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52" w:rsidRDefault="00F265B3">
      <w:pPr>
        <w:pStyle w:val="a3"/>
        <w:spacing w:before="70"/>
        <w:ind w:left="2150" w:right="2093"/>
        <w:jc w:val="center"/>
      </w:pPr>
      <w:r>
        <w:t>МУНИЦИПАЛЬНОЕ</w:t>
      </w:r>
      <w:r>
        <w:rPr>
          <w:spacing w:val="-8"/>
        </w:rPr>
        <w:t xml:space="preserve"> </w:t>
      </w:r>
      <w:r w:rsidR="00CD7BA7">
        <w:t>КАЗЕННОЕ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E46852" w:rsidRDefault="00764689">
      <w:pPr>
        <w:pStyle w:val="a3"/>
        <w:ind w:left="2155" w:right="1385"/>
        <w:jc w:val="center"/>
      </w:pPr>
      <w:r>
        <w:t>СРЕДНЯЯ</w:t>
      </w:r>
      <w:r w:rsidR="00F265B3">
        <w:rPr>
          <w:spacing w:val="-4"/>
        </w:rPr>
        <w:t xml:space="preserve"> </w:t>
      </w:r>
      <w:r w:rsidR="00F265B3">
        <w:t>ОБЩЕОБРАЗОВАТЕЛЬНАЯ</w:t>
      </w:r>
      <w:r w:rsidR="00F265B3">
        <w:rPr>
          <w:spacing w:val="-5"/>
        </w:rPr>
        <w:t xml:space="preserve"> </w:t>
      </w:r>
      <w:r w:rsidR="00F265B3">
        <w:t>ШКОЛА</w:t>
      </w:r>
      <w:r w:rsidR="00F265B3">
        <w:rPr>
          <w:spacing w:val="-4"/>
        </w:rPr>
        <w:t xml:space="preserve"> </w:t>
      </w:r>
      <w:r>
        <w:t>с. НАКОРЯКОВО</w:t>
      </w:r>
    </w:p>
    <w:p w:rsidR="00E46852" w:rsidRPr="00CD7BA7" w:rsidRDefault="00CD7BA7" w:rsidP="00CD7BA7">
      <w:pPr>
        <w:spacing w:before="63"/>
        <w:ind w:left="2143" w:right="2093"/>
        <w:jc w:val="center"/>
        <w:rPr>
          <w:b/>
          <w:sz w:val="19"/>
        </w:rPr>
      </w:pPr>
      <w:r>
        <w:rPr>
          <w:b/>
          <w:sz w:val="24"/>
        </w:rPr>
        <w:t xml:space="preserve"> </w:t>
      </w:r>
    </w:p>
    <w:p w:rsidR="00E46852" w:rsidRDefault="00F265B3" w:rsidP="00CD7BA7">
      <w:pPr>
        <w:ind w:left="13183"/>
        <w:rPr>
          <w:sz w:val="24"/>
        </w:rPr>
      </w:pPr>
      <w:r>
        <w:rPr>
          <w:sz w:val="24"/>
        </w:rPr>
        <w:t>УТВЕРЖДЕНО</w:t>
      </w:r>
    </w:p>
    <w:p w:rsidR="003F4C74" w:rsidRDefault="00CD7BA7" w:rsidP="003F4C74">
      <w:pPr>
        <w:ind w:left="11340" w:right="231"/>
        <w:jc w:val="right"/>
        <w:rPr>
          <w:sz w:val="24"/>
        </w:rPr>
      </w:pPr>
      <w:r>
        <w:rPr>
          <w:sz w:val="24"/>
        </w:rPr>
        <w:t xml:space="preserve">         </w:t>
      </w:r>
      <w:r w:rsidR="00F265B3">
        <w:rPr>
          <w:sz w:val="24"/>
        </w:rPr>
        <w:t xml:space="preserve">Приказом </w:t>
      </w:r>
      <w:r w:rsidR="003F4C74">
        <w:rPr>
          <w:sz w:val="24"/>
        </w:rPr>
        <w:t>директора</w:t>
      </w:r>
    </w:p>
    <w:p w:rsidR="00CD7BA7" w:rsidRDefault="00F265B3" w:rsidP="003F4C74">
      <w:pPr>
        <w:ind w:left="11340" w:right="231"/>
        <w:jc w:val="right"/>
        <w:rPr>
          <w:sz w:val="24"/>
        </w:rPr>
      </w:pPr>
      <w:r>
        <w:rPr>
          <w:sz w:val="24"/>
        </w:rPr>
        <w:t>М</w:t>
      </w:r>
      <w:r w:rsidR="00CD7BA7">
        <w:rPr>
          <w:sz w:val="24"/>
        </w:rPr>
        <w:t>К</w:t>
      </w:r>
      <w:r>
        <w:rPr>
          <w:sz w:val="24"/>
        </w:rPr>
        <w:t xml:space="preserve">ОУ </w:t>
      </w:r>
      <w:r w:rsidR="00764689">
        <w:rPr>
          <w:sz w:val="24"/>
        </w:rPr>
        <w:t xml:space="preserve">СОШ </w:t>
      </w:r>
      <w:proofErr w:type="spellStart"/>
      <w:r w:rsidR="00764689">
        <w:rPr>
          <w:sz w:val="24"/>
        </w:rPr>
        <w:t>с.Накоряково</w:t>
      </w:r>
      <w:proofErr w:type="spellEnd"/>
      <w:r w:rsidR="00CD7BA7">
        <w:rPr>
          <w:sz w:val="24"/>
        </w:rPr>
        <w:t xml:space="preserve"> </w:t>
      </w:r>
    </w:p>
    <w:p w:rsidR="00CD7BA7" w:rsidRDefault="00764689" w:rsidP="003F4C74">
      <w:pPr>
        <w:ind w:left="11340" w:right="231"/>
        <w:jc w:val="right"/>
        <w:rPr>
          <w:sz w:val="24"/>
        </w:rPr>
      </w:pPr>
      <w:r>
        <w:rPr>
          <w:sz w:val="24"/>
        </w:rPr>
        <w:t xml:space="preserve">         </w:t>
      </w:r>
    </w:p>
    <w:p w:rsidR="00E46852" w:rsidRDefault="00CD7BA7" w:rsidP="003F4C74">
      <w:pPr>
        <w:ind w:right="231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265B3">
        <w:rPr>
          <w:sz w:val="24"/>
        </w:rPr>
        <w:t>от</w:t>
      </w:r>
      <w:r>
        <w:rPr>
          <w:sz w:val="24"/>
        </w:rPr>
        <w:t xml:space="preserve"> </w:t>
      </w:r>
      <w:r w:rsidR="003F4C74">
        <w:rPr>
          <w:sz w:val="24"/>
        </w:rPr>
        <w:t>«</w:t>
      </w:r>
      <w:r w:rsidR="003F4C74">
        <w:rPr>
          <w:spacing w:val="-1"/>
          <w:sz w:val="24"/>
        </w:rPr>
        <w:t>03</w:t>
      </w:r>
      <w:r>
        <w:rPr>
          <w:sz w:val="24"/>
        </w:rPr>
        <w:t>»</w:t>
      </w:r>
      <w:r w:rsidR="00F265B3">
        <w:rPr>
          <w:sz w:val="24"/>
        </w:rPr>
        <w:t xml:space="preserve"> </w:t>
      </w:r>
      <w:r w:rsidR="003F4C74">
        <w:rPr>
          <w:sz w:val="24"/>
        </w:rPr>
        <w:t>сентября</w:t>
      </w:r>
      <w:r w:rsidR="00F265B3">
        <w:rPr>
          <w:spacing w:val="-1"/>
          <w:sz w:val="24"/>
        </w:rPr>
        <w:t xml:space="preserve"> </w:t>
      </w:r>
      <w:r w:rsidR="003F4C74">
        <w:rPr>
          <w:sz w:val="24"/>
        </w:rPr>
        <w:t>2022</w:t>
      </w:r>
      <w:r w:rsidR="00F265B3">
        <w:rPr>
          <w:sz w:val="24"/>
        </w:rPr>
        <w:t xml:space="preserve"> года</w:t>
      </w:r>
      <w:r>
        <w:rPr>
          <w:sz w:val="24"/>
        </w:rPr>
        <w:t xml:space="preserve"> </w:t>
      </w:r>
      <w:r w:rsidR="00764689">
        <w:rPr>
          <w:sz w:val="24"/>
        </w:rPr>
        <w:t>№ 27</w:t>
      </w:r>
    </w:p>
    <w:p w:rsidR="00E46852" w:rsidRDefault="00CD7BA7">
      <w:pPr>
        <w:pStyle w:val="a4"/>
        <w:spacing w:line="259" w:lineRule="auto"/>
      </w:pPr>
      <w:r>
        <w:rPr>
          <w:w w:val="95"/>
        </w:rPr>
        <w:t xml:space="preserve"> </w:t>
      </w:r>
    </w:p>
    <w:p w:rsidR="00764689" w:rsidRDefault="00F265B3">
      <w:pPr>
        <w:pStyle w:val="a3"/>
        <w:spacing w:before="66"/>
        <w:ind w:left="2155" w:right="2093"/>
        <w:jc w:val="center"/>
      </w:pPr>
      <w:r>
        <w:t>План</w:t>
      </w:r>
      <w:r>
        <w:rPr>
          <w:spacing w:val="-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минимизации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рисков</w:t>
      </w:r>
      <w:r>
        <w:rPr>
          <w:spacing w:val="-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М</w:t>
      </w:r>
      <w:r w:rsidR="003F4C74">
        <w:t>К</w:t>
      </w:r>
      <w:r>
        <w:t>ОУ</w:t>
      </w:r>
      <w:r>
        <w:rPr>
          <w:spacing w:val="-1"/>
        </w:rPr>
        <w:t xml:space="preserve"> </w:t>
      </w:r>
      <w:r w:rsidR="00764689">
        <w:t>С</w:t>
      </w:r>
      <w:r>
        <w:t>ОШ</w:t>
      </w:r>
      <w:r>
        <w:rPr>
          <w:spacing w:val="-2"/>
        </w:rPr>
        <w:t xml:space="preserve"> </w:t>
      </w:r>
      <w:proofErr w:type="spellStart"/>
      <w:r w:rsidR="00764689">
        <w:t>с.Накоряково</w:t>
      </w:r>
      <w:proofErr w:type="spellEnd"/>
    </w:p>
    <w:p w:rsidR="00E46852" w:rsidRDefault="00F265B3">
      <w:pPr>
        <w:pStyle w:val="a3"/>
        <w:spacing w:before="66"/>
        <w:ind w:left="2155" w:right="2093"/>
        <w:jc w:val="center"/>
      </w:pP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годы</w:t>
      </w:r>
    </w:p>
    <w:p w:rsidR="00E46852" w:rsidRDefault="00E46852">
      <w:pPr>
        <w:spacing w:before="4"/>
        <w:rPr>
          <w:b/>
          <w:sz w:val="24"/>
        </w:rPr>
      </w:pPr>
    </w:p>
    <w:tbl>
      <w:tblPr>
        <w:tblStyle w:val="TableNormal"/>
        <w:tblW w:w="1563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161"/>
        <w:gridCol w:w="2203"/>
        <w:gridCol w:w="2900"/>
        <w:gridCol w:w="1777"/>
        <w:gridCol w:w="1766"/>
        <w:gridCol w:w="2288"/>
      </w:tblGrid>
      <w:tr w:rsidR="00E46852" w:rsidTr="003F4C74">
        <w:trPr>
          <w:trHeight w:val="760"/>
        </w:trPr>
        <w:tc>
          <w:tcPr>
            <w:tcW w:w="535" w:type="dxa"/>
          </w:tcPr>
          <w:p w:rsidR="00E46852" w:rsidRDefault="00F265B3">
            <w:pPr>
              <w:pStyle w:val="TableParagraph"/>
              <w:ind w:left="117" w:right="91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4161" w:type="dxa"/>
          </w:tcPr>
          <w:p w:rsidR="00E46852" w:rsidRDefault="00F265B3">
            <w:pPr>
              <w:pStyle w:val="TableParagraph"/>
              <w:ind w:left="750" w:right="742"/>
              <w:jc w:val="center"/>
            </w:pPr>
            <w:r>
              <w:t>Мероприятие по</w:t>
            </w:r>
            <w:r>
              <w:rPr>
                <w:spacing w:val="-52"/>
              </w:rPr>
              <w:t xml:space="preserve"> </w:t>
            </w:r>
            <w:r>
              <w:t>минимизации</w:t>
            </w:r>
          </w:p>
          <w:p w:rsidR="00E46852" w:rsidRDefault="00F265B3">
            <w:pPr>
              <w:pStyle w:val="TableParagraph"/>
              <w:spacing w:line="238" w:lineRule="exact"/>
              <w:ind w:left="750" w:right="746"/>
              <w:jc w:val="center"/>
            </w:pPr>
            <w:r>
              <w:t>коррупционного</w:t>
            </w:r>
            <w:r>
              <w:rPr>
                <w:spacing w:val="-4"/>
              </w:rPr>
              <w:t xml:space="preserve"> </w:t>
            </w:r>
            <w:r>
              <w:t>риска</w:t>
            </w:r>
          </w:p>
        </w:tc>
        <w:tc>
          <w:tcPr>
            <w:tcW w:w="2203" w:type="dxa"/>
          </w:tcPr>
          <w:p w:rsidR="00E46852" w:rsidRDefault="00F265B3">
            <w:pPr>
              <w:pStyle w:val="TableParagraph"/>
              <w:ind w:left="473" w:right="446" w:firstLine="14"/>
            </w:pPr>
            <w:r>
              <w:t>Направление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900" w:type="dxa"/>
          </w:tcPr>
          <w:p w:rsidR="00E46852" w:rsidRDefault="00F265B3">
            <w:pPr>
              <w:pStyle w:val="TableParagraph"/>
              <w:spacing w:line="249" w:lineRule="exact"/>
              <w:ind w:left="632"/>
            </w:pPr>
            <w:r>
              <w:t>Критическая</w:t>
            </w:r>
            <w:r>
              <w:rPr>
                <w:spacing w:val="-2"/>
              </w:rPr>
              <w:t xml:space="preserve"> </w:t>
            </w:r>
            <w:r>
              <w:t>точка</w:t>
            </w:r>
          </w:p>
        </w:tc>
        <w:tc>
          <w:tcPr>
            <w:tcW w:w="1777" w:type="dxa"/>
          </w:tcPr>
          <w:p w:rsidR="00E46852" w:rsidRDefault="00F265B3">
            <w:pPr>
              <w:pStyle w:val="TableParagraph"/>
              <w:ind w:left="110" w:right="90" w:hanging="5"/>
              <w:jc w:val="center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(периодичность)</w:t>
            </w:r>
          </w:p>
          <w:p w:rsidR="00E46852" w:rsidRDefault="00F265B3">
            <w:pPr>
              <w:pStyle w:val="TableParagraph"/>
              <w:spacing w:line="238" w:lineRule="exact"/>
              <w:ind w:left="336" w:right="320"/>
              <w:jc w:val="center"/>
            </w:pPr>
            <w:r>
              <w:t>реализации</w:t>
            </w:r>
          </w:p>
        </w:tc>
        <w:tc>
          <w:tcPr>
            <w:tcW w:w="1766" w:type="dxa"/>
          </w:tcPr>
          <w:p w:rsidR="00E46852" w:rsidRDefault="00F265B3">
            <w:pPr>
              <w:pStyle w:val="TableParagraph"/>
              <w:ind w:left="162" w:right="141"/>
              <w:jc w:val="center"/>
            </w:pPr>
            <w:r>
              <w:t>Ответственный</w:t>
            </w:r>
            <w:r>
              <w:rPr>
                <w:spacing w:val="-52"/>
              </w:rPr>
              <w:t xml:space="preserve"> </w:t>
            </w:r>
            <w:r>
              <w:t>за</w:t>
            </w:r>
          </w:p>
          <w:p w:rsidR="00E46852" w:rsidRDefault="00F265B3">
            <w:pPr>
              <w:pStyle w:val="TableParagraph"/>
              <w:spacing w:line="238" w:lineRule="exact"/>
              <w:ind w:left="161" w:right="141"/>
              <w:jc w:val="center"/>
            </w:pPr>
            <w:r>
              <w:t>реализацию</w:t>
            </w:r>
          </w:p>
        </w:tc>
        <w:tc>
          <w:tcPr>
            <w:tcW w:w="2287" w:type="dxa"/>
          </w:tcPr>
          <w:p w:rsidR="00E46852" w:rsidRDefault="00F265B3">
            <w:pPr>
              <w:pStyle w:val="TableParagraph"/>
              <w:ind w:left="693" w:right="445" w:hanging="209"/>
            </w:pPr>
            <w:r>
              <w:t>Планируемый</w:t>
            </w:r>
            <w:r>
              <w:rPr>
                <w:spacing w:val="-52"/>
              </w:rPr>
              <w:t xml:space="preserve"> </w:t>
            </w:r>
            <w:r>
              <w:t>результат</w:t>
            </w:r>
          </w:p>
        </w:tc>
      </w:tr>
      <w:tr w:rsidR="00E46852" w:rsidTr="003F4C74">
        <w:trPr>
          <w:trHeight w:val="251"/>
        </w:trPr>
        <w:tc>
          <w:tcPr>
            <w:tcW w:w="15630" w:type="dxa"/>
            <w:gridSpan w:val="7"/>
          </w:tcPr>
          <w:p w:rsidR="00E46852" w:rsidRDefault="00F265B3">
            <w:pPr>
              <w:pStyle w:val="TableParagraph"/>
              <w:spacing w:line="232" w:lineRule="exact"/>
              <w:ind w:left="3043" w:right="3031"/>
              <w:jc w:val="center"/>
              <w:rPr>
                <w:b/>
              </w:rPr>
            </w:pPr>
            <w:r>
              <w:rPr>
                <w:b/>
              </w:rPr>
              <w:t>Воспитательная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E46852" w:rsidTr="003F4C74">
        <w:trPr>
          <w:trHeight w:val="1267"/>
        </w:trPr>
        <w:tc>
          <w:tcPr>
            <w:tcW w:w="535" w:type="dxa"/>
            <w:vMerge w:val="restart"/>
          </w:tcPr>
          <w:p w:rsidR="00E46852" w:rsidRDefault="00F265B3">
            <w:pPr>
              <w:pStyle w:val="TableParagraph"/>
              <w:spacing w:line="249" w:lineRule="exact"/>
              <w:ind w:left="107"/>
            </w:pPr>
            <w:r>
              <w:t>1.</w:t>
            </w:r>
          </w:p>
        </w:tc>
        <w:tc>
          <w:tcPr>
            <w:tcW w:w="4161" w:type="dxa"/>
          </w:tcPr>
          <w:p w:rsidR="00E46852" w:rsidRDefault="00F265B3">
            <w:pPr>
              <w:pStyle w:val="TableParagraph"/>
              <w:spacing w:line="248" w:lineRule="exact"/>
              <w:ind w:left="105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внутреннего</w:t>
            </w:r>
          </w:p>
          <w:p w:rsidR="00E46852" w:rsidRDefault="00F265B3">
            <w:pPr>
              <w:pStyle w:val="TableParagraph"/>
              <w:ind w:left="105" w:right="129"/>
            </w:pPr>
            <w:r>
              <w:t>мониторинга Соотношения</w:t>
            </w:r>
            <w:r>
              <w:rPr>
                <w:spacing w:val="1"/>
              </w:rPr>
              <w:t xml:space="preserve"> </w:t>
            </w:r>
            <w:r>
              <w:t>поданных заявлений на прием детей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МКОУ</w:t>
            </w:r>
            <w:r>
              <w:rPr>
                <w:spacing w:val="-1"/>
              </w:rPr>
              <w:t xml:space="preserve"> </w:t>
            </w:r>
            <w:r w:rsidR="00764689">
              <w:t>С</w:t>
            </w:r>
            <w:r>
              <w:t>ОШ</w:t>
            </w:r>
            <w:r>
              <w:rPr>
                <w:spacing w:val="-1"/>
              </w:rPr>
              <w:t xml:space="preserve"> </w:t>
            </w:r>
            <w:proofErr w:type="spellStart"/>
            <w:r w:rsidR="00764689">
              <w:t>с.Накоряково</w:t>
            </w:r>
            <w:proofErr w:type="spellEnd"/>
            <w:r>
              <w:rPr>
                <w:spacing w:val="-6"/>
              </w:rPr>
              <w:t xml:space="preserve"> </w:t>
            </w:r>
            <w:r>
              <w:t>в электронном</w:t>
            </w:r>
          </w:p>
          <w:p w:rsidR="00E46852" w:rsidRDefault="00F265B3">
            <w:pPr>
              <w:pStyle w:val="TableParagraph"/>
              <w:spacing w:line="240" w:lineRule="exact"/>
              <w:ind w:left="105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бумажном</w:t>
            </w:r>
            <w:r>
              <w:rPr>
                <w:spacing w:val="-2"/>
              </w:rPr>
              <w:t xml:space="preserve"> </w:t>
            </w:r>
            <w:r>
              <w:t>виде</w:t>
            </w:r>
          </w:p>
        </w:tc>
        <w:tc>
          <w:tcPr>
            <w:tcW w:w="2203" w:type="dxa"/>
            <w:vMerge w:val="restart"/>
          </w:tcPr>
          <w:p w:rsidR="00E46852" w:rsidRDefault="00F265B3" w:rsidP="003F4C74">
            <w:pPr>
              <w:pStyle w:val="TableParagraph"/>
              <w:ind w:left="108" w:right="97"/>
            </w:pPr>
            <w:r>
              <w:t>Прием детей в</w:t>
            </w:r>
            <w:r>
              <w:rPr>
                <w:spacing w:val="1"/>
              </w:rPr>
              <w:t xml:space="preserve"> </w:t>
            </w:r>
            <w:r>
              <w:t>МКОУ</w:t>
            </w:r>
            <w:r>
              <w:rPr>
                <w:spacing w:val="-1"/>
              </w:rPr>
              <w:t xml:space="preserve"> </w:t>
            </w:r>
            <w:r w:rsidR="00764689">
              <w:t>С</w:t>
            </w:r>
            <w:r>
              <w:t>ОШ</w:t>
            </w:r>
            <w:r>
              <w:rPr>
                <w:spacing w:val="-1"/>
              </w:rPr>
              <w:t xml:space="preserve"> </w:t>
            </w:r>
            <w:proofErr w:type="spellStart"/>
            <w:r w:rsidR="00764689">
              <w:t>с.Накоряково</w:t>
            </w:r>
            <w:proofErr w:type="spellEnd"/>
            <w:r>
              <w:rPr>
                <w:spacing w:val="-6"/>
              </w:rPr>
              <w:t xml:space="preserve"> </w:t>
            </w:r>
            <w:r>
              <w:t>и</w:t>
            </w:r>
            <w:r w:rsidR="003F4C74">
              <w:t xml:space="preserve"> </w:t>
            </w:r>
            <w:r>
              <w:t>перевод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</w:p>
        </w:tc>
        <w:tc>
          <w:tcPr>
            <w:tcW w:w="2900" w:type="dxa"/>
            <w:vMerge w:val="restart"/>
          </w:tcPr>
          <w:p w:rsidR="00E46852" w:rsidRDefault="00F265B3" w:rsidP="003F4C74">
            <w:pPr>
              <w:pStyle w:val="TableParagraph"/>
              <w:ind w:left="109" w:right="-8"/>
            </w:pPr>
            <w:r>
              <w:t>Прием детей в</w:t>
            </w:r>
            <w:r>
              <w:rPr>
                <w:spacing w:val="1"/>
              </w:rPr>
              <w:t xml:space="preserve"> </w:t>
            </w:r>
            <w:r>
              <w:t>МКОУ</w:t>
            </w:r>
            <w:r>
              <w:rPr>
                <w:spacing w:val="-1"/>
              </w:rPr>
              <w:t xml:space="preserve"> </w:t>
            </w:r>
            <w:r w:rsidR="00764689">
              <w:t>С</w:t>
            </w:r>
            <w:r>
              <w:t>ОШ</w:t>
            </w:r>
            <w:r>
              <w:rPr>
                <w:spacing w:val="-1"/>
              </w:rPr>
              <w:t xml:space="preserve"> </w:t>
            </w:r>
            <w:proofErr w:type="spellStart"/>
            <w:r w:rsidR="00764689">
              <w:t>с.Накоряково</w:t>
            </w:r>
            <w:proofErr w:type="spellEnd"/>
            <w:r>
              <w:rPr>
                <w:spacing w:val="-6"/>
              </w:rPr>
              <w:t xml:space="preserve"> </w:t>
            </w:r>
            <w:r>
              <w:t>и</w:t>
            </w:r>
            <w:r w:rsidR="003F4C74">
              <w:t xml:space="preserve"> </w:t>
            </w:r>
            <w:r>
              <w:t>перевод учащихся в</w:t>
            </w:r>
            <w:r w:rsidR="003F4C74">
              <w:t xml:space="preserve"> </w:t>
            </w:r>
            <w:r>
              <w:t>нарушение</w:t>
            </w:r>
          </w:p>
          <w:p w:rsidR="00E46852" w:rsidRDefault="00F265B3" w:rsidP="003F4C74">
            <w:pPr>
              <w:pStyle w:val="TableParagraph"/>
              <w:ind w:left="109" w:right="-8"/>
            </w:pPr>
            <w:r>
              <w:t>установленного</w:t>
            </w:r>
            <w:r>
              <w:rPr>
                <w:spacing w:val="1"/>
              </w:rPr>
              <w:t xml:space="preserve"> </w:t>
            </w:r>
            <w:r>
              <w:t>нормативными</w:t>
            </w:r>
            <w:r w:rsidR="003F4C74">
              <w:t xml:space="preserve"> </w:t>
            </w:r>
            <w:r>
              <w:t>правовыми актами и</w:t>
            </w:r>
            <w:r>
              <w:rPr>
                <w:spacing w:val="-52"/>
              </w:rPr>
              <w:t xml:space="preserve"> </w:t>
            </w:r>
            <w:r>
              <w:t>локальными актами</w:t>
            </w:r>
            <w:r>
              <w:rPr>
                <w:spacing w:val="1"/>
              </w:rPr>
              <w:t xml:space="preserve"> </w:t>
            </w:r>
            <w:r>
              <w:t>порядка</w:t>
            </w:r>
          </w:p>
        </w:tc>
        <w:tc>
          <w:tcPr>
            <w:tcW w:w="1777" w:type="dxa"/>
            <w:vMerge w:val="restart"/>
          </w:tcPr>
          <w:p w:rsidR="00E46852" w:rsidRDefault="00F265B3">
            <w:pPr>
              <w:pStyle w:val="TableParagraph"/>
              <w:spacing w:line="249" w:lineRule="exact"/>
              <w:ind w:left="110"/>
            </w:pPr>
            <w:r>
              <w:t>постоянно</w:t>
            </w:r>
          </w:p>
        </w:tc>
        <w:tc>
          <w:tcPr>
            <w:tcW w:w="1766" w:type="dxa"/>
            <w:vMerge w:val="restart"/>
          </w:tcPr>
          <w:p w:rsidR="00E46852" w:rsidRDefault="00F265B3">
            <w:pPr>
              <w:pStyle w:val="TableParagraph"/>
              <w:ind w:right="487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  <w:tc>
          <w:tcPr>
            <w:tcW w:w="2287" w:type="dxa"/>
            <w:vMerge w:val="restart"/>
          </w:tcPr>
          <w:p w:rsidR="00E46852" w:rsidRDefault="00F265B3">
            <w:pPr>
              <w:pStyle w:val="TableParagraph"/>
              <w:ind w:right="788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открытости и</w:t>
            </w:r>
            <w:r>
              <w:rPr>
                <w:spacing w:val="1"/>
              </w:rPr>
              <w:t xml:space="preserve"> </w:t>
            </w:r>
            <w:r>
              <w:t>доступности</w:t>
            </w:r>
            <w:r>
              <w:rPr>
                <w:spacing w:val="1"/>
              </w:rPr>
              <w:t xml:space="preserve"> </w:t>
            </w:r>
            <w:r>
              <w:t>информации о</w:t>
            </w:r>
            <w:r>
              <w:rPr>
                <w:spacing w:val="-52"/>
              </w:rPr>
              <w:t xml:space="preserve"> </w:t>
            </w:r>
            <w:r>
              <w:t>поданных</w:t>
            </w:r>
          </w:p>
          <w:p w:rsidR="00E46852" w:rsidRDefault="00F265B3">
            <w:pPr>
              <w:pStyle w:val="TableParagraph"/>
              <w:ind w:right="183"/>
            </w:pPr>
            <w:r>
              <w:t>заявлениях на прием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МКОУ</w:t>
            </w:r>
            <w:r>
              <w:rPr>
                <w:spacing w:val="-1"/>
              </w:rPr>
              <w:t xml:space="preserve"> </w:t>
            </w:r>
            <w:r w:rsidR="00764689">
              <w:t>С</w:t>
            </w:r>
            <w:r>
              <w:t>ОШ</w:t>
            </w:r>
            <w:r w:rsidR="00764689">
              <w:rPr>
                <w:spacing w:val="-1"/>
              </w:rPr>
              <w:t xml:space="preserve"> </w:t>
            </w:r>
            <w:proofErr w:type="spellStart"/>
            <w:r w:rsidR="00764689">
              <w:rPr>
                <w:spacing w:val="-1"/>
              </w:rPr>
              <w:t>с.Накоряково</w:t>
            </w:r>
            <w:proofErr w:type="spellEnd"/>
          </w:p>
        </w:tc>
      </w:tr>
      <w:tr w:rsidR="00E46852" w:rsidTr="003F4C74">
        <w:trPr>
          <w:trHeight w:val="1010"/>
        </w:trPr>
        <w:tc>
          <w:tcPr>
            <w:tcW w:w="535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4161" w:type="dxa"/>
          </w:tcPr>
          <w:p w:rsidR="00E46852" w:rsidRDefault="00F265B3">
            <w:pPr>
              <w:pStyle w:val="TableParagraph"/>
              <w:tabs>
                <w:tab w:val="left" w:pos="2445"/>
              </w:tabs>
              <w:ind w:left="105" w:right="96"/>
            </w:pPr>
            <w:r>
              <w:t>Периодическое</w:t>
            </w:r>
            <w:r>
              <w:tab/>
            </w:r>
            <w:r>
              <w:rPr>
                <w:spacing w:val="-1"/>
              </w:rPr>
              <w:t>размещение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33"/>
              </w:rPr>
              <w:t xml:space="preserve"> </w:t>
            </w:r>
            <w:r>
              <w:t>официальном</w:t>
            </w:r>
            <w:r>
              <w:rPr>
                <w:spacing w:val="32"/>
              </w:rPr>
              <w:t xml:space="preserve"> </w:t>
            </w:r>
            <w:r>
              <w:t>сайте</w:t>
            </w:r>
          </w:p>
          <w:p w:rsidR="00E46852" w:rsidRDefault="00F265B3">
            <w:pPr>
              <w:pStyle w:val="TableParagraph"/>
              <w:tabs>
                <w:tab w:val="left" w:pos="1984"/>
                <w:tab w:val="left" w:pos="3462"/>
              </w:tabs>
              <w:spacing w:line="252" w:lineRule="exact"/>
              <w:ind w:left="105" w:right="98"/>
            </w:pPr>
            <w:r>
              <w:t>образовательной</w:t>
            </w:r>
            <w:r>
              <w:tab/>
              <w:t>организации</w:t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наличии</w:t>
            </w:r>
            <w:r>
              <w:rPr>
                <w:spacing w:val="-2"/>
              </w:rPr>
              <w:t xml:space="preserve"> </w:t>
            </w:r>
            <w:r>
              <w:t>свободных мест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</w:tr>
      <w:tr w:rsidR="00E46852" w:rsidTr="003F4C74">
        <w:trPr>
          <w:trHeight w:val="1012"/>
        </w:trPr>
        <w:tc>
          <w:tcPr>
            <w:tcW w:w="535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4161" w:type="dxa"/>
          </w:tcPr>
          <w:p w:rsidR="00E46852" w:rsidRDefault="00F265B3">
            <w:pPr>
              <w:pStyle w:val="TableParagraph"/>
              <w:ind w:left="105" w:right="332"/>
            </w:pPr>
            <w:r>
              <w:t>Ведение протокола заседания</w:t>
            </w:r>
            <w:r>
              <w:rPr>
                <w:spacing w:val="1"/>
              </w:rPr>
              <w:t xml:space="preserve"> </w:t>
            </w:r>
            <w:r>
              <w:t>комиссии по принятию решения о</w:t>
            </w:r>
            <w:r>
              <w:rPr>
                <w:spacing w:val="-52"/>
              </w:rPr>
              <w:t xml:space="preserve"> </w:t>
            </w:r>
            <w:r>
              <w:t>зачислении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Образовательную</w:t>
            </w:r>
          </w:p>
          <w:p w:rsidR="00E46852" w:rsidRDefault="00F265B3">
            <w:pPr>
              <w:pStyle w:val="TableParagraph"/>
              <w:spacing w:line="238" w:lineRule="exact"/>
              <w:ind w:left="105"/>
            </w:pPr>
            <w:r>
              <w:t>организацию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</w:tr>
      <w:tr w:rsidR="00E46852" w:rsidTr="003F4C74">
        <w:trPr>
          <w:trHeight w:val="760"/>
        </w:trPr>
        <w:tc>
          <w:tcPr>
            <w:tcW w:w="535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4161" w:type="dxa"/>
          </w:tcPr>
          <w:p w:rsidR="00E46852" w:rsidRDefault="00F265B3">
            <w:pPr>
              <w:pStyle w:val="TableParagraph"/>
              <w:spacing w:line="247" w:lineRule="exact"/>
              <w:ind w:left="105"/>
            </w:pPr>
            <w:r>
              <w:t>Размещение</w:t>
            </w:r>
            <w:r>
              <w:rPr>
                <w:spacing w:val="-1"/>
              </w:rPr>
              <w:t xml:space="preserve"> </w:t>
            </w:r>
            <w:r>
              <w:t>информации</w:t>
            </w:r>
            <w:r>
              <w:rPr>
                <w:spacing w:val="-1"/>
              </w:rPr>
              <w:t xml:space="preserve"> </w:t>
            </w:r>
            <w:r>
              <w:t>о порядке</w:t>
            </w:r>
          </w:p>
          <w:p w:rsidR="00E46852" w:rsidRDefault="00F265B3">
            <w:pPr>
              <w:pStyle w:val="TableParagraph"/>
              <w:spacing w:line="252" w:lineRule="exact"/>
              <w:ind w:left="105" w:right="92"/>
            </w:pPr>
            <w:r>
              <w:t>зачисления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МКОУ</w:t>
            </w:r>
            <w:r>
              <w:rPr>
                <w:spacing w:val="-1"/>
              </w:rPr>
              <w:t xml:space="preserve"> </w:t>
            </w:r>
            <w:r w:rsidR="00764689">
              <w:t>С</w:t>
            </w:r>
            <w:r>
              <w:t>ОШ</w:t>
            </w:r>
            <w:r>
              <w:rPr>
                <w:spacing w:val="-1"/>
              </w:rPr>
              <w:t xml:space="preserve"> </w:t>
            </w:r>
            <w:proofErr w:type="spellStart"/>
            <w:r w:rsidR="00764689">
              <w:t>с.Накоряково</w:t>
            </w:r>
            <w:proofErr w:type="spellEnd"/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сайте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</w:tr>
      <w:tr w:rsidR="00E46852" w:rsidTr="003F4C74">
        <w:trPr>
          <w:trHeight w:val="251"/>
        </w:trPr>
        <w:tc>
          <w:tcPr>
            <w:tcW w:w="535" w:type="dxa"/>
          </w:tcPr>
          <w:p w:rsidR="00E46852" w:rsidRDefault="00F265B3">
            <w:pPr>
              <w:pStyle w:val="TableParagraph"/>
              <w:spacing w:line="232" w:lineRule="exact"/>
              <w:ind w:left="107"/>
            </w:pPr>
            <w:r>
              <w:t>2.</w:t>
            </w:r>
          </w:p>
        </w:tc>
        <w:tc>
          <w:tcPr>
            <w:tcW w:w="4161" w:type="dxa"/>
          </w:tcPr>
          <w:p w:rsidR="00E46852" w:rsidRDefault="00F265B3">
            <w:pPr>
              <w:pStyle w:val="TableParagraph"/>
              <w:spacing w:line="232" w:lineRule="exact"/>
              <w:ind w:left="105"/>
            </w:pPr>
            <w:r>
              <w:t>Ведение</w:t>
            </w:r>
            <w:r>
              <w:rPr>
                <w:spacing w:val="-3"/>
              </w:rPr>
              <w:t xml:space="preserve"> </w:t>
            </w:r>
            <w:r>
              <w:t>протоколов</w:t>
            </w:r>
            <w:r>
              <w:rPr>
                <w:spacing w:val="-4"/>
              </w:rPr>
              <w:t xml:space="preserve"> </w:t>
            </w:r>
            <w:r>
              <w:t>заседания</w:t>
            </w:r>
          </w:p>
        </w:tc>
        <w:tc>
          <w:tcPr>
            <w:tcW w:w="2203" w:type="dxa"/>
          </w:tcPr>
          <w:p w:rsidR="00E46852" w:rsidRDefault="00F265B3">
            <w:pPr>
              <w:pStyle w:val="TableParagraph"/>
              <w:spacing w:line="232" w:lineRule="exact"/>
              <w:ind w:left="108"/>
            </w:pPr>
            <w:r>
              <w:t>Учет, заполнение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2900" w:type="dxa"/>
          </w:tcPr>
          <w:p w:rsidR="00E46852" w:rsidRDefault="00F265B3">
            <w:pPr>
              <w:pStyle w:val="TableParagraph"/>
              <w:spacing w:line="232" w:lineRule="exact"/>
              <w:ind w:left="109"/>
            </w:pPr>
            <w:r>
              <w:t>Нарушение</w:t>
            </w:r>
            <w:r>
              <w:rPr>
                <w:spacing w:val="-3"/>
              </w:rPr>
              <w:t xml:space="preserve"> </w:t>
            </w:r>
            <w:r>
              <w:t>порядка</w:t>
            </w:r>
          </w:p>
        </w:tc>
        <w:tc>
          <w:tcPr>
            <w:tcW w:w="1777" w:type="dxa"/>
          </w:tcPr>
          <w:p w:rsidR="00E46852" w:rsidRDefault="00F265B3">
            <w:pPr>
              <w:pStyle w:val="TableParagraph"/>
              <w:spacing w:line="232" w:lineRule="exact"/>
              <w:ind w:left="110"/>
            </w:pPr>
            <w:r>
              <w:t>постоянно</w:t>
            </w:r>
          </w:p>
        </w:tc>
        <w:tc>
          <w:tcPr>
            <w:tcW w:w="1766" w:type="dxa"/>
          </w:tcPr>
          <w:p w:rsidR="00E46852" w:rsidRDefault="00F265B3">
            <w:pPr>
              <w:pStyle w:val="TableParagraph"/>
              <w:spacing w:line="232" w:lineRule="exact"/>
            </w:pPr>
            <w:r>
              <w:t>директор,</w:t>
            </w:r>
          </w:p>
        </w:tc>
        <w:tc>
          <w:tcPr>
            <w:tcW w:w="2287" w:type="dxa"/>
          </w:tcPr>
          <w:p w:rsidR="00E46852" w:rsidRDefault="00F265B3">
            <w:pPr>
              <w:pStyle w:val="TableParagraph"/>
              <w:spacing w:line="232" w:lineRule="exact"/>
            </w:pPr>
            <w:r>
              <w:t>Обеспечение</w:t>
            </w:r>
          </w:p>
        </w:tc>
      </w:tr>
    </w:tbl>
    <w:p w:rsidR="00E46852" w:rsidRDefault="00E46852">
      <w:pPr>
        <w:spacing w:line="232" w:lineRule="exact"/>
        <w:sectPr w:rsidR="00E46852">
          <w:type w:val="continuous"/>
          <w:pgSz w:w="16840" w:h="11910" w:orient="landscape"/>
          <w:pgMar w:top="820" w:right="6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684"/>
        <w:gridCol w:w="2203"/>
        <w:gridCol w:w="3040"/>
        <w:gridCol w:w="1777"/>
        <w:gridCol w:w="1766"/>
        <w:gridCol w:w="2284"/>
      </w:tblGrid>
      <w:tr w:rsidR="00E46852">
        <w:trPr>
          <w:trHeight w:val="1264"/>
        </w:trPr>
        <w:tc>
          <w:tcPr>
            <w:tcW w:w="535" w:type="dxa"/>
            <w:vMerge w:val="restart"/>
          </w:tcPr>
          <w:p w:rsidR="00E46852" w:rsidRDefault="00E46852">
            <w:pPr>
              <w:pStyle w:val="TableParagraph"/>
              <w:ind w:left="0"/>
            </w:pPr>
          </w:p>
        </w:tc>
        <w:tc>
          <w:tcPr>
            <w:tcW w:w="3684" w:type="dxa"/>
          </w:tcPr>
          <w:p w:rsidR="00E46852" w:rsidRDefault="00F265B3">
            <w:pPr>
              <w:pStyle w:val="TableParagraph"/>
              <w:ind w:left="105" w:right="640"/>
            </w:pPr>
            <w:r>
              <w:t>комиссии по проверке данных,</w:t>
            </w:r>
            <w:r>
              <w:rPr>
                <w:spacing w:val="-52"/>
              </w:rPr>
              <w:t xml:space="preserve"> </w:t>
            </w:r>
            <w:r>
              <w:t>вносимых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документы</w:t>
            </w:r>
          </w:p>
          <w:p w:rsidR="00E46852" w:rsidRDefault="00F265B3">
            <w:pPr>
              <w:pStyle w:val="TableParagraph"/>
              <w:spacing w:line="252" w:lineRule="exact"/>
              <w:ind w:left="105" w:right="626"/>
            </w:pPr>
            <w:r>
              <w:t>государственного образца,</w:t>
            </w:r>
            <w:r>
              <w:rPr>
                <w:spacing w:val="1"/>
              </w:rPr>
              <w:t xml:space="preserve"> </w:t>
            </w:r>
            <w:r>
              <w:t>комиссии по учету и списанию</w:t>
            </w:r>
            <w:r>
              <w:rPr>
                <w:spacing w:val="-52"/>
              </w:rPr>
              <w:t xml:space="preserve"> </w:t>
            </w:r>
            <w:r>
              <w:t>бланков</w:t>
            </w:r>
            <w:r>
              <w:rPr>
                <w:spacing w:val="-4"/>
              </w:rPr>
              <w:t xml:space="preserve"> </w:t>
            </w:r>
            <w:r>
              <w:t>строгой</w:t>
            </w:r>
            <w:r>
              <w:rPr>
                <w:spacing w:val="-3"/>
              </w:rPr>
              <w:t xml:space="preserve"> </w:t>
            </w:r>
            <w:r>
              <w:t>отчетности</w:t>
            </w:r>
          </w:p>
        </w:tc>
        <w:tc>
          <w:tcPr>
            <w:tcW w:w="2203" w:type="dxa"/>
            <w:vMerge w:val="restart"/>
          </w:tcPr>
          <w:p w:rsidR="00E46852" w:rsidRDefault="00F265B3">
            <w:pPr>
              <w:pStyle w:val="TableParagraph"/>
              <w:spacing w:line="240" w:lineRule="exact"/>
              <w:ind w:left="108"/>
            </w:pPr>
            <w:r>
              <w:t>выдача</w:t>
            </w:r>
          </w:p>
          <w:p w:rsidR="00E46852" w:rsidRDefault="00F265B3">
            <w:pPr>
              <w:pStyle w:val="TableParagraph"/>
              <w:ind w:left="108" w:right="396"/>
            </w:pP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-52"/>
              </w:rPr>
              <w:t xml:space="preserve"> </w:t>
            </w:r>
            <w:r>
              <w:t>образца</w:t>
            </w:r>
          </w:p>
        </w:tc>
        <w:tc>
          <w:tcPr>
            <w:tcW w:w="3040" w:type="dxa"/>
            <w:vMerge w:val="restart"/>
          </w:tcPr>
          <w:p w:rsidR="00E46852" w:rsidRDefault="00F265B3">
            <w:pPr>
              <w:pStyle w:val="TableParagraph"/>
              <w:spacing w:line="240" w:lineRule="exact"/>
              <w:ind w:left="109"/>
            </w:pPr>
            <w:r>
              <w:t>учета,</w:t>
            </w:r>
          </w:p>
          <w:p w:rsidR="00E46852" w:rsidRDefault="00F265B3">
            <w:pPr>
              <w:pStyle w:val="TableParagraph"/>
              <w:ind w:left="109" w:right="909"/>
            </w:pPr>
            <w:r>
              <w:t>заполнения и выдачи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</w:p>
          <w:p w:rsidR="00E46852" w:rsidRDefault="00F265B3">
            <w:pPr>
              <w:pStyle w:val="TableParagraph"/>
              <w:ind w:left="109" w:right="1232"/>
            </w:pPr>
            <w:r>
              <w:t>государственного</w:t>
            </w:r>
            <w:r>
              <w:rPr>
                <w:spacing w:val="-52"/>
              </w:rPr>
              <w:t xml:space="preserve"> </w:t>
            </w:r>
            <w:r>
              <w:t>образца</w:t>
            </w:r>
          </w:p>
        </w:tc>
        <w:tc>
          <w:tcPr>
            <w:tcW w:w="1777" w:type="dxa"/>
            <w:vMerge w:val="restart"/>
          </w:tcPr>
          <w:p w:rsidR="00E46852" w:rsidRDefault="00E46852">
            <w:pPr>
              <w:pStyle w:val="TableParagraph"/>
              <w:ind w:left="0"/>
            </w:pPr>
          </w:p>
        </w:tc>
        <w:tc>
          <w:tcPr>
            <w:tcW w:w="1766" w:type="dxa"/>
            <w:vMerge w:val="restart"/>
          </w:tcPr>
          <w:p w:rsidR="00E46852" w:rsidRDefault="00F265B3">
            <w:pPr>
              <w:pStyle w:val="TableParagraph"/>
              <w:ind w:right="487"/>
            </w:pPr>
            <w: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  <w:tc>
          <w:tcPr>
            <w:tcW w:w="2284" w:type="dxa"/>
            <w:vMerge w:val="restart"/>
          </w:tcPr>
          <w:p w:rsidR="00E46852" w:rsidRDefault="00F265B3">
            <w:pPr>
              <w:pStyle w:val="TableParagraph"/>
              <w:ind w:right="587"/>
              <w:jc w:val="both"/>
            </w:pPr>
            <w:r>
              <w:t>объективности и</w:t>
            </w:r>
            <w:r>
              <w:rPr>
                <w:spacing w:val="-52"/>
              </w:rPr>
              <w:t xml:space="preserve"> </w:t>
            </w:r>
            <w:r>
              <w:t>прозрачности</w:t>
            </w:r>
          </w:p>
          <w:p w:rsidR="00E46852" w:rsidRDefault="00F265B3">
            <w:pPr>
              <w:pStyle w:val="TableParagraph"/>
              <w:ind w:right="216"/>
              <w:jc w:val="both"/>
            </w:pPr>
            <w:r>
              <w:t>процедуры проверке</w:t>
            </w:r>
            <w:r>
              <w:rPr>
                <w:spacing w:val="-52"/>
              </w:rPr>
              <w:t xml:space="preserve"> </w:t>
            </w:r>
            <w:r>
              <w:t>данных, вносимых в</w:t>
            </w:r>
            <w:r>
              <w:rPr>
                <w:spacing w:val="-52"/>
              </w:rPr>
              <w:t xml:space="preserve"> </w:t>
            </w:r>
            <w:r>
              <w:t>документы</w:t>
            </w:r>
          </w:p>
          <w:p w:rsidR="00E46852" w:rsidRDefault="00F265B3">
            <w:pPr>
              <w:pStyle w:val="TableParagraph"/>
              <w:ind w:right="473"/>
            </w:pPr>
            <w:r>
              <w:t>государственного</w:t>
            </w:r>
            <w:r>
              <w:rPr>
                <w:spacing w:val="-52"/>
              </w:rPr>
              <w:t xml:space="preserve"> </w:t>
            </w:r>
            <w:r>
              <w:t>образца</w:t>
            </w:r>
          </w:p>
        </w:tc>
      </w:tr>
      <w:tr w:rsidR="00E46852">
        <w:trPr>
          <w:trHeight w:val="757"/>
        </w:trPr>
        <w:tc>
          <w:tcPr>
            <w:tcW w:w="535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E46852" w:rsidRDefault="00F265B3">
            <w:pPr>
              <w:pStyle w:val="TableParagraph"/>
              <w:ind w:left="105" w:right="709"/>
            </w:pPr>
            <w:r>
              <w:t>Назначение ответственного за</w:t>
            </w:r>
            <w:r>
              <w:rPr>
                <w:spacing w:val="-52"/>
              </w:rPr>
              <w:t xml:space="preserve"> </w:t>
            </w:r>
            <w:r>
              <w:t>заполнение</w:t>
            </w:r>
            <w:r>
              <w:rPr>
                <w:spacing w:val="-1"/>
              </w:rPr>
              <w:t xml:space="preserve"> </w:t>
            </w:r>
            <w:r>
              <w:t>документов</w:t>
            </w:r>
          </w:p>
          <w:p w:rsidR="00E46852" w:rsidRDefault="00F265B3">
            <w:pPr>
              <w:pStyle w:val="TableParagraph"/>
              <w:spacing w:line="244" w:lineRule="exact"/>
              <w:ind w:left="105"/>
            </w:pPr>
            <w:r>
              <w:t>государственного</w:t>
            </w:r>
            <w:r>
              <w:rPr>
                <w:spacing w:val="-1"/>
              </w:rPr>
              <w:t xml:space="preserve"> </w:t>
            </w:r>
            <w:r>
              <w:t>образца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</w:tr>
      <w:tr w:rsidR="00E46852">
        <w:trPr>
          <w:trHeight w:val="1265"/>
        </w:trPr>
        <w:tc>
          <w:tcPr>
            <w:tcW w:w="535" w:type="dxa"/>
          </w:tcPr>
          <w:p w:rsidR="00E46852" w:rsidRDefault="00F265B3">
            <w:pPr>
              <w:pStyle w:val="TableParagraph"/>
              <w:spacing w:line="240" w:lineRule="exact"/>
              <w:ind w:left="107"/>
            </w:pPr>
            <w:r>
              <w:t>3.</w:t>
            </w:r>
          </w:p>
        </w:tc>
        <w:tc>
          <w:tcPr>
            <w:tcW w:w="3684" w:type="dxa"/>
          </w:tcPr>
          <w:p w:rsidR="00E46852" w:rsidRDefault="00F265B3">
            <w:pPr>
              <w:pStyle w:val="TableParagraph"/>
              <w:spacing w:line="242" w:lineRule="auto"/>
              <w:ind w:left="105" w:right="842"/>
            </w:pPr>
            <w:r>
              <w:t>Осуществление контроля за</w:t>
            </w:r>
            <w:r>
              <w:rPr>
                <w:spacing w:val="1"/>
              </w:rPr>
              <w:t xml:space="preserve"> </w:t>
            </w:r>
            <w:r>
              <w:t>составлением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заполнением</w:t>
            </w:r>
          </w:p>
          <w:p w:rsidR="00E46852" w:rsidRDefault="00F265B3">
            <w:pPr>
              <w:pStyle w:val="TableParagraph"/>
              <w:spacing w:line="249" w:lineRule="exact"/>
              <w:ind w:left="105"/>
            </w:pPr>
            <w:r>
              <w:t>документов,</w:t>
            </w:r>
            <w:r>
              <w:rPr>
                <w:spacing w:val="-1"/>
              </w:rPr>
              <w:t xml:space="preserve"> </w:t>
            </w:r>
            <w:r>
              <w:t>справок,</w:t>
            </w:r>
            <w:r>
              <w:rPr>
                <w:spacing w:val="-1"/>
              </w:rPr>
              <w:t xml:space="preserve"> </w:t>
            </w:r>
            <w:r>
              <w:t>отчетности</w:t>
            </w:r>
          </w:p>
        </w:tc>
        <w:tc>
          <w:tcPr>
            <w:tcW w:w="2203" w:type="dxa"/>
          </w:tcPr>
          <w:p w:rsidR="00E46852" w:rsidRDefault="00F265B3">
            <w:pPr>
              <w:pStyle w:val="TableParagraph"/>
              <w:spacing w:line="242" w:lineRule="auto"/>
              <w:ind w:left="108" w:right="817"/>
            </w:pPr>
            <w:r>
              <w:t>Составление,</w:t>
            </w:r>
            <w:r>
              <w:rPr>
                <w:spacing w:val="-52"/>
              </w:rPr>
              <w:t xml:space="preserve"> </w:t>
            </w:r>
            <w:r>
              <w:t>заполнение</w:t>
            </w:r>
          </w:p>
          <w:p w:rsidR="00E46852" w:rsidRDefault="00F265B3">
            <w:pPr>
              <w:pStyle w:val="TableParagraph"/>
              <w:spacing w:line="249" w:lineRule="exact"/>
              <w:ind w:left="108"/>
            </w:pPr>
            <w:r>
              <w:t>документов,</w:t>
            </w:r>
          </w:p>
          <w:p w:rsidR="00E46852" w:rsidRDefault="00F265B3">
            <w:pPr>
              <w:pStyle w:val="TableParagraph"/>
              <w:ind w:left="108"/>
            </w:pPr>
            <w:r>
              <w:t>справок, отчетности</w:t>
            </w:r>
          </w:p>
        </w:tc>
        <w:tc>
          <w:tcPr>
            <w:tcW w:w="3040" w:type="dxa"/>
          </w:tcPr>
          <w:p w:rsidR="00E46852" w:rsidRDefault="00F265B3">
            <w:pPr>
              <w:pStyle w:val="TableParagraph"/>
              <w:spacing w:line="242" w:lineRule="auto"/>
              <w:ind w:left="109" w:right="410"/>
            </w:pPr>
            <w:r>
              <w:t>Составление и заполнение</w:t>
            </w:r>
            <w:r>
              <w:rPr>
                <w:spacing w:val="-53"/>
              </w:rPr>
              <w:t xml:space="preserve"> </w:t>
            </w:r>
            <w:r>
              <w:t>документов,</w:t>
            </w:r>
            <w:r>
              <w:rPr>
                <w:spacing w:val="-1"/>
              </w:rPr>
              <w:t xml:space="preserve"> </w:t>
            </w:r>
            <w:r>
              <w:t>справок,</w:t>
            </w:r>
          </w:p>
          <w:p w:rsidR="00E46852" w:rsidRDefault="00F265B3">
            <w:pPr>
              <w:pStyle w:val="TableParagraph"/>
              <w:spacing w:line="242" w:lineRule="auto"/>
              <w:ind w:left="109" w:right="446"/>
            </w:pPr>
            <w:r>
              <w:t>отчетности с искажением,</w:t>
            </w:r>
            <w:r>
              <w:rPr>
                <w:spacing w:val="-52"/>
              </w:rPr>
              <w:t xml:space="preserve"> </w:t>
            </w:r>
            <w:r>
              <w:t>сокрытием</w:t>
            </w:r>
            <w:r>
              <w:rPr>
                <w:spacing w:val="-2"/>
              </w:rPr>
              <w:t xml:space="preserve"> </w:t>
            </w:r>
            <w:r>
              <w:t>отражаемых</w:t>
            </w:r>
          </w:p>
          <w:p w:rsidR="00E46852" w:rsidRDefault="00F265B3">
            <w:pPr>
              <w:pStyle w:val="TableParagraph"/>
              <w:spacing w:line="240" w:lineRule="exact"/>
              <w:ind w:left="109"/>
            </w:pPr>
            <w:r>
              <w:t>сведений</w:t>
            </w:r>
          </w:p>
        </w:tc>
        <w:tc>
          <w:tcPr>
            <w:tcW w:w="1777" w:type="dxa"/>
          </w:tcPr>
          <w:p w:rsidR="00E46852" w:rsidRDefault="00F265B3">
            <w:pPr>
              <w:pStyle w:val="TableParagraph"/>
              <w:spacing w:line="240" w:lineRule="exact"/>
              <w:ind w:left="110"/>
            </w:pPr>
            <w:r>
              <w:t>постоянно</w:t>
            </w:r>
          </w:p>
        </w:tc>
        <w:tc>
          <w:tcPr>
            <w:tcW w:w="1766" w:type="dxa"/>
          </w:tcPr>
          <w:p w:rsidR="00E46852" w:rsidRDefault="00F265B3">
            <w:pPr>
              <w:pStyle w:val="TableParagraph"/>
              <w:ind w:right="487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  <w:tc>
          <w:tcPr>
            <w:tcW w:w="2284" w:type="dxa"/>
          </w:tcPr>
          <w:p w:rsidR="00E46852" w:rsidRDefault="00F265B3">
            <w:pPr>
              <w:pStyle w:val="TableParagraph"/>
              <w:spacing w:line="242" w:lineRule="auto"/>
              <w:ind w:right="911"/>
            </w:pPr>
            <w:r>
              <w:t>Отсутствие в</w:t>
            </w:r>
            <w:r>
              <w:rPr>
                <w:spacing w:val="-53"/>
              </w:rPr>
              <w:t xml:space="preserve"> </w:t>
            </w:r>
            <w:r>
              <w:t>документах,</w:t>
            </w:r>
          </w:p>
          <w:p w:rsidR="00E46852" w:rsidRDefault="00F265B3">
            <w:pPr>
              <w:pStyle w:val="TableParagraph"/>
              <w:spacing w:line="249" w:lineRule="exact"/>
            </w:pPr>
            <w:r>
              <w:t>справках,</w:t>
            </w:r>
            <w:r>
              <w:rPr>
                <w:spacing w:val="-1"/>
              </w:rPr>
              <w:t xml:space="preserve"> </w:t>
            </w:r>
            <w:r>
              <w:t>отчетности</w:t>
            </w:r>
          </w:p>
          <w:p w:rsidR="00E46852" w:rsidRDefault="00F265B3">
            <w:pPr>
              <w:pStyle w:val="TableParagraph"/>
              <w:spacing w:line="252" w:lineRule="exact"/>
              <w:ind w:right="953"/>
            </w:pPr>
            <w:r>
              <w:t>искаженной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</w:p>
        </w:tc>
      </w:tr>
      <w:tr w:rsidR="00E46852">
        <w:trPr>
          <w:trHeight w:val="2784"/>
        </w:trPr>
        <w:tc>
          <w:tcPr>
            <w:tcW w:w="535" w:type="dxa"/>
          </w:tcPr>
          <w:p w:rsidR="00E46852" w:rsidRDefault="00F265B3">
            <w:pPr>
              <w:pStyle w:val="TableParagraph"/>
              <w:spacing w:line="243" w:lineRule="exact"/>
              <w:ind w:left="107"/>
            </w:pPr>
            <w:r>
              <w:t>4.</w:t>
            </w:r>
          </w:p>
        </w:tc>
        <w:tc>
          <w:tcPr>
            <w:tcW w:w="3684" w:type="dxa"/>
          </w:tcPr>
          <w:p w:rsidR="00E46852" w:rsidRDefault="00F265B3">
            <w:pPr>
              <w:pStyle w:val="TableParagraph"/>
              <w:spacing w:line="242" w:lineRule="exact"/>
              <w:ind w:left="105"/>
            </w:pPr>
            <w:r>
              <w:t>Осуществление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rPr>
                <w:spacing w:val="-4"/>
              </w:rPr>
              <w:t xml:space="preserve"> </w:t>
            </w:r>
            <w:r>
              <w:t>со</w:t>
            </w:r>
          </w:p>
          <w:p w:rsidR="00E46852" w:rsidRDefault="00F265B3">
            <w:pPr>
              <w:pStyle w:val="TableParagraph"/>
              <w:ind w:left="105" w:right="314"/>
            </w:pPr>
            <w:r>
              <w:t>стороны заместителя директора за</w:t>
            </w:r>
            <w:r>
              <w:rPr>
                <w:spacing w:val="-52"/>
              </w:rPr>
              <w:t xml:space="preserve"> </w:t>
            </w:r>
            <w:r>
              <w:t>освоением 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программы, выставление оценок</w:t>
            </w:r>
            <w:r>
              <w:rPr>
                <w:spacing w:val="1"/>
              </w:rPr>
              <w:t xml:space="preserve"> </w:t>
            </w:r>
            <w:r>
              <w:t>учащимся</w:t>
            </w:r>
          </w:p>
        </w:tc>
        <w:tc>
          <w:tcPr>
            <w:tcW w:w="2203" w:type="dxa"/>
          </w:tcPr>
          <w:p w:rsidR="00E46852" w:rsidRDefault="00F265B3">
            <w:pPr>
              <w:pStyle w:val="TableParagraph"/>
              <w:ind w:left="108" w:right="457"/>
            </w:pP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услуг</w:t>
            </w:r>
          </w:p>
        </w:tc>
        <w:tc>
          <w:tcPr>
            <w:tcW w:w="3040" w:type="dxa"/>
          </w:tcPr>
          <w:p w:rsidR="00E46852" w:rsidRDefault="00F265B3">
            <w:pPr>
              <w:pStyle w:val="TableParagraph"/>
              <w:spacing w:line="242" w:lineRule="exact"/>
              <w:ind w:left="109"/>
            </w:pPr>
            <w:r>
              <w:t>Необоснованное</w:t>
            </w:r>
          </w:p>
          <w:p w:rsidR="00E46852" w:rsidRDefault="00F265B3">
            <w:pPr>
              <w:pStyle w:val="TableParagraph"/>
              <w:ind w:left="109" w:right="883"/>
            </w:pPr>
            <w:r>
              <w:t>выставление оценок</w:t>
            </w:r>
            <w:r>
              <w:rPr>
                <w:spacing w:val="1"/>
              </w:rPr>
              <w:t xml:space="preserve"> </w:t>
            </w:r>
            <w:r>
              <w:t>отдельным</w:t>
            </w:r>
            <w:r>
              <w:rPr>
                <w:spacing w:val="-12"/>
              </w:rPr>
              <w:t xml:space="preserve"> </w:t>
            </w:r>
            <w:r>
              <w:t>учащимся</w:t>
            </w:r>
          </w:p>
        </w:tc>
        <w:tc>
          <w:tcPr>
            <w:tcW w:w="1777" w:type="dxa"/>
          </w:tcPr>
          <w:p w:rsidR="00E46852" w:rsidRDefault="00F265B3">
            <w:pPr>
              <w:pStyle w:val="TableParagraph"/>
              <w:spacing w:line="243" w:lineRule="exact"/>
              <w:ind w:left="110"/>
            </w:pPr>
            <w:r>
              <w:t>постоянно</w:t>
            </w:r>
          </w:p>
        </w:tc>
        <w:tc>
          <w:tcPr>
            <w:tcW w:w="1766" w:type="dxa"/>
          </w:tcPr>
          <w:p w:rsidR="00E46852" w:rsidRDefault="00F265B3">
            <w:pPr>
              <w:pStyle w:val="TableParagraph"/>
              <w:ind w:right="487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  <w:tc>
          <w:tcPr>
            <w:tcW w:w="2284" w:type="dxa"/>
          </w:tcPr>
          <w:p w:rsidR="00E46852" w:rsidRDefault="00F265B3">
            <w:pPr>
              <w:pStyle w:val="TableParagraph"/>
              <w:spacing w:line="242" w:lineRule="exact"/>
            </w:pPr>
            <w:r>
              <w:t>Обеспечение</w:t>
            </w:r>
          </w:p>
          <w:p w:rsidR="00E46852" w:rsidRDefault="00F265B3">
            <w:pPr>
              <w:pStyle w:val="TableParagraph"/>
              <w:ind w:right="243"/>
            </w:pPr>
            <w:r>
              <w:t>качества обучения в</w:t>
            </w:r>
            <w:r>
              <w:rPr>
                <w:spacing w:val="-52"/>
              </w:rPr>
              <w:t xml:space="preserve"> </w:t>
            </w:r>
            <w:r>
              <w:t>рамках реализации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</w:p>
          <w:p w:rsidR="00E46852" w:rsidRDefault="00F265B3">
            <w:pPr>
              <w:pStyle w:val="TableParagraph"/>
              <w:ind w:right="534"/>
            </w:pP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программ,</w:t>
            </w:r>
            <w:r>
              <w:rPr>
                <w:spacing w:val="1"/>
              </w:rPr>
              <w:t xml:space="preserve"> </w:t>
            </w:r>
            <w:r>
              <w:t>объективности в</w:t>
            </w:r>
            <w:r>
              <w:rPr>
                <w:spacing w:val="1"/>
              </w:rPr>
              <w:t xml:space="preserve"> </w:t>
            </w:r>
            <w:r>
              <w:t>оценивании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</w:p>
          <w:p w:rsidR="00E46852" w:rsidRDefault="00F265B3">
            <w:pPr>
              <w:pStyle w:val="TableParagraph"/>
              <w:spacing w:line="244" w:lineRule="exact"/>
            </w:pPr>
            <w:r>
              <w:t>учащихся</w:t>
            </w:r>
          </w:p>
        </w:tc>
      </w:tr>
      <w:tr w:rsidR="00E46852">
        <w:trPr>
          <w:trHeight w:val="1771"/>
        </w:trPr>
        <w:tc>
          <w:tcPr>
            <w:tcW w:w="535" w:type="dxa"/>
          </w:tcPr>
          <w:p w:rsidR="00E46852" w:rsidRDefault="00F265B3">
            <w:pPr>
              <w:pStyle w:val="TableParagraph"/>
              <w:spacing w:line="240" w:lineRule="exact"/>
              <w:ind w:left="107"/>
            </w:pPr>
            <w:r>
              <w:t>5.</w:t>
            </w:r>
          </w:p>
        </w:tc>
        <w:tc>
          <w:tcPr>
            <w:tcW w:w="3684" w:type="dxa"/>
          </w:tcPr>
          <w:p w:rsidR="00E46852" w:rsidRDefault="00F265B3">
            <w:pPr>
              <w:pStyle w:val="TableParagraph"/>
              <w:spacing w:line="240" w:lineRule="exact"/>
              <w:ind w:left="105"/>
            </w:pPr>
            <w:r>
              <w:t>Предоставление отчета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E46852" w:rsidRDefault="00F265B3">
            <w:pPr>
              <w:pStyle w:val="TableParagraph"/>
              <w:spacing w:before="1"/>
              <w:ind w:left="105" w:right="389"/>
            </w:pPr>
            <w:r>
              <w:t xml:space="preserve">проведении </w:t>
            </w:r>
            <w:proofErr w:type="spellStart"/>
            <w:r>
              <w:t>самообследования</w:t>
            </w:r>
            <w:proofErr w:type="spellEnd"/>
            <w:r>
              <w:t xml:space="preserve"> на</w:t>
            </w:r>
            <w:r>
              <w:rPr>
                <w:spacing w:val="-52"/>
              </w:rPr>
              <w:t xml:space="preserve"> </w:t>
            </w:r>
            <w:r>
              <w:t>согласование</w:t>
            </w:r>
          </w:p>
          <w:p w:rsidR="00E46852" w:rsidRDefault="00F265B3">
            <w:pPr>
              <w:pStyle w:val="TableParagraph"/>
              <w:spacing w:line="252" w:lineRule="exact"/>
              <w:ind w:left="105"/>
            </w:pPr>
            <w:r>
              <w:t>Учредителю</w:t>
            </w:r>
          </w:p>
        </w:tc>
        <w:tc>
          <w:tcPr>
            <w:tcW w:w="2203" w:type="dxa"/>
          </w:tcPr>
          <w:p w:rsidR="00E46852" w:rsidRDefault="00F265B3">
            <w:pPr>
              <w:pStyle w:val="TableParagraph"/>
              <w:ind w:left="108" w:right="134"/>
            </w:pP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общественности</w:t>
            </w:r>
            <w:r>
              <w:rPr>
                <w:spacing w:val="1"/>
              </w:rPr>
              <w:t xml:space="preserve"> </w:t>
            </w:r>
            <w:r>
              <w:t>отчета о проведении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самообследования</w:t>
            </w:r>
            <w:proofErr w:type="spellEnd"/>
          </w:p>
        </w:tc>
        <w:tc>
          <w:tcPr>
            <w:tcW w:w="3040" w:type="dxa"/>
          </w:tcPr>
          <w:p w:rsidR="00E46852" w:rsidRDefault="00F265B3">
            <w:pPr>
              <w:pStyle w:val="TableParagraph"/>
              <w:ind w:left="109" w:right="1376"/>
            </w:pPr>
            <w:r>
              <w:t>Предоставление</w:t>
            </w:r>
            <w:r>
              <w:rPr>
                <w:spacing w:val="-52"/>
              </w:rPr>
              <w:t xml:space="preserve"> </w:t>
            </w:r>
            <w:r>
              <w:t>недостоверной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E46852" w:rsidRDefault="00F265B3">
            <w:pPr>
              <w:pStyle w:val="TableParagraph"/>
              <w:ind w:left="109" w:right="1169"/>
            </w:pPr>
            <w:proofErr w:type="spellStart"/>
            <w:r>
              <w:t>самообследования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1777" w:type="dxa"/>
          </w:tcPr>
          <w:p w:rsidR="00E46852" w:rsidRDefault="00F265B3">
            <w:pPr>
              <w:pStyle w:val="TableParagraph"/>
              <w:spacing w:line="240" w:lineRule="exact"/>
              <w:ind w:left="110"/>
            </w:pPr>
            <w:r>
              <w:t>постоянно</w:t>
            </w:r>
          </w:p>
        </w:tc>
        <w:tc>
          <w:tcPr>
            <w:tcW w:w="1766" w:type="dxa"/>
          </w:tcPr>
          <w:p w:rsidR="00E46852" w:rsidRDefault="00F265B3">
            <w:pPr>
              <w:pStyle w:val="TableParagraph"/>
              <w:spacing w:line="240" w:lineRule="exact"/>
            </w:pPr>
            <w:r>
              <w:t>директор</w:t>
            </w:r>
          </w:p>
        </w:tc>
        <w:tc>
          <w:tcPr>
            <w:tcW w:w="2284" w:type="dxa"/>
          </w:tcPr>
          <w:p w:rsidR="00E46852" w:rsidRDefault="00F265B3">
            <w:pPr>
              <w:pStyle w:val="TableParagraph"/>
              <w:ind w:right="874"/>
              <w:jc w:val="both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открытости и</w:t>
            </w:r>
            <w:r>
              <w:rPr>
                <w:spacing w:val="-52"/>
              </w:rPr>
              <w:t xml:space="preserve"> </w:t>
            </w:r>
            <w:r>
              <w:t>прозрачности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</w:p>
          <w:p w:rsidR="00E46852" w:rsidRDefault="00F265B3">
            <w:pPr>
              <w:pStyle w:val="TableParagraph"/>
              <w:ind w:right="296"/>
            </w:pPr>
            <w:r>
              <w:t>отсутствие в отчете</w:t>
            </w:r>
            <w:r>
              <w:rPr>
                <w:spacing w:val="-52"/>
              </w:rPr>
              <w:t xml:space="preserve"> </w:t>
            </w:r>
            <w:r>
              <w:t>недостоверной</w:t>
            </w:r>
          </w:p>
          <w:p w:rsidR="00E46852" w:rsidRDefault="00F265B3">
            <w:pPr>
              <w:pStyle w:val="TableParagraph"/>
              <w:spacing w:line="244" w:lineRule="exact"/>
            </w:pPr>
            <w:r>
              <w:t>информации</w:t>
            </w:r>
          </w:p>
        </w:tc>
      </w:tr>
      <w:tr w:rsidR="00E46852">
        <w:trPr>
          <w:trHeight w:val="506"/>
        </w:trPr>
        <w:tc>
          <w:tcPr>
            <w:tcW w:w="535" w:type="dxa"/>
          </w:tcPr>
          <w:p w:rsidR="00E46852" w:rsidRDefault="00E46852">
            <w:pPr>
              <w:pStyle w:val="TableParagraph"/>
              <w:ind w:left="0"/>
            </w:pPr>
          </w:p>
        </w:tc>
        <w:tc>
          <w:tcPr>
            <w:tcW w:w="14754" w:type="dxa"/>
            <w:gridSpan w:val="6"/>
          </w:tcPr>
          <w:p w:rsidR="00E46852" w:rsidRDefault="00F265B3">
            <w:pPr>
              <w:pStyle w:val="TableParagraph"/>
              <w:spacing w:line="245" w:lineRule="exact"/>
              <w:ind w:left="2715" w:right="2703"/>
              <w:jc w:val="center"/>
              <w:rPr>
                <w:b/>
              </w:rPr>
            </w:pPr>
            <w:r>
              <w:rPr>
                <w:b/>
              </w:rPr>
              <w:t>Взаимодействие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государственными,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муниципальными,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контрольно-надзорными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органами,</w:t>
            </w:r>
          </w:p>
          <w:p w:rsidR="00E46852" w:rsidRDefault="00F265B3">
            <w:pPr>
              <w:pStyle w:val="TableParagraph"/>
              <w:spacing w:before="1" w:line="240" w:lineRule="exact"/>
              <w:ind w:left="2710" w:right="2703"/>
              <w:jc w:val="center"/>
              <w:rPr>
                <w:b/>
              </w:rPr>
            </w:pPr>
            <w:r>
              <w:rPr>
                <w:b/>
              </w:rPr>
              <w:t>общественными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организациями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средствами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массовой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информации</w:t>
            </w:r>
          </w:p>
        </w:tc>
      </w:tr>
      <w:tr w:rsidR="00E46852">
        <w:trPr>
          <w:trHeight w:val="1519"/>
        </w:trPr>
        <w:tc>
          <w:tcPr>
            <w:tcW w:w="535" w:type="dxa"/>
          </w:tcPr>
          <w:p w:rsidR="00E46852" w:rsidRDefault="00F265B3">
            <w:pPr>
              <w:pStyle w:val="TableParagraph"/>
              <w:spacing w:line="240" w:lineRule="exact"/>
              <w:ind w:left="107"/>
            </w:pPr>
            <w:r>
              <w:t>6.</w:t>
            </w:r>
          </w:p>
        </w:tc>
        <w:tc>
          <w:tcPr>
            <w:tcW w:w="3684" w:type="dxa"/>
          </w:tcPr>
          <w:p w:rsidR="00E46852" w:rsidRDefault="00F265B3">
            <w:pPr>
              <w:pStyle w:val="TableParagraph"/>
              <w:ind w:left="105" w:right="168"/>
            </w:pPr>
            <w:r>
              <w:t>Рассмотрение вопросов исполнения</w:t>
            </w:r>
            <w:r>
              <w:rPr>
                <w:spacing w:val="-52"/>
              </w:rPr>
              <w:t xml:space="preserve"> </w:t>
            </w:r>
            <w:r>
              <w:t>Действующего законодательства по</w:t>
            </w:r>
            <w:r>
              <w:rPr>
                <w:spacing w:val="-52"/>
              </w:rPr>
              <w:t xml:space="preserve"> </w:t>
            </w:r>
            <w:r>
              <w:t>вопросам противодействия</w:t>
            </w:r>
            <w:r>
              <w:rPr>
                <w:spacing w:val="1"/>
              </w:rPr>
              <w:t xml:space="preserve"> </w:t>
            </w:r>
            <w:r>
              <w:t>коррупции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совещаниях,</w:t>
            </w:r>
          </w:p>
          <w:p w:rsidR="00E46852" w:rsidRDefault="00F265B3">
            <w:pPr>
              <w:pStyle w:val="TableParagraph"/>
              <w:spacing w:line="252" w:lineRule="exact"/>
              <w:ind w:left="105" w:right="1381"/>
            </w:pPr>
            <w:r>
              <w:t>в том числе с участием</w:t>
            </w:r>
            <w:r>
              <w:rPr>
                <w:spacing w:val="-52"/>
              </w:rPr>
              <w:t xml:space="preserve"> </w:t>
            </w:r>
            <w:r>
              <w:t>представителей</w:t>
            </w:r>
          </w:p>
        </w:tc>
        <w:tc>
          <w:tcPr>
            <w:tcW w:w="2203" w:type="dxa"/>
          </w:tcPr>
          <w:p w:rsidR="00E46852" w:rsidRDefault="00F265B3">
            <w:pPr>
              <w:pStyle w:val="TableParagraph"/>
              <w:ind w:left="108" w:right="260"/>
            </w:pPr>
            <w:r>
              <w:t>Взаимодействие с</w:t>
            </w:r>
            <w:r>
              <w:rPr>
                <w:spacing w:val="1"/>
              </w:rPr>
              <w:t xml:space="preserve"> </w:t>
            </w:r>
            <w:r>
              <w:t>государственными,</w:t>
            </w:r>
            <w:r>
              <w:rPr>
                <w:spacing w:val="-52"/>
              </w:rPr>
              <w:t xml:space="preserve"> </w:t>
            </w:r>
            <w:r>
              <w:t>муниципальными,</w:t>
            </w:r>
            <w:r>
              <w:rPr>
                <w:spacing w:val="1"/>
              </w:rPr>
              <w:t xml:space="preserve"> </w:t>
            </w:r>
            <w:r>
              <w:t>контрольно-</w:t>
            </w:r>
            <w:r>
              <w:rPr>
                <w:spacing w:val="1"/>
              </w:rPr>
              <w:t xml:space="preserve"> </w:t>
            </w:r>
            <w:r>
              <w:t>надзорными</w:t>
            </w:r>
          </w:p>
          <w:p w:rsidR="00E46852" w:rsidRDefault="00F265B3">
            <w:pPr>
              <w:pStyle w:val="TableParagraph"/>
              <w:spacing w:line="247" w:lineRule="exact"/>
              <w:ind w:left="108"/>
            </w:pPr>
            <w:r>
              <w:t>органами,</w:t>
            </w:r>
          </w:p>
        </w:tc>
        <w:tc>
          <w:tcPr>
            <w:tcW w:w="3040" w:type="dxa"/>
          </w:tcPr>
          <w:p w:rsidR="00E46852" w:rsidRDefault="00F265B3">
            <w:pPr>
              <w:pStyle w:val="TableParagraph"/>
              <w:spacing w:line="242" w:lineRule="auto"/>
              <w:ind w:left="109" w:right="1000"/>
            </w:pPr>
            <w:r>
              <w:t>Получение личной</w:t>
            </w:r>
            <w:r>
              <w:rPr>
                <w:spacing w:val="1"/>
              </w:rPr>
              <w:t xml:space="preserve"> </w:t>
            </w:r>
            <w:r>
              <w:t>выгоды,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том</w:t>
            </w:r>
            <w:r>
              <w:rPr>
                <w:spacing w:val="-5"/>
              </w:rPr>
              <w:t xml:space="preserve"> </w:t>
            </w:r>
            <w:r>
              <w:t>числе</w:t>
            </w:r>
          </w:p>
          <w:p w:rsidR="00E46852" w:rsidRDefault="00F265B3">
            <w:pPr>
              <w:pStyle w:val="TableParagraph"/>
              <w:ind w:left="109" w:right="360"/>
            </w:pPr>
            <w:r>
              <w:t>получение положительных</w:t>
            </w:r>
            <w:r>
              <w:rPr>
                <w:spacing w:val="-52"/>
              </w:rPr>
              <w:t xml:space="preserve"> </w:t>
            </w:r>
            <w:r>
              <w:t>актов по результатам</w:t>
            </w:r>
            <w:r>
              <w:rPr>
                <w:spacing w:val="1"/>
              </w:rPr>
              <w:t xml:space="preserve"> </w:t>
            </w:r>
            <w:r>
              <w:t>проведенных</w:t>
            </w:r>
          </w:p>
          <w:p w:rsidR="00E46852" w:rsidRDefault="00F265B3">
            <w:pPr>
              <w:pStyle w:val="TableParagraph"/>
              <w:spacing w:line="246" w:lineRule="exact"/>
              <w:ind w:left="109"/>
            </w:pPr>
            <w:r>
              <w:t>проверок</w:t>
            </w:r>
          </w:p>
        </w:tc>
        <w:tc>
          <w:tcPr>
            <w:tcW w:w="1777" w:type="dxa"/>
          </w:tcPr>
          <w:p w:rsidR="00E46852" w:rsidRDefault="00F265B3">
            <w:pPr>
              <w:pStyle w:val="TableParagraph"/>
              <w:spacing w:line="242" w:lineRule="auto"/>
              <w:ind w:left="110" w:right="219"/>
            </w:pPr>
            <w:r>
              <w:t>при выявлении</w:t>
            </w:r>
            <w:r>
              <w:rPr>
                <w:spacing w:val="-52"/>
              </w:rPr>
              <w:t xml:space="preserve"> </w:t>
            </w:r>
            <w:r>
              <w:t>фактов</w:t>
            </w:r>
          </w:p>
        </w:tc>
        <w:tc>
          <w:tcPr>
            <w:tcW w:w="1766" w:type="dxa"/>
          </w:tcPr>
          <w:p w:rsidR="00E46852" w:rsidRDefault="00F265B3" w:rsidP="00764689">
            <w:pPr>
              <w:pStyle w:val="TableParagraph"/>
              <w:ind w:right="487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заместитель</w:t>
            </w:r>
            <w:r>
              <w:rPr>
                <w:spacing w:val="-52"/>
              </w:rPr>
              <w:t xml:space="preserve"> </w:t>
            </w:r>
            <w:r w:rsidR="00764689">
              <w:t>директора</w:t>
            </w:r>
            <w:bookmarkStart w:id="0" w:name="_GoBack"/>
            <w:bookmarkEnd w:id="0"/>
          </w:p>
        </w:tc>
        <w:tc>
          <w:tcPr>
            <w:tcW w:w="2284" w:type="dxa"/>
          </w:tcPr>
          <w:p w:rsidR="00E46852" w:rsidRDefault="00F265B3">
            <w:pPr>
              <w:pStyle w:val="TableParagraph"/>
              <w:ind w:right="533"/>
            </w:pPr>
            <w:r>
              <w:t>Предупреждение</w:t>
            </w:r>
            <w:r>
              <w:rPr>
                <w:spacing w:val="-52"/>
              </w:rPr>
              <w:t xml:space="preserve"> </w:t>
            </w:r>
            <w:r>
              <w:t>совершения</w:t>
            </w:r>
            <w:r>
              <w:rPr>
                <w:spacing w:val="1"/>
              </w:rPr>
              <w:t xml:space="preserve"> </w:t>
            </w:r>
            <w:r>
              <w:t>коррупционного</w:t>
            </w:r>
            <w:r>
              <w:rPr>
                <w:spacing w:val="1"/>
              </w:rPr>
              <w:t xml:space="preserve"> </w:t>
            </w:r>
            <w:r>
              <w:t>правонарушения</w:t>
            </w:r>
          </w:p>
        </w:tc>
      </w:tr>
    </w:tbl>
    <w:p w:rsidR="00E46852" w:rsidRDefault="00E46852">
      <w:pPr>
        <w:sectPr w:rsidR="00E46852">
          <w:pgSz w:w="16840" w:h="11910" w:orient="landscape"/>
          <w:pgMar w:top="900" w:right="6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684"/>
        <w:gridCol w:w="2203"/>
        <w:gridCol w:w="3040"/>
        <w:gridCol w:w="1777"/>
        <w:gridCol w:w="1766"/>
        <w:gridCol w:w="2284"/>
      </w:tblGrid>
      <w:tr w:rsidR="00E46852">
        <w:trPr>
          <w:trHeight w:val="252"/>
        </w:trPr>
        <w:tc>
          <w:tcPr>
            <w:tcW w:w="535" w:type="dxa"/>
            <w:vMerge w:val="restart"/>
          </w:tcPr>
          <w:p w:rsidR="00E46852" w:rsidRDefault="00E46852">
            <w:pPr>
              <w:pStyle w:val="TableParagraph"/>
              <w:ind w:left="0"/>
            </w:pPr>
          </w:p>
        </w:tc>
        <w:tc>
          <w:tcPr>
            <w:tcW w:w="3684" w:type="dxa"/>
          </w:tcPr>
          <w:p w:rsidR="00E46852" w:rsidRDefault="00F265B3">
            <w:pPr>
              <w:pStyle w:val="TableParagraph"/>
              <w:spacing w:line="232" w:lineRule="exact"/>
              <w:ind w:left="105"/>
            </w:pPr>
            <w:r>
              <w:t>правоохранительных</w:t>
            </w:r>
            <w:r>
              <w:rPr>
                <w:spacing w:val="-5"/>
              </w:rPr>
              <w:t xml:space="preserve"> </w:t>
            </w:r>
            <w:r>
              <w:t>органов</w:t>
            </w:r>
          </w:p>
        </w:tc>
        <w:tc>
          <w:tcPr>
            <w:tcW w:w="2203" w:type="dxa"/>
            <w:vMerge w:val="restart"/>
          </w:tcPr>
          <w:p w:rsidR="00E46852" w:rsidRDefault="00F265B3">
            <w:pPr>
              <w:pStyle w:val="TableParagraph"/>
              <w:ind w:left="108" w:right="470"/>
            </w:pPr>
            <w:r>
              <w:t>общественными</w:t>
            </w:r>
            <w:r>
              <w:rPr>
                <w:spacing w:val="1"/>
              </w:rPr>
              <w:t xml:space="preserve"> </w:t>
            </w:r>
            <w:r>
              <w:t>организациями и</w:t>
            </w:r>
            <w:r>
              <w:rPr>
                <w:spacing w:val="-52"/>
              </w:rPr>
              <w:t xml:space="preserve"> </w:t>
            </w:r>
            <w:r>
              <w:t>средствами</w:t>
            </w:r>
          </w:p>
          <w:p w:rsidR="00E46852" w:rsidRDefault="00F265B3">
            <w:pPr>
              <w:pStyle w:val="TableParagraph"/>
              <w:spacing w:line="252" w:lineRule="exact"/>
              <w:ind w:left="108" w:right="876"/>
            </w:pPr>
            <w:r>
              <w:t>массовой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</w:p>
        </w:tc>
        <w:tc>
          <w:tcPr>
            <w:tcW w:w="3040" w:type="dxa"/>
            <w:vMerge w:val="restart"/>
          </w:tcPr>
          <w:p w:rsidR="00E46852" w:rsidRDefault="00E46852">
            <w:pPr>
              <w:pStyle w:val="TableParagraph"/>
              <w:ind w:left="0"/>
            </w:pPr>
          </w:p>
        </w:tc>
        <w:tc>
          <w:tcPr>
            <w:tcW w:w="1777" w:type="dxa"/>
            <w:vMerge w:val="restart"/>
          </w:tcPr>
          <w:p w:rsidR="00E46852" w:rsidRDefault="00E46852">
            <w:pPr>
              <w:pStyle w:val="TableParagraph"/>
              <w:ind w:left="0"/>
            </w:pPr>
          </w:p>
        </w:tc>
        <w:tc>
          <w:tcPr>
            <w:tcW w:w="1766" w:type="dxa"/>
            <w:vMerge w:val="restart"/>
          </w:tcPr>
          <w:p w:rsidR="00E46852" w:rsidRDefault="00E46852">
            <w:pPr>
              <w:pStyle w:val="TableParagraph"/>
              <w:ind w:left="0"/>
            </w:pPr>
          </w:p>
        </w:tc>
        <w:tc>
          <w:tcPr>
            <w:tcW w:w="2284" w:type="dxa"/>
            <w:vMerge w:val="restart"/>
          </w:tcPr>
          <w:p w:rsidR="00E46852" w:rsidRDefault="00E46852">
            <w:pPr>
              <w:pStyle w:val="TableParagraph"/>
              <w:ind w:left="0"/>
            </w:pPr>
          </w:p>
        </w:tc>
      </w:tr>
      <w:tr w:rsidR="00E46852">
        <w:trPr>
          <w:trHeight w:val="1002"/>
        </w:trPr>
        <w:tc>
          <w:tcPr>
            <w:tcW w:w="535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E46852" w:rsidRDefault="00F265B3">
            <w:pPr>
              <w:pStyle w:val="TableParagraph"/>
              <w:ind w:left="105" w:right="607"/>
            </w:pPr>
            <w:r>
              <w:t>Информирование</w:t>
            </w:r>
            <w:r>
              <w:rPr>
                <w:spacing w:val="1"/>
              </w:rPr>
              <w:t xml:space="preserve"> </w:t>
            </w:r>
            <w:r>
              <w:t>правоохранительных органов о</w:t>
            </w:r>
            <w:r>
              <w:rPr>
                <w:spacing w:val="-52"/>
              </w:rPr>
              <w:t xml:space="preserve"> </w:t>
            </w:r>
            <w:r>
              <w:t>выявленных</w:t>
            </w:r>
            <w:r>
              <w:rPr>
                <w:spacing w:val="-8"/>
              </w:rPr>
              <w:t xml:space="preserve"> </w:t>
            </w:r>
            <w:r>
              <w:t>фактах</w:t>
            </w:r>
            <w:r>
              <w:rPr>
                <w:spacing w:val="-7"/>
              </w:rPr>
              <w:t xml:space="preserve"> </w:t>
            </w:r>
            <w:r>
              <w:t>коррупции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</w:tr>
      <w:tr w:rsidR="00E46852">
        <w:trPr>
          <w:trHeight w:val="251"/>
        </w:trPr>
        <w:tc>
          <w:tcPr>
            <w:tcW w:w="15289" w:type="dxa"/>
            <w:gridSpan w:val="7"/>
          </w:tcPr>
          <w:p w:rsidR="00E46852" w:rsidRDefault="00F265B3">
            <w:pPr>
              <w:pStyle w:val="TableParagraph"/>
              <w:spacing w:line="232" w:lineRule="exact"/>
              <w:ind w:left="3043" w:right="3030"/>
              <w:jc w:val="center"/>
              <w:rPr>
                <w:b/>
              </w:rPr>
            </w:pPr>
            <w:r>
              <w:rPr>
                <w:b/>
              </w:rPr>
              <w:t>Оказание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муниципальных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услуг</w:t>
            </w:r>
          </w:p>
        </w:tc>
      </w:tr>
      <w:tr w:rsidR="00E46852">
        <w:trPr>
          <w:trHeight w:val="253"/>
        </w:trPr>
        <w:tc>
          <w:tcPr>
            <w:tcW w:w="535" w:type="dxa"/>
            <w:vMerge w:val="restart"/>
          </w:tcPr>
          <w:p w:rsidR="00E46852" w:rsidRDefault="00F265B3">
            <w:pPr>
              <w:pStyle w:val="TableParagraph"/>
              <w:spacing w:line="243" w:lineRule="exact"/>
              <w:ind w:left="107"/>
            </w:pPr>
            <w:r>
              <w:t>7.</w:t>
            </w:r>
          </w:p>
        </w:tc>
        <w:tc>
          <w:tcPr>
            <w:tcW w:w="3684" w:type="dxa"/>
          </w:tcPr>
          <w:p w:rsidR="00E46852" w:rsidRDefault="00F265B3">
            <w:pPr>
              <w:pStyle w:val="TableParagraph"/>
              <w:spacing w:line="234" w:lineRule="exact"/>
              <w:ind w:left="105"/>
            </w:pPr>
            <w:r>
              <w:t>Ведение</w:t>
            </w:r>
            <w:r>
              <w:rPr>
                <w:spacing w:val="-2"/>
              </w:rPr>
              <w:t xml:space="preserve"> </w:t>
            </w:r>
            <w:r>
              <w:t>электронной</w:t>
            </w:r>
            <w:r>
              <w:rPr>
                <w:spacing w:val="50"/>
              </w:rPr>
              <w:t xml:space="preserve"> </w:t>
            </w:r>
            <w:r>
              <w:t>приемной</w:t>
            </w:r>
          </w:p>
        </w:tc>
        <w:tc>
          <w:tcPr>
            <w:tcW w:w="2203" w:type="dxa"/>
            <w:vMerge w:val="restart"/>
          </w:tcPr>
          <w:p w:rsidR="00E46852" w:rsidRDefault="00F265B3">
            <w:pPr>
              <w:pStyle w:val="TableParagraph"/>
              <w:ind w:left="108" w:right="556"/>
              <w:jc w:val="both"/>
            </w:pPr>
            <w:r>
              <w:t>Предоставление</w:t>
            </w:r>
            <w:r>
              <w:rPr>
                <w:spacing w:val="-53"/>
              </w:rPr>
              <w:t xml:space="preserve"> </w:t>
            </w:r>
            <w:r>
              <w:t>муниципальных</w:t>
            </w:r>
            <w:r>
              <w:rPr>
                <w:spacing w:val="-53"/>
              </w:rPr>
              <w:t xml:space="preserve"> </w:t>
            </w:r>
            <w:r>
              <w:t>услуг</w:t>
            </w:r>
          </w:p>
        </w:tc>
        <w:tc>
          <w:tcPr>
            <w:tcW w:w="3040" w:type="dxa"/>
            <w:vMerge w:val="restart"/>
          </w:tcPr>
          <w:p w:rsidR="00E46852" w:rsidRDefault="00F265B3">
            <w:pPr>
              <w:pStyle w:val="TableParagraph"/>
              <w:spacing w:line="242" w:lineRule="exact"/>
              <w:ind w:left="109"/>
            </w:pPr>
            <w:r>
              <w:t>Нарушение</w:t>
            </w:r>
          </w:p>
          <w:p w:rsidR="00E46852" w:rsidRDefault="00F265B3">
            <w:pPr>
              <w:pStyle w:val="TableParagraph"/>
              <w:ind w:left="109" w:right="1392"/>
            </w:pPr>
            <w:r>
              <w:t>установленного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муниципальных</w:t>
            </w:r>
          </w:p>
          <w:p w:rsidR="00E46852" w:rsidRDefault="00F265B3">
            <w:pPr>
              <w:pStyle w:val="TableParagraph"/>
              <w:spacing w:before="1" w:line="244" w:lineRule="exact"/>
              <w:ind w:left="109"/>
            </w:pPr>
            <w:r>
              <w:t>услуг</w:t>
            </w:r>
          </w:p>
        </w:tc>
        <w:tc>
          <w:tcPr>
            <w:tcW w:w="1777" w:type="dxa"/>
            <w:vMerge w:val="restart"/>
          </w:tcPr>
          <w:p w:rsidR="00E46852" w:rsidRDefault="00F265B3">
            <w:pPr>
              <w:pStyle w:val="TableParagraph"/>
              <w:spacing w:line="243" w:lineRule="exact"/>
              <w:ind w:left="110"/>
            </w:pPr>
            <w:r>
              <w:t>постоянно</w:t>
            </w:r>
          </w:p>
        </w:tc>
        <w:tc>
          <w:tcPr>
            <w:tcW w:w="1766" w:type="dxa"/>
            <w:vMerge w:val="restart"/>
          </w:tcPr>
          <w:p w:rsidR="00E46852" w:rsidRDefault="00F265B3">
            <w:pPr>
              <w:pStyle w:val="TableParagraph"/>
              <w:ind w:right="487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  <w:tc>
          <w:tcPr>
            <w:tcW w:w="2284" w:type="dxa"/>
            <w:vMerge w:val="restart"/>
          </w:tcPr>
          <w:p w:rsidR="00E46852" w:rsidRDefault="00F265B3">
            <w:pPr>
              <w:pStyle w:val="TableParagraph"/>
              <w:ind w:right="959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доступности</w:t>
            </w:r>
          </w:p>
          <w:p w:rsidR="00E46852" w:rsidRDefault="00F265B3">
            <w:pPr>
              <w:pStyle w:val="TableParagraph"/>
              <w:ind w:right="359"/>
            </w:pPr>
            <w:r>
              <w:t>услуг для граждан,</w:t>
            </w:r>
            <w:r>
              <w:rPr>
                <w:spacing w:val="-52"/>
              </w:rPr>
              <w:t xml:space="preserve"> </w:t>
            </w:r>
            <w:r>
              <w:rPr>
                <w:color w:val="2C2C2C"/>
              </w:rPr>
              <w:t>оптимизация</w:t>
            </w:r>
            <w:r>
              <w:rPr>
                <w:color w:val="2C2C2C"/>
                <w:spacing w:val="1"/>
              </w:rPr>
              <w:t xml:space="preserve"> </w:t>
            </w:r>
            <w:r>
              <w:rPr>
                <w:color w:val="2C2C2C"/>
              </w:rPr>
              <w:t>процедуры</w:t>
            </w:r>
          </w:p>
          <w:p w:rsidR="00E46852" w:rsidRDefault="00F265B3">
            <w:pPr>
              <w:pStyle w:val="TableParagraph"/>
              <w:spacing w:line="244" w:lineRule="exact"/>
            </w:pPr>
            <w:r>
              <w:rPr>
                <w:color w:val="2C2C2C"/>
              </w:rPr>
              <w:t>предоставления</w:t>
            </w:r>
            <w:r>
              <w:rPr>
                <w:color w:val="2C2C2C"/>
                <w:spacing w:val="-6"/>
              </w:rPr>
              <w:t xml:space="preserve"> </w:t>
            </w:r>
            <w:r>
              <w:rPr>
                <w:color w:val="2C2C2C"/>
              </w:rPr>
              <w:t>услуг</w:t>
            </w:r>
          </w:p>
        </w:tc>
      </w:tr>
      <w:tr w:rsidR="00E46852">
        <w:trPr>
          <w:trHeight w:val="1255"/>
        </w:trPr>
        <w:tc>
          <w:tcPr>
            <w:tcW w:w="535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E46852" w:rsidRDefault="00F265B3">
            <w:pPr>
              <w:pStyle w:val="TableParagraph"/>
              <w:ind w:left="105" w:right="137"/>
            </w:pPr>
            <w:r>
              <w:t>Проведение работы по разъяснению</w:t>
            </w:r>
            <w:r>
              <w:rPr>
                <w:spacing w:val="-52"/>
              </w:rPr>
              <w:t xml:space="preserve"> </w:t>
            </w:r>
            <w:r>
              <w:t>работникам регламента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-3"/>
              </w:rPr>
              <w:t xml:space="preserve"> </w:t>
            </w:r>
            <w:r>
              <w:t>муниципальных</w:t>
            </w:r>
          </w:p>
          <w:p w:rsidR="00E46852" w:rsidRDefault="00F265B3">
            <w:pPr>
              <w:pStyle w:val="TableParagraph"/>
              <w:ind w:left="105"/>
            </w:pPr>
            <w:r>
              <w:t>услуг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</w:tr>
      <w:tr w:rsidR="00E46852">
        <w:trPr>
          <w:trHeight w:val="506"/>
        </w:trPr>
        <w:tc>
          <w:tcPr>
            <w:tcW w:w="15289" w:type="dxa"/>
            <w:gridSpan w:val="7"/>
          </w:tcPr>
          <w:p w:rsidR="00E46852" w:rsidRDefault="00F265B3">
            <w:pPr>
              <w:pStyle w:val="TableParagraph"/>
              <w:spacing w:line="245" w:lineRule="exact"/>
              <w:ind w:left="3043" w:right="3033"/>
              <w:jc w:val="center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защиты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служебной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информацией,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конфиденциальными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данными,</w:t>
            </w:r>
          </w:p>
          <w:p w:rsidR="00E46852" w:rsidRDefault="00F265B3">
            <w:pPr>
              <w:pStyle w:val="TableParagraph"/>
              <w:spacing w:before="1" w:line="240" w:lineRule="exact"/>
              <w:ind w:left="3043" w:right="3030"/>
              <w:jc w:val="center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числе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персональными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данными</w:t>
            </w:r>
          </w:p>
        </w:tc>
      </w:tr>
      <w:tr w:rsidR="00E46852">
        <w:trPr>
          <w:trHeight w:val="3036"/>
        </w:trPr>
        <w:tc>
          <w:tcPr>
            <w:tcW w:w="535" w:type="dxa"/>
          </w:tcPr>
          <w:p w:rsidR="00E46852" w:rsidRDefault="00F265B3">
            <w:pPr>
              <w:pStyle w:val="TableParagraph"/>
              <w:spacing w:line="240" w:lineRule="exact"/>
              <w:ind w:left="89" w:right="230"/>
              <w:jc w:val="center"/>
            </w:pPr>
            <w:r>
              <w:t>8.</w:t>
            </w:r>
          </w:p>
        </w:tc>
        <w:tc>
          <w:tcPr>
            <w:tcW w:w="3684" w:type="dxa"/>
          </w:tcPr>
          <w:p w:rsidR="00E46852" w:rsidRDefault="00F265B3">
            <w:pPr>
              <w:pStyle w:val="TableParagraph"/>
              <w:ind w:left="105" w:right="169"/>
            </w:pPr>
            <w:r>
              <w:t>Рассмотрение вопросов исполнения</w:t>
            </w:r>
            <w:r>
              <w:rPr>
                <w:spacing w:val="-52"/>
              </w:rPr>
              <w:t xml:space="preserve"> </w:t>
            </w:r>
            <w:r>
              <w:t>действующего законодательства по</w:t>
            </w:r>
            <w:r>
              <w:rPr>
                <w:spacing w:val="-52"/>
              </w:rPr>
              <w:t xml:space="preserve"> </w:t>
            </w:r>
            <w:r>
              <w:t>вопросам противодействия</w:t>
            </w:r>
            <w:r>
              <w:rPr>
                <w:spacing w:val="1"/>
              </w:rPr>
              <w:t xml:space="preserve"> </w:t>
            </w:r>
            <w:r>
              <w:t>коррупции и работе со служебной</w:t>
            </w:r>
            <w:r>
              <w:rPr>
                <w:spacing w:val="1"/>
              </w:rPr>
              <w:t xml:space="preserve"> </w:t>
            </w:r>
            <w:r>
              <w:t>информацией,</w:t>
            </w:r>
          </w:p>
          <w:p w:rsidR="00E46852" w:rsidRDefault="00F265B3">
            <w:pPr>
              <w:pStyle w:val="TableParagraph"/>
              <w:ind w:left="105" w:right="95"/>
              <w:jc w:val="both"/>
            </w:pPr>
            <w:r>
              <w:t>конфиденциальными</w:t>
            </w:r>
            <w:r>
              <w:rPr>
                <w:spacing w:val="1"/>
              </w:rPr>
              <w:t xml:space="preserve"> </w:t>
            </w:r>
            <w:r>
              <w:t>данными</w:t>
            </w:r>
            <w:r>
              <w:rPr>
                <w:spacing w:val="56"/>
              </w:rPr>
              <w:t xml:space="preserve"> </w:t>
            </w:r>
            <w:r>
              <w:t>(в</w:t>
            </w:r>
            <w:r>
              <w:rPr>
                <w:spacing w:val="-52"/>
              </w:rPr>
              <w:t xml:space="preserve"> </w:t>
            </w:r>
            <w:r>
              <w:t>том числе персональными данными)</w:t>
            </w:r>
            <w:r>
              <w:rPr>
                <w:spacing w:val="-52"/>
              </w:rPr>
              <w:t xml:space="preserve"> </w:t>
            </w:r>
            <w:r>
              <w:t>на рабочих</w:t>
            </w:r>
            <w:r>
              <w:rPr>
                <w:spacing w:val="-3"/>
              </w:rPr>
              <w:t xml:space="preserve"> </w:t>
            </w:r>
            <w:r>
              <w:t>совещаниях</w:t>
            </w:r>
          </w:p>
        </w:tc>
        <w:tc>
          <w:tcPr>
            <w:tcW w:w="2203" w:type="dxa"/>
          </w:tcPr>
          <w:p w:rsidR="00E46852" w:rsidRDefault="00F265B3">
            <w:pPr>
              <w:pStyle w:val="TableParagraph"/>
              <w:ind w:left="108" w:right="87"/>
            </w:pPr>
            <w:r>
              <w:t>Работа со служебной</w:t>
            </w:r>
            <w:r>
              <w:rPr>
                <w:spacing w:val="-52"/>
              </w:rPr>
              <w:t xml:space="preserve"> </w:t>
            </w:r>
            <w:r>
              <w:t>информацией,</w:t>
            </w:r>
            <w:r>
              <w:rPr>
                <w:spacing w:val="1"/>
              </w:rPr>
              <w:t xml:space="preserve"> </w:t>
            </w:r>
            <w:r>
              <w:t>конфиденциальными</w:t>
            </w:r>
            <w:r>
              <w:rPr>
                <w:spacing w:val="-52"/>
              </w:rPr>
              <w:t xml:space="preserve"> </w:t>
            </w:r>
            <w:r>
              <w:t>данными, в 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</w:p>
          <w:p w:rsidR="00E46852" w:rsidRDefault="00F265B3">
            <w:pPr>
              <w:pStyle w:val="TableParagraph"/>
              <w:ind w:left="108" w:right="431"/>
            </w:pPr>
            <w:r>
              <w:t>с персональными</w:t>
            </w:r>
            <w:r>
              <w:rPr>
                <w:spacing w:val="-52"/>
              </w:rPr>
              <w:t xml:space="preserve"> </w:t>
            </w:r>
            <w:r>
              <w:t>данными</w:t>
            </w:r>
          </w:p>
        </w:tc>
        <w:tc>
          <w:tcPr>
            <w:tcW w:w="3040" w:type="dxa"/>
          </w:tcPr>
          <w:p w:rsidR="00E46852" w:rsidRDefault="00F265B3">
            <w:pPr>
              <w:pStyle w:val="TableParagraph"/>
              <w:spacing w:line="240" w:lineRule="exact"/>
              <w:ind w:left="109"/>
              <w:jc w:val="both"/>
            </w:pPr>
            <w:r>
              <w:t>Нарушение</w:t>
            </w:r>
            <w:r>
              <w:rPr>
                <w:spacing w:val="-1"/>
              </w:rPr>
              <w:t xml:space="preserve"> </w:t>
            </w:r>
            <w:r>
              <w:t>требований</w:t>
            </w:r>
          </w:p>
          <w:p w:rsidR="00E46852" w:rsidRDefault="00F265B3">
            <w:pPr>
              <w:pStyle w:val="TableParagraph"/>
              <w:spacing w:before="1"/>
              <w:ind w:left="109" w:right="199"/>
              <w:jc w:val="both"/>
            </w:pPr>
            <w:r>
              <w:t>законодательства при работе</w:t>
            </w:r>
            <w:r>
              <w:rPr>
                <w:spacing w:val="-52"/>
              </w:rPr>
              <w:t xml:space="preserve"> </w:t>
            </w:r>
            <w:r>
              <w:t>со служебной информацией,</w:t>
            </w:r>
            <w:r>
              <w:rPr>
                <w:spacing w:val="-52"/>
              </w:rPr>
              <w:t xml:space="preserve"> </w:t>
            </w:r>
            <w:r>
              <w:t>конфиденциальными</w:t>
            </w:r>
          </w:p>
          <w:p w:rsidR="00E46852" w:rsidRDefault="00F265B3">
            <w:pPr>
              <w:pStyle w:val="TableParagraph"/>
              <w:ind w:left="109" w:right="530"/>
              <w:jc w:val="both"/>
            </w:pPr>
            <w:r>
              <w:t>данными, в том числе с</w:t>
            </w:r>
            <w:r>
              <w:rPr>
                <w:spacing w:val="1"/>
              </w:rPr>
              <w:t xml:space="preserve"> </w:t>
            </w:r>
            <w:r>
              <w:t>персональными</w:t>
            </w:r>
            <w:r>
              <w:rPr>
                <w:spacing w:val="-8"/>
              </w:rPr>
              <w:t xml:space="preserve"> </w:t>
            </w:r>
            <w:r>
              <w:t>данными</w:t>
            </w:r>
          </w:p>
        </w:tc>
        <w:tc>
          <w:tcPr>
            <w:tcW w:w="1777" w:type="dxa"/>
          </w:tcPr>
          <w:p w:rsidR="00E46852" w:rsidRDefault="00F265B3">
            <w:pPr>
              <w:pStyle w:val="TableParagraph"/>
              <w:spacing w:line="240" w:lineRule="exact"/>
              <w:ind w:left="110"/>
            </w:pPr>
            <w:r>
              <w:t>постоянно</w:t>
            </w:r>
          </w:p>
        </w:tc>
        <w:tc>
          <w:tcPr>
            <w:tcW w:w="1766" w:type="dxa"/>
          </w:tcPr>
          <w:p w:rsidR="00E46852" w:rsidRDefault="00F265B3">
            <w:pPr>
              <w:pStyle w:val="TableParagraph"/>
              <w:spacing w:line="240" w:lineRule="exact"/>
            </w:pPr>
            <w:r>
              <w:t>директор</w:t>
            </w:r>
          </w:p>
        </w:tc>
        <w:tc>
          <w:tcPr>
            <w:tcW w:w="2284" w:type="dxa"/>
          </w:tcPr>
          <w:p w:rsidR="00E46852" w:rsidRDefault="00F265B3">
            <w:pPr>
              <w:pStyle w:val="TableParagraph"/>
              <w:ind w:right="95"/>
            </w:pPr>
            <w:r>
              <w:t>Повышение правовой</w:t>
            </w:r>
            <w:r>
              <w:rPr>
                <w:spacing w:val="-52"/>
              </w:rPr>
              <w:t xml:space="preserve"> </w:t>
            </w:r>
            <w:r>
              <w:t>информированности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об</w:t>
            </w:r>
          </w:p>
          <w:p w:rsidR="00E46852" w:rsidRDefault="00F265B3">
            <w:pPr>
              <w:pStyle w:val="TableParagraph"/>
              <w:ind w:right="202"/>
            </w:pPr>
            <w:r>
              <w:t>административной и</w:t>
            </w:r>
            <w:r>
              <w:rPr>
                <w:spacing w:val="-52"/>
              </w:rPr>
              <w:t xml:space="preserve"> </w:t>
            </w:r>
            <w:r>
              <w:t>уголовной</w:t>
            </w:r>
          </w:p>
          <w:p w:rsidR="00E46852" w:rsidRDefault="00F265B3">
            <w:pPr>
              <w:pStyle w:val="TableParagraph"/>
              <w:ind w:right="148"/>
            </w:pPr>
            <w:r>
              <w:t>ответственности за</w:t>
            </w:r>
            <w:r>
              <w:rPr>
                <w:spacing w:val="1"/>
              </w:rPr>
              <w:t xml:space="preserve"> </w:t>
            </w:r>
            <w:r>
              <w:t>нарушения в области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</w:p>
          <w:p w:rsidR="00E46852" w:rsidRDefault="00F265B3">
            <w:pPr>
              <w:pStyle w:val="TableParagraph"/>
              <w:ind w:right="331"/>
            </w:pPr>
            <w:r>
              <w:t>конфиденциальной</w:t>
            </w:r>
            <w:r>
              <w:rPr>
                <w:spacing w:val="-52"/>
              </w:rPr>
              <w:t xml:space="preserve"> </w:t>
            </w:r>
            <w:r>
              <w:t>информации 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</w:p>
          <w:p w:rsidR="00E46852" w:rsidRDefault="00F265B3">
            <w:pPr>
              <w:pStyle w:val="TableParagraph"/>
              <w:spacing w:line="244" w:lineRule="exact"/>
            </w:pPr>
            <w:r>
              <w:t>данных</w:t>
            </w:r>
          </w:p>
        </w:tc>
      </w:tr>
      <w:tr w:rsidR="00E46852">
        <w:trPr>
          <w:trHeight w:val="254"/>
        </w:trPr>
        <w:tc>
          <w:tcPr>
            <w:tcW w:w="15289" w:type="dxa"/>
            <w:gridSpan w:val="7"/>
          </w:tcPr>
          <w:p w:rsidR="00E46852" w:rsidRPr="003F4C74" w:rsidRDefault="00F265B3">
            <w:pPr>
              <w:pStyle w:val="TableParagraph"/>
              <w:spacing w:line="235" w:lineRule="exact"/>
              <w:ind w:left="3043" w:right="3027"/>
              <w:jc w:val="center"/>
              <w:rPr>
                <w:b/>
              </w:rPr>
            </w:pPr>
            <w:r w:rsidRPr="003F4C74">
              <w:rPr>
                <w:b/>
              </w:rPr>
              <w:t>Управление</w:t>
            </w:r>
            <w:r w:rsidRPr="003F4C74">
              <w:rPr>
                <w:b/>
                <w:spacing w:val="-1"/>
              </w:rPr>
              <w:t xml:space="preserve"> </w:t>
            </w:r>
            <w:r w:rsidRPr="003F4C74">
              <w:rPr>
                <w:b/>
              </w:rPr>
              <w:t>персоналом</w:t>
            </w:r>
          </w:p>
        </w:tc>
      </w:tr>
      <w:tr w:rsidR="00E46852">
        <w:trPr>
          <w:trHeight w:val="1516"/>
        </w:trPr>
        <w:tc>
          <w:tcPr>
            <w:tcW w:w="535" w:type="dxa"/>
          </w:tcPr>
          <w:p w:rsidR="00E46852" w:rsidRDefault="00F265B3">
            <w:pPr>
              <w:pStyle w:val="TableParagraph"/>
              <w:spacing w:line="240" w:lineRule="exact"/>
              <w:ind w:left="89" w:right="230"/>
              <w:jc w:val="center"/>
            </w:pPr>
            <w:r>
              <w:t>9.</w:t>
            </w:r>
          </w:p>
        </w:tc>
        <w:tc>
          <w:tcPr>
            <w:tcW w:w="3684" w:type="dxa"/>
          </w:tcPr>
          <w:p w:rsidR="00E46852" w:rsidRDefault="00F265B3">
            <w:pPr>
              <w:pStyle w:val="TableParagraph"/>
              <w:spacing w:line="240" w:lineRule="exact"/>
              <w:ind w:left="105"/>
            </w:pP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анализа</w:t>
            </w:r>
          </w:p>
          <w:p w:rsidR="00E46852" w:rsidRDefault="00F265B3">
            <w:pPr>
              <w:pStyle w:val="TableParagraph"/>
              <w:ind w:left="105" w:right="274"/>
            </w:pPr>
            <w:r>
              <w:t>профессиональной компетенции</w:t>
            </w:r>
            <w:r>
              <w:rPr>
                <w:spacing w:val="1"/>
              </w:rPr>
              <w:t xml:space="preserve"> </w:t>
            </w:r>
            <w:r>
              <w:t>нанимаемого работника путем</w:t>
            </w:r>
            <w:r>
              <w:rPr>
                <w:spacing w:val="1"/>
              </w:rPr>
              <w:t xml:space="preserve"> </w:t>
            </w:r>
            <w:r>
              <w:t>оценки уровня образования, опыта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и их соответствия</w:t>
            </w:r>
          </w:p>
          <w:p w:rsidR="00E46852" w:rsidRDefault="00F265B3">
            <w:pPr>
              <w:pStyle w:val="TableParagraph"/>
              <w:spacing w:line="244" w:lineRule="exact"/>
              <w:ind w:left="105"/>
            </w:pPr>
            <w:r>
              <w:t>предлагаемой</w:t>
            </w:r>
            <w:r>
              <w:rPr>
                <w:spacing w:val="-1"/>
              </w:rPr>
              <w:t xml:space="preserve"> </w:t>
            </w:r>
            <w:r>
              <w:t>вакантной</w:t>
            </w:r>
            <w:r>
              <w:rPr>
                <w:spacing w:val="-4"/>
              </w:rPr>
              <w:t xml:space="preserve"> </w:t>
            </w:r>
            <w:r>
              <w:t>должности</w:t>
            </w:r>
          </w:p>
        </w:tc>
        <w:tc>
          <w:tcPr>
            <w:tcW w:w="2203" w:type="dxa"/>
            <w:vMerge w:val="restart"/>
          </w:tcPr>
          <w:p w:rsidR="00E46852" w:rsidRDefault="00F265B3">
            <w:pPr>
              <w:pStyle w:val="TableParagraph"/>
              <w:ind w:left="108" w:right="863"/>
            </w:pPr>
            <w:r>
              <w:t>Оформление</w:t>
            </w:r>
            <w:r>
              <w:rPr>
                <w:spacing w:val="-52"/>
              </w:rPr>
              <w:t xml:space="preserve"> </w:t>
            </w:r>
            <w:r>
              <w:t>трудовых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</w:p>
        </w:tc>
        <w:tc>
          <w:tcPr>
            <w:tcW w:w="3040" w:type="dxa"/>
            <w:vMerge w:val="restart"/>
          </w:tcPr>
          <w:p w:rsidR="00E46852" w:rsidRDefault="00F265B3">
            <w:pPr>
              <w:pStyle w:val="TableParagraph"/>
              <w:ind w:left="109" w:right="674"/>
            </w:pPr>
            <w:r>
              <w:t>Заинтересованность в</w:t>
            </w:r>
            <w:r>
              <w:rPr>
                <w:spacing w:val="1"/>
              </w:rPr>
              <w:t xml:space="preserve"> </w:t>
            </w:r>
            <w:r>
              <w:t>получении незаконного</w:t>
            </w:r>
            <w:r>
              <w:rPr>
                <w:spacing w:val="-52"/>
              </w:rPr>
              <w:t xml:space="preserve"> </w:t>
            </w:r>
            <w:r>
              <w:t>вознаграждения</w:t>
            </w:r>
            <w:r>
              <w:rPr>
                <w:spacing w:val="-2"/>
              </w:rPr>
              <w:t xml:space="preserve"> </w:t>
            </w:r>
            <w:r>
              <w:t>за</w:t>
            </w:r>
          </w:p>
          <w:p w:rsidR="00E46852" w:rsidRDefault="00F265B3">
            <w:pPr>
              <w:pStyle w:val="TableParagraph"/>
              <w:ind w:left="109" w:right="1333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необоснованных</w:t>
            </w:r>
          </w:p>
          <w:p w:rsidR="00E46852" w:rsidRDefault="00F265B3">
            <w:pPr>
              <w:pStyle w:val="TableParagraph"/>
              <w:ind w:left="109" w:right="284"/>
            </w:pPr>
            <w:r>
              <w:t>преимуществ (исключений)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приеме на работу</w:t>
            </w:r>
          </w:p>
        </w:tc>
        <w:tc>
          <w:tcPr>
            <w:tcW w:w="1777" w:type="dxa"/>
            <w:vMerge w:val="restart"/>
          </w:tcPr>
          <w:p w:rsidR="00E46852" w:rsidRDefault="00F265B3">
            <w:pPr>
              <w:pStyle w:val="TableParagraph"/>
              <w:ind w:left="110" w:right="286"/>
            </w:pPr>
            <w:r>
              <w:t>при приеме на</w:t>
            </w:r>
            <w:r>
              <w:rPr>
                <w:spacing w:val="-52"/>
              </w:rPr>
              <w:t xml:space="preserve"> </w:t>
            </w:r>
            <w:r>
              <w:t>работу</w:t>
            </w:r>
          </w:p>
        </w:tc>
        <w:tc>
          <w:tcPr>
            <w:tcW w:w="1766" w:type="dxa"/>
            <w:vMerge w:val="restart"/>
          </w:tcPr>
          <w:p w:rsidR="00E46852" w:rsidRDefault="00F265B3">
            <w:pPr>
              <w:pStyle w:val="TableParagraph"/>
              <w:ind w:right="487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  <w:tc>
          <w:tcPr>
            <w:tcW w:w="2284" w:type="dxa"/>
            <w:vMerge w:val="restart"/>
          </w:tcPr>
          <w:p w:rsidR="00E46852" w:rsidRDefault="00F265B3">
            <w:pPr>
              <w:pStyle w:val="TableParagraph"/>
              <w:ind w:right="913"/>
            </w:pPr>
            <w:r>
              <w:t>Обеспечение</w:t>
            </w:r>
            <w:r>
              <w:rPr>
                <w:spacing w:val="-52"/>
              </w:rPr>
              <w:t xml:space="preserve"> </w:t>
            </w:r>
            <w:r>
              <w:t>соответствия</w:t>
            </w:r>
          </w:p>
          <w:p w:rsidR="00E46852" w:rsidRDefault="00F265B3">
            <w:pPr>
              <w:pStyle w:val="TableParagraph"/>
              <w:ind w:right="370"/>
            </w:pP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компетенции</w:t>
            </w:r>
            <w:r>
              <w:rPr>
                <w:spacing w:val="1"/>
              </w:rPr>
              <w:t xml:space="preserve"> </w:t>
            </w:r>
            <w:r>
              <w:t>работника</w:t>
            </w:r>
          </w:p>
          <w:p w:rsidR="00E46852" w:rsidRDefault="00F265B3">
            <w:pPr>
              <w:pStyle w:val="TableParagraph"/>
              <w:ind w:right="938"/>
            </w:pPr>
            <w:r>
              <w:t>требованиям</w:t>
            </w:r>
            <w:r>
              <w:rPr>
                <w:spacing w:val="-52"/>
              </w:rPr>
              <w:t xml:space="preserve"> </w:t>
            </w:r>
            <w:r>
              <w:t>занимаемой</w:t>
            </w:r>
            <w:r>
              <w:rPr>
                <w:spacing w:val="1"/>
              </w:rPr>
              <w:t xml:space="preserve"> </w:t>
            </w:r>
            <w:r>
              <w:t>должности</w:t>
            </w:r>
          </w:p>
          <w:p w:rsidR="00E46852" w:rsidRDefault="00E46852">
            <w:pPr>
              <w:pStyle w:val="TableParagraph"/>
              <w:ind w:left="0"/>
              <w:rPr>
                <w:b/>
                <w:sz w:val="24"/>
              </w:rPr>
            </w:pPr>
          </w:p>
          <w:p w:rsidR="00E46852" w:rsidRDefault="00E46852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E46852" w:rsidRDefault="00F265B3">
            <w:pPr>
              <w:pStyle w:val="TableParagraph"/>
              <w:ind w:right="533"/>
            </w:pPr>
            <w:r>
              <w:t>Предупреждение</w:t>
            </w:r>
            <w:r>
              <w:rPr>
                <w:spacing w:val="-52"/>
              </w:rPr>
              <w:t xml:space="preserve"> </w:t>
            </w:r>
            <w:r>
              <w:t>возникновения</w:t>
            </w:r>
          </w:p>
        </w:tc>
      </w:tr>
      <w:tr w:rsidR="00E46852">
        <w:trPr>
          <w:trHeight w:val="1519"/>
        </w:trPr>
        <w:tc>
          <w:tcPr>
            <w:tcW w:w="535" w:type="dxa"/>
          </w:tcPr>
          <w:p w:rsidR="00E46852" w:rsidRDefault="00F265B3">
            <w:pPr>
              <w:pStyle w:val="TableParagraph"/>
              <w:spacing w:line="240" w:lineRule="exact"/>
              <w:ind w:left="89" w:right="120"/>
              <w:jc w:val="center"/>
            </w:pPr>
            <w:r>
              <w:t>10.</w:t>
            </w:r>
          </w:p>
        </w:tc>
        <w:tc>
          <w:tcPr>
            <w:tcW w:w="3684" w:type="dxa"/>
          </w:tcPr>
          <w:p w:rsidR="00E46852" w:rsidRDefault="00F265B3">
            <w:pPr>
              <w:pStyle w:val="TableParagraph"/>
              <w:ind w:left="105" w:right="664"/>
            </w:pPr>
            <w:r>
              <w:t>Определение круга близких</w:t>
            </w:r>
            <w:r>
              <w:rPr>
                <w:spacing w:val="1"/>
              </w:rPr>
              <w:t xml:space="preserve"> </w:t>
            </w:r>
            <w:r>
              <w:t>родственников претендента на</w:t>
            </w:r>
            <w:r>
              <w:rPr>
                <w:spacing w:val="-52"/>
              </w:rPr>
              <w:t xml:space="preserve"> </w:t>
            </w:r>
            <w:r>
              <w:t>вакантную должность с целью</w:t>
            </w:r>
            <w:r>
              <w:rPr>
                <w:spacing w:val="-52"/>
              </w:rPr>
              <w:t xml:space="preserve"> </w:t>
            </w:r>
            <w:r>
              <w:t>выявления</w:t>
            </w:r>
            <w:r>
              <w:rPr>
                <w:spacing w:val="-2"/>
              </w:rPr>
              <w:t xml:space="preserve"> </w:t>
            </w:r>
            <w:r>
              <w:t>возможного</w:t>
            </w:r>
          </w:p>
          <w:p w:rsidR="00E46852" w:rsidRDefault="00F265B3">
            <w:pPr>
              <w:pStyle w:val="TableParagraph"/>
              <w:spacing w:line="252" w:lineRule="exact"/>
              <w:ind w:left="105" w:right="1079"/>
            </w:pPr>
            <w:r>
              <w:t>возникновения конфликта</w:t>
            </w:r>
            <w:r>
              <w:rPr>
                <w:spacing w:val="-53"/>
              </w:rPr>
              <w:t xml:space="preserve"> </w:t>
            </w:r>
            <w:r>
              <w:t>интересов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</w:tr>
    </w:tbl>
    <w:p w:rsidR="00E46852" w:rsidRDefault="00E46852">
      <w:pPr>
        <w:rPr>
          <w:sz w:val="2"/>
          <w:szCs w:val="2"/>
        </w:rPr>
        <w:sectPr w:rsidR="00E46852">
          <w:pgSz w:w="16840" w:h="11910" w:orient="landscape"/>
          <w:pgMar w:top="900" w:right="6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684"/>
        <w:gridCol w:w="2203"/>
        <w:gridCol w:w="3040"/>
        <w:gridCol w:w="1777"/>
        <w:gridCol w:w="1766"/>
        <w:gridCol w:w="2284"/>
      </w:tblGrid>
      <w:tr w:rsidR="00E46852">
        <w:trPr>
          <w:trHeight w:val="506"/>
        </w:trPr>
        <w:tc>
          <w:tcPr>
            <w:tcW w:w="535" w:type="dxa"/>
          </w:tcPr>
          <w:p w:rsidR="00E46852" w:rsidRDefault="00E46852">
            <w:pPr>
              <w:pStyle w:val="TableParagraph"/>
              <w:ind w:left="0"/>
            </w:pPr>
          </w:p>
        </w:tc>
        <w:tc>
          <w:tcPr>
            <w:tcW w:w="3684" w:type="dxa"/>
          </w:tcPr>
          <w:p w:rsidR="00E46852" w:rsidRDefault="00F265B3">
            <w:pPr>
              <w:pStyle w:val="TableParagraph"/>
              <w:spacing w:line="240" w:lineRule="exact"/>
              <w:ind w:left="105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собеседования</w:t>
            </w:r>
            <w:r>
              <w:rPr>
                <w:spacing w:val="-3"/>
              </w:rPr>
              <w:t xml:space="preserve"> </w:t>
            </w:r>
            <w:r>
              <w:t>при</w:t>
            </w:r>
          </w:p>
          <w:p w:rsidR="00E46852" w:rsidRDefault="00F265B3">
            <w:pPr>
              <w:pStyle w:val="TableParagraph"/>
              <w:spacing w:line="246" w:lineRule="exact"/>
              <w:ind w:left="105"/>
            </w:pPr>
            <w:r>
              <w:t>приеме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работу</w:t>
            </w:r>
          </w:p>
        </w:tc>
        <w:tc>
          <w:tcPr>
            <w:tcW w:w="2203" w:type="dxa"/>
          </w:tcPr>
          <w:p w:rsidR="00E46852" w:rsidRDefault="00E46852">
            <w:pPr>
              <w:pStyle w:val="TableParagraph"/>
              <w:ind w:left="0"/>
            </w:pPr>
          </w:p>
        </w:tc>
        <w:tc>
          <w:tcPr>
            <w:tcW w:w="3040" w:type="dxa"/>
          </w:tcPr>
          <w:p w:rsidR="00E46852" w:rsidRDefault="00E46852">
            <w:pPr>
              <w:pStyle w:val="TableParagraph"/>
              <w:ind w:left="0"/>
            </w:pPr>
          </w:p>
        </w:tc>
        <w:tc>
          <w:tcPr>
            <w:tcW w:w="1777" w:type="dxa"/>
          </w:tcPr>
          <w:p w:rsidR="00E46852" w:rsidRDefault="00E46852">
            <w:pPr>
              <w:pStyle w:val="TableParagraph"/>
              <w:ind w:left="0"/>
            </w:pPr>
          </w:p>
        </w:tc>
        <w:tc>
          <w:tcPr>
            <w:tcW w:w="1766" w:type="dxa"/>
          </w:tcPr>
          <w:p w:rsidR="00E46852" w:rsidRDefault="00E46852">
            <w:pPr>
              <w:pStyle w:val="TableParagraph"/>
              <w:ind w:left="0"/>
            </w:pPr>
          </w:p>
        </w:tc>
        <w:tc>
          <w:tcPr>
            <w:tcW w:w="2284" w:type="dxa"/>
          </w:tcPr>
          <w:p w:rsidR="00E46852" w:rsidRDefault="00F265B3">
            <w:pPr>
              <w:pStyle w:val="TableParagraph"/>
              <w:spacing w:line="241" w:lineRule="exact"/>
            </w:pPr>
            <w:r>
              <w:t>конфликта</w:t>
            </w:r>
            <w:r>
              <w:rPr>
                <w:spacing w:val="-1"/>
              </w:rPr>
              <w:t xml:space="preserve"> </w:t>
            </w:r>
            <w:r>
              <w:t>интересов</w:t>
            </w:r>
          </w:p>
        </w:tc>
      </w:tr>
      <w:tr w:rsidR="00E46852">
        <w:trPr>
          <w:trHeight w:val="2023"/>
        </w:trPr>
        <w:tc>
          <w:tcPr>
            <w:tcW w:w="535" w:type="dxa"/>
          </w:tcPr>
          <w:p w:rsidR="00E46852" w:rsidRDefault="00F265B3">
            <w:pPr>
              <w:pStyle w:val="TableParagraph"/>
              <w:spacing w:line="240" w:lineRule="exact"/>
              <w:ind w:left="89" w:right="120"/>
              <w:jc w:val="center"/>
            </w:pPr>
            <w:r>
              <w:t>11.</w:t>
            </w:r>
          </w:p>
        </w:tc>
        <w:tc>
          <w:tcPr>
            <w:tcW w:w="3684" w:type="dxa"/>
          </w:tcPr>
          <w:p w:rsidR="00E46852" w:rsidRDefault="00F265B3">
            <w:pPr>
              <w:pStyle w:val="TableParagraph"/>
              <w:ind w:left="105" w:right="825"/>
            </w:pPr>
            <w:r>
              <w:t>Комиссионное рассмотрение</w:t>
            </w:r>
            <w:r>
              <w:rPr>
                <w:spacing w:val="-53"/>
              </w:rPr>
              <w:t xml:space="preserve"> </w:t>
            </w:r>
            <w:r>
              <w:t>вопроса установления</w:t>
            </w:r>
          </w:p>
          <w:p w:rsidR="00E46852" w:rsidRDefault="00F265B3">
            <w:pPr>
              <w:pStyle w:val="TableParagraph"/>
              <w:ind w:left="105" w:right="868"/>
            </w:pPr>
            <w:r>
              <w:t>стимулирующих выплат и</w:t>
            </w:r>
            <w:r>
              <w:rPr>
                <w:spacing w:val="1"/>
              </w:rPr>
              <w:t xml:space="preserve"> </w:t>
            </w:r>
            <w:r>
              <w:t>вознаграждений</w:t>
            </w:r>
            <w:r>
              <w:rPr>
                <w:spacing w:val="-8"/>
              </w:rPr>
              <w:t xml:space="preserve"> </w:t>
            </w:r>
            <w:r>
              <w:t>работникам</w:t>
            </w:r>
          </w:p>
        </w:tc>
        <w:tc>
          <w:tcPr>
            <w:tcW w:w="2203" w:type="dxa"/>
            <w:vMerge w:val="restart"/>
          </w:tcPr>
          <w:p w:rsidR="00E46852" w:rsidRDefault="00F265B3">
            <w:pPr>
              <w:pStyle w:val="TableParagraph"/>
              <w:spacing w:line="240" w:lineRule="exact"/>
              <w:ind w:left="108"/>
            </w:pPr>
            <w:r>
              <w:t>Оплата</w:t>
            </w:r>
            <w:r>
              <w:rPr>
                <w:spacing w:val="-2"/>
              </w:rPr>
              <w:t xml:space="preserve"> </w:t>
            </w:r>
            <w:r>
              <w:t>труда</w:t>
            </w:r>
          </w:p>
        </w:tc>
        <w:tc>
          <w:tcPr>
            <w:tcW w:w="3040" w:type="dxa"/>
            <w:vMerge w:val="restart"/>
          </w:tcPr>
          <w:p w:rsidR="00E46852" w:rsidRDefault="00F265B3">
            <w:pPr>
              <w:pStyle w:val="TableParagraph"/>
              <w:ind w:left="109" w:right="318"/>
            </w:pPr>
            <w:r>
              <w:t>Неправомерное назначение</w:t>
            </w:r>
            <w:r>
              <w:rPr>
                <w:spacing w:val="-53"/>
              </w:rPr>
              <w:t xml:space="preserve"> </w:t>
            </w:r>
            <w:r>
              <w:t>выплат</w:t>
            </w:r>
          </w:p>
          <w:p w:rsidR="00E46852" w:rsidRDefault="00F265B3">
            <w:pPr>
              <w:pStyle w:val="TableParagraph"/>
              <w:ind w:left="109"/>
            </w:pPr>
            <w:r>
              <w:t>работникам</w:t>
            </w:r>
          </w:p>
        </w:tc>
        <w:tc>
          <w:tcPr>
            <w:tcW w:w="1777" w:type="dxa"/>
          </w:tcPr>
          <w:p w:rsidR="00E46852" w:rsidRDefault="00F265B3">
            <w:pPr>
              <w:pStyle w:val="TableParagraph"/>
              <w:spacing w:line="240" w:lineRule="exact"/>
              <w:ind w:left="110"/>
            </w:pPr>
            <w:r>
              <w:t>постоянно</w:t>
            </w:r>
          </w:p>
        </w:tc>
        <w:tc>
          <w:tcPr>
            <w:tcW w:w="1766" w:type="dxa"/>
          </w:tcPr>
          <w:p w:rsidR="00E46852" w:rsidRDefault="00F265B3">
            <w:pPr>
              <w:pStyle w:val="TableParagraph"/>
              <w:spacing w:line="240" w:lineRule="exact"/>
            </w:pPr>
            <w:r>
              <w:t>члены</w:t>
            </w:r>
            <w:r>
              <w:rPr>
                <w:spacing w:val="-2"/>
              </w:rPr>
              <w:t xml:space="preserve"> </w:t>
            </w:r>
            <w:r>
              <w:t>комиссии</w:t>
            </w:r>
          </w:p>
        </w:tc>
        <w:tc>
          <w:tcPr>
            <w:tcW w:w="2284" w:type="dxa"/>
          </w:tcPr>
          <w:p w:rsidR="00E46852" w:rsidRDefault="00F265B3">
            <w:pPr>
              <w:pStyle w:val="TableParagraph"/>
              <w:ind w:right="572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объективности и</w:t>
            </w:r>
            <w:r>
              <w:rPr>
                <w:spacing w:val="-52"/>
              </w:rPr>
              <w:t xml:space="preserve"> </w:t>
            </w:r>
            <w:r>
              <w:t>открытости при</w:t>
            </w:r>
            <w:r>
              <w:rPr>
                <w:spacing w:val="1"/>
              </w:rPr>
              <w:t xml:space="preserve"> </w:t>
            </w:r>
            <w:r>
              <w:t>установлении</w:t>
            </w:r>
          </w:p>
          <w:p w:rsidR="00E46852" w:rsidRDefault="00F265B3">
            <w:pPr>
              <w:pStyle w:val="TableParagraph"/>
              <w:ind w:right="572"/>
            </w:pPr>
            <w:r>
              <w:t>стимулирующих</w:t>
            </w:r>
            <w:r>
              <w:rPr>
                <w:spacing w:val="-52"/>
              </w:rPr>
              <w:t xml:space="preserve"> </w:t>
            </w:r>
            <w:r>
              <w:t>выплат и</w:t>
            </w:r>
            <w:r>
              <w:rPr>
                <w:spacing w:val="1"/>
              </w:rPr>
              <w:t xml:space="preserve"> </w:t>
            </w:r>
            <w:r>
              <w:t>вознаграждений</w:t>
            </w:r>
          </w:p>
          <w:p w:rsidR="00E46852" w:rsidRDefault="00F265B3">
            <w:pPr>
              <w:pStyle w:val="TableParagraph"/>
              <w:spacing w:line="244" w:lineRule="exact"/>
            </w:pPr>
            <w:r>
              <w:t>работникам</w:t>
            </w:r>
          </w:p>
        </w:tc>
      </w:tr>
      <w:tr w:rsidR="00E46852">
        <w:trPr>
          <w:trHeight w:val="1012"/>
        </w:trPr>
        <w:tc>
          <w:tcPr>
            <w:tcW w:w="535" w:type="dxa"/>
          </w:tcPr>
          <w:p w:rsidR="00E46852" w:rsidRDefault="00E46852">
            <w:pPr>
              <w:pStyle w:val="TableParagraph"/>
              <w:ind w:left="0"/>
            </w:pPr>
          </w:p>
        </w:tc>
        <w:tc>
          <w:tcPr>
            <w:tcW w:w="3684" w:type="dxa"/>
          </w:tcPr>
          <w:p w:rsidR="00E46852" w:rsidRDefault="00F265B3">
            <w:pPr>
              <w:pStyle w:val="TableParagraph"/>
              <w:spacing w:line="240" w:lineRule="exact"/>
              <w:ind w:left="105"/>
            </w:pPr>
            <w:r>
              <w:t>Осуществление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rPr>
                <w:spacing w:val="-4"/>
              </w:rPr>
              <w:t xml:space="preserve"> </w:t>
            </w:r>
            <w:r>
              <w:t>со</w:t>
            </w:r>
          </w:p>
          <w:p w:rsidR="00E46852" w:rsidRDefault="00F265B3">
            <w:pPr>
              <w:pStyle w:val="TableParagraph"/>
              <w:spacing w:before="1"/>
              <w:ind w:left="105" w:right="230"/>
            </w:pPr>
            <w:r>
              <w:t>стороны директора за начислением</w:t>
            </w:r>
            <w:r>
              <w:rPr>
                <w:spacing w:val="-52"/>
              </w:rPr>
              <w:t xml:space="preserve"> </w:t>
            </w:r>
            <w:r>
              <w:t>заработной</w:t>
            </w:r>
            <w:r>
              <w:rPr>
                <w:spacing w:val="-2"/>
              </w:rPr>
              <w:t xml:space="preserve"> </w:t>
            </w:r>
            <w:r>
              <w:t>платы</w:t>
            </w:r>
            <w:r>
              <w:rPr>
                <w:spacing w:val="-1"/>
              </w:rPr>
              <w:t xml:space="preserve"> </w:t>
            </w:r>
            <w:r>
              <w:t>работникам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</w:tcPr>
          <w:p w:rsidR="00E46852" w:rsidRDefault="00F265B3">
            <w:pPr>
              <w:pStyle w:val="TableParagraph"/>
              <w:spacing w:line="240" w:lineRule="exact"/>
              <w:ind w:left="110"/>
            </w:pPr>
            <w:r>
              <w:t>постоянно</w:t>
            </w:r>
          </w:p>
        </w:tc>
        <w:tc>
          <w:tcPr>
            <w:tcW w:w="1766" w:type="dxa"/>
          </w:tcPr>
          <w:p w:rsidR="00E46852" w:rsidRDefault="00F265B3">
            <w:pPr>
              <w:pStyle w:val="TableParagraph"/>
              <w:spacing w:line="240" w:lineRule="exact"/>
            </w:pPr>
            <w:r>
              <w:t>директор</w:t>
            </w:r>
          </w:p>
        </w:tc>
        <w:tc>
          <w:tcPr>
            <w:tcW w:w="2284" w:type="dxa"/>
          </w:tcPr>
          <w:p w:rsidR="00E46852" w:rsidRDefault="00F265B3">
            <w:pPr>
              <w:pStyle w:val="TableParagraph"/>
              <w:ind w:right="358"/>
            </w:pPr>
            <w:r>
              <w:t>Предупреждение</w:t>
            </w:r>
            <w:r>
              <w:rPr>
                <w:spacing w:val="1"/>
              </w:rPr>
              <w:t xml:space="preserve"> </w:t>
            </w:r>
            <w:r>
              <w:t>неправомерного</w:t>
            </w:r>
            <w:r>
              <w:rPr>
                <w:spacing w:val="1"/>
              </w:rPr>
              <w:t xml:space="preserve"> </w:t>
            </w:r>
            <w:r>
              <w:t>назначения</w:t>
            </w:r>
            <w:r>
              <w:rPr>
                <w:spacing w:val="-7"/>
              </w:rPr>
              <w:t xml:space="preserve"> </w:t>
            </w:r>
            <w:r>
              <w:t>выплат</w:t>
            </w:r>
          </w:p>
          <w:p w:rsidR="00E46852" w:rsidRDefault="00F265B3">
            <w:pPr>
              <w:pStyle w:val="TableParagraph"/>
              <w:spacing w:line="246" w:lineRule="exact"/>
            </w:pPr>
            <w:r>
              <w:t>работникам</w:t>
            </w:r>
          </w:p>
        </w:tc>
      </w:tr>
      <w:tr w:rsidR="00E46852">
        <w:trPr>
          <w:trHeight w:val="2023"/>
        </w:trPr>
        <w:tc>
          <w:tcPr>
            <w:tcW w:w="535" w:type="dxa"/>
          </w:tcPr>
          <w:p w:rsidR="00E46852" w:rsidRDefault="00F265B3">
            <w:pPr>
              <w:pStyle w:val="TableParagraph"/>
              <w:spacing w:line="240" w:lineRule="exact"/>
              <w:ind w:left="89" w:right="120"/>
              <w:jc w:val="center"/>
            </w:pPr>
            <w:r>
              <w:t>12.</w:t>
            </w:r>
          </w:p>
        </w:tc>
        <w:tc>
          <w:tcPr>
            <w:tcW w:w="3684" w:type="dxa"/>
          </w:tcPr>
          <w:p w:rsidR="00E46852" w:rsidRDefault="00F265B3">
            <w:pPr>
              <w:pStyle w:val="TableParagraph"/>
              <w:spacing w:line="240" w:lineRule="exact"/>
              <w:ind w:left="105"/>
            </w:pPr>
            <w:r>
              <w:t>Комиссионное</w:t>
            </w:r>
            <w:r>
              <w:rPr>
                <w:spacing w:val="-5"/>
              </w:rPr>
              <w:t xml:space="preserve"> </w:t>
            </w:r>
            <w:r>
              <w:t>проведение</w:t>
            </w:r>
          </w:p>
          <w:p w:rsidR="00E46852" w:rsidRDefault="00F265B3">
            <w:pPr>
              <w:pStyle w:val="TableParagraph"/>
              <w:ind w:left="105" w:right="239"/>
            </w:pPr>
            <w:r>
              <w:t>аттестации, в том числе с участием</w:t>
            </w:r>
            <w:r>
              <w:rPr>
                <w:spacing w:val="-53"/>
              </w:rPr>
              <w:t xml:space="preserve"> </w:t>
            </w:r>
            <w:r>
              <w:t>независимых</w:t>
            </w:r>
          </w:p>
          <w:p w:rsidR="00E46852" w:rsidRDefault="00F265B3">
            <w:pPr>
              <w:pStyle w:val="TableParagraph"/>
              <w:ind w:left="105"/>
            </w:pPr>
            <w:r>
              <w:t>экспертов</w:t>
            </w:r>
          </w:p>
        </w:tc>
        <w:tc>
          <w:tcPr>
            <w:tcW w:w="2203" w:type="dxa"/>
          </w:tcPr>
          <w:p w:rsidR="00E46852" w:rsidRDefault="00F265B3">
            <w:pPr>
              <w:pStyle w:val="TableParagraph"/>
              <w:spacing w:line="240" w:lineRule="exact"/>
              <w:ind w:left="108"/>
            </w:pPr>
            <w:r>
              <w:t>Проведение</w:t>
            </w:r>
          </w:p>
          <w:p w:rsidR="00E46852" w:rsidRDefault="00F265B3">
            <w:pPr>
              <w:pStyle w:val="TableParagraph"/>
              <w:ind w:left="108" w:right="762"/>
            </w:pPr>
            <w:r>
              <w:t>аттестации на</w:t>
            </w:r>
            <w:r>
              <w:rPr>
                <w:spacing w:val="-52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занимаемой</w:t>
            </w:r>
          </w:p>
          <w:p w:rsidR="00E46852" w:rsidRDefault="00F265B3">
            <w:pPr>
              <w:pStyle w:val="TableParagraph"/>
              <w:spacing w:before="1"/>
              <w:ind w:left="108"/>
            </w:pPr>
            <w:r>
              <w:t>должности</w:t>
            </w:r>
          </w:p>
        </w:tc>
        <w:tc>
          <w:tcPr>
            <w:tcW w:w="3040" w:type="dxa"/>
          </w:tcPr>
          <w:p w:rsidR="00E46852" w:rsidRDefault="00F265B3">
            <w:pPr>
              <w:pStyle w:val="TableParagraph"/>
              <w:ind w:left="109" w:right="124"/>
            </w:pPr>
            <w:r>
              <w:t>Необъективность проведения</w:t>
            </w:r>
            <w:r>
              <w:rPr>
                <w:spacing w:val="-53"/>
              </w:rPr>
              <w:t xml:space="preserve"> </w:t>
            </w:r>
            <w:r>
              <w:t>аттестации работников (для</w:t>
            </w:r>
            <w:r>
              <w:rPr>
                <w:spacing w:val="1"/>
              </w:rPr>
              <w:t xml:space="preserve"> </w:t>
            </w:r>
            <w:r>
              <w:t>категорий работников,</w:t>
            </w:r>
            <w:r>
              <w:rPr>
                <w:spacing w:val="1"/>
              </w:rPr>
              <w:t xml:space="preserve"> </w:t>
            </w:r>
            <w:r>
              <w:t>подлежащих</w:t>
            </w:r>
            <w:r>
              <w:rPr>
                <w:spacing w:val="-2"/>
              </w:rPr>
              <w:t xml:space="preserve"> </w:t>
            </w:r>
            <w:r>
              <w:t>обязательной</w:t>
            </w:r>
          </w:p>
          <w:p w:rsidR="00E46852" w:rsidRDefault="00F265B3">
            <w:pPr>
              <w:pStyle w:val="TableParagraph"/>
              <w:ind w:left="109" w:right="257"/>
            </w:pPr>
            <w:r>
              <w:t>аттестации в соответствии с</w:t>
            </w:r>
            <w:r>
              <w:rPr>
                <w:spacing w:val="-52"/>
              </w:rPr>
              <w:t xml:space="preserve"> </w:t>
            </w:r>
            <w:r>
              <w:t>требованиями</w:t>
            </w:r>
          </w:p>
          <w:p w:rsidR="00E46852" w:rsidRDefault="00F265B3">
            <w:pPr>
              <w:pStyle w:val="TableParagraph"/>
              <w:spacing w:line="254" w:lineRule="exact"/>
              <w:ind w:left="109" w:right="112"/>
            </w:pPr>
            <w:r>
              <w:t>законодательства Российской</w:t>
            </w:r>
            <w:r>
              <w:rPr>
                <w:spacing w:val="-53"/>
              </w:rPr>
              <w:t xml:space="preserve"> </w:t>
            </w:r>
            <w:r>
              <w:t>Федерации)</w:t>
            </w:r>
          </w:p>
        </w:tc>
        <w:tc>
          <w:tcPr>
            <w:tcW w:w="1777" w:type="dxa"/>
          </w:tcPr>
          <w:p w:rsidR="00E46852" w:rsidRDefault="00F265B3">
            <w:pPr>
              <w:pStyle w:val="TableParagraph"/>
              <w:ind w:left="110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</w:p>
        </w:tc>
        <w:tc>
          <w:tcPr>
            <w:tcW w:w="1766" w:type="dxa"/>
          </w:tcPr>
          <w:p w:rsidR="00E46852" w:rsidRDefault="00F265B3">
            <w:pPr>
              <w:pStyle w:val="TableParagraph"/>
              <w:spacing w:line="240" w:lineRule="exact"/>
              <w:ind w:left="114"/>
            </w:pPr>
            <w:r>
              <w:t>члены</w:t>
            </w:r>
            <w:r>
              <w:rPr>
                <w:spacing w:val="-2"/>
              </w:rPr>
              <w:t xml:space="preserve"> </w:t>
            </w:r>
            <w:r>
              <w:t>комиссии</w:t>
            </w:r>
          </w:p>
        </w:tc>
        <w:tc>
          <w:tcPr>
            <w:tcW w:w="2284" w:type="dxa"/>
          </w:tcPr>
          <w:p w:rsidR="00E46852" w:rsidRDefault="00F265B3">
            <w:pPr>
              <w:pStyle w:val="TableParagraph"/>
              <w:ind w:right="517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объективности и</w:t>
            </w:r>
            <w:r>
              <w:rPr>
                <w:spacing w:val="1"/>
              </w:rPr>
              <w:t xml:space="preserve"> </w:t>
            </w:r>
            <w:r>
              <w:t>непредвзятости к</w:t>
            </w:r>
            <w:r>
              <w:rPr>
                <w:spacing w:val="-52"/>
              </w:rPr>
              <w:t xml:space="preserve"> </w:t>
            </w:r>
            <w:r>
              <w:t>работнику 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</w:p>
          <w:p w:rsidR="00E46852" w:rsidRDefault="00F265B3">
            <w:pPr>
              <w:pStyle w:val="TableParagraph"/>
            </w:pPr>
            <w:r>
              <w:t>аттестации</w:t>
            </w:r>
          </w:p>
        </w:tc>
      </w:tr>
      <w:tr w:rsidR="00E46852">
        <w:trPr>
          <w:trHeight w:val="251"/>
        </w:trPr>
        <w:tc>
          <w:tcPr>
            <w:tcW w:w="15289" w:type="dxa"/>
            <w:gridSpan w:val="7"/>
          </w:tcPr>
          <w:p w:rsidR="00E46852" w:rsidRDefault="00F265B3">
            <w:pPr>
              <w:pStyle w:val="TableParagraph"/>
              <w:spacing w:line="231" w:lineRule="exact"/>
              <w:ind w:left="3043" w:right="3028"/>
              <w:jc w:val="center"/>
              <w:rPr>
                <w:b/>
              </w:rPr>
            </w:pPr>
            <w:r>
              <w:rPr>
                <w:b/>
              </w:rPr>
              <w:t>Закупки</w:t>
            </w:r>
          </w:p>
        </w:tc>
      </w:tr>
      <w:tr w:rsidR="00E46852">
        <w:trPr>
          <w:trHeight w:val="1766"/>
        </w:trPr>
        <w:tc>
          <w:tcPr>
            <w:tcW w:w="535" w:type="dxa"/>
            <w:vMerge w:val="restart"/>
          </w:tcPr>
          <w:p w:rsidR="00E46852" w:rsidRDefault="00F265B3">
            <w:pPr>
              <w:pStyle w:val="TableParagraph"/>
              <w:spacing w:line="240" w:lineRule="exact"/>
              <w:ind w:left="107"/>
            </w:pPr>
            <w:r>
              <w:t>13.</w:t>
            </w:r>
          </w:p>
        </w:tc>
        <w:tc>
          <w:tcPr>
            <w:tcW w:w="3684" w:type="dxa"/>
          </w:tcPr>
          <w:p w:rsidR="00E46852" w:rsidRDefault="00F265B3">
            <w:pPr>
              <w:pStyle w:val="TableParagraph"/>
              <w:ind w:left="105" w:right="478"/>
            </w:pPr>
            <w:r>
              <w:t>Сбор и анализ коммерческих</w:t>
            </w:r>
            <w:r>
              <w:rPr>
                <w:spacing w:val="1"/>
              </w:rPr>
              <w:t xml:space="preserve"> </w:t>
            </w:r>
            <w:r>
              <w:t>предложений для формирования</w:t>
            </w:r>
            <w:r>
              <w:rPr>
                <w:spacing w:val="-52"/>
              </w:rPr>
              <w:t xml:space="preserve"> </w:t>
            </w:r>
            <w:r>
              <w:t>начальной (максимальной) цены</w:t>
            </w:r>
            <w:r>
              <w:rPr>
                <w:spacing w:val="-52"/>
              </w:rPr>
              <w:t xml:space="preserve"> </w:t>
            </w:r>
            <w:r>
              <w:t>контракта</w:t>
            </w:r>
          </w:p>
        </w:tc>
        <w:tc>
          <w:tcPr>
            <w:tcW w:w="2203" w:type="dxa"/>
            <w:vMerge w:val="restart"/>
          </w:tcPr>
          <w:p w:rsidR="00E46852" w:rsidRDefault="00F265B3">
            <w:pPr>
              <w:pStyle w:val="TableParagraph"/>
              <w:ind w:left="108" w:right="502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плана-графика</w:t>
            </w:r>
            <w:r>
              <w:rPr>
                <w:spacing w:val="1"/>
              </w:rPr>
              <w:t xml:space="preserve"> </w:t>
            </w:r>
            <w:r>
              <w:t>закупок товаров,</w:t>
            </w:r>
            <w:r>
              <w:rPr>
                <w:spacing w:val="-52"/>
              </w:rPr>
              <w:t xml:space="preserve"> </w:t>
            </w:r>
            <w:r>
              <w:t>работ,</w:t>
            </w:r>
            <w:r>
              <w:rPr>
                <w:spacing w:val="-1"/>
              </w:rPr>
              <w:t xml:space="preserve"> </w:t>
            </w:r>
            <w:r>
              <w:t>услуг</w:t>
            </w:r>
          </w:p>
        </w:tc>
        <w:tc>
          <w:tcPr>
            <w:tcW w:w="3040" w:type="dxa"/>
            <w:vMerge w:val="restart"/>
          </w:tcPr>
          <w:p w:rsidR="00E46852" w:rsidRDefault="00F265B3">
            <w:pPr>
              <w:pStyle w:val="TableParagraph"/>
              <w:spacing w:line="240" w:lineRule="exact"/>
              <w:ind w:left="109"/>
            </w:pPr>
            <w:r>
              <w:t>Нарушение</w:t>
            </w:r>
            <w:r>
              <w:rPr>
                <w:spacing w:val="-2"/>
              </w:rPr>
              <w:t xml:space="preserve"> </w:t>
            </w:r>
            <w:r>
              <w:t>условий</w:t>
            </w:r>
          </w:p>
          <w:p w:rsidR="00E46852" w:rsidRDefault="00F265B3">
            <w:pPr>
              <w:pStyle w:val="TableParagraph"/>
              <w:ind w:left="109" w:right="382"/>
            </w:pPr>
            <w:r>
              <w:t>при формировании плана -</w:t>
            </w:r>
            <w:r>
              <w:rPr>
                <w:spacing w:val="-52"/>
              </w:rPr>
              <w:t xml:space="preserve"> </w:t>
            </w:r>
            <w:r>
              <w:t>графика</w:t>
            </w:r>
          </w:p>
          <w:p w:rsidR="00E46852" w:rsidRDefault="00F265B3">
            <w:pPr>
              <w:pStyle w:val="TableParagraph"/>
              <w:ind w:left="109"/>
            </w:pPr>
            <w:r>
              <w:t>закупок</w:t>
            </w:r>
            <w:r>
              <w:rPr>
                <w:spacing w:val="-2"/>
              </w:rPr>
              <w:t xml:space="preserve"> </w:t>
            </w:r>
            <w:r>
              <w:t>товаров,</w:t>
            </w:r>
            <w:r>
              <w:rPr>
                <w:spacing w:val="-1"/>
              </w:rPr>
              <w:t xml:space="preserve"> </w:t>
            </w:r>
            <w:r>
              <w:t>работ,</w:t>
            </w:r>
            <w:r>
              <w:rPr>
                <w:spacing w:val="-2"/>
              </w:rPr>
              <w:t xml:space="preserve"> </w:t>
            </w:r>
            <w:r>
              <w:t>услуг</w:t>
            </w:r>
          </w:p>
        </w:tc>
        <w:tc>
          <w:tcPr>
            <w:tcW w:w="1777" w:type="dxa"/>
            <w:vMerge w:val="restart"/>
          </w:tcPr>
          <w:p w:rsidR="00E46852" w:rsidRDefault="00F265B3">
            <w:pPr>
              <w:pStyle w:val="TableParagraph"/>
              <w:spacing w:line="240" w:lineRule="exact"/>
              <w:ind w:left="110"/>
            </w:pPr>
            <w:r>
              <w:t>постоянно</w:t>
            </w:r>
          </w:p>
        </w:tc>
        <w:tc>
          <w:tcPr>
            <w:tcW w:w="1766" w:type="dxa"/>
            <w:vMerge w:val="restart"/>
          </w:tcPr>
          <w:p w:rsidR="00E46852" w:rsidRDefault="003F4C74">
            <w:pPr>
              <w:pStyle w:val="TableParagraph"/>
              <w:spacing w:line="240" w:lineRule="exact"/>
            </w:pPr>
            <w:r>
              <w:t>д</w:t>
            </w:r>
            <w:r w:rsidR="00F265B3">
              <w:t>иректор</w:t>
            </w:r>
            <w:r>
              <w:t>, специалист по закупкам</w:t>
            </w:r>
          </w:p>
        </w:tc>
        <w:tc>
          <w:tcPr>
            <w:tcW w:w="2284" w:type="dxa"/>
            <w:vMerge w:val="restart"/>
          </w:tcPr>
          <w:p w:rsidR="00E46852" w:rsidRDefault="00F265B3">
            <w:pPr>
              <w:pStyle w:val="TableParagraph"/>
              <w:ind w:right="859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гласности и</w:t>
            </w:r>
            <w:r>
              <w:rPr>
                <w:spacing w:val="1"/>
              </w:rPr>
              <w:t xml:space="preserve"> </w:t>
            </w:r>
            <w:r>
              <w:t>прозрачности</w:t>
            </w:r>
          </w:p>
          <w:p w:rsidR="00E46852" w:rsidRDefault="00F265B3">
            <w:pPr>
              <w:pStyle w:val="TableParagraph"/>
              <w:ind w:right="140"/>
            </w:pPr>
            <w:r>
              <w:t>информации, а также</w:t>
            </w:r>
            <w:r>
              <w:rPr>
                <w:spacing w:val="-52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конкуренции</w:t>
            </w:r>
          </w:p>
          <w:p w:rsidR="00E46852" w:rsidRDefault="00F265B3">
            <w:pPr>
              <w:pStyle w:val="TableParagraph"/>
              <w:ind w:right="201"/>
            </w:pPr>
            <w:r>
              <w:t>и профессионализма</w:t>
            </w:r>
            <w:r>
              <w:rPr>
                <w:spacing w:val="-52"/>
              </w:rPr>
              <w:t xml:space="preserve"> </w:t>
            </w:r>
            <w:r>
              <w:t>заказчиков</w:t>
            </w:r>
          </w:p>
        </w:tc>
      </w:tr>
      <w:tr w:rsidR="00E46852">
        <w:trPr>
          <w:trHeight w:val="506"/>
        </w:trPr>
        <w:tc>
          <w:tcPr>
            <w:tcW w:w="535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E46852" w:rsidRDefault="00F265B3">
            <w:pPr>
              <w:pStyle w:val="TableParagraph"/>
              <w:spacing w:line="240" w:lineRule="exact"/>
              <w:ind w:left="105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анализа</w:t>
            </w:r>
            <w:r>
              <w:rPr>
                <w:spacing w:val="-1"/>
              </w:rPr>
              <w:t xml:space="preserve"> </w:t>
            </w:r>
            <w:r>
              <w:t>рынка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</w:tr>
      <w:tr w:rsidR="00E46852">
        <w:trPr>
          <w:trHeight w:val="1264"/>
        </w:trPr>
        <w:tc>
          <w:tcPr>
            <w:tcW w:w="535" w:type="dxa"/>
            <w:vMerge/>
            <w:tcBorders>
              <w:top w:val="nil"/>
            </w:tcBorders>
          </w:tcPr>
          <w:p w:rsidR="00E46852" w:rsidRDefault="00E46852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E46852" w:rsidRDefault="00F265B3">
            <w:pPr>
              <w:pStyle w:val="TableParagraph"/>
              <w:ind w:left="105" w:right="716"/>
            </w:pPr>
            <w:r>
              <w:t>Комиссионное рассмотрение</w:t>
            </w:r>
            <w:r>
              <w:rPr>
                <w:spacing w:val="1"/>
              </w:rPr>
              <w:t xml:space="preserve"> </w:t>
            </w:r>
            <w:r>
              <w:t>представленной поставщиком</w:t>
            </w:r>
            <w:r>
              <w:rPr>
                <w:spacing w:val="-52"/>
              </w:rPr>
              <w:t xml:space="preserve"> </w:t>
            </w:r>
            <w:r>
              <w:t>(подрядчиком, исполнителем)</w:t>
            </w:r>
            <w:r>
              <w:rPr>
                <w:spacing w:val="-52"/>
              </w:rPr>
              <w:t xml:space="preserve"> </w:t>
            </w:r>
            <w:r>
              <w:t>документации.</w:t>
            </w:r>
          </w:p>
        </w:tc>
        <w:tc>
          <w:tcPr>
            <w:tcW w:w="2203" w:type="dxa"/>
          </w:tcPr>
          <w:p w:rsidR="00E46852" w:rsidRDefault="00F265B3">
            <w:pPr>
              <w:pStyle w:val="TableParagraph"/>
              <w:ind w:left="108" w:right="724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</w:p>
          <w:p w:rsidR="00E46852" w:rsidRDefault="00F265B3">
            <w:pPr>
              <w:pStyle w:val="TableParagraph"/>
              <w:ind w:left="108" w:right="400"/>
            </w:pPr>
            <w:r>
              <w:t>об осуществлении</w:t>
            </w:r>
            <w:r>
              <w:rPr>
                <w:spacing w:val="-52"/>
              </w:rPr>
              <w:t xml:space="preserve"> </w:t>
            </w:r>
            <w:r>
              <w:t>закупки</w:t>
            </w:r>
          </w:p>
        </w:tc>
        <w:tc>
          <w:tcPr>
            <w:tcW w:w="3040" w:type="dxa"/>
          </w:tcPr>
          <w:p w:rsidR="00E46852" w:rsidRDefault="00F265B3">
            <w:pPr>
              <w:pStyle w:val="TableParagraph"/>
              <w:ind w:left="109" w:right="319"/>
            </w:pPr>
            <w:r>
              <w:t>Ограничение круга лиц</w:t>
            </w:r>
            <w:r>
              <w:rPr>
                <w:spacing w:val="1"/>
              </w:rPr>
              <w:t xml:space="preserve"> </w:t>
            </w:r>
            <w:r>
              <w:t>потенциальных участников</w:t>
            </w:r>
            <w:r>
              <w:rPr>
                <w:spacing w:val="-52"/>
              </w:rPr>
              <w:t xml:space="preserve"> </w:t>
            </w:r>
            <w:r>
              <w:t>закупки.</w:t>
            </w:r>
          </w:p>
        </w:tc>
        <w:tc>
          <w:tcPr>
            <w:tcW w:w="1777" w:type="dxa"/>
          </w:tcPr>
          <w:p w:rsidR="00E46852" w:rsidRDefault="00F265B3">
            <w:pPr>
              <w:pStyle w:val="TableParagraph"/>
              <w:spacing w:line="240" w:lineRule="exact"/>
              <w:ind w:left="110"/>
            </w:pPr>
            <w:r>
              <w:t>постоянно</w:t>
            </w:r>
          </w:p>
        </w:tc>
        <w:tc>
          <w:tcPr>
            <w:tcW w:w="1766" w:type="dxa"/>
          </w:tcPr>
          <w:p w:rsidR="00E46852" w:rsidRDefault="003F4C74">
            <w:pPr>
              <w:pStyle w:val="TableParagraph"/>
              <w:spacing w:line="240" w:lineRule="exact"/>
            </w:pPr>
            <w:r>
              <w:t>д</w:t>
            </w:r>
            <w:r w:rsidR="00F265B3">
              <w:t>иректор</w:t>
            </w:r>
            <w:r>
              <w:t>, специалист по закупкам</w:t>
            </w:r>
          </w:p>
        </w:tc>
        <w:tc>
          <w:tcPr>
            <w:tcW w:w="2284" w:type="dxa"/>
          </w:tcPr>
          <w:p w:rsidR="00E46852" w:rsidRDefault="00F265B3">
            <w:pPr>
              <w:pStyle w:val="TableParagraph"/>
              <w:ind w:right="572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объективности и</w:t>
            </w:r>
            <w:r>
              <w:rPr>
                <w:spacing w:val="-52"/>
              </w:rPr>
              <w:t xml:space="preserve"> </w:t>
            </w:r>
            <w:r>
              <w:t>гласности при</w:t>
            </w:r>
            <w:r>
              <w:rPr>
                <w:spacing w:val="1"/>
              </w:rPr>
              <w:t xml:space="preserve"> </w:t>
            </w:r>
            <w:r>
              <w:t>рассмотрении</w:t>
            </w:r>
          </w:p>
          <w:p w:rsidR="00E46852" w:rsidRDefault="00F265B3">
            <w:pPr>
              <w:pStyle w:val="TableParagraph"/>
              <w:spacing w:line="244" w:lineRule="exact"/>
            </w:pPr>
            <w:r>
              <w:t>документации</w:t>
            </w:r>
          </w:p>
        </w:tc>
      </w:tr>
    </w:tbl>
    <w:p w:rsidR="00E46852" w:rsidRDefault="00E46852">
      <w:pPr>
        <w:spacing w:line="244" w:lineRule="exact"/>
        <w:sectPr w:rsidR="00E46852">
          <w:pgSz w:w="16840" w:h="11910" w:orient="landscape"/>
          <w:pgMar w:top="900" w:right="680" w:bottom="280" w:left="620" w:header="720" w:footer="720" w:gutter="0"/>
          <w:cols w:space="720"/>
        </w:sectPr>
      </w:pPr>
    </w:p>
    <w:p w:rsidR="00E46852" w:rsidRDefault="00E46852">
      <w:pPr>
        <w:spacing w:before="4"/>
        <w:rPr>
          <w:b/>
          <w:sz w:val="17"/>
        </w:rPr>
      </w:pPr>
    </w:p>
    <w:sectPr w:rsidR="00E4685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6852"/>
    <w:rsid w:val="003F4C74"/>
    <w:rsid w:val="00764689"/>
    <w:rsid w:val="00CD7BA7"/>
    <w:rsid w:val="00E46852"/>
    <w:rsid w:val="00F2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6A13"/>
  <w15:docId w15:val="{6B9A1625-B093-4F75-B370-46843DC8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75"/>
      <w:ind w:left="8968" w:right="1406"/>
    </w:pPr>
    <w:rPr>
      <w:rFonts w:ascii="Trebuchet MS" w:eastAsia="Trebuchet MS" w:hAnsi="Trebuchet MS" w:cs="Trebuchet MS"/>
      <w:sz w:val="33"/>
      <w:szCs w:val="3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Шафигулина</dc:creator>
  <cp:lastModifiedBy>Пользователь Windows</cp:lastModifiedBy>
  <cp:revision>6</cp:revision>
  <dcterms:created xsi:type="dcterms:W3CDTF">2023-06-06T07:25:00Z</dcterms:created>
  <dcterms:modified xsi:type="dcterms:W3CDTF">2023-06-07T07:35:00Z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2023-06-06T00:00:00Z</vt:filetime>
  </property>
</Properties>
</file>