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45" w:rsidRDefault="004A6368">
      <w:pPr>
        <w:pStyle w:val="1"/>
        <w:shd w:val="clear" w:color="auto" w:fill="auto"/>
        <w:jc w:val="center"/>
      </w:pPr>
      <w:r>
        <w:rPr>
          <w:b/>
          <w:bCs/>
        </w:rPr>
        <w:t>Аннотация к рабочей программе основного общего образования</w:t>
      </w:r>
      <w:r>
        <w:rPr>
          <w:b/>
          <w:bCs/>
        </w:rPr>
        <w:br/>
        <w:t>по биологии</w:t>
      </w:r>
    </w:p>
    <w:p w:rsidR="00BE4545" w:rsidRDefault="004A6368">
      <w:pPr>
        <w:pStyle w:val="1"/>
        <w:shd w:val="clear" w:color="auto" w:fill="auto"/>
        <w:ind w:left="720" w:hanging="340"/>
        <w:jc w:val="both"/>
      </w:pPr>
      <w:r>
        <w:t>Рабочая программа основного общего образования по биологии составлена</w:t>
      </w:r>
    </w:p>
    <w:p w:rsidR="00BE4545" w:rsidRDefault="004A6368">
      <w:pPr>
        <w:pStyle w:val="1"/>
        <w:shd w:val="clear" w:color="auto" w:fill="auto"/>
      </w:pPr>
      <w:r>
        <w:t>на основе следующих нормативных документов:</w:t>
      </w:r>
    </w:p>
    <w:p w:rsidR="00BE4545" w:rsidRDefault="004A6368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340"/>
        <w:jc w:val="both"/>
      </w:pPr>
      <w:r>
        <w:t xml:space="preserve">Федерального закона № 273-ФЗ от 29.12.2012 «Об образовании в </w:t>
      </w:r>
      <w:r>
        <w:t>Российской Федерации» (с изменениями и дополнениями);</w:t>
      </w:r>
    </w:p>
    <w:p w:rsidR="00BE4545" w:rsidRDefault="004A6368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ind w:left="720" w:hanging="340"/>
        <w:jc w:val="both"/>
      </w:pPr>
      <w: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373 от 06.12.2009 г. (с изменениями и дополнениями);</w:t>
      </w:r>
    </w:p>
    <w:p w:rsidR="00BE4545" w:rsidRDefault="004A6368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ind w:left="720" w:hanging="340"/>
        <w:jc w:val="both"/>
      </w:pPr>
      <w:r>
        <w:t>О</w:t>
      </w:r>
      <w:r>
        <w:t xml:space="preserve">сновной образовательной программы основного общего образования, утвержденной приказом директора </w:t>
      </w:r>
      <w:r w:rsidR="00C73DDC">
        <w:rPr>
          <w:rFonts w:hint="eastAsia"/>
          <w:color w:val="00000A"/>
        </w:rPr>
        <w:t xml:space="preserve">№ 18 от 29.06.2015 г. </w:t>
      </w:r>
      <w:r>
        <w:t>с изменениями и дополнениями);</w:t>
      </w:r>
    </w:p>
    <w:p w:rsidR="00BE4545" w:rsidRDefault="004A6368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line="269" w:lineRule="auto"/>
        <w:ind w:left="720" w:hanging="340"/>
        <w:jc w:val="both"/>
      </w:pPr>
      <w:r>
        <w:t xml:space="preserve">Программы курса биологии 5-9 классов (авт. </w:t>
      </w:r>
      <w:r>
        <w:rPr>
          <w:sz w:val="22"/>
          <w:szCs w:val="22"/>
        </w:rPr>
        <w:t>В. В. Пасечник, В. В. Латюшин, Г. Г. Швецов)</w:t>
      </w:r>
      <w:r>
        <w:t>;</w:t>
      </w:r>
    </w:p>
    <w:p w:rsidR="00BE4545" w:rsidRDefault="004A6368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after="0"/>
        <w:ind w:hanging="340"/>
      </w:pPr>
      <w:r>
        <w:t>Устава Муниципаль</w:t>
      </w:r>
      <w:r>
        <w:t>ного казенного общеобразовательного учреждения средней</w:t>
      </w:r>
    </w:p>
    <w:p w:rsidR="00BE4545" w:rsidRDefault="004A6368">
      <w:pPr>
        <w:pStyle w:val="20"/>
        <w:shd w:val="clear" w:color="auto" w:fill="auto"/>
        <w:spacing w:after="0"/>
        <w:ind w:left="0" w:firstLine="0"/>
        <w:jc w:val="right"/>
      </w:pPr>
      <w:r>
        <w:t>общеобразовательной школы д. Васькино, утвержденного приказом Управления</w:t>
      </w:r>
    </w:p>
    <w:p w:rsidR="00BE4545" w:rsidRDefault="004A6368">
      <w:pPr>
        <w:pStyle w:val="20"/>
        <w:shd w:val="clear" w:color="auto" w:fill="auto"/>
        <w:spacing w:after="0"/>
        <w:ind w:left="0" w:right="180" w:firstLine="0"/>
        <w:jc w:val="center"/>
      </w:pPr>
      <w:r>
        <w:t>образования Нижнесергинского муниципального района № 66-од от 28.05.2015 г.;</w:t>
      </w:r>
    </w:p>
    <w:p w:rsidR="00BE4545" w:rsidRDefault="004A6368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after="360"/>
        <w:ind w:hanging="340"/>
      </w:pPr>
      <w:r>
        <w:t xml:space="preserve">Положения о рабочих программах учебных предметов, </w:t>
      </w:r>
      <w:r>
        <w:t>курсов (утв. приказом директора МКОУ СОШ д. Васькино № 39 от 06.06.2016 г.).</w:t>
      </w:r>
    </w:p>
    <w:p w:rsidR="00BE4545" w:rsidRDefault="004A6368">
      <w:pPr>
        <w:pStyle w:val="1"/>
        <w:shd w:val="clear" w:color="auto" w:fill="auto"/>
        <w:spacing w:after="80"/>
        <w:ind w:firstLine="580"/>
        <w:jc w:val="both"/>
      </w:pPr>
      <w: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</w:t>
      </w:r>
      <w:r>
        <w:t>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BE4545" w:rsidRDefault="004A6368">
      <w:pPr>
        <w:pStyle w:val="1"/>
        <w:shd w:val="clear" w:color="auto" w:fill="auto"/>
        <w:spacing w:line="360" w:lineRule="auto"/>
      </w:pPr>
      <w:r>
        <w:t>Освоение учебного предмета «Биология» направлено на развитие у</w:t>
      </w:r>
    </w:p>
    <w:p w:rsidR="00BE4545" w:rsidRDefault="004A6368">
      <w:pPr>
        <w:pStyle w:val="1"/>
        <w:shd w:val="clear" w:color="auto" w:fill="auto"/>
        <w:spacing w:line="360" w:lineRule="auto"/>
      </w:pPr>
      <w:r>
        <w:t>обучающихся ценностного отношения к объектам</w:t>
      </w:r>
      <w:r>
        <w:t xml:space="preserve">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</w:t>
      </w:r>
      <w:r>
        <w:t>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BE4545" w:rsidRDefault="004A6368">
      <w:pPr>
        <w:pStyle w:val="1"/>
        <w:shd w:val="clear" w:color="auto" w:fill="auto"/>
        <w:spacing w:line="360" w:lineRule="auto"/>
      </w:pPr>
      <w:r>
        <w:t>Учебный предмет «Биология» способствует формированию у обучающихся умения безопасно использовать лабораторное оборудование,</w:t>
      </w:r>
      <w:r>
        <w:t xml:space="preserve"> проводить исследования, анализировать полученные результаты, представлять и научно аргументировать полученные выводы.</w:t>
      </w:r>
    </w:p>
    <w:p w:rsidR="00BE4545" w:rsidRDefault="004A6368">
      <w:pPr>
        <w:pStyle w:val="1"/>
        <w:shd w:val="clear" w:color="auto" w:fill="auto"/>
        <w:spacing w:after="80" w:line="360" w:lineRule="auto"/>
        <w:jc w:val="right"/>
      </w:pPr>
      <w:r>
        <w:t>Изучение предмета «Биология» в части формирования у обучающихся научного</w:t>
      </w:r>
    </w:p>
    <w:p w:rsidR="00BE4545" w:rsidRDefault="004A6368">
      <w:pPr>
        <w:pStyle w:val="1"/>
        <w:shd w:val="clear" w:color="auto" w:fill="auto"/>
        <w:spacing w:after="120"/>
      </w:pPr>
      <w:r>
        <w:lastRenderedPageBreak/>
        <w:t>мировоззрения, освоения общенаучных методов (наблюдение, измерен</w:t>
      </w:r>
      <w:r>
        <w:t>ие,</w:t>
      </w:r>
    </w:p>
    <w:p w:rsidR="00BE4545" w:rsidRDefault="004A6368">
      <w:pPr>
        <w:pStyle w:val="1"/>
        <w:shd w:val="clear" w:color="auto" w:fill="auto"/>
        <w:spacing w:after="120"/>
      </w:pPr>
      <w:r>
        <w:t>эксперимент, моделирование), освоения практического применения научных</w:t>
      </w:r>
    </w:p>
    <w:p w:rsidR="00BE4545" w:rsidRDefault="004A6368">
      <w:pPr>
        <w:pStyle w:val="1"/>
        <w:shd w:val="clear" w:color="auto" w:fill="auto"/>
        <w:spacing w:after="120"/>
      </w:pPr>
      <w:r>
        <w:t>знаний основано на межпредметных связях с предметами: «Физика», «Химия»,</w:t>
      </w:r>
    </w:p>
    <w:p w:rsidR="00BE4545" w:rsidRDefault="004A6368">
      <w:pPr>
        <w:pStyle w:val="1"/>
        <w:shd w:val="clear" w:color="auto" w:fill="auto"/>
        <w:spacing w:after="120"/>
      </w:pPr>
      <w:r>
        <w:t>«География», «Математика», «Экология», «Основы безопасности</w:t>
      </w:r>
    </w:p>
    <w:p w:rsidR="00BE4545" w:rsidRDefault="004A6368">
      <w:pPr>
        <w:pStyle w:val="1"/>
        <w:shd w:val="clear" w:color="auto" w:fill="auto"/>
        <w:spacing w:after="120"/>
      </w:pPr>
      <w:r>
        <w:t>жизнедеятельности», «История», «Русский язык», «</w:t>
      </w:r>
      <w:r>
        <w:t>Литература» и др.</w:t>
      </w:r>
    </w:p>
    <w:p w:rsidR="00BE4545" w:rsidRDefault="004A6368">
      <w:pPr>
        <w:pStyle w:val="1"/>
        <w:shd w:val="clear" w:color="auto" w:fill="auto"/>
        <w:ind w:firstLine="720"/>
      </w:pPr>
      <w:r>
        <w:t>Изучение учебного предмета «-Биология» предполагается в объеме 245 учебных часов (1 час в неделю в 5-7 классах, по 2 часа в неделю в 8-9 классах).</w:t>
      </w:r>
    </w:p>
    <w:p w:rsidR="00BE4545" w:rsidRDefault="004A6368">
      <w:pPr>
        <w:pStyle w:val="1"/>
        <w:shd w:val="clear" w:color="auto" w:fill="auto"/>
        <w:spacing w:after="120" w:line="262" w:lineRule="auto"/>
        <w:ind w:firstLine="580"/>
        <w:jc w:val="both"/>
      </w:pPr>
      <w:r>
        <w:t xml:space="preserve">Программа реализуется с использованием учебно-методического комплекса «Биология» для 5-9 классов (ФГОС), авторы </w:t>
      </w:r>
      <w:r>
        <w:rPr>
          <w:sz w:val="22"/>
          <w:szCs w:val="22"/>
        </w:rPr>
        <w:t>В. В. Пасечник, В. В. Латюшин, Г. Г. Швецов (</w:t>
      </w:r>
      <w:r>
        <w:t>издательство "Дрофа"):</w:t>
      </w:r>
    </w:p>
    <w:sectPr w:rsidR="00BE4545" w:rsidSect="00BE4545">
      <w:pgSz w:w="11900" w:h="16840"/>
      <w:pgMar w:top="1119" w:right="1110" w:bottom="1193" w:left="1108" w:header="691" w:footer="76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68" w:rsidRDefault="004A6368" w:rsidP="00BE4545">
      <w:r>
        <w:separator/>
      </w:r>
    </w:p>
  </w:endnote>
  <w:endnote w:type="continuationSeparator" w:id="1">
    <w:p w:rsidR="004A6368" w:rsidRDefault="004A6368" w:rsidP="00BE4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68" w:rsidRDefault="004A6368"/>
  </w:footnote>
  <w:footnote w:type="continuationSeparator" w:id="1">
    <w:p w:rsidR="004A6368" w:rsidRDefault="004A63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4C2D"/>
    <w:multiLevelType w:val="multilevel"/>
    <w:tmpl w:val="3E942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95087D"/>
    <w:multiLevelType w:val="multilevel"/>
    <w:tmpl w:val="09F42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E4545"/>
    <w:rsid w:val="004A6368"/>
    <w:rsid w:val="00BE4545"/>
    <w:rsid w:val="00C7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5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4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E4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E454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E4545"/>
    <w:pPr>
      <w:shd w:val="clear" w:color="auto" w:fill="FFFFFF"/>
      <w:spacing w:after="180"/>
      <w:ind w:left="720" w:hanging="17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2020-09-29T15:15:00Z</dcterms:created>
  <dcterms:modified xsi:type="dcterms:W3CDTF">2020-09-29T15:15:00Z</dcterms:modified>
</cp:coreProperties>
</file>