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04" w:rsidRPr="001A4135" w:rsidRDefault="00CA6304" w:rsidP="00CA6304">
      <w:pPr>
        <w:jc w:val="center"/>
        <w:rPr>
          <w:b/>
          <w:color w:val="000000" w:themeColor="text1"/>
          <w:sz w:val="28"/>
          <w:szCs w:val="28"/>
        </w:rPr>
      </w:pPr>
      <w:r w:rsidRPr="001A4135">
        <w:rPr>
          <w:b/>
          <w:color w:val="000000" w:themeColor="text1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</w:t>
      </w:r>
      <w:proofErr w:type="spellStart"/>
      <w:r w:rsidRPr="001A4135">
        <w:rPr>
          <w:b/>
          <w:color w:val="000000" w:themeColor="text1"/>
          <w:sz w:val="28"/>
          <w:szCs w:val="28"/>
        </w:rPr>
        <w:t>Накоряково</w:t>
      </w:r>
      <w:proofErr w:type="spellEnd"/>
    </w:p>
    <w:p w:rsidR="00CA6304" w:rsidRPr="001A4135" w:rsidRDefault="00CA6304" w:rsidP="00CA6304">
      <w:pPr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39"/>
      </w:tblGrid>
      <w:tr w:rsidR="00CA6304" w:rsidRPr="001A4135" w:rsidTr="00A92C57">
        <w:tc>
          <w:tcPr>
            <w:tcW w:w="4985" w:type="dxa"/>
          </w:tcPr>
          <w:p w:rsidR="00CA6304" w:rsidRPr="001A4135" w:rsidRDefault="00CA6304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>Принято Педагогическим советом</w:t>
            </w:r>
          </w:p>
          <w:p w:rsidR="00CA6304" w:rsidRPr="001A4135" w:rsidRDefault="00CA6304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 xml:space="preserve"> МКОУ СОШ с. </w:t>
            </w:r>
            <w:proofErr w:type="spellStart"/>
            <w:r w:rsidRPr="001A4135">
              <w:rPr>
                <w:color w:val="000000" w:themeColor="text1"/>
                <w:sz w:val="24"/>
                <w:szCs w:val="24"/>
              </w:rPr>
              <w:t>Накоряково</w:t>
            </w:r>
            <w:proofErr w:type="spellEnd"/>
          </w:p>
          <w:p w:rsidR="00CA6304" w:rsidRPr="001A4135" w:rsidRDefault="00CA6304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>Проток</w:t>
            </w:r>
            <w:r>
              <w:rPr>
                <w:color w:val="000000" w:themeColor="text1"/>
                <w:sz w:val="24"/>
                <w:szCs w:val="24"/>
              </w:rPr>
              <w:t>ол №     от                 2016</w:t>
            </w:r>
            <w:r w:rsidRPr="001A4135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985" w:type="dxa"/>
          </w:tcPr>
          <w:p w:rsidR="00CA6304" w:rsidRPr="001A4135" w:rsidRDefault="00CA6304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>УТВЕРЖДЕНО</w:t>
            </w:r>
          </w:p>
          <w:p w:rsidR="00CA6304" w:rsidRPr="001A4135" w:rsidRDefault="00CA6304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 xml:space="preserve"> Приказом директора МКОУ СОШ </w:t>
            </w:r>
          </w:p>
          <w:p w:rsidR="00CA6304" w:rsidRPr="001A4135" w:rsidRDefault="00CA6304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1A4135">
              <w:rPr>
                <w:color w:val="000000" w:themeColor="text1"/>
                <w:sz w:val="24"/>
                <w:szCs w:val="24"/>
              </w:rPr>
              <w:t>Накоряково</w:t>
            </w:r>
            <w:proofErr w:type="spellEnd"/>
            <w:r w:rsidRPr="001A4135">
              <w:rPr>
                <w:color w:val="000000" w:themeColor="text1"/>
                <w:sz w:val="24"/>
                <w:szCs w:val="24"/>
              </w:rPr>
              <w:t xml:space="preserve">  №</w:t>
            </w:r>
            <w:proofErr w:type="gramEnd"/>
            <w:r w:rsidRPr="001A4135">
              <w:rPr>
                <w:color w:val="000000" w:themeColor="text1"/>
                <w:sz w:val="24"/>
                <w:szCs w:val="24"/>
              </w:rPr>
              <w:t>______</w:t>
            </w:r>
          </w:p>
          <w:p w:rsidR="00CA6304" w:rsidRPr="001A4135" w:rsidRDefault="00CA6304" w:rsidP="00A92C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«___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_»_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__________2016</w:t>
            </w:r>
            <w:r w:rsidRPr="001A4135">
              <w:rPr>
                <w:color w:val="000000" w:themeColor="text1"/>
                <w:sz w:val="24"/>
                <w:szCs w:val="24"/>
              </w:rPr>
              <w:t xml:space="preserve">г. </w:t>
            </w:r>
          </w:p>
          <w:p w:rsidR="00CA6304" w:rsidRPr="001A4135" w:rsidRDefault="00CA6304" w:rsidP="00A92C57">
            <w:pPr>
              <w:rPr>
                <w:color w:val="000000" w:themeColor="text1"/>
                <w:sz w:val="24"/>
                <w:szCs w:val="24"/>
              </w:rPr>
            </w:pPr>
          </w:p>
          <w:p w:rsidR="00CA6304" w:rsidRPr="001A4135" w:rsidRDefault="00CA6304" w:rsidP="00A92C57">
            <w:pPr>
              <w:rPr>
                <w:color w:val="000000" w:themeColor="text1"/>
                <w:sz w:val="24"/>
                <w:szCs w:val="24"/>
              </w:rPr>
            </w:pPr>
            <w:r w:rsidRPr="001A4135">
              <w:rPr>
                <w:color w:val="000000" w:themeColor="text1"/>
                <w:sz w:val="24"/>
                <w:szCs w:val="24"/>
              </w:rPr>
              <w:t>Директор                    Т.Н. Завьялова</w:t>
            </w:r>
          </w:p>
        </w:tc>
      </w:tr>
    </w:tbl>
    <w:p w:rsidR="00CA6304" w:rsidRPr="001A4135" w:rsidRDefault="00CA6304" w:rsidP="00CA6304">
      <w:pPr>
        <w:pStyle w:val="c9"/>
        <w:spacing w:line="360" w:lineRule="auto"/>
        <w:jc w:val="center"/>
        <w:rPr>
          <w:rStyle w:val="c18"/>
          <w:b/>
          <w:color w:val="000000" w:themeColor="text1"/>
          <w:sz w:val="28"/>
          <w:szCs w:val="28"/>
        </w:rPr>
      </w:pPr>
    </w:p>
    <w:p w:rsidR="00DB1B1C" w:rsidRDefault="00CA6304">
      <w:pPr>
        <w:ind w:right="-2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9"/>
          <w:szCs w:val="29"/>
        </w:rPr>
        <w:t>ПОЛОЖЕНИЕ</w:t>
      </w:r>
    </w:p>
    <w:p w:rsidR="00DB1B1C" w:rsidRDefault="00DB1B1C">
      <w:pPr>
        <w:spacing w:line="3" w:lineRule="exact"/>
        <w:rPr>
          <w:sz w:val="24"/>
          <w:szCs w:val="24"/>
        </w:rPr>
      </w:pPr>
    </w:p>
    <w:p w:rsidR="00DB1B1C" w:rsidRDefault="00CA6304">
      <w:pPr>
        <w:numPr>
          <w:ilvl w:val="1"/>
          <w:numId w:val="1"/>
        </w:numPr>
        <w:tabs>
          <w:tab w:val="left" w:pos="4001"/>
        </w:tabs>
        <w:spacing w:line="249" w:lineRule="auto"/>
        <w:ind w:left="2620" w:right="2380" w:firstLine="11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порядке ведения ученических тетрадей и их проверке</w:t>
      </w:r>
    </w:p>
    <w:p w:rsidR="00DB1B1C" w:rsidRDefault="00CA6304">
      <w:pPr>
        <w:numPr>
          <w:ilvl w:val="0"/>
          <w:numId w:val="1"/>
        </w:numPr>
        <w:tabs>
          <w:tab w:val="left" w:pos="540"/>
        </w:tabs>
        <w:spacing w:line="226" w:lineRule="auto"/>
        <w:ind w:left="540" w:hanging="283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Общие положения</w:t>
      </w:r>
    </w:p>
    <w:p w:rsidR="00DB1B1C" w:rsidRDefault="00DB1B1C">
      <w:pPr>
        <w:spacing w:line="19" w:lineRule="exact"/>
        <w:rPr>
          <w:sz w:val="24"/>
          <w:szCs w:val="24"/>
        </w:rPr>
      </w:pPr>
    </w:p>
    <w:p w:rsidR="00DB1B1C" w:rsidRDefault="00CA6304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1.1.Настоящее Положение разработано в соответствии с Типовым положением об общеобразовательном учреждении, </w:t>
      </w:r>
      <w:r>
        <w:rPr>
          <w:rFonts w:eastAsia="Times New Roman"/>
          <w:sz w:val="28"/>
          <w:szCs w:val="28"/>
        </w:rPr>
        <w:t>ФЗ «Об образовании», Уставом Гимназии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тетрадей.</w:t>
      </w:r>
    </w:p>
    <w:p w:rsidR="00DB1B1C" w:rsidRDefault="00DB1B1C">
      <w:pPr>
        <w:spacing w:line="3" w:lineRule="exact"/>
        <w:rPr>
          <w:sz w:val="24"/>
          <w:szCs w:val="24"/>
        </w:rPr>
      </w:pPr>
    </w:p>
    <w:p w:rsidR="00DB1B1C" w:rsidRDefault="00CA6304">
      <w:pPr>
        <w:spacing w:line="22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1.2.Настоящее Положение устанавливает требования к вед</w:t>
      </w:r>
      <w:r>
        <w:rPr>
          <w:rFonts w:eastAsia="Times New Roman"/>
          <w:sz w:val="29"/>
          <w:szCs w:val="29"/>
        </w:rPr>
        <w:t>ению и оформлению ученических тетрадей, определяет порядок проверки письменных работ учащихся.</w:t>
      </w:r>
    </w:p>
    <w:p w:rsidR="00DB1B1C" w:rsidRDefault="00DB1B1C">
      <w:pPr>
        <w:spacing w:line="316" w:lineRule="exact"/>
        <w:rPr>
          <w:sz w:val="24"/>
          <w:szCs w:val="24"/>
        </w:rPr>
      </w:pPr>
    </w:p>
    <w:p w:rsidR="00DB1B1C" w:rsidRDefault="00CA6304">
      <w:pPr>
        <w:numPr>
          <w:ilvl w:val="0"/>
          <w:numId w:val="2"/>
        </w:numPr>
        <w:tabs>
          <w:tab w:val="left" w:pos="540"/>
        </w:tabs>
        <w:ind w:left="540" w:hanging="283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Требования к оформлению и ведению тетрадей</w:t>
      </w:r>
    </w:p>
    <w:p w:rsidR="00DB1B1C" w:rsidRDefault="00DB1B1C">
      <w:pPr>
        <w:spacing w:line="3" w:lineRule="exact"/>
        <w:rPr>
          <w:sz w:val="24"/>
          <w:szCs w:val="24"/>
        </w:rPr>
      </w:pPr>
    </w:p>
    <w:p w:rsidR="00DB1B1C" w:rsidRDefault="00CA6304">
      <w:pPr>
        <w:spacing w:line="23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2.1. Учащиеся используют стандартные тетради, состоящие из 12-18 листов. Общие тетради могут использоваться в 7-11 к</w:t>
      </w:r>
      <w:r>
        <w:rPr>
          <w:rFonts w:eastAsia="Times New Roman"/>
          <w:sz w:val="29"/>
          <w:szCs w:val="29"/>
        </w:rPr>
        <w:t>лассах на уроках по учебным предметам, при изучении которых необходимо выполнение больших по объему работ. Общие тетради по русскому языку и алгебре используются, только начиная с 9 класса.</w:t>
      </w:r>
    </w:p>
    <w:p w:rsidR="00DB1B1C" w:rsidRDefault="00DB1B1C">
      <w:pPr>
        <w:spacing w:line="24" w:lineRule="exact"/>
        <w:rPr>
          <w:sz w:val="24"/>
          <w:szCs w:val="24"/>
        </w:rPr>
      </w:pPr>
    </w:p>
    <w:p w:rsidR="00DB1B1C" w:rsidRDefault="00CA6304">
      <w:pPr>
        <w:spacing w:line="22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2.2. Тетрадь по предмету должна иметь аккуратный внешний вид. На </w:t>
      </w:r>
      <w:r>
        <w:rPr>
          <w:rFonts w:eastAsia="Times New Roman"/>
          <w:sz w:val="29"/>
          <w:szCs w:val="29"/>
        </w:rPr>
        <w:t>обложке тетради указывается ФИО и класс учащегося, предмет. На обложке тетрадей для контрольных, лабораторных, практических работ делается соответствующая запись.</w:t>
      </w:r>
    </w:p>
    <w:p w:rsidR="00DB1B1C" w:rsidRDefault="00DB1B1C">
      <w:pPr>
        <w:spacing w:line="18" w:lineRule="exact"/>
        <w:rPr>
          <w:sz w:val="24"/>
          <w:szCs w:val="24"/>
        </w:rPr>
      </w:pPr>
    </w:p>
    <w:p w:rsidR="00DB1B1C" w:rsidRDefault="00CA6304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При выполнении работ учащимся не разрешается писать на полях (за исключением пометок на</w:t>
      </w:r>
      <w:r>
        <w:rPr>
          <w:rFonts w:eastAsia="Times New Roman"/>
          <w:sz w:val="28"/>
          <w:szCs w:val="28"/>
        </w:rPr>
        <w:t xml:space="preserve"> полях во время записи лекции в старших классах). Обязательно соблюдение «красной строки» в тетрадях по всем предметам.</w:t>
      </w:r>
    </w:p>
    <w:p w:rsidR="00DB1B1C" w:rsidRDefault="00CA6304">
      <w:pPr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2.4. Дата выполнения работы записывается:</w:t>
      </w:r>
    </w:p>
    <w:p w:rsidR="00DB1B1C" w:rsidRDefault="00DB1B1C">
      <w:pPr>
        <w:spacing w:line="35" w:lineRule="exact"/>
        <w:rPr>
          <w:sz w:val="24"/>
          <w:szCs w:val="24"/>
        </w:rPr>
      </w:pPr>
    </w:p>
    <w:p w:rsidR="00DB1B1C" w:rsidRDefault="00CA6304">
      <w:pPr>
        <w:numPr>
          <w:ilvl w:val="0"/>
          <w:numId w:val="3"/>
        </w:numPr>
        <w:tabs>
          <w:tab w:val="left" w:pos="471"/>
        </w:tabs>
        <w:spacing w:line="223" w:lineRule="auto"/>
        <w:ind w:left="260" w:right="40" w:hanging="3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>в строку арабскими цифрами и названием месяца в тетрадях по математике в 1- 6 классах,</w:t>
      </w:r>
    </w:p>
    <w:p w:rsidR="00DB1B1C" w:rsidRDefault="00DB1B1C">
      <w:pPr>
        <w:spacing w:line="2" w:lineRule="exact"/>
        <w:rPr>
          <w:rFonts w:ascii="Symbol" w:eastAsia="Symbol" w:hAnsi="Symbol" w:cs="Symbol"/>
          <w:sz w:val="29"/>
          <w:szCs w:val="29"/>
        </w:rPr>
      </w:pPr>
    </w:p>
    <w:p w:rsidR="00DB1B1C" w:rsidRDefault="00CA6304">
      <w:pPr>
        <w:numPr>
          <w:ilvl w:val="0"/>
          <w:numId w:val="3"/>
        </w:numPr>
        <w:tabs>
          <w:tab w:val="left" w:pos="460"/>
        </w:tabs>
        <w:spacing w:line="232" w:lineRule="auto"/>
        <w:ind w:left="460" w:hanging="203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>прописью в тетрадях по русскому языку в 1- 9 классах,</w:t>
      </w:r>
    </w:p>
    <w:p w:rsidR="00DB1B1C" w:rsidRDefault="00CA6304">
      <w:pPr>
        <w:spacing w:line="234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9"/>
          <w:szCs w:val="29"/>
        </w:rPr>
        <w:t></w:t>
      </w:r>
      <w:r>
        <w:rPr>
          <w:rFonts w:eastAsia="Times New Roman"/>
          <w:sz w:val="29"/>
          <w:szCs w:val="29"/>
        </w:rPr>
        <w:t>цифрами на полях или в строке в тетрадях по остальным предметам.</w:t>
      </w:r>
    </w:p>
    <w:p w:rsidR="00DB1B1C" w:rsidRDefault="00DB1B1C">
      <w:pPr>
        <w:sectPr w:rsidR="00DB1B1C">
          <w:type w:val="continuous"/>
          <w:pgSz w:w="11920" w:h="16845"/>
          <w:pgMar w:top="1137" w:right="830" w:bottom="863" w:left="1440" w:header="0" w:footer="0" w:gutter="0"/>
          <w:cols w:space="720" w:equalWidth="0">
            <w:col w:w="9640"/>
          </w:cols>
        </w:sectPr>
      </w:pPr>
    </w:p>
    <w:p w:rsidR="00DB1B1C" w:rsidRDefault="00CA6304">
      <w:pPr>
        <w:spacing w:line="225" w:lineRule="auto"/>
        <w:ind w:left="260" w:right="1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2.5. Размер полей в тетрадях устанавливается учителем исходя из специфики письменных работ по учебному предмету.</w:t>
      </w:r>
    </w:p>
    <w:p w:rsidR="00DB1B1C" w:rsidRDefault="00DB1B1C">
      <w:pPr>
        <w:spacing w:line="21" w:lineRule="exact"/>
        <w:rPr>
          <w:sz w:val="20"/>
          <w:szCs w:val="20"/>
        </w:rPr>
      </w:pPr>
    </w:p>
    <w:p w:rsidR="00DB1B1C" w:rsidRDefault="00CA6304">
      <w:pPr>
        <w:spacing w:line="22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2.6. На каждом уроке в тетрадях следует записывать тему, а на уроках по русскому языку, математике, алгебре, геометрии – указать вид выполняемой работы (классная, домашняя, самостоятельная, диктант, изложение, сочинение и т.д.).</w:t>
      </w:r>
    </w:p>
    <w:p w:rsidR="00DB1B1C" w:rsidRDefault="00DB1B1C">
      <w:pPr>
        <w:spacing w:line="3" w:lineRule="exact"/>
        <w:rPr>
          <w:sz w:val="20"/>
          <w:szCs w:val="20"/>
        </w:rPr>
      </w:pPr>
    </w:p>
    <w:p w:rsidR="00DB1B1C" w:rsidRDefault="00CA6304">
      <w:pPr>
        <w:spacing w:line="231" w:lineRule="auto"/>
        <w:ind w:left="260" w:right="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2.7. При выполнении зада</w:t>
      </w:r>
      <w:r>
        <w:rPr>
          <w:rFonts w:eastAsia="Times New Roman"/>
          <w:sz w:val="29"/>
          <w:szCs w:val="29"/>
        </w:rPr>
        <w:t>ния в тетрадях учащиеся должны указывать номер упражнения, задачи, вопроса.</w:t>
      </w:r>
    </w:p>
    <w:p w:rsidR="00DB1B1C" w:rsidRDefault="00DB1B1C">
      <w:pPr>
        <w:spacing w:line="3" w:lineRule="exact"/>
        <w:rPr>
          <w:sz w:val="20"/>
          <w:szCs w:val="20"/>
        </w:rPr>
      </w:pPr>
    </w:p>
    <w:p w:rsidR="00DB1B1C" w:rsidRDefault="00CA6304">
      <w:pPr>
        <w:spacing w:line="225" w:lineRule="auto"/>
        <w:ind w:left="260" w:right="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2.8. Устанавливается следующий порядок пропуска клеток и линеек в тетрадях:</w:t>
      </w:r>
    </w:p>
    <w:p w:rsidR="00DB1B1C" w:rsidRDefault="00DB1B1C">
      <w:pPr>
        <w:spacing w:line="35" w:lineRule="exact"/>
        <w:rPr>
          <w:sz w:val="20"/>
          <w:szCs w:val="20"/>
        </w:rPr>
      </w:pPr>
    </w:p>
    <w:p w:rsidR="00DB1B1C" w:rsidRDefault="00CA6304">
      <w:pPr>
        <w:numPr>
          <w:ilvl w:val="0"/>
          <w:numId w:val="4"/>
        </w:numPr>
        <w:tabs>
          <w:tab w:val="left" w:pos="531"/>
        </w:tabs>
        <w:spacing w:line="228" w:lineRule="auto"/>
        <w:ind w:left="260" w:hanging="3"/>
        <w:jc w:val="both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>по математике (алгебре, геометрии) – начинать писать с самой верхней полной клетки,</w:t>
      </w:r>
      <w:r>
        <w:rPr>
          <w:rFonts w:eastAsia="Times New Roman"/>
          <w:sz w:val="29"/>
          <w:szCs w:val="29"/>
        </w:rPr>
        <w:t xml:space="preserve"> между заданиями пропускать по 2 клетки, между домашней работой и классной работой – 4 клетки, между датой и заголовком работы – 2 клетки.</w:t>
      </w:r>
    </w:p>
    <w:p w:rsidR="00DB1B1C" w:rsidRDefault="00DB1B1C">
      <w:pPr>
        <w:spacing w:line="33" w:lineRule="exact"/>
        <w:rPr>
          <w:rFonts w:ascii="Symbol" w:eastAsia="Symbol" w:hAnsi="Symbol" w:cs="Symbol"/>
          <w:sz w:val="29"/>
          <w:szCs w:val="29"/>
        </w:rPr>
      </w:pPr>
    </w:p>
    <w:p w:rsidR="00DB1B1C" w:rsidRDefault="00CA6304">
      <w:pPr>
        <w:numPr>
          <w:ilvl w:val="0"/>
          <w:numId w:val="4"/>
        </w:numPr>
        <w:tabs>
          <w:tab w:val="left" w:pos="546"/>
        </w:tabs>
        <w:spacing w:line="218" w:lineRule="auto"/>
        <w:ind w:left="260" w:right="40" w:hanging="3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>по русскому языку – линейки внутри одной работы не пропускаются, между домашней и классной работой пропускаются 2</w:t>
      </w:r>
      <w:r>
        <w:rPr>
          <w:rFonts w:eastAsia="Times New Roman"/>
          <w:sz w:val="29"/>
          <w:szCs w:val="29"/>
        </w:rPr>
        <w:t xml:space="preserve"> линейки.</w:t>
      </w:r>
    </w:p>
    <w:p w:rsidR="00DB1B1C" w:rsidRDefault="00DB1B1C">
      <w:pPr>
        <w:spacing w:line="19" w:lineRule="exact"/>
        <w:rPr>
          <w:rFonts w:ascii="Symbol" w:eastAsia="Symbol" w:hAnsi="Symbol" w:cs="Symbol"/>
          <w:sz w:val="29"/>
          <w:szCs w:val="29"/>
        </w:rPr>
      </w:pPr>
    </w:p>
    <w:p w:rsidR="00DB1B1C" w:rsidRDefault="00CA6304">
      <w:pPr>
        <w:spacing w:line="230" w:lineRule="auto"/>
        <w:ind w:left="260" w:right="20"/>
        <w:jc w:val="both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2.9.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</w:t>
      </w:r>
      <w:r>
        <w:rPr>
          <w:rFonts w:eastAsia="Times New Roman"/>
          <w:sz w:val="29"/>
          <w:szCs w:val="29"/>
        </w:rPr>
        <w:t>(например, диктант). Также осуществляется обозначение кратковременных проверочных работ, выполняемых в общих тетрадях.</w:t>
      </w:r>
    </w:p>
    <w:p w:rsidR="00DB1B1C" w:rsidRDefault="00DB1B1C">
      <w:pPr>
        <w:spacing w:line="18" w:lineRule="exact"/>
        <w:rPr>
          <w:rFonts w:ascii="Symbol" w:eastAsia="Symbol" w:hAnsi="Symbol" w:cs="Symbol"/>
          <w:sz w:val="29"/>
          <w:szCs w:val="29"/>
        </w:rPr>
      </w:pPr>
    </w:p>
    <w:p w:rsidR="00DB1B1C" w:rsidRDefault="00CA6304">
      <w:pPr>
        <w:spacing w:line="229" w:lineRule="auto"/>
        <w:ind w:left="260" w:right="20"/>
        <w:jc w:val="both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>2.10. Учащиеся ведут записи в тетрадях синими или фиолетовыми чернилами. Другого цвета чернила могут быть использованы для выделения зап</w:t>
      </w:r>
      <w:r>
        <w:rPr>
          <w:rFonts w:eastAsia="Times New Roman"/>
          <w:sz w:val="29"/>
          <w:szCs w:val="29"/>
        </w:rPr>
        <w:t>исей путем подчеркивания.</w:t>
      </w:r>
    </w:p>
    <w:p w:rsidR="00DB1B1C" w:rsidRDefault="00DB1B1C">
      <w:pPr>
        <w:spacing w:line="6" w:lineRule="exact"/>
        <w:rPr>
          <w:rFonts w:ascii="Symbol" w:eastAsia="Symbol" w:hAnsi="Symbol" w:cs="Symbol"/>
          <w:sz w:val="29"/>
          <w:szCs w:val="29"/>
        </w:rPr>
      </w:pPr>
    </w:p>
    <w:p w:rsidR="00DB1B1C" w:rsidRDefault="00CA6304">
      <w:pPr>
        <w:spacing w:line="229" w:lineRule="auto"/>
        <w:ind w:left="260" w:right="40"/>
        <w:jc w:val="both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>2.11. Учащимся запрещается писать в тетради чернилами красного цвета, а также использовать красные чернила в целях выделения записей путем подчеркивания.</w:t>
      </w:r>
    </w:p>
    <w:p w:rsidR="00DB1B1C" w:rsidRDefault="00DB1B1C">
      <w:pPr>
        <w:spacing w:line="315" w:lineRule="exact"/>
        <w:rPr>
          <w:sz w:val="20"/>
          <w:szCs w:val="20"/>
        </w:rPr>
      </w:pPr>
    </w:p>
    <w:p w:rsidR="00DB1B1C" w:rsidRDefault="00CA6304">
      <w:pPr>
        <w:numPr>
          <w:ilvl w:val="0"/>
          <w:numId w:val="5"/>
        </w:numPr>
        <w:tabs>
          <w:tab w:val="left" w:pos="540"/>
        </w:tabs>
        <w:ind w:left="540" w:hanging="283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Требования к порядку проверки письменных работ учащихся</w:t>
      </w:r>
    </w:p>
    <w:p w:rsidR="00DB1B1C" w:rsidRDefault="00DB1B1C">
      <w:pPr>
        <w:spacing w:line="3" w:lineRule="exact"/>
        <w:rPr>
          <w:sz w:val="20"/>
          <w:szCs w:val="20"/>
        </w:rPr>
      </w:pPr>
    </w:p>
    <w:p w:rsidR="00DB1B1C" w:rsidRDefault="00CA6304">
      <w:pPr>
        <w:spacing w:line="225" w:lineRule="auto"/>
        <w:ind w:left="260" w:right="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3.1. Тетради учащ</w:t>
      </w:r>
      <w:r>
        <w:rPr>
          <w:rFonts w:eastAsia="Times New Roman"/>
          <w:sz w:val="29"/>
          <w:szCs w:val="29"/>
        </w:rPr>
        <w:t>ихся проверяются учителями–предметниками в следующем порядке:</w:t>
      </w:r>
    </w:p>
    <w:p w:rsidR="00DB1B1C" w:rsidRDefault="00DB1B1C">
      <w:pPr>
        <w:spacing w:line="35" w:lineRule="exact"/>
        <w:rPr>
          <w:sz w:val="20"/>
          <w:szCs w:val="20"/>
        </w:rPr>
      </w:pPr>
    </w:p>
    <w:p w:rsidR="00DB1B1C" w:rsidRDefault="00CA6304">
      <w:pPr>
        <w:numPr>
          <w:ilvl w:val="0"/>
          <w:numId w:val="6"/>
        </w:numPr>
        <w:tabs>
          <w:tab w:val="left" w:pos="516"/>
        </w:tabs>
        <w:spacing w:line="230" w:lineRule="auto"/>
        <w:ind w:left="260" w:hanging="3"/>
        <w:jc w:val="both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по русскому языку и математике: в 1 - 5 классах и первом полугодии 6 класса – после каждого урока у всех учащихся; во втором полугодии 6 класса и в 6 - 9 классах – после каждого урока только у </w:t>
      </w:r>
      <w:r>
        <w:rPr>
          <w:rFonts w:eastAsia="Times New Roman"/>
          <w:sz w:val="29"/>
          <w:szCs w:val="29"/>
        </w:rPr>
        <w:t>«слабых» учащихся, у «сильных» учащихся лишь по необходимости, но с таким расчетом, чтобы один раз в неделю тетради всех учащихся проверялись; в 10-11 классах - после каждого урока у «слабых» учащихся, у остальных проверяются наиболее значимые работы, но с</w:t>
      </w:r>
      <w:r>
        <w:rPr>
          <w:rFonts w:eastAsia="Times New Roman"/>
          <w:sz w:val="29"/>
          <w:szCs w:val="29"/>
        </w:rPr>
        <w:t xml:space="preserve"> таким расчетом, чтобы два раза в неделю тетради всех учащихся проверялись.</w:t>
      </w:r>
    </w:p>
    <w:p w:rsidR="00DB1B1C" w:rsidRDefault="00DB1B1C">
      <w:pPr>
        <w:spacing w:line="1" w:lineRule="exact"/>
        <w:rPr>
          <w:rFonts w:ascii="Symbol" w:eastAsia="Symbol" w:hAnsi="Symbol" w:cs="Symbol"/>
          <w:sz w:val="29"/>
          <w:szCs w:val="29"/>
        </w:rPr>
      </w:pPr>
    </w:p>
    <w:p w:rsidR="00DB1B1C" w:rsidRDefault="00CA6304">
      <w:pPr>
        <w:numPr>
          <w:ilvl w:val="0"/>
          <w:numId w:val="6"/>
        </w:numPr>
        <w:tabs>
          <w:tab w:val="left" w:pos="460"/>
        </w:tabs>
        <w:spacing w:line="223" w:lineRule="auto"/>
        <w:ind w:left="460" w:hanging="203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>по геометрии – в 8 - 9 классах не реже 1 раза в 2 недели;</w:t>
      </w:r>
    </w:p>
    <w:p w:rsidR="00DB1B1C" w:rsidRDefault="00DB1B1C">
      <w:pPr>
        <w:spacing w:line="33" w:lineRule="exact"/>
        <w:rPr>
          <w:rFonts w:ascii="Symbol" w:eastAsia="Symbol" w:hAnsi="Symbol" w:cs="Symbol"/>
          <w:sz w:val="29"/>
          <w:szCs w:val="29"/>
        </w:rPr>
      </w:pPr>
    </w:p>
    <w:p w:rsidR="00DB1B1C" w:rsidRDefault="00CA6304">
      <w:pPr>
        <w:numPr>
          <w:ilvl w:val="0"/>
          <w:numId w:val="6"/>
        </w:numPr>
        <w:tabs>
          <w:tab w:val="left" w:pos="471"/>
        </w:tabs>
        <w:spacing w:line="224" w:lineRule="auto"/>
        <w:ind w:left="260" w:right="20" w:hanging="3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>по литературе: в 5 - 9 классах - не реже 2 раз в месяц; в 10 - 11 классах – не реже 1 раза в месяц.</w:t>
      </w:r>
    </w:p>
    <w:p w:rsidR="00DB1B1C" w:rsidRDefault="00CA6304">
      <w:pPr>
        <w:numPr>
          <w:ilvl w:val="0"/>
          <w:numId w:val="6"/>
        </w:numPr>
        <w:tabs>
          <w:tab w:val="left" w:pos="460"/>
        </w:tabs>
        <w:spacing w:line="233" w:lineRule="auto"/>
        <w:ind w:left="460" w:hanging="203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>по иностранному язык</w:t>
      </w:r>
      <w:r>
        <w:rPr>
          <w:rFonts w:eastAsia="Times New Roman"/>
          <w:sz w:val="29"/>
          <w:szCs w:val="29"/>
        </w:rPr>
        <w:t>у: в 1 - 5 классах – после каждого урока; в 6 классе</w:t>
      </w:r>
    </w:p>
    <w:p w:rsidR="00DB1B1C" w:rsidRDefault="00DB1B1C">
      <w:pPr>
        <w:sectPr w:rsidR="00DB1B1C">
          <w:pgSz w:w="11920" w:h="16845"/>
          <w:pgMar w:top="1128" w:right="810" w:bottom="862" w:left="1440" w:header="0" w:footer="0" w:gutter="0"/>
          <w:cols w:space="720" w:equalWidth="0">
            <w:col w:w="9660"/>
          </w:cols>
        </w:sectPr>
      </w:pPr>
    </w:p>
    <w:p w:rsidR="00DB1B1C" w:rsidRDefault="00CA6304">
      <w:pPr>
        <w:spacing w:line="227" w:lineRule="auto"/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– 2 раза в неделю; в 7 классе – наиболее значимые классные и домашние работы, но не реже 1 раза в неделю; в 8 - 9 классах – после каждого урока только у «слабых» учащихся, а у «силь</w:t>
      </w:r>
      <w:r>
        <w:rPr>
          <w:rFonts w:eastAsia="Times New Roman"/>
          <w:sz w:val="29"/>
          <w:szCs w:val="29"/>
        </w:rPr>
        <w:t xml:space="preserve">ных» - наиболее значимые 1 раз в 2 недели, а тетради - словари – не реже 1 раза в месяц; </w:t>
      </w:r>
      <w:r>
        <w:rPr>
          <w:rFonts w:ascii="Symbol" w:eastAsia="Symbol" w:hAnsi="Symbol" w:cs="Symbol"/>
          <w:sz w:val="29"/>
          <w:szCs w:val="29"/>
        </w:rPr>
        <w:t></w:t>
      </w:r>
      <w:r>
        <w:rPr>
          <w:rFonts w:eastAsia="Times New Roman"/>
          <w:sz w:val="29"/>
          <w:szCs w:val="29"/>
        </w:rPr>
        <w:t xml:space="preserve"> по остальным предметам проверка осуществляется выборочно, однако</w:t>
      </w:r>
    </w:p>
    <w:p w:rsidR="00DB1B1C" w:rsidRDefault="00DB1B1C">
      <w:pPr>
        <w:spacing w:line="23" w:lineRule="exact"/>
        <w:rPr>
          <w:sz w:val="20"/>
          <w:szCs w:val="20"/>
        </w:rPr>
      </w:pPr>
    </w:p>
    <w:p w:rsidR="00DB1B1C" w:rsidRDefault="00CA6304">
      <w:pPr>
        <w:spacing w:line="238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каждая тетрадь должна быть проверена не реже 3 - х раз в учебный триместр. 3.2. Изложения и сочинен</w:t>
      </w:r>
      <w:r>
        <w:rPr>
          <w:rFonts w:eastAsia="Times New Roman"/>
          <w:sz w:val="28"/>
          <w:szCs w:val="28"/>
        </w:rPr>
        <w:t>ия учащихся по русскому языку и литературе, а также виды контрольных работ по предметам проверяются у всех учащихся.</w:t>
      </w:r>
    </w:p>
    <w:p w:rsidR="00DB1B1C" w:rsidRDefault="00DB1B1C">
      <w:pPr>
        <w:spacing w:line="18" w:lineRule="exact"/>
        <w:rPr>
          <w:sz w:val="20"/>
          <w:szCs w:val="20"/>
        </w:rPr>
      </w:pPr>
    </w:p>
    <w:p w:rsidR="00DB1B1C" w:rsidRDefault="00CA6304">
      <w:pPr>
        <w:spacing w:line="225" w:lineRule="auto"/>
        <w:ind w:left="260" w:right="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3.2. Проверка и возврат работ учащимся осуществляется в следующем порядке:</w:t>
      </w:r>
    </w:p>
    <w:p w:rsidR="00DB1B1C" w:rsidRDefault="00DB1B1C">
      <w:pPr>
        <w:spacing w:line="2" w:lineRule="exact"/>
        <w:rPr>
          <w:sz w:val="20"/>
          <w:szCs w:val="20"/>
        </w:rPr>
      </w:pPr>
    </w:p>
    <w:p w:rsidR="00DB1B1C" w:rsidRDefault="00CA6304">
      <w:pPr>
        <w:spacing w:line="231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9"/>
          <w:szCs w:val="29"/>
        </w:rPr>
        <w:t></w:t>
      </w:r>
      <w:r>
        <w:rPr>
          <w:rFonts w:eastAsia="Times New Roman"/>
          <w:sz w:val="29"/>
          <w:szCs w:val="29"/>
        </w:rPr>
        <w:t xml:space="preserve"> Контрольные диктанты и контрольные работы в 1 - 11</w:t>
      </w:r>
      <w:r>
        <w:rPr>
          <w:rFonts w:eastAsia="Times New Roman"/>
          <w:sz w:val="29"/>
          <w:szCs w:val="29"/>
        </w:rPr>
        <w:t xml:space="preserve"> классах проверяются и возвращаются учащимся к следующему уроку </w:t>
      </w:r>
      <w:r>
        <w:rPr>
          <w:rFonts w:ascii="Symbol" w:eastAsia="Symbol" w:hAnsi="Symbol" w:cs="Symbol"/>
          <w:sz w:val="29"/>
          <w:szCs w:val="29"/>
        </w:rPr>
        <w:t></w:t>
      </w:r>
      <w:r>
        <w:rPr>
          <w:rFonts w:eastAsia="Times New Roman"/>
          <w:sz w:val="29"/>
          <w:szCs w:val="29"/>
        </w:rPr>
        <w:t xml:space="preserve"> Изложения и сочинения в 1 - 4 классах проверяются и возвращаются</w:t>
      </w:r>
    </w:p>
    <w:p w:rsidR="00DB1B1C" w:rsidRDefault="00DB1B1C">
      <w:pPr>
        <w:spacing w:line="18" w:lineRule="exact"/>
        <w:rPr>
          <w:sz w:val="20"/>
          <w:szCs w:val="20"/>
        </w:rPr>
      </w:pPr>
    </w:p>
    <w:p w:rsidR="00DB1B1C" w:rsidRDefault="00CA6304">
      <w:pPr>
        <w:spacing w:line="225" w:lineRule="auto"/>
        <w:ind w:left="260" w:right="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учащимся не позднее чем через 2 дня; а в 5 - 9 классах – через неделю; в 10 - 11 классах – не более 10 дней.</w:t>
      </w:r>
    </w:p>
    <w:p w:rsidR="00DB1B1C" w:rsidRDefault="00DB1B1C">
      <w:pPr>
        <w:spacing w:line="2" w:lineRule="exact"/>
        <w:rPr>
          <w:sz w:val="20"/>
          <w:szCs w:val="20"/>
        </w:rPr>
      </w:pPr>
    </w:p>
    <w:p w:rsidR="00DB1B1C" w:rsidRDefault="00CA6304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9"/>
          <w:szCs w:val="29"/>
        </w:rPr>
        <w:t></w:t>
      </w:r>
      <w:r>
        <w:rPr>
          <w:rFonts w:eastAsia="Times New Roman"/>
          <w:sz w:val="29"/>
          <w:szCs w:val="29"/>
        </w:rPr>
        <w:t xml:space="preserve"> Контрольные </w:t>
      </w:r>
      <w:r>
        <w:rPr>
          <w:rFonts w:eastAsia="Times New Roman"/>
          <w:sz w:val="29"/>
          <w:szCs w:val="29"/>
        </w:rPr>
        <w:t>работы по остальным предметам проверяются и возвращаются учащимся к следующему уроку, а при большом количестве работ – через 1 - 2 урока.</w:t>
      </w:r>
    </w:p>
    <w:p w:rsidR="00DB1B1C" w:rsidRDefault="00DB1B1C">
      <w:pPr>
        <w:spacing w:line="20" w:lineRule="exact"/>
        <w:rPr>
          <w:sz w:val="20"/>
          <w:szCs w:val="20"/>
        </w:rPr>
      </w:pPr>
    </w:p>
    <w:p w:rsidR="00DB1B1C" w:rsidRDefault="00CA6304">
      <w:pPr>
        <w:spacing w:line="22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3.3. В проверяемых работах по русскому языку и математике в 1 - 4 классах учитель исправляет допущенные ошибки, черни</w:t>
      </w:r>
      <w:r>
        <w:rPr>
          <w:rFonts w:eastAsia="Times New Roman"/>
          <w:sz w:val="29"/>
          <w:szCs w:val="29"/>
        </w:rPr>
        <w:t>лами красного цвета, руководствуясь следующими правилами:</w:t>
      </w:r>
    </w:p>
    <w:p w:rsidR="00DB1B1C" w:rsidRDefault="00DB1B1C">
      <w:pPr>
        <w:spacing w:line="3" w:lineRule="exact"/>
        <w:rPr>
          <w:sz w:val="20"/>
          <w:szCs w:val="20"/>
        </w:rPr>
      </w:pPr>
    </w:p>
    <w:p w:rsidR="00DB1B1C" w:rsidRDefault="00CA6304">
      <w:pPr>
        <w:spacing w:line="231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9"/>
          <w:szCs w:val="29"/>
        </w:rPr>
        <w:t></w:t>
      </w:r>
      <w:r>
        <w:rPr>
          <w:rFonts w:eastAsia="Times New Roman"/>
          <w:sz w:val="29"/>
          <w:szCs w:val="29"/>
        </w:rPr>
        <w:t xml:space="preserve"> Зачеркивает орфографическую ошибку, пунктуационную ошибку, цифру, знак, при этом делается правильная надпись вверху (буква, знак) или рядом; </w:t>
      </w:r>
      <w:r>
        <w:rPr>
          <w:rFonts w:ascii="Symbol" w:eastAsia="Symbol" w:hAnsi="Symbol" w:cs="Symbol"/>
          <w:sz w:val="29"/>
          <w:szCs w:val="29"/>
        </w:rPr>
        <w:t></w:t>
      </w:r>
      <w:r>
        <w:rPr>
          <w:rFonts w:eastAsia="Times New Roman"/>
          <w:sz w:val="29"/>
          <w:szCs w:val="29"/>
        </w:rPr>
        <w:t xml:space="preserve"> При проверке тетрадей по русскому языку учитель дела</w:t>
      </w:r>
      <w:r>
        <w:rPr>
          <w:rFonts w:eastAsia="Times New Roman"/>
          <w:sz w:val="29"/>
          <w:szCs w:val="29"/>
        </w:rPr>
        <w:t>ет пометки на полях о допущенных ошибках: «I» - орфографическая ошибка, «V» - пунктуационная ошибка.</w:t>
      </w:r>
    </w:p>
    <w:p w:rsidR="00DB1B1C" w:rsidRDefault="00DB1B1C">
      <w:pPr>
        <w:spacing w:line="4" w:lineRule="exact"/>
        <w:rPr>
          <w:sz w:val="20"/>
          <w:szCs w:val="20"/>
        </w:rPr>
      </w:pPr>
    </w:p>
    <w:p w:rsidR="00DB1B1C" w:rsidRDefault="00CA6304">
      <w:pPr>
        <w:spacing w:line="227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9"/>
          <w:szCs w:val="29"/>
        </w:rPr>
        <w:t></w:t>
      </w:r>
      <w:r>
        <w:rPr>
          <w:rFonts w:eastAsia="Times New Roman"/>
          <w:sz w:val="29"/>
          <w:szCs w:val="29"/>
        </w:rPr>
        <w:t xml:space="preserve"> При проверке отмечаются также и фактические грамматические и речевые ошибки; </w:t>
      </w:r>
      <w:r>
        <w:rPr>
          <w:rFonts w:ascii="Symbol" w:eastAsia="Symbol" w:hAnsi="Symbol" w:cs="Symbol"/>
          <w:sz w:val="29"/>
          <w:szCs w:val="29"/>
        </w:rPr>
        <w:t></w:t>
      </w:r>
      <w:r>
        <w:rPr>
          <w:rFonts w:eastAsia="Times New Roman"/>
          <w:sz w:val="29"/>
          <w:szCs w:val="29"/>
        </w:rPr>
        <w:t xml:space="preserve"> После проверки дробью указывается количество орфографических и</w:t>
      </w:r>
    </w:p>
    <w:p w:rsidR="00DB1B1C" w:rsidRDefault="00DB1B1C">
      <w:pPr>
        <w:spacing w:line="21" w:lineRule="exact"/>
        <w:rPr>
          <w:sz w:val="20"/>
          <w:szCs w:val="20"/>
        </w:rPr>
      </w:pPr>
    </w:p>
    <w:p w:rsidR="00DB1B1C" w:rsidRDefault="00CA6304">
      <w:pPr>
        <w:ind w:left="260" w:right="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пунктуационных ошибок, а также указывается количество речевых и грамматических ошибок </w:t>
      </w:r>
      <w:r>
        <w:rPr>
          <w:rFonts w:ascii="Symbol" w:eastAsia="Symbol" w:hAnsi="Symbol" w:cs="Symbol"/>
          <w:sz w:val="29"/>
          <w:szCs w:val="29"/>
        </w:rPr>
        <w:t></w:t>
      </w:r>
      <w:r>
        <w:rPr>
          <w:rFonts w:eastAsia="Times New Roman"/>
          <w:sz w:val="29"/>
          <w:szCs w:val="29"/>
        </w:rPr>
        <w:t xml:space="preserve"> После подсчета ошибок выставляется оценка.</w:t>
      </w:r>
    </w:p>
    <w:p w:rsidR="00DB1B1C" w:rsidRDefault="00DB1B1C">
      <w:pPr>
        <w:spacing w:line="301" w:lineRule="exact"/>
        <w:rPr>
          <w:sz w:val="20"/>
          <w:szCs w:val="20"/>
        </w:rPr>
      </w:pPr>
    </w:p>
    <w:p w:rsidR="00DB1B1C" w:rsidRDefault="00CA6304">
      <w:pPr>
        <w:spacing w:line="22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3.4. В проверяемых работах по русскому языку и математике в 5 - 11 классах учитель только подчеркивает и отмечает на полях д</w:t>
      </w:r>
      <w:r>
        <w:rPr>
          <w:rFonts w:eastAsia="Times New Roman"/>
          <w:sz w:val="29"/>
          <w:szCs w:val="29"/>
        </w:rPr>
        <w:t>опущенную ошибку, которую учащийся исправляет самостоятельно.</w:t>
      </w:r>
    </w:p>
    <w:p w:rsidR="00DB1B1C" w:rsidRDefault="00DB1B1C">
      <w:pPr>
        <w:spacing w:line="21" w:lineRule="exact"/>
        <w:rPr>
          <w:sz w:val="20"/>
          <w:szCs w:val="20"/>
        </w:rPr>
      </w:pPr>
    </w:p>
    <w:p w:rsidR="00DB1B1C" w:rsidRDefault="00CA6304">
      <w:pPr>
        <w:spacing w:line="225" w:lineRule="auto"/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3.5. В проверяемых работах по иностранному языку в 5 - 11 классах учитель исправляет ошибку, допущенную учеником.</w:t>
      </w:r>
    </w:p>
    <w:p w:rsidR="00DB1B1C" w:rsidRDefault="00DB1B1C">
      <w:pPr>
        <w:spacing w:line="5" w:lineRule="exact"/>
        <w:rPr>
          <w:sz w:val="20"/>
          <w:szCs w:val="20"/>
        </w:rPr>
      </w:pPr>
    </w:p>
    <w:p w:rsidR="00DB1B1C" w:rsidRDefault="00CA6304">
      <w:pPr>
        <w:spacing w:line="231" w:lineRule="auto"/>
        <w:ind w:left="260" w:right="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3.6. Все контрольные работы обязательно оцениваются учителем с занесением </w:t>
      </w:r>
      <w:r>
        <w:rPr>
          <w:rFonts w:eastAsia="Times New Roman"/>
          <w:sz w:val="29"/>
          <w:szCs w:val="29"/>
        </w:rPr>
        <w:t>оценок в классный журнал.</w:t>
      </w:r>
    </w:p>
    <w:p w:rsidR="00DB1B1C" w:rsidRDefault="00DB1B1C">
      <w:pPr>
        <w:spacing w:line="3" w:lineRule="exact"/>
        <w:rPr>
          <w:sz w:val="20"/>
          <w:szCs w:val="20"/>
        </w:rPr>
      </w:pPr>
    </w:p>
    <w:p w:rsidR="00DB1B1C" w:rsidRDefault="00CA6304">
      <w:pPr>
        <w:spacing w:line="231" w:lineRule="auto"/>
        <w:ind w:left="260" w:right="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3.7. Самостоятельные обучающие письменные работы также подлежат оценке, при этом оценки в журнале фиксируются на усмотрение учителя.</w:t>
      </w:r>
    </w:p>
    <w:p w:rsidR="00DB1B1C" w:rsidRDefault="00DB1B1C">
      <w:pPr>
        <w:spacing w:line="4" w:lineRule="exact"/>
        <w:rPr>
          <w:sz w:val="20"/>
          <w:szCs w:val="20"/>
        </w:rPr>
      </w:pPr>
    </w:p>
    <w:p w:rsidR="00DB1B1C" w:rsidRDefault="00CA6304">
      <w:pPr>
        <w:spacing w:line="239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3.8. После проверки работ учащимся дается задание по работе над ошибками, как правило в тех же </w:t>
      </w:r>
      <w:r>
        <w:rPr>
          <w:rFonts w:eastAsia="Times New Roman"/>
          <w:sz w:val="28"/>
          <w:szCs w:val="28"/>
        </w:rPr>
        <w:t>тетрадях, в которых проводилась письменная работа.</w:t>
      </w:r>
    </w:p>
    <w:p w:rsidR="00DB1B1C" w:rsidRDefault="00DB1B1C">
      <w:pPr>
        <w:sectPr w:rsidR="00DB1B1C">
          <w:pgSz w:w="11920" w:h="16845"/>
          <w:pgMar w:top="1128" w:right="830" w:bottom="1118" w:left="1440" w:header="0" w:footer="0" w:gutter="0"/>
          <w:cols w:space="720" w:equalWidth="0">
            <w:col w:w="9640"/>
          </w:cols>
        </w:sectPr>
      </w:pPr>
    </w:p>
    <w:p w:rsidR="00DB1B1C" w:rsidRDefault="00CA6304">
      <w:pPr>
        <w:numPr>
          <w:ilvl w:val="0"/>
          <w:numId w:val="8"/>
        </w:numPr>
        <w:tabs>
          <w:tab w:val="left" w:pos="540"/>
        </w:tabs>
        <w:ind w:left="540" w:hanging="283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lastRenderedPageBreak/>
        <w:t>Осуществление контроля</w:t>
      </w:r>
    </w:p>
    <w:p w:rsidR="00DB1B1C" w:rsidRDefault="00DB1B1C">
      <w:pPr>
        <w:spacing w:line="3" w:lineRule="exact"/>
        <w:rPr>
          <w:sz w:val="20"/>
          <w:szCs w:val="20"/>
        </w:rPr>
      </w:pPr>
    </w:p>
    <w:p w:rsidR="00DB1B1C" w:rsidRDefault="00CA6304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4.1.Контроль порядка оформления и ведения тетрадей, а также их проверки осуществляет заместитель директора по УВР.</w:t>
      </w:r>
    </w:p>
    <w:sectPr w:rsidR="00DB1B1C">
      <w:pgSz w:w="11920" w:h="16845"/>
      <w:pgMar w:top="1107" w:right="1130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75C5018"/>
    <w:lvl w:ilvl="0" w:tplc="3632894A">
      <w:start w:val="1"/>
      <w:numFmt w:val="bullet"/>
      <w:lvlText w:val=""/>
      <w:lvlJc w:val="left"/>
    </w:lvl>
    <w:lvl w:ilvl="1" w:tplc="3F82D010">
      <w:numFmt w:val="decimal"/>
      <w:lvlText w:val=""/>
      <w:lvlJc w:val="left"/>
    </w:lvl>
    <w:lvl w:ilvl="2" w:tplc="96E0AEB0">
      <w:numFmt w:val="decimal"/>
      <w:lvlText w:val=""/>
      <w:lvlJc w:val="left"/>
    </w:lvl>
    <w:lvl w:ilvl="3" w:tplc="10A2970C">
      <w:numFmt w:val="decimal"/>
      <w:lvlText w:val=""/>
      <w:lvlJc w:val="left"/>
    </w:lvl>
    <w:lvl w:ilvl="4" w:tplc="13B69738">
      <w:numFmt w:val="decimal"/>
      <w:lvlText w:val=""/>
      <w:lvlJc w:val="left"/>
    </w:lvl>
    <w:lvl w:ilvl="5" w:tplc="B9127CE6">
      <w:numFmt w:val="decimal"/>
      <w:lvlText w:val=""/>
      <w:lvlJc w:val="left"/>
    </w:lvl>
    <w:lvl w:ilvl="6" w:tplc="F38847FE">
      <w:numFmt w:val="decimal"/>
      <w:lvlText w:val=""/>
      <w:lvlJc w:val="left"/>
    </w:lvl>
    <w:lvl w:ilvl="7" w:tplc="29AABF40">
      <w:numFmt w:val="decimal"/>
      <w:lvlText w:val=""/>
      <w:lvlJc w:val="left"/>
    </w:lvl>
    <w:lvl w:ilvl="8" w:tplc="A678E5B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C7C5898"/>
    <w:lvl w:ilvl="0" w:tplc="2C0C0E18">
      <w:start w:val="1"/>
      <w:numFmt w:val="bullet"/>
      <w:lvlText w:val="\endash "/>
      <w:lvlJc w:val="left"/>
    </w:lvl>
    <w:lvl w:ilvl="1" w:tplc="FAFC23B0">
      <w:numFmt w:val="decimal"/>
      <w:lvlText w:val=""/>
      <w:lvlJc w:val="left"/>
    </w:lvl>
    <w:lvl w:ilvl="2" w:tplc="688C5916">
      <w:numFmt w:val="decimal"/>
      <w:lvlText w:val=""/>
      <w:lvlJc w:val="left"/>
    </w:lvl>
    <w:lvl w:ilvl="3" w:tplc="34C251BE">
      <w:numFmt w:val="decimal"/>
      <w:lvlText w:val=""/>
      <w:lvlJc w:val="left"/>
    </w:lvl>
    <w:lvl w:ilvl="4" w:tplc="47C6CF42">
      <w:numFmt w:val="decimal"/>
      <w:lvlText w:val=""/>
      <w:lvlJc w:val="left"/>
    </w:lvl>
    <w:lvl w:ilvl="5" w:tplc="A9ACB39E">
      <w:numFmt w:val="decimal"/>
      <w:lvlText w:val=""/>
      <w:lvlJc w:val="left"/>
    </w:lvl>
    <w:lvl w:ilvl="6" w:tplc="5F2EE3CA">
      <w:numFmt w:val="decimal"/>
      <w:lvlText w:val=""/>
      <w:lvlJc w:val="left"/>
    </w:lvl>
    <w:lvl w:ilvl="7" w:tplc="561AB9F6">
      <w:numFmt w:val="decimal"/>
      <w:lvlText w:val=""/>
      <w:lvlJc w:val="left"/>
    </w:lvl>
    <w:lvl w:ilvl="8" w:tplc="9752D428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35BAA8E8"/>
    <w:lvl w:ilvl="0" w:tplc="7B3AD4E6">
      <w:numFmt w:val="decimal"/>
      <w:lvlText w:val="%1."/>
      <w:lvlJc w:val="left"/>
    </w:lvl>
    <w:lvl w:ilvl="1" w:tplc="F540473E">
      <w:start w:val="1"/>
      <w:numFmt w:val="bullet"/>
      <w:lvlText w:val="о"/>
      <w:lvlJc w:val="left"/>
    </w:lvl>
    <w:lvl w:ilvl="2" w:tplc="81DAEBB0">
      <w:numFmt w:val="decimal"/>
      <w:lvlText w:val=""/>
      <w:lvlJc w:val="left"/>
    </w:lvl>
    <w:lvl w:ilvl="3" w:tplc="51BAC568">
      <w:numFmt w:val="decimal"/>
      <w:lvlText w:val=""/>
      <w:lvlJc w:val="left"/>
    </w:lvl>
    <w:lvl w:ilvl="4" w:tplc="C88A11A4">
      <w:numFmt w:val="decimal"/>
      <w:lvlText w:val=""/>
      <w:lvlJc w:val="left"/>
    </w:lvl>
    <w:lvl w:ilvl="5" w:tplc="4508A0B0">
      <w:numFmt w:val="decimal"/>
      <w:lvlText w:val=""/>
      <w:lvlJc w:val="left"/>
    </w:lvl>
    <w:lvl w:ilvl="6" w:tplc="0B3EBC7A">
      <w:numFmt w:val="decimal"/>
      <w:lvlText w:val=""/>
      <w:lvlJc w:val="left"/>
    </w:lvl>
    <w:lvl w:ilvl="7" w:tplc="4A1227C2">
      <w:numFmt w:val="decimal"/>
      <w:lvlText w:val=""/>
      <w:lvlJc w:val="left"/>
    </w:lvl>
    <w:lvl w:ilvl="8" w:tplc="8EDC0612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3D4873CE"/>
    <w:lvl w:ilvl="0" w:tplc="44C47410">
      <w:start w:val="3"/>
      <w:numFmt w:val="decimal"/>
      <w:lvlText w:val="%1."/>
      <w:lvlJc w:val="left"/>
    </w:lvl>
    <w:lvl w:ilvl="1" w:tplc="EF88EA8E">
      <w:numFmt w:val="decimal"/>
      <w:lvlText w:val=""/>
      <w:lvlJc w:val="left"/>
    </w:lvl>
    <w:lvl w:ilvl="2" w:tplc="12AA5FB8">
      <w:numFmt w:val="decimal"/>
      <w:lvlText w:val=""/>
      <w:lvlJc w:val="left"/>
    </w:lvl>
    <w:lvl w:ilvl="3" w:tplc="B464FD38">
      <w:numFmt w:val="decimal"/>
      <w:lvlText w:val=""/>
      <w:lvlJc w:val="left"/>
    </w:lvl>
    <w:lvl w:ilvl="4" w:tplc="EA8EE902">
      <w:numFmt w:val="decimal"/>
      <w:lvlText w:val=""/>
      <w:lvlJc w:val="left"/>
    </w:lvl>
    <w:lvl w:ilvl="5" w:tplc="8294E51C">
      <w:numFmt w:val="decimal"/>
      <w:lvlText w:val=""/>
      <w:lvlJc w:val="left"/>
    </w:lvl>
    <w:lvl w:ilvl="6" w:tplc="271CBF10">
      <w:numFmt w:val="decimal"/>
      <w:lvlText w:val=""/>
      <w:lvlJc w:val="left"/>
    </w:lvl>
    <w:lvl w:ilvl="7" w:tplc="63484F94">
      <w:numFmt w:val="decimal"/>
      <w:lvlText w:val=""/>
      <w:lvlJc w:val="left"/>
    </w:lvl>
    <w:lvl w:ilvl="8" w:tplc="34BA11C4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9B860C00"/>
    <w:lvl w:ilvl="0" w:tplc="E05256EE">
      <w:start w:val="4"/>
      <w:numFmt w:val="decimal"/>
      <w:lvlText w:val="%1."/>
      <w:lvlJc w:val="left"/>
    </w:lvl>
    <w:lvl w:ilvl="1" w:tplc="5008C676">
      <w:numFmt w:val="decimal"/>
      <w:lvlText w:val=""/>
      <w:lvlJc w:val="left"/>
    </w:lvl>
    <w:lvl w:ilvl="2" w:tplc="1592C92C">
      <w:numFmt w:val="decimal"/>
      <w:lvlText w:val=""/>
      <w:lvlJc w:val="left"/>
    </w:lvl>
    <w:lvl w:ilvl="3" w:tplc="15CCA7E8">
      <w:numFmt w:val="decimal"/>
      <w:lvlText w:val=""/>
      <w:lvlJc w:val="left"/>
    </w:lvl>
    <w:lvl w:ilvl="4" w:tplc="12F8F67C">
      <w:numFmt w:val="decimal"/>
      <w:lvlText w:val=""/>
      <w:lvlJc w:val="left"/>
    </w:lvl>
    <w:lvl w:ilvl="5" w:tplc="79B4590C">
      <w:numFmt w:val="decimal"/>
      <w:lvlText w:val=""/>
      <w:lvlJc w:val="left"/>
    </w:lvl>
    <w:lvl w:ilvl="6" w:tplc="8CA2B0E0">
      <w:numFmt w:val="decimal"/>
      <w:lvlText w:val=""/>
      <w:lvlJc w:val="left"/>
    </w:lvl>
    <w:lvl w:ilvl="7" w:tplc="34F87904">
      <w:numFmt w:val="decimal"/>
      <w:lvlText w:val=""/>
      <w:lvlJc w:val="left"/>
    </w:lvl>
    <w:lvl w:ilvl="8" w:tplc="F5681E2A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50BCBE80"/>
    <w:lvl w:ilvl="0" w:tplc="C46A9CEE">
      <w:start w:val="1"/>
      <w:numFmt w:val="bullet"/>
      <w:lvlText w:val=""/>
      <w:lvlJc w:val="left"/>
    </w:lvl>
    <w:lvl w:ilvl="1" w:tplc="ED824500">
      <w:numFmt w:val="decimal"/>
      <w:lvlText w:val=""/>
      <w:lvlJc w:val="left"/>
    </w:lvl>
    <w:lvl w:ilvl="2" w:tplc="A54247C8">
      <w:numFmt w:val="decimal"/>
      <w:lvlText w:val=""/>
      <w:lvlJc w:val="left"/>
    </w:lvl>
    <w:lvl w:ilvl="3" w:tplc="2416AD42">
      <w:numFmt w:val="decimal"/>
      <w:lvlText w:val=""/>
      <w:lvlJc w:val="left"/>
    </w:lvl>
    <w:lvl w:ilvl="4" w:tplc="5E683E64">
      <w:numFmt w:val="decimal"/>
      <w:lvlText w:val=""/>
      <w:lvlJc w:val="left"/>
    </w:lvl>
    <w:lvl w:ilvl="5" w:tplc="EBACEE54">
      <w:numFmt w:val="decimal"/>
      <w:lvlText w:val=""/>
      <w:lvlJc w:val="left"/>
    </w:lvl>
    <w:lvl w:ilvl="6" w:tplc="C9845626">
      <w:numFmt w:val="decimal"/>
      <w:lvlText w:val=""/>
      <w:lvlJc w:val="left"/>
    </w:lvl>
    <w:lvl w:ilvl="7" w:tplc="714CDEC2">
      <w:numFmt w:val="decimal"/>
      <w:lvlText w:val=""/>
      <w:lvlJc w:val="left"/>
    </w:lvl>
    <w:lvl w:ilvl="8" w:tplc="6B063694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97A054E6"/>
    <w:lvl w:ilvl="0" w:tplc="92100A48">
      <w:start w:val="1"/>
      <w:numFmt w:val="bullet"/>
      <w:lvlText w:val=""/>
      <w:lvlJc w:val="left"/>
    </w:lvl>
    <w:lvl w:ilvl="1" w:tplc="B16E5806">
      <w:numFmt w:val="decimal"/>
      <w:lvlText w:val=""/>
      <w:lvlJc w:val="left"/>
    </w:lvl>
    <w:lvl w:ilvl="2" w:tplc="68F2A5B6">
      <w:numFmt w:val="decimal"/>
      <w:lvlText w:val=""/>
      <w:lvlJc w:val="left"/>
    </w:lvl>
    <w:lvl w:ilvl="3" w:tplc="B106AF30">
      <w:numFmt w:val="decimal"/>
      <w:lvlText w:val=""/>
      <w:lvlJc w:val="left"/>
    </w:lvl>
    <w:lvl w:ilvl="4" w:tplc="47667E26">
      <w:numFmt w:val="decimal"/>
      <w:lvlText w:val=""/>
      <w:lvlJc w:val="left"/>
    </w:lvl>
    <w:lvl w:ilvl="5" w:tplc="E59E9010">
      <w:numFmt w:val="decimal"/>
      <w:lvlText w:val=""/>
      <w:lvlJc w:val="left"/>
    </w:lvl>
    <w:lvl w:ilvl="6" w:tplc="4308FE40">
      <w:numFmt w:val="decimal"/>
      <w:lvlText w:val=""/>
      <w:lvlJc w:val="left"/>
    </w:lvl>
    <w:lvl w:ilvl="7" w:tplc="9112016E">
      <w:numFmt w:val="decimal"/>
      <w:lvlText w:val=""/>
      <w:lvlJc w:val="left"/>
    </w:lvl>
    <w:lvl w:ilvl="8" w:tplc="2012CF6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42DC65AE"/>
    <w:lvl w:ilvl="0" w:tplc="1E2AA7E2">
      <w:start w:val="2"/>
      <w:numFmt w:val="decimal"/>
      <w:lvlText w:val="%1."/>
      <w:lvlJc w:val="left"/>
    </w:lvl>
    <w:lvl w:ilvl="1" w:tplc="2460E3F2">
      <w:numFmt w:val="decimal"/>
      <w:lvlText w:val=""/>
      <w:lvlJc w:val="left"/>
    </w:lvl>
    <w:lvl w:ilvl="2" w:tplc="4FE8D3C0">
      <w:numFmt w:val="decimal"/>
      <w:lvlText w:val=""/>
      <w:lvlJc w:val="left"/>
    </w:lvl>
    <w:lvl w:ilvl="3" w:tplc="F43C3196">
      <w:numFmt w:val="decimal"/>
      <w:lvlText w:val=""/>
      <w:lvlJc w:val="left"/>
    </w:lvl>
    <w:lvl w:ilvl="4" w:tplc="92D8FB4C">
      <w:numFmt w:val="decimal"/>
      <w:lvlText w:val=""/>
      <w:lvlJc w:val="left"/>
    </w:lvl>
    <w:lvl w:ilvl="5" w:tplc="544C7E52">
      <w:numFmt w:val="decimal"/>
      <w:lvlText w:val=""/>
      <w:lvlJc w:val="left"/>
    </w:lvl>
    <w:lvl w:ilvl="6" w:tplc="85AED55C">
      <w:numFmt w:val="decimal"/>
      <w:lvlText w:val=""/>
      <w:lvlJc w:val="left"/>
    </w:lvl>
    <w:lvl w:ilvl="7" w:tplc="CC846F46">
      <w:numFmt w:val="decimal"/>
      <w:lvlText w:val=""/>
      <w:lvlJc w:val="left"/>
    </w:lvl>
    <w:lvl w:ilvl="8" w:tplc="4A9EF93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1C"/>
    <w:rsid w:val="00CA6304"/>
    <w:rsid w:val="00D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C6CEE-E8F7-48E7-801A-8ACAA53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9">
    <w:name w:val="c9"/>
    <w:basedOn w:val="a"/>
    <w:rsid w:val="00CA6304"/>
    <w:pPr>
      <w:spacing w:before="90" w:after="90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CA6304"/>
  </w:style>
  <w:style w:type="table" w:styleId="a4">
    <w:name w:val="Table Grid"/>
    <w:basedOn w:val="a1"/>
    <w:uiPriority w:val="59"/>
    <w:rsid w:val="00CA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2020-09-29T11:17:00Z</dcterms:created>
  <dcterms:modified xsi:type="dcterms:W3CDTF">2020-09-29T09:15:00Z</dcterms:modified>
</cp:coreProperties>
</file>