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56" w:rsidRPr="004925EB" w:rsidRDefault="000A7E56" w:rsidP="000A7E56">
      <w:pPr>
        <w:shd w:val="clear" w:color="auto" w:fill="FFFFFF"/>
        <w:jc w:val="center"/>
        <w:rPr>
          <w:b/>
          <w:bCs/>
        </w:rPr>
      </w:pPr>
      <w:r w:rsidRPr="004925EB">
        <w:rPr>
          <w:b/>
          <w:bCs/>
          <w:spacing w:val="-1"/>
        </w:rPr>
        <w:t>Планируемые результаты изучения курса биологии</w:t>
      </w:r>
    </w:p>
    <w:p w:rsidR="000A7E56" w:rsidRPr="004925EB" w:rsidRDefault="000A7E56" w:rsidP="000A7E56">
      <w:pPr>
        <w:shd w:val="clear" w:color="auto" w:fill="FFFFFF"/>
        <w:ind w:left="1944" w:hanging="1534"/>
        <w:jc w:val="center"/>
      </w:pPr>
      <w:r w:rsidRPr="004925EB">
        <w:rPr>
          <w:b/>
          <w:bCs/>
        </w:rPr>
        <w:t>Живые организмы</w:t>
      </w:r>
    </w:p>
    <w:p w:rsidR="000A7E56" w:rsidRPr="004925EB" w:rsidRDefault="000A7E56" w:rsidP="000A7E56">
      <w:pPr>
        <w:shd w:val="clear" w:color="auto" w:fill="FFFFFF"/>
        <w:spacing w:before="108"/>
        <w:ind w:left="302"/>
        <w:jc w:val="both"/>
        <w:rPr>
          <w:b/>
        </w:rPr>
      </w:pPr>
      <w:r w:rsidRPr="004925EB">
        <w:rPr>
          <w:b/>
        </w:rPr>
        <w:t>Выпускник научится:</w:t>
      </w:r>
    </w:p>
    <w:p w:rsidR="000A7E56" w:rsidRPr="004925EB" w:rsidRDefault="000A7E56" w:rsidP="000A7E56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14"/>
        <w:jc w:val="both"/>
      </w:pPr>
      <w:r w:rsidRPr="004925EB">
        <w:t>характеризовать особенности строения и процессов жизне</w:t>
      </w:r>
      <w:r w:rsidRPr="004925EB">
        <w:softHyphen/>
        <w:t>деятельности биологических объектов (клеток, организмов), их практическую значимость;</w:t>
      </w:r>
    </w:p>
    <w:p w:rsidR="000A7E56" w:rsidRPr="004925EB" w:rsidRDefault="000A7E56" w:rsidP="000A7E56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ind w:right="7"/>
        <w:jc w:val="both"/>
      </w:pPr>
      <w:r w:rsidRPr="004925EB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A7E56" w:rsidRPr="004925EB" w:rsidRDefault="000A7E56" w:rsidP="000A7E56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/>
        <w:ind w:right="22"/>
        <w:jc w:val="both"/>
      </w:pPr>
      <w:r w:rsidRPr="004925EB">
        <w:t>владеть составляющими исследовательской и проектной де</w:t>
      </w:r>
      <w:r w:rsidRPr="004925EB">
        <w:softHyphen/>
        <w:t>ятельности по изучению живых организмов (приводить дока</w:t>
      </w:r>
      <w:r w:rsidRPr="004925EB">
        <w:softHyphen/>
        <w:t>зательства, классифицировать, сравнивать, выявлять взаимо</w:t>
      </w:r>
      <w:r w:rsidRPr="004925EB">
        <w:softHyphen/>
        <w:t>связи);</w:t>
      </w:r>
    </w:p>
    <w:p w:rsidR="000A7E56" w:rsidRPr="004925EB" w:rsidRDefault="000A7E56" w:rsidP="000A7E56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14"/>
        <w:jc w:val="both"/>
      </w:pPr>
      <w:r w:rsidRPr="004925EB">
        <w:t>ориентироваться в системе познавательных ценностей: оце</w:t>
      </w:r>
      <w:r w:rsidRPr="004925EB">
        <w:softHyphen/>
        <w:t>нивать информацию о живых организмах, получаемую из раз</w:t>
      </w:r>
      <w:r w:rsidRPr="004925EB">
        <w:softHyphen/>
        <w:t>ных источников; последствия деятельности человека в природе.</w:t>
      </w:r>
    </w:p>
    <w:p w:rsidR="000A7E56" w:rsidRPr="004925EB" w:rsidRDefault="000A7E56" w:rsidP="000A7E56">
      <w:pPr>
        <w:shd w:val="clear" w:color="auto" w:fill="FFFFFF"/>
        <w:ind w:left="317"/>
        <w:jc w:val="both"/>
      </w:pPr>
      <w:r w:rsidRPr="004925EB">
        <w:rPr>
          <w:b/>
          <w:iCs/>
        </w:rPr>
        <w:t>Выпускник получит возможность научиться</w:t>
      </w:r>
      <w:r w:rsidRPr="004925EB">
        <w:rPr>
          <w:iCs/>
        </w:rPr>
        <w:t>:</w:t>
      </w:r>
    </w:p>
    <w:p w:rsidR="000A7E56" w:rsidRPr="004925EB" w:rsidRDefault="000A7E56" w:rsidP="000A7E56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14"/>
        <w:jc w:val="both"/>
      </w:pPr>
      <w:r w:rsidRPr="004925EB">
        <w:rPr>
          <w:iCs/>
        </w:rPr>
        <w:t>соблюдать правила работы в кабинете биологии, с био</w:t>
      </w:r>
      <w:r w:rsidRPr="004925EB">
        <w:rPr>
          <w:iCs/>
        </w:rPr>
        <w:softHyphen/>
        <w:t>логическими приборами и инструментами;</w:t>
      </w:r>
    </w:p>
    <w:p w:rsidR="000A7E56" w:rsidRPr="004925EB" w:rsidRDefault="000A7E56" w:rsidP="000A7E56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jc w:val="both"/>
      </w:pPr>
      <w:r w:rsidRPr="004925EB">
        <w:rPr>
          <w:iCs/>
        </w:rPr>
        <w:t>использовать приёмы оказания первой помощи при отрав</w:t>
      </w:r>
      <w:r w:rsidRPr="004925EB">
        <w:rPr>
          <w:iCs/>
        </w:rPr>
        <w:softHyphen/>
        <w:t>лении ядовитыми грибами, ядовитыми растениями, укусах животных; работы с определителями растений; выращи</w:t>
      </w:r>
      <w:r w:rsidRPr="004925EB">
        <w:rPr>
          <w:iCs/>
        </w:rPr>
        <w:softHyphen/>
        <w:t>вания и размножения культурных растений, домашних жи</w:t>
      </w:r>
      <w:r w:rsidRPr="004925EB">
        <w:rPr>
          <w:iCs/>
        </w:rPr>
        <w:softHyphen/>
        <w:t>вотных;</w:t>
      </w:r>
    </w:p>
    <w:p w:rsidR="000A7E56" w:rsidRPr="004925EB" w:rsidRDefault="000A7E56" w:rsidP="000A7E56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/>
        <w:ind w:right="7"/>
        <w:jc w:val="both"/>
        <w:rPr>
          <w:iCs/>
        </w:rPr>
      </w:pPr>
      <w:r w:rsidRPr="004925EB">
        <w:rPr>
          <w:iCs/>
        </w:rPr>
        <w:t>выделять эстетические достоинства объектов живой природы;</w:t>
      </w:r>
    </w:p>
    <w:p w:rsidR="000A7E56" w:rsidRPr="004925EB" w:rsidRDefault="000A7E56" w:rsidP="000A7E56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ind w:right="7"/>
        <w:jc w:val="both"/>
      </w:pPr>
      <w:r w:rsidRPr="004925EB">
        <w:rPr>
          <w:iCs/>
        </w:rPr>
        <w:t>осознанно соблюдать основные принципы и правила от</w:t>
      </w:r>
      <w:r w:rsidRPr="004925EB">
        <w:rPr>
          <w:iCs/>
        </w:rPr>
        <w:softHyphen/>
        <w:t>ношения к живой природе;</w:t>
      </w:r>
    </w:p>
    <w:p w:rsidR="000A7E56" w:rsidRPr="004925EB" w:rsidRDefault="000A7E56" w:rsidP="000A7E56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rPr>
          <w:iCs/>
        </w:rPr>
        <w:t>ориентироваться в системе моральных норм и ценностей по отношению к объектам живой природы (признание высо</w:t>
      </w:r>
      <w:r w:rsidRPr="004925EB">
        <w:rPr>
          <w:iCs/>
        </w:rPr>
        <w:softHyphen/>
        <w:t>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A7E56" w:rsidRPr="004925EB" w:rsidRDefault="000A7E56" w:rsidP="000A7E56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rPr>
          <w:iCs/>
        </w:rPr>
        <w:t>находить информацию о растениях и животных в научно-популярной литературе, биологических словарях и справоч</w:t>
      </w:r>
      <w:r w:rsidRPr="004925EB">
        <w:rPr>
          <w:iCs/>
        </w:rPr>
        <w:softHyphen/>
        <w:t>никах, анализировать, оценивать её и переводить из одной формы в другую;</w:t>
      </w:r>
    </w:p>
    <w:p w:rsidR="000A7E56" w:rsidRPr="004925EB" w:rsidRDefault="000A7E56" w:rsidP="000A7E56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rPr>
          <w:iCs/>
        </w:rPr>
        <w:t>выбирать целевые и смысловые установки в своих дей</w:t>
      </w:r>
      <w:r w:rsidRPr="004925EB">
        <w:rPr>
          <w:iCs/>
        </w:rPr>
        <w:softHyphen/>
        <w:t>ствиях и поступках по отношению к живой природе.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center"/>
        <w:rPr>
          <w:b/>
        </w:rPr>
      </w:pPr>
      <w:r w:rsidRPr="004925EB">
        <w:rPr>
          <w:b/>
        </w:rPr>
        <w:t>Человек и его здоровье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  <w:rPr>
          <w:b/>
        </w:rPr>
      </w:pPr>
      <w:r w:rsidRPr="004925EB">
        <w:t xml:space="preserve"> </w:t>
      </w:r>
      <w:r w:rsidRPr="004925EB">
        <w:rPr>
          <w:b/>
        </w:rPr>
        <w:t xml:space="preserve">Выпускник научится: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характеризовать особенности строения и процессов жизнедеятельности организма человека, их практическую значимость;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 • 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 • 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человека.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  <w:rPr>
          <w:b/>
        </w:rPr>
      </w:pPr>
      <w:r w:rsidRPr="004925EB">
        <w:lastRenderedPageBreak/>
        <w:t xml:space="preserve"> </w:t>
      </w:r>
      <w:r w:rsidRPr="004925EB">
        <w:rPr>
          <w:b/>
        </w:rPr>
        <w:t>Выпускник получит возможность научиться: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 • 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выделять эстетические достоинства человеческого тела;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>• реализовывать установки здорового образа жизни;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 • ориентироваться в системе моральных норм и ценностей по отношению к собственному здоровью и здоровью других людей;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center"/>
        <w:rPr>
          <w:b/>
        </w:rPr>
      </w:pPr>
      <w:r w:rsidRPr="004925EB">
        <w:rPr>
          <w:b/>
        </w:rPr>
        <w:t>Общие биологические закономерности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  <w:rPr>
          <w:b/>
        </w:rPr>
      </w:pPr>
      <w:r w:rsidRPr="004925EB">
        <w:rPr>
          <w:b/>
        </w:rPr>
        <w:t>Выпускник научится: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характеризовать общие биологические закономерности, их практическую значимость;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 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• анализировать и оценивать последствия деятельности человека в природе. 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  <w:rPr>
          <w:b/>
        </w:rPr>
      </w:pPr>
      <w:r w:rsidRPr="004925EB">
        <w:rPr>
          <w:b/>
        </w:rPr>
        <w:t>Выпускник получит возможность научиться: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 • выдвигать гипотезы о возможных последствиях деятельности человека в экосистемах и биосфере;</w:t>
      </w:r>
    </w:p>
    <w:p w:rsidR="000A7E56" w:rsidRPr="004925EB" w:rsidRDefault="000A7E56" w:rsidP="000A7E5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/>
        <w:jc w:val="both"/>
      </w:pPr>
      <w:r w:rsidRPr="004925EB">
        <w:t xml:space="preserve"> • аргументировать свою точку зрения в ходе дискуссии по обсуждению глобальных экологических проблем.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4925EB">
        <w:rPr>
          <w:b/>
        </w:rPr>
        <w:t xml:space="preserve">Личностные, </w:t>
      </w:r>
      <w:proofErr w:type="spellStart"/>
      <w:r w:rsidRPr="004925EB">
        <w:rPr>
          <w:b/>
        </w:rPr>
        <w:t>метапредметные</w:t>
      </w:r>
      <w:proofErr w:type="spellEnd"/>
      <w:r w:rsidRPr="004925EB">
        <w:rPr>
          <w:b/>
        </w:rPr>
        <w:t xml:space="preserve"> и предметные результаты освоения курса биологии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 Изучение биологии в основной школе обусловливает достижение следующих </w:t>
      </w:r>
      <w:r w:rsidRPr="004925EB">
        <w:rPr>
          <w:b/>
        </w:rPr>
        <w:t>личностных результатов</w:t>
      </w:r>
      <w:r w:rsidRPr="004925EB">
        <w:t xml:space="preserve">: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</w:t>
      </w:r>
      <w:r w:rsidRPr="004925EB">
        <w:lastRenderedPageBreak/>
        <w:t xml:space="preserve"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2) формирование ответственного отношения к учению, готовности и </w:t>
      </w:r>
      <w:proofErr w:type="gramStart"/>
      <w:r w:rsidRPr="004925EB">
        <w:t>способности</w:t>
      </w:r>
      <w:proofErr w:type="gramEnd"/>
      <w:r w:rsidRPr="004925EB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proofErr w:type="gramStart"/>
      <w:r w:rsidRPr="004925EB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6)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8)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9)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10)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rPr>
          <w:b/>
        </w:rPr>
        <w:t xml:space="preserve"> </w:t>
      </w:r>
      <w:proofErr w:type="spellStart"/>
      <w:r w:rsidRPr="004925EB">
        <w:rPr>
          <w:b/>
        </w:rPr>
        <w:t>Метапредметные</w:t>
      </w:r>
      <w:proofErr w:type="spellEnd"/>
      <w:r w:rsidRPr="004925EB">
        <w:rPr>
          <w:b/>
        </w:rPr>
        <w:t xml:space="preserve"> результаты </w:t>
      </w:r>
      <w:r w:rsidRPr="004925EB">
        <w:t>освоения биологии в основной школе должны отражать: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 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lastRenderedPageBreak/>
        <w:t xml:space="preserve">4) умение оценивать правильность выполнения учебной задачи, собственные возможности её решения;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925EB">
        <w:t>логическое рассуждение</w:t>
      </w:r>
      <w:proofErr w:type="gramEnd"/>
      <w:r w:rsidRPr="004925EB">
        <w:t xml:space="preserve">, умозаключение (индуктивное, дедуктивное и по аналогии) и делать выводы;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8) смысловое чтение;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>11) формирование и развитие компетентности в области использования.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rPr>
          <w:b/>
        </w:rPr>
      </w:pPr>
      <w:r w:rsidRPr="004925EB">
        <w:t xml:space="preserve"> </w:t>
      </w:r>
      <w:r w:rsidRPr="004925EB">
        <w:rPr>
          <w:b/>
        </w:rPr>
        <w:t xml:space="preserve">Предметными результатами </w:t>
      </w:r>
      <w:r w:rsidRPr="004925EB">
        <w:t>освоения выпускниками основной школы программы по биологии являются: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 1)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4925EB">
        <w:t>естественно-научной</w:t>
      </w:r>
      <w:proofErr w:type="spellEnd"/>
      <w:proofErr w:type="gramEnd"/>
      <w:r w:rsidRPr="004925EB">
        <w:t xml:space="preserve"> картины мира;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4925EB">
        <w:t>экосистемной</w:t>
      </w:r>
      <w:proofErr w:type="spellEnd"/>
      <w:r w:rsidRPr="004925EB"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4925EB">
        <w:t>биоразнообразия</w:t>
      </w:r>
      <w:proofErr w:type="spellEnd"/>
      <w:r w:rsidRPr="004925EB">
        <w:t xml:space="preserve"> и природных местообитаний видов растений и животных; 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5)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0A7E56" w:rsidRDefault="000A7E56" w:rsidP="000A7E56">
      <w:pPr>
        <w:pStyle w:val="dash0410005f0431005f0437005f0430005f0446005f0020005f0441005f043f005f0438005f0441005f043a005f0430"/>
        <w:ind w:left="0" w:firstLine="0"/>
      </w:pPr>
      <w:r w:rsidRPr="004925EB">
        <w:t xml:space="preserve"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A7E56" w:rsidRDefault="000A7E56" w:rsidP="000A7E56">
      <w:pPr>
        <w:pStyle w:val="dash0410005f0431005f0437005f0430005f0446005f0020005f0441005f043f005f0438005f0441005f043a005f0430"/>
        <w:ind w:left="0" w:firstLine="0"/>
      </w:pPr>
    </w:p>
    <w:p w:rsidR="000A7E56" w:rsidRDefault="000A7E56" w:rsidP="000A7E56">
      <w:pPr>
        <w:pStyle w:val="dash0410005f0431005f0437005f0430005f0446005f0020005f0441005f043f005f0438005f0441005f043a005f0430"/>
        <w:ind w:left="0" w:firstLine="0"/>
      </w:pP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4925EB">
        <w:rPr>
          <w:rStyle w:val="dash0410005f0431005f0437005f0430005f0446005f0020005f0441005f043f005f0438005f0441005f043a005f0430005f005fchar1char1"/>
          <w:b/>
        </w:rPr>
        <w:lastRenderedPageBreak/>
        <w:t>Содержание учебного курса</w:t>
      </w: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rPr>
          <w:b/>
        </w:rPr>
      </w:pPr>
      <w:r w:rsidRPr="004925EB">
        <w:rPr>
          <w:b/>
        </w:rPr>
        <w:t xml:space="preserve">            Живые организмы.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</w:rPr>
      </w:pPr>
      <w:r w:rsidRPr="004925EB">
        <w:rPr>
          <w:b/>
          <w:bCs/>
        </w:rPr>
        <w:t>Биология – наука о живых организмах.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4925EB"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Клеточное строение организмов.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>Клетка–основа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Многообразие организмов.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0A7E56" w:rsidRPr="004925EB" w:rsidRDefault="000A7E56" w:rsidP="000A7E56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Среды жизни.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Среда обитания. Факторы </w:t>
      </w:r>
      <w:r w:rsidRPr="004925EB">
        <w:rPr>
          <w:bCs/>
        </w:rPr>
        <w:t>с</w:t>
      </w:r>
      <w:r w:rsidRPr="004925EB"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925EB">
        <w:rPr>
          <w:b/>
          <w:bCs/>
        </w:rPr>
        <w:t xml:space="preserve">Царство Растения.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925EB">
        <w:rPr>
          <w:b/>
          <w:bCs/>
        </w:rPr>
        <w:t xml:space="preserve">Органы цветкового растения.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925EB">
        <w:rPr>
          <w:bCs/>
        </w:rPr>
        <w:t xml:space="preserve">Семя. </w:t>
      </w:r>
      <w:r w:rsidRPr="004925EB">
        <w:t>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4925EB">
        <w:rPr>
          <w:b/>
          <w:bCs/>
        </w:rPr>
        <w:t xml:space="preserve">          Микроскопическое строение растений.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925EB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0A7E56" w:rsidRPr="004925EB" w:rsidRDefault="000A7E56" w:rsidP="000A7E56">
      <w:pPr>
        <w:tabs>
          <w:tab w:val="num" w:pos="851"/>
          <w:tab w:val="left" w:pos="1160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Жизнедеятельность цветковых растений. </w:t>
      </w:r>
    </w:p>
    <w:p w:rsidR="000A7E56" w:rsidRPr="004925EB" w:rsidRDefault="000A7E56" w:rsidP="000A7E56">
      <w:pPr>
        <w:tabs>
          <w:tab w:val="left" w:pos="1160"/>
        </w:tabs>
        <w:autoSpaceDE w:val="0"/>
        <w:autoSpaceDN w:val="0"/>
        <w:adjustRightInd w:val="0"/>
        <w:ind w:firstLine="709"/>
        <w:contextualSpacing/>
        <w:jc w:val="both"/>
      </w:pPr>
      <w:r w:rsidRPr="004925EB">
        <w:rPr>
          <w:bCs/>
        </w:rPr>
        <w:lastRenderedPageBreak/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Многообразие растений.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0A7E56" w:rsidRPr="004925EB" w:rsidRDefault="000A7E56" w:rsidP="000A7E56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Царство Бактерии.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t>Бактерии, 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</w:r>
    </w:p>
    <w:p w:rsidR="000A7E56" w:rsidRPr="004925EB" w:rsidRDefault="000A7E56" w:rsidP="000A7E56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Царство Грибы.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>Отличительные особенности грибов.</w:t>
      </w:r>
      <w:r w:rsidRPr="004925EB">
        <w:rPr>
          <w:bCs/>
        </w:rPr>
        <w:t xml:space="preserve"> Многообразие грибов. </w:t>
      </w:r>
      <w:r w:rsidRPr="004925EB"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0A7E56" w:rsidRPr="004925EB" w:rsidRDefault="000A7E56" w:rsidP="000A7E56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Царство Животные.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t>Общее 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Одноклеточные животные, или Простейшие.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0A7E56" w:rsidRPr="004925EB" w:rsidRDefault="000A7E56" w:rsidP="000A7E56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Тип </w:t>
      </w:r>
      <w:proofErr w:type="gramStart"/>
      <w:r w:rsidRPr="004925EB">
        <w:rPr>
          <w:b/>
          <w:bCs/>
        </w:rPr>
        <w:t>Кишечнополостные</w:t>
      </w:r>
      <w:proofErr w:type="gramEnd"/>
      <w:r w:rsidRPr="004925EB">
        <w:rPr>
          <w:b/>
          <w:bCs/>
        </w:rPr>
        <w:t xml:space="preserve">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rPr>
          <w:bCs/>
        </w:rPr>
        <w:t xml:space="preserve">Многоклеточные животные. </w:t>
      </w:r>
      <w:r w:rsidRPr="004925EB">
        <w:t xml:space="preserve">Общая характеристика типа </w:t>
      </w:r>
      <w:proofErr w:type="gramStart"/>
      <w:r w:rsidRPr="004925EB">
        <w:t>Кишечнополостные</w:t>
      </w:r>
      <w:proofErr w:type="gramEnd"/>
      <w:r w:rsidRPr="004925EB">
        <w:t xml:space="preserve">. Регенерация. Происхождение </w:t>
      </w:r>
      <w:proofErr w:type="gramStart"/>
      <w:r w:rsidRPr="004925EB">
        <w:t>кишечнополостных</w:t>
      </w:r>
      <w:proofErr w:type="gramEnd"/>
      <w:r w:rsidRPr="004925EB">
        <w:t xml:space="preserve">. Значение </w:t>
      </w:r>
      <w:proofErr w:type="gramStart"/>
      <w:r w:rsidRPr="004925EB">
        <w:t>кишечнополостных</w:t>
      </w:r>
      <w:proofErr w:type="gramEnd"/>
      <w:r w:rsidRPr="004925EB">
        <w:t xml:space="preserve"> в природе и жизни человека.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Типы червей.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0A7E56" w:rsidRPr="004925EB" w:rsidRDefault="000A7E56" w:rsidP="000A7E56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925EB">
        <w:rPr>
          <w:b/>
          <w:bCs/>
        </w:rPr>
        <w:t xml:space="preserve">Тип Моллюски. </w:t>
      </w:r>
    </w:p>
    <w:p w:rsidR="000A7E56" w:rsidRPr="004925EB" w:rsidRDefault="000A7E56" w:rsidP="000A7E56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925EB"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0A7E56" w:rsidRPr="004925EB" w:rsidRDefault="000A7E56" w:rsidP="000A7E56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925EB">
        <w:rPr>
          <w:b/>
          <w:bCs/>
        </w:rPr>
        <w:lastRenderedPageBreak/>
        <w:t>Тип Членистоногие.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rPr>
          <w:bCs/>
        </w:rPr>
        <w:t xml:space="preserve">Общая характеристика типа Членистоногие. Среды жизни. </w:t>
      </w:r>
      <w:r w:rsidRPr="004925EB">
        <w:t>Происхождение членистоногих. Охрана членистоногих.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 xml:space="preserve">Класс </w:t>
      </w:r>
      <w:proofErr w:type="gramStart"/>
      <w:r w:rsidRPr="004925EB">
        <w:t>Ракообразные</w:t>
      </w:r>
      <w:proofErr w:type="gramEnd"/>
      <w:r w:rsidRPr="004925EB">
        <w:t xml:space="preserve">. Особенности строения и жизнедеятельности ракообразных, их значение в природе и жизни человека.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 xml:space="preserve">Класс </w:t>
      </w:r>
      <w:proofErr w:type="gramStart"/>
      <w:r w:rsidRPr="004925EB">
        <w:t>Паукообразные</w:t>
      </w:r>
      <w:proofErr w:type="gramEnd"/>
      <w:r w:rsidRPr="004925EB">
        <w:t>. Особенности строения и жизнедеятельности паукообразных, их значение в природе и жизни человека.</w:t>
      </w:r>
      <w:r w:rsidRPr="004925EB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925EB">
        <w:t xml:space="preserve">Класс Насекомые. Особенности строения и жизнедеятельности насекомых. Поведение насекомых, </w:t>
      </w:r>
      <w:r w:rsidRPr="004925EB">
        <w:rPr>
          <w:bCs/>
        </w:rPr>
        <w:t>инстинкты.</w:t>
      </w:r>
      <w:r w:rsidRPr="004925EB">
        <w:t xml:space="preserve">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0A7E56" w:rsidRPr="004925EB" w:rsidRDefault="000A7E56" w:rsidP="000A7E56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Тип Хордовые.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rPr>
          <w:bCs/>
        </w:rPr>
        <w:t xml:space="preserve">Общая </w:t>
      </w:r>
      <w:r w:rsidRPr="004925EB">
        <w:t xml:space="preserve">характеристика типа Хордовых. Подтип </w:t>
      </w:r>
      <w:proofErr w:type="gramStart"/>
      <w:r w:rsidRPr="004925EB">
        <w:t>Бесчерепные</w:t>
      </w:r>
      <w:proofErr w:type="gramEnd"/>
      <w:r w:rsidRPr="004925EB"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4925EB">
        <w:t xml:space="preserve">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jc w:val="both"/>
      </w:pPr>
      <w:r w:rsidRPr="004925EB">
        <w:rPr>
          <w:b/>
          <w:bCs/>
        </w:rPr>
        <w:t>Человек и его здоровье.</w:t>
      </w:r>
    </w:p>
    <w:p w:rsidR="000A7E56" w:rsidRPr="004925EB" w:rsidRDefault="000A7E56" w:rsidP="000A7E56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Введение в науки о человеке.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</w:t>
      </w:r>
      <w:r w:rsidRPr="004925EB">
        <w:lastRenderedPageBreak/>
        <w:t>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0A7E56" w:rsidRPr="004925EB" w:rsidRDefault="000A7E56" w:rsidP="000A7E56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  <w:r w:rsidRPr="004925EB">
        <w:rPr>
          <w:b/>
          <w:bCs/>
        </w:rPr>
        <w:t>Общие свойства организма человека.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jc w:val="both"/>
      </w:pPr>
      <w:r w:rsidRPr="004925EB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Нейрогуморальная регуляция функций организма.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925EB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925EB">
        <w:rPr>
          <w:bCs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925EB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</w:t>
      </w:r>
      <w:proofErr w:type="gramStart"/>
      <w:r w:rsidRPr="004925EB">
        <w:rPr>
          <w:bCs/>
        </w:rPr>
        <w:t>поджелудочная</w:t>
      </w:r>
      <w:proofErr w:type="gramEnd"/>
      <w:r w:rsidRPr="004925EB">
        <w:rPr>
          <w:bCs/>
        </w:rPr>
        <w:t xml:space="preserve"> и половые железы. Регуляция функций эндокринных желез. </w:t>
      </w:r>
    </w:p>
    <w:p w:rsidR="000A7E56" w:rsidRPr="004925EB" w:rsidRDefault="000A7E56" w:rsidP="000A7E56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Cs/>
        </w:rPr>
      </w:pPr>
      <w:r w:rsidRPr="004925EB">
        <w:rPr>
          <w:b/>
          <w:bCs/>
        </w:rPr>
        <w:t>Опора и движение</w:t>
      </w:r>
      <w:r w:rsidRPr="004925EB">
        <w:rPr>
          <w:bCs/>
        </w:rPr>
        <w:t xml:space="preserve">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4925EB">
        <w:t>прямохождением</w:t>
      </w:r>
      <w:proofErr w:type="spellEnd"/>
      <w:r w:rsidRPr="004925EB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Кровь и кровообращение.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Функции крови и 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</w:t>
      </w:r>
      <w:proofErr w:type="spellStart"/>
      <w:proofErr w:type="gramStart"/>
      <w:r w:rsidRPr="004925EB">
        <w:t>сердечно-сосудистой</w:t>
      </w:r>
      <w:proofErr w:type="spellEnd"/>
      <w:proofErr w:type="gramEnd"/>
      <w:r w:rsidRPr="004925EB">
        <w:t xml:space="preserve"> системы. Профилактика </w:t>
      </w:r>
      <w:proofErr w:type="spellStart"/>
      <w:proofErr w:type="gramStart"/>
      <w:r w:rsidRPr="004925EB">
        <w:t>сердечно-сосудистых</w:t>
      </w:r>
      <w:proofErr w:type="spellEnd"/>
      <w:proofErr w:type="gramEnd"/>
      <w:r w:rsidRPr="004925EB">
        <w:t xml:space="preserve"> заболеваний. Виды кровотечений, приемы оказания первой помощи при кровотечениях.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Дыхание.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</w:pPr>
      <w:r w:rsidRPr="004925EB">
        <w:t>Дыхательная система: строение и функции.</w:t>
      </w:r>
      <w:r w:rsidRPr="004925EB">
        <w:rPr>
          <w:bCs/>
        </w:rPr>
        <w:t xml:space="preserve"> Этапы дыхания</w:t>
      </w:r>
      <w:r w:rsidRPr="004925EB"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4925EB">
        <w:t>табакокурения</w:t>
      </w:r>
      <w:proofErr w:type="spellEnd"/>
      <w:r w:rsidRPr="004925EB"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0A7E56" w:rsidRPr="004925EB" w:rsidRDefault="000A7E56" w:rsidP="000A7E56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Пищеварение.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lastRenderedPageBreak/>
        <w:t>Питание.</w:t>
      </w:r>
      <w:r w:rsidRPr="004925EB">
        <w:rPr>
          <w:bCs/>
        </w:rPr>
        <w:t xml:space="preserve"> Пищеварение. </w:t>
      </w:r>
      <w:r w:rsidRPr="004925EB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0A7E56" w:rsidRPr="004925EB" w:rsidRDefault="000A7E56" w:rsidP="000A7E56">
      <w:pPr>
        <w:tabs>
          <w:tab w:val="num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Обмен веществ и энергии.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0A7E56" w:rsidRPr="004925EB" w:rsidRDefault="000A7E56" w:rsidP="000A7E56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Выделение.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0A7E56" w:rsidRPr="004925EB" w:rsidRDefault="000A7E56" w:rsidP="000A7E56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Размножение и развитие.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4925EB">
        <w:t xml:space="preserve"> передающиеся половым путем и их профилактика. ВИЧ, профилактика </w:t>
      </w:r>
      <w:proofErr w:type="spellStart"/>
      <w:r w:rsidRPr="004925EB">
        <w:t>СПИДа</w:t>
      </w:r>
      <w:proofErr w:type="spellEnd"/>
      <w:r w:rsidRPr="004925EB">
        <w:t>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Сенсорные системы (анализаторы).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0A7E56" w:rsidRPr="004925EB" w:rsidRDefault="000A7E56" w:rsidP="000A7E56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Высшая нервная деятельность.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>Высшая нервная деятельность человека, работы И. М. Сеченова, И. П. </w:t>
      </w:r>
      <w:proofErr w:type="spellStart"/>
      <w:r w:rsidRPr="004925EB">
        <w:t>Павлова</w:t>
      </w:r>
      <w:proofErr w:type="gramStart"/>
      <w:r w:rsidRPr="004925EB">
        <w:t>,А</w:t>
      </w:r>
      <w:proofErr w:type="spellEnd"/>
      <w:proofErr w:type="gramEnd"/>
      <w:r w:rsidRPr="004925EB">
        <w:t>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0A7E56" w:rsidRPr="004925EB" w:rsidRDefault="000A7E56" w:rsidP="000A7E56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Здоровье человека и его охрана.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</w:t>
      </w:r>
      <w:r w:rsidRPr="004925EB">
        <w:lastRenderedPageBreak/>
        <w:t>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t>Человек и окружающая среда. Значение окружающей среды как источника веществ и энергии</w:t>
      </w:r>
      <w:proofErr w:type="gramStart"/>
      <w:r w:rsidRPr="004925EB">
        <w:t xml:space="preserve"> .</w:t>
      </w:r>
      <w:proofErr w:type="gramEnd"/>
      <w:r w:rsidRPr="004925EB">
        <w:t xml:space="preserve">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jc w:val="both"/>
      </w:pPr>
      <w:r w:rsidRPr="004925EB">
        <w:rPr>
          <w:b/>
          <w:bCs/>
        </w:rPr>
        <w:t>Общие биологические закономерности.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Биология как наука.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4925EB">
        <w:t>естественно-научной</w:t>
      </w:r>
      <w:proofErr w:type="spellEnd"/>
      <w:proofErr w:type="gramEnd"/>
      <w:r w:rsidRPr="004925EB">
        <w:t xml:space="preserve">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925EB">
        <w:rPr>
          <w:b/>
          <w:bCs/>
        </w:rPr>
        <w:t xml:space="preserve">Клетка.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925EB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Организм. 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rPr>
          <w:bCs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0A7E56" w:rsidRPr="004925EB" w:rsidRDefault="000A7E56" w:rsidP="000A7E5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Вид. </w:t>
      </w:r>
    </w:p>
    <w:p w:rsidR="000A7E56" w:rsidRPr="004925EB" w:rsidRDefault="000A7E56" w:rsidP="000A7E5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4925EB">
        <w:rPr>
          <w:bCs/>
        </w:rPr>
        <w:t xml:space="preserve">Вид, признаки вида. </w:t>
      </w:r>
      <w:r w:rsidRPr="004925EB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0A7E56" w:rsidRPr="004925EB" w:rsidRDefault="000A7E56" w:rsidP="000A7E5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925EB">
        <w:rPr>
          <w:b/>
          <w:bCs/>
        </w:rPr>
        <w:t xml:space="preserve">Экосистемы. </w:t>
      </w:r>
    </w:p>
    <w:p w:rsidR="000A7E56" w:rsidRDefault="000A7E56" w:rsidP="000A7E56">
      <w:pPr>
        <w:autoSpaceDE w:val="0"/>
        <w:autoSpaceDN w:val="0"/>
        <w:adjustRightInd w:val="0"/>
        <w:ind w:firstLine="709"/>
        <w:contextualSpacing/>
        <w:jc w:val="both"/>
      </w:pPr>
      <w:r w:rsidRPr="004925EB">
        <w:rPr>
          <w:bCs/>
        </w:rPr>
        <w:t xml:space="preserve">Экология, экологические факторы, их влияние на организмы. </w:t>
      </w:r>
      <w:proofErr w:type="spellStart"/>
      <w:r w:rsidRPr="004925EB">
        <w:rPr>
          <w:bCs/>
        </w:rPr>
        <w:t>Экосистемная</w:t>
      </w:r>
      <w:proofErr w:type="spellEnd"/>
      <w:r w:rsidRPr="004925EB">
        <w:rPr>
          <w:bCs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4925EB">
        <w:t xml:space="preserve">иогеоценоз). </w:t>
      </w:r>
      <w:proofErr w:type="spellStart"/>
      <w:r w:rsidRPr="004925EB">
        <w:t>Агроэкосистема</w:t>
      </w:r>
      <w:proofErr w:type="spellEnd"/>
      <w:r w:rsidRPr="004925EB">
        <w:t xml:space="preserve"> (</w:t>
      </w:r>
      <w:proofErr w:type="spellStart"/>
      <w:r w:rsidRPr="004925EB">
        <w:t>агроценоз</w:t>
      </w:r>
      <w:proofErr w:type="spellEnd"/>
      <w:r w:rsidRPr="004925EB">
        <w:t xml:space="preserve">) как искусственное сообщество организмов. Круговорот веществ и поток энергии в биогеоценозах. </w:t>
      </w:r>
      <w:proofErr w:type="gramStart"/>
      <w:r w:rsidRPr="004925EB">
        <w:t>Биосфера–глобальная</w:t>
      </w:r>
      <w:proofErr w:type="gramEnd"/>
      <w:r w:rsidRPr="004925EB">
        <w:t xml:space="preserve"> экосистема. В. И.  Вернадский – основоположник учения о биосфере. Структура</w:t>
      </w:r>
      <w:bookmarkStart w:id="2" w:name="page23"/>
      <w:bookmarkEnd w:id="2"/>
      <w:r w:rsidRPr="004925EB">
        <w:t xml:space="preserve">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</w:t>
      </w:r>
      <w:r w:rsidRPr="004925EB">
        <w:lastRenderedPageBreak/>
        <w:t>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0A7E56" w:rsidRDefault="000A7E56" w:rsidP="000A7E56">
      <w:pPr>
        <w:autoSpaceDE w:val="0"/>
        <w:autoSpaceDN w:val="0"/>
        <w:adjustRightInd w:val="0"/>
        <w:ind w:firstLine="709"/>
        <w:contextualSpacing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Примерный список лабораторных и практических работ по разделу «Живые организмы»:</w:t>
      </w:r>
    </w:p>
    <w:p w:rsidR="000A7E56" w:rsidRDefault="000A7E56" w:rsidP="000A7E56">
      <w:pPr>
        <w:spacing w:line="237" w:lineRule="auto"/>
        <w:ind w:left="820" w:right="960"/>
      </w:pPr>
      <w:r w:rsidRPr="00B421BE">
        <w:t xml:space="preserve">Изучение устройства увеличительных приборов и правил работы с ними; </w:t>
      </w:r>
    </w:p>
    <w:p w:rsidR="000A7E56" w:rsidRDefault="000A7E56" w:rsidP="000A7E56">
      <w:pPr>
        <w:spacing w:line="237" w:lineRule="auto"/>
        <w:ind w:left="820" w:right="960"/>
      </w:pPr>
      <w:r w:rsidRPr="00B421BE">
        <w:t xml:space="preserve">Приготовление микропрепарата кожицы чешуи лука (мякоти плода томата); </w:t>
      </w:r>
    </w:p>
    <w:p w:rsidR="000A7E56" w:rsidRDefault="000A7E56" w:rsidP="000A7E56">
      <w:pPr>
        <w:spacing w:line="237" w:lineRule="auto"/>
        <w:ind w:left="820" w:right="960"/>
      </w:pPr>
      <w:r w:rsidRPr="00B421BE">
        <w:t xml:space="preserve">Изучение органов цветкового растения; </w:t>
      </w:r>
    </w:p>
    <w:p w:rsidR="000A7E56" w:rsidRPr="00B421BE" w:rsidRDefault="000A7E56" w:rsidP="000A7E56">
      <w:pPr>
        <w:spacing w:line="237" w:lineRule="auto"/>
        <w:ind w:left="820" w:right="960"/>
      </w:pPr>
      <w:r w:rsidRPr="00B421BE">
        <w:t>Изучение строения позвоночного животного;</w:t>
      </w:r>
    </w:p>
    <w:p w:rsidR="000A7E56" w:rsidRPr="00B421BE" w:rsidRDefault="000A7E56" w:rsidP="000A7E56">
      <w:pPr>
        <w:ind w:left="820"/>
      </w:pPr>
      <w:r w:rsidRPr="00B421BE">
        <w:rPr>
          <w:i/>
          <w:iCs/>
        </w:rPr>
        <w:t>Выявление передвижение воды и минеральных веществ в растении;</w:t>
      </w:r>
    </w:p>
    <w:p w:rsidR="000A7E56" w:rsidRPr="00B421BE" w:rsidRDefault="000A7E56" w:rsidP="000A7E56">
      <w:pPr>
        <w:ind w:left="820"/>
      </w:pPr>
      <w:r w:rsidRPr="00B421BE">
        <w:t>Изучение строения семян однодольных и двудольных растений;</w:t>
      </w:r>
    </w:p>
    <w:p w:rsidR="000A7E56" w:rsidRPr="00B421BE" w:rsidRDefault="000A7E56" w:rsidP="000A7E56">
      <w:pPr>
        <w:ind w:left="820"/>
      </w:pPr>
      <w:r w:rsidRPr="00B421BE">
        <w:rPr>
          <w:i/>
          <w:iCs/>
        </w:rPr>
        <w:t>Изучение строения водорослей</w:t>
      </w:r>
      <w:r w:rsidRPr="00B421BE">
        <w:t>;</w:t>
      </w:r>
    </w:p>
    <w:p w:rsidR="000A7E56" w:rsidRPr="00B421BE" w:rsidRDefault="000A7E56" w:rsidP="000A7E56">
      <w:pPr>
        <w:ind w:left="820"/>
      </w:pPr>
      <w:r w:rsidRPr="00B421BE">
        <w:t>Изучение внешнего строения мхов (на местных видах);</w:t>
      </w:r>
    </w:p>
    <w:p w:rsidR="000A7E56" w:rsidRPr="00B421BE" w:rsidRDefault="000A7E56" w:rsidP="000A7E56">
      <w:pPr>
        <w:spacing w:line="1" w:lineRule="exact"/>
      </w:pPr>
    </w:p>
    <w:p w:rsidR="000A7E56" w:rsidRPr="00B421BE" w:rsidRDefault="000A7E56" w:rsidP="000A7E56">
      <w:pPr>
        <w:ind w:left="820"/>
      </w:pPr>
      <w:r w:rsidRPr="00B421BE">
        <w:t>Изучение внешнего строения папоротника (хвоща);</w:t>
      </w:r>
    </w:p>
    <w:p w:rsidR="000A7E56" w:rsidRPr="00B421BE" w:rsidRDefault="000A7E56" w:rsidP="000A7E56">
      <w:pPr>
        <w:spacing w:line="12" w:lineRule="exact"/>
      </w:pPr>
    </w:p>
    <w:p w:rsidR="000A7E56" w:rsidRPr="00B421BE" w:rsidRDefault="000A7E56" w:rsidP="000A7E56">
      <w:pPr>
        <w:spacing w:line="236" w:lineRule="auto"/>
        <w:ind w:left="820" w:right="960"/>
      </w:pPr>
      <w:r w:rsidRPr="00B421BE">
        <w:t>Изучение внешнего строения хвои, шишек и семян голосеменных растений; Изучение внешнего строения покрытосеменных растений; Определение признаков класса в строении растений;</w:t>
      </w:r>
    </w:p>
    <w:p w:rsidR="000A7E56" w:rsidRPr="00922D95" w:rsidRDefault="000A7E56" w:rsidP="000A7E56">
      <w:pPr>
        <w:ind w:left="820"/>
        <w:rPr>
          <w:i/>
        </w:rPr>
      </w:pPr>
      <w:r>
        <w:rPr>
          <w:i/>
        </w:rPr>
        <w:t>Определение до рода или вида нескольких травянистых растений одного-двух семейств</w:t>
      </w:r>
    </w:p>
    <w:p w:rsidR="000A7E56" w:rsidRDefault="000A7E56" w:rsidP="000A7E56">
      <w:pPr>
        <w:ind w:left="820"/>
      </w:pPr>
      <w:r>
        <w:t>Изучение строения плесневелых грибов</w:t>
      </w:r>
    </w:p>
    <w:p w:rsidR="000A7E56" w:rsidRDefault="000A7E56" w:rsidP="000A7E56">
      <w:pPr>
        <w:ind w:left="820"/>
      </w:pPr>
      <w:r>
        <w:t>Вегетативное размножение комнатных растений</w:t>
      </w:r>
    </w:p>
    <w:p w:rsidR="000A7E56" w:rsidRPr="00B421BE" w:rsidRDefault="000A7E56" w:rsidP="000A7E56">
      <w:pPr>
        <w:ind w:left="820"/>
      </w:pPr>
      <w:r w:rsidRPr="00B421BE">
        <w:t>Изучение строения и передвижения одноклеточных животных;</w:t>
      </w:r>
    </w:p>
    <w:p w:rsidR="000A7E56" w:rsidRPr="00B421BE" w:rsidRDefault="000A7E56" w:rsidP="000A7E56">
      <w:pPr>
        <w:spacing w:line="12" w:lineRule="exact"/>
      </w:pPr>
    </w:p>
    <w:p w:rsidR="000A7E56" w:rsidRPr="00B421BE" w:rsidRDefault="000A7E56" w:rsidP="000A7E56">
      <w:pPr>
        <w:spacing w:line="234" w:lineRule="auto"/>
        <w:ind w:left="260" w:right="120" w:firstLine="566"/>
      </w:pPr>
      <w:r w:rsidRPr="00B421BE">
        <w:rPr>
          <w:i/>
          <w:iCs/>
        </w:rPr>
        <w:t>Изучение внешнего строения дождевого червя, наблюдение за его передвижением и реакциями на раздражения;</w:t>
      </w:r>
    </w:p>
    <w:p w:rsidR="000A7E56" w:rsidRPr="00B421BE" w:rsidRDefault="000A7E56" w:rsidP="000A7E56">
      <w:pPr>
        <w:spacing w:line="2" w:lineRule="exact"/>
      </w:pPr>
    </w:p>
    <w:p w:rsidR="000A7E56" w:rsidRPr="00B421BE" w:rsidRDefault="000A7E56" w:rsidP="000A7E56">
      <w:pPr>
        <w:ind w:left="820"/>
      </w:pPr>
      <w:r w:rsidRPr="00B421BE">
        <w:t>Изучение строения раковин моллюсков;</w:t>
      </w:r>
    </w:p>
    <w:p w:rsidR="000A7E56" w:rsidRPr="00B421BE" w:rsidRDefault="000A7E56" w:rsidP="000A7E56">
      <w:pPr>
        <w:ind w:left="820"/>
      </w:pPr>
      <w:r w:rsidRPr="00B421BE">
        <w:t>Изучение внешнего строения насекомого;</w:t>
      </w:r>
    </w:p>
    <w:p w:rsidR="000A7E56" w:rsidRPr="00B421BE" w:rsidRDefault="000A7E56" w:rsidP="000A7E56">
      <w:pPr>
        <w:ind w:left="820"/>
      </w:pPr>
      <w:r w:rsidRPr="00B421BE">
        <w:t>Изучение типов развития насекомых;</w:t>
      </w:r>
    </w:p>
    <w:p w:rsidR="000A7E56" w:rsidRPr="00B421BE" w:rsidRDefault="000A7E56" w:rsidP="000A7E56">
      <w:pPr>
        <w:ind w:left="820"/>
      </w:pPr>
      <w:r w:rsidRPr="00B421BE">
        <w:t>Изучение внешнего строения и передвижения рыб;</w:t>
      </w:r>
    </w:p>
    <w:p w:rsidR="000A7E56" w:rsidRPr="00B421BE" w:rsidRDefault="000A7E56" w:rsidP="000A7E56">
      <w:pPr>
        <w:ind w:left="820"/>
      </w:pPr>
      <w:r w:rsidRPr="00B421BE">
        <w:t>Изучение внешнего строения и перьевого покрова птиц;</w:t>
      </w:r>
    </w:p>
    <w:p w:rsidR="000A7E56" w:rsidRPr="00B421BE" w:rsidRDefault="000A7E56" w:rsidP="000A7E56">
      <w:pPr>
        <w:ind w:left="820"/>
      </w:pPr>
      <w:r w:rsidRPr="00B421BE">
        <w:t>Изучение внешнего строения, скелета и зубной системы млекопитающих.</w:t>
      </w:r>
    </w:p>
    <w:p w:rsidR="000A7E56" w:rsidRPr="00B421BE" w:rsidRDefault="000A7E56" w:rsidP="000A7E56">
      <w:pPr>
        <w:spacing w:line="5" w:lineRule="exact"/>
      </w:pPr>
    </w:p>
    <w:p w:rsidR="000A7E56" w:rsidRPr="00B421BE" w:rsidRDefault="000A7E56" w:rsidP="000A7E56">
      <w:pPr>
        <w:ind w:left="820"/>
      </w:pPr>
      <w:r w:rsidRPr="00B421BE">
        <w:rPr>
          <w:b/>
          <w:bCs/>
        </w:rPr>
        <w:t>Примерный список экскурсий по разделу «Живые организмы»:</w:t>
      </w:r>
    </w:p>
    <w:p w:rsidR="000A7E56" w:rsidRPr="00B421BE" w:rsidRDefault="000A7E56" w:rsidP="000A7E56">
      <w:pPr>
        <w:spacing w:line="235" w:lineRule="auto"/>
        <w:ind w:left="820"/>
      </w:pPr>
      <w:r w:rsidRPr="00B421BE">
        <w:t>Многообразие животных;</w:t>
      </w:r>
    </w:p>
    <w:p w:rsidR="000A7E56" w:rsidRPr="00B421BE" w:rsidRDefault="000A7E56" w:rsidP="000A7E56">
      <w:pPr>
        <w:spacing w:line="1" w:lineRule="exact"/>
      </w:pPr>
    </w:p>
    <w:p w:rsidR="000A7E56" w:rsidRPr="00B421BE" w:rsidRDefault="000A7E56" w:rsidP="000A7E56">
      <w:pPr>
        <w:ind w:left="820"/>
      </w:pPr>
      <w:r w:rsidRPr="00B421BE">
        <w:t>Осенние (зимние, весенние) явления в жизни растений и животных;</w:t>
      </w:r>
    </w:p>
    <w:p w:rsidR="000A7E56" w:rsidRPr="00B421BE" w:rsidRDefault="000A7E56" w:rsidP="000A7E56">
      <w:pPr>
        <w:ind w:left="820"/>
      </w:pPr>
      <w:r w:rsidRPr="00B421BE">
        <w:t>Разнообразие и роль членистоногих в природе родного края;</w:t>
      </w:r>
    </w:p>
    <w:p w:rsidR="000A7E56" w:rsidRPr="00B421BE" w:rsidRDefault="000A7E56" w:rsidP="000A7E56">
      <w:pPr>
        <w:spacing w:line="12" w:lineRule="exact"/>
      </w:pPr>
    </w:p>
    <w:p w:rsidR="000A7E56" w:rsidRPr="00B421BE" w:rsidRDefault="000A7E56" w:rsidP="000A7E56">
      <w:pPr>
        <w:spacing w:line="234" w:lineRule="auto"/>
        <w:ind w:left="260" w:right="140" w:firstLine="566"/>
      </w:pPr>
      <w:r w:rsidRPr="00B421BE">
        <w:t>Разнообразие птиц и млекопитающих местности проживания (экскурсия в природу, зоопарк или музей).</w:t>
      </w:r>
    </w:p>
    <w:p w:rsidR="000A7E56" w:rsidRPr="00B421BE" w:rsidRDefault="000A7E56" w:rsidP="000A7E56">
      <w:pPr>
        <w:spacing w:line="19" w:lineRule="exact"/>
      </w:pPr>
    </w:p>
    <w:p w:rsidR="000A7E56" w:rsidRPr="00B421BE" w:rsidRDefault="000A7E56" w:rsidP="000A7E56">
      <w:pPr>
        <w:spacing w:line="234" w:lineRule="auto"/>
        <w:ind w:left="260" w:right="120" w:firstLine="566"/>
      </w:pPr>
      <w:r w:rsidRPr="00B421BE">
        <w:rPr>
          <w:b/>
          <w:bCs/>
        </w:rPr>
        <w:t>Примерный список лабораторных и практических работ по разделу</w:t>
      </w:r>
      <w:proofErr w:type="gramStart"/>
      <w:r w:rsidRPr="00B421BE">
        <w:rPr>
          <w:b/>
          <w:bCs/>
        </w:rPr>
        <w:t>«Ч</w:t>
      </w:r>
      <w:proofErr w:type="gramEnd"/>
      <w:r w:rsidRPr="00B421BE">
        <w:rPr>
          <w:b/>
          <w:bCs/>
        </w:rPr>
        <w:t>еловек и его здоровье»:</w:t>
      </w:r>
    </w:p>
    <w:p w:rsidR="000A7E56" w:rsidRPr="00B421BE" w:rsidRDefault="000A7E56" w:rsidP="000A7E56">
      <w:pPr>
        <w:spacing w:line="10" w:lineRule="exact"/>
      </w:pPr>
    </w:p>
    <w:p w:rsidR="000A7E56" w:rsidRPr="00B421BE" w:rsidRDefault="000A7E56" w:rsidP="000A7E56">
      <w:pPr>
        <w:spacing w:line="237" w:lineRule="auto"/>
        <w:ind w:left="820" w:right="2980"/>
      </w:pPr>
      <w:r w:rsidRPr="00B421BE">
        <w:t xml:space="preserve">Выявление особенностей строения клеток разных тканей; </w:t>
      </w:r>
      <w:r w:rsidRPr="00B421BE">
        <w:rPr>
          <w:i/>
          <w:iCs/>
        </w:rPr>
        <w:t xml:space="preserve">Изучение строения головного мозга; Выявление особенностей строения позвонков; </w:t>
      </w:r>
      <w:r w:rsidRPr="00B421BE">
        <w:t>Выявление нарушения осанки и наличия плоскостопия;</w:t>
      </w:r>
    </w:p>
    <w:p w:rsidR="000A7E56" w:rsidRPr="00B421BE" w:rsidRDefault="000A7E56" w:rsidP="000A7E56">
      <w:pPr>
        <w:spacing w:line="14" w:lineRule="exact"/>
      </w:pPr>
    </w:p>
    <w:p w:rsidR="000A7E56" w:rsidRPr="00B421BE" w:rsidRDefault="000A7E56" w:rsidP="000A7E56">
      <w:pPr>
        <w:spacing w:line="237" w:lineRule="auto"/>
        <w:ind w:left="820" w:right="1480"/>
      </w:pPr>
      <w:r w:rsidRPr="00B421BE">
        <w:lastRenderedPageBreak/>
        <w:t xml:space="preserve">Сравнение микроскопического строения крови человека и лягушки; Подсчет пульса в разных условиях. </w:t>
      </w:r>
      <w:r w:rsidRPr="00B421BE">
        <w:rPr>
          <w:i/>
          <w:iCs/>
        </w:rPr>
        <w:t>Измерение артериального давления;</w:t>
      </w:r>
      <w:r w:rsidRPr="00B421BE">
        <w:t xml:space="preserve"> </w:t>
      </w:r>
      <w:r w:rsidRPr="00B421BE">
        <w:rPr>
          <w:i/>
          <w:iCs/>
        </w:rPr>
        <w:t xml:space="preserve">Измерение жизненной емкости легких. Дыхательные движения. </w:t>
      </w:r>
      <w:r w:rsidRPr="00B421BE">
        <w:t>Изучение строения и работы органа зрения.</w:t>
      </w:r>
    </w:p>
    <w:p w:rsidR="000A7E56" w:rsidRPr="00B421BE" w:rsidRDefault="000A7E56" w:rsidP="000A7E56">
      <w:pPr>
        <w:spacing w:line="19" w:lineRule="exact"/>
      </w:pPr>
    </w:p>
    <w:p w:rsidR="000A7E56" w:rsidRPr="00B421BE" w:rsidRDefault="000A7E56" w:rsidP="000A7E56">
      <w:pPr>
        <w:spacing w:line="234" w:lineRule="auto"/>
        <w:ind w:left="260" w:right="120" w:firstLine="566"/>
      </w:pPr>
      <w:r w:rsidRPr="00B421BE">
        <w:rPr>
          <w:b/>
          <w:bCs/>
        </w:rPr>
        <w:t>Примерный список лабораторных и практических работ по разделу «Общебиологические закономерности»:</w:t>
      </w:r>
    </w:p>
    <w:p w:rsidR="000A7E56" w:rsidRPr="00B421BE" w:rsidRDefault="000A7E56" w:rsidP="000A7E56">
      <w:pPr>
        <w:spacing w:line="237" w:lineRule="auto"/>
        <w:ind w:left="820"/>
      </w:pPr>
      <w:r w:rsidRPr="00B421BE">
        <w:t>Изучение клеток и тканей растений и животных на готовых микропрепаратах;</w:t>
      </w:r>
    </w:p>
    <w:p w:rsidR="000A7E56" w:rsidRPr="00B421BE" w:rsidRDefault="000A7E56" w:rsidP="000A7E56">
      <w:pPr>
        <w:ind w:left="820"/>
      </w:pPr>
      <w:r w:rsidRPr="00B421BE">
        <w:t>Выявление изменчивости организмов;</w:t>
      </w:r>
    </w:p>
    <w:p w:rsidR="000A7E56" w:rsidRPr="00B421BE" w:rsidRDefault="000A7E56" w:rsidP="000A7E56">
      <w:pPr>
        <w:tabs>
          <w:tab w:val="left" w:pos="2120"/>
          <w:tab w:val="left" w:pos="4020"/>
          <w:tab w:val="left" w:pos="4320"/>
          <w:tab w:val="left" w:pos="5680"/>
          <w:tab w:val="left" w:pos="5980"/>
          <w:tab w:val="left" w:pos="6740"/>
          <w:tab w:val="left" w:pos="7880"/>
          <w:tab w:val="left" w:pos="8360"/>
        </w:tabs>
        <w:ind w:left="820"/>
      </w:pPr>
      <w:r w:rsidRPr="00B421BE">
        <w:t>Выявление</w:t>
      </w:r>
      <w:r w:rsidRPr="00B421BE">
        <w:tab/>
        <w:t>приспособлений</w:t>
      </w:r>
      <w:r w:rsidRPr="00B421BE">
        <w:tab/>
        <w:t>у</w:t>
      </w:r>
      <w:r w:rsidRPr="00B421BE">
        <w:tab/>
        <w:t>организмов</w:t>
      </w:r>
      <w:r w:rsidRPr="00B421BE">
        <w:tab/>
        <w:t>к</w:t>
      </w:r>
      <w:r w:rsidRPr="00B421BE">
        <w:tab/>
        <w:t>среде</w:t>
      </w:r>
      <w:r w:rsidRPr="00B421BE">
        <w:tab/>
        <w:t>обитания</w:t>
      </w:r>
      <w:r w:rsidRPr="00B421BE">
        <w:tab/>
        <w:t>(на</w:t>
      </w:r>
      <w:r w:rsidRPr="00B421BE">
        <w:tab/>
        <w:t>конкретных</w:t>
      </w:r>
      <w:r>
        <w:t xml:space="preserve"> </w:t>
      </w:r>
      <w:r w:rsidRPr="00B421BE">
        <w:t>примерах).</w:t>
      </w:r>
    </w:p>
    <w:p w:rsidR="000A7E56" w:rsidRPr="00B421BE" w:rsidRDefault="000A7E56" w:rsidP="000A7E56">
      <w:pPr>
        <w:spacing w:line="17" w:lineRule="exact"/>
      </w:pPr>
    </w:p>
    <w:p w:rsidR="000A7E56" w:rsidRPr="00B421BE" w:rsidRDefault="000A7E56" w:rsidP="000A7E56">
      <w:pPr>
        <w:spacing w:line="234" w:lineRule="auto"/>
        <w:ind w:left="260" w:right="120" w:firstLine="566"/>
      </w:pPr>
      <w:r w:rsidRPr="00B421BE">
        <w:rPr>
          <w:b/>
          <w:bCs/>
        </w:rPr>
        <w:t>Примерный список экскурсий по разделу «Общебиологические закономерности»:</w:t>
      </w:r>
    </w:p>
    <w:p w:rsidR="000A7E56" w:rsidRPr="00B421BE" w:rsidRDefault="000A7E56" w:rsidP="000A7E56">
      <w:pPr>
        <w:spacing w:line="237" w:lineRule="auto"/>
        <w:ind w:left="820"/>
      </w:pPr>
      <w:r w:rsidRPr="00B421BE">
        <w:t>Изучение и описание экосистемы своей местности.</w:t>
      </w:r>
    </w:p>
    <w:p w:rsidR="000A7E56" w:rsidRPr="00B421BE" w:rsidRDefault="000A7E56" w:rsidP="000A7E56">
      <w:pPr>
        <w:ind w:left="820"/>
      </w:pPr>
      <w:r w:rsidRPr="00B421BE">
        <w:rPr>
          <w:i/>
          <w:iCs/>
        </w:rPr>
        <w:t>Многообразие живых организмов (на примере парка или природного участка).</w:t>
      </w:r>
    </w:p>
    <w:p w:rsidR="000A7E56" w:rsidRPr="00B421BE" w:rsidRDefault="000A7E56" w:rsidP="000A7E56">
      <w:pPr>
        <w:ind w:left="820"/>
      </w:pPr>
      <w:r w:rsidRPr="00B421BE">
        <w:rPr>
          <w:i/>
          <w:iCs/>
        </w:rPr>
        <w:t>Естественный отбор - движущая сила эволюции.</w:t>
      </w:r>
    </w:p>
    <w:p w:rsidR="000A7E56" w:rsidRDefault="000A7E56" w:rsidP="000A7E56">
      <w:pPr>
        <w:autoSpaceDE w:val="0"/>
        <w:autoSpaceDN w:val="0"/>
        <w:adjustRightInd w:val="0"/>
        <w:ind w:firstLine="709"/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4925EB">
        <w:rPr>
          <w:rStyle w:val="dash0410005f0431005f0437005f0430005f0446005f0020005f0441005f043f005f0438005f0441005f043a005f0430005f005fchar1char1"/>
          <w:b/>
        </w:rPr>
        <w:t>Тематическое планирование 5 класс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2253"/>
        <w:gridCol w:w="3118"/>
      </w:tblGrid>
      <w:tr w:rsidR="000A7E56" w:rsidRPr="004925EB" w:rsidTr="00173827">
        <w:trPr>
          <w:trHeight w:val="562"/>
        </w:trPr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rStyle w:val="FontStyle43"/>
                <w:b/>
                <w:sz w:val="24"/>
                <w:szCs w:val="24"/>
              </w:rPr>
              <w:t>№ п/п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rStyle w:val="FontStyle43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rStyle w:val="FontStyle43"/>
                <w:b/>
                <w:sz w:val="24"/>
                <w:szCs w:val="24"/>
              </w:rPr>
              <w:t>Количество часов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b/>
              </w:rPr>
              <w:t>Биология -  наука о живом мире (9 ч.)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>Наука о живой природе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Свойства живого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>Методы изучения биологии. Правила работы в кабинете биологии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 xml:space="preserve">Увеличительные приборы. 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>Строение клетки. Ткани.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>Лабораторная работа №2 «Приготовление и рассматривание препарата кожицы чешуи лука под микроскопом»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 xml:space="preserve">Химический состав клетки. 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Процессы жизнедеятельности клетки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 xml:space="preserve">9 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Обобщение и систематизация знаний по теме «Биология – наука о живом мире»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rPr>
                <w:b/>
              </w:rPr>
              <w:t>Многообразие живых организмов (12ч.)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>Разнообразие организмов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Бактерии: строение и жизнедеятельность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>Роль бактерий в природе и для человека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pStyle w:val="afff5"/>
              <w:spacing w:after="0" w:afterAutospacing="0"/>
              <w:jc w:val="both"/>
            </w:pPr>
            <w:r w:rsidRPr="004925EB">
              <w:t>Растения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afff5"/>
              <w:spacing w:after="0" w:afterAutospacing="0"/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pStyle w:val="afff5"/>
              <w:spacing w:after="0" w:afterAutospacing="0"/>
              <w:jc w:val="both"/>
            </w:pPr>
            <w:r w:rsidRPr="004925EB">
              <w:t>Методы изучения живых организмов. Лабораторная работа №3 «Знакомство с внешним строением растения»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afff5"/>
              <w:spacing w:after="0" w:afterAutospacing="0"/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Животные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Методы изучения живых организмов. Лабораторная работа № 4 «Наблюдение за передвижением животных»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Грибы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Многообразие грибов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Лишайники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t>Значение живых организмов в природе и жизни человека.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Обобщение и систематизация знаний по теме «Многообразие живых организмов»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rPr>
                <w:b/>
              </w:rPr>
              <w:t>Жизнь организмов на планете Земля (8ч.)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Среды жизни планеты Земля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Экологические факторы среды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Приспособления организмов к жизни в природе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Природные сообщества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Природные зоны России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Жизнь организмов на разных материках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Жизнь организмов в морях и океанах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rPr>
                <w:b/>
              </w:rPr>
              <w:t>Человек на планете Земля (6ч.)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Как появился человек на Земле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Как человек изменял природу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Важность охраны живого мира планеты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Сохраним богатство живого мира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Методы изучения живых организмов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4925EB"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</w:pPr>
            <w:r w:rsidRPr="004925EB">
              <w:t>Обобщение и систематизация знаний по теме «Человек на планете Земля»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</w:tbl>
    <w:p w:rsidR="000A7E56" w:rsidRPr="004925EB" w:rsidRDefault="000A7E56" w:rsidP="000A7E5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4925EB">
        <w:rPr>
          <w:rStyle w:val="FontStyle43"/>
          <w:b/>
          <w:sz w:val="24"/>
          <w:szCs w:val="24"/>
        </w:rPr>
        <w:t>6 класс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12253"/>
        <w:gridCol w:w="3118"/>
      </w:tblGrid>
      <w:tr w:rsidR="000A7E56" w:rsidRPr="004925EB" w:rsidTr="00173827">
        <w:trPr>
          <w:trHeight w:val="562"/>
        </w:trPr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rStyle w:val="FontStyle43"/>
                <w:b/>
                <w:sz w:val="24"/>
                <w:szCs w:val="24"/>
              </w:rPr>
              <w:t>№ п/п</w:t>
            </w:r>
          </w:p>
        </w:tc>
        <w:tc>
          <w:tcPr>
            <w:tcW w:w="1225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rStyle w:val="FontStyle43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rStyle w:val="FontStyle43"/>
                <w:b/>
                <w:sz w:val="24"/>
                <w:szCs w:val="24"/>
              </w:rPr>
              <w:t>Количество часов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b/>
                <w:sz w:val="24"/>
                <w:szCs w:val="24"/>
              </w:rPr>
            </w:pPr>
            <w:r w:rsidRPr="004925EB">
              <w:rPr>
                <w:b/>
              </w:rPr>
              <w:t xml:space="preserve">Наука о растениях </w:t>
            </w:r>
            <w:r>
              <w:rPr>
                <w:b/>
              </w:rPr>
              <w:t>–</w:t>
            </w:r>
            <w:r w:rsidRPr="004925EB">
              <w:rPr>
                <w:b/>
              </w:rPr>
              <w:t xml:space="preserve"> ботаника</w:t>
            </w:r>
            <w:r>
              <w:rPr>
                <w:b/>
              </w:rPr>
              <w:t xml:space="preserve"> (4часа)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2" w:lineRule="exact"/>
              <w:ind w:left="80"/>
            </w:pPr>
            <w:r w:rsidRPr="004925EB">
              <w:t>Царство Растения. Внешнее строение и общая характеристика</w:t>
            </w:r>
            <w:r>
              <w:t xml:space="preserve"> растений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Многообразие жизненных форм растений.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Клеточное строение растений. Свойства растительной клетки.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Ткани растений.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rPr>
                <w:b/>
              </w:rPr>
              <w:t xml:space="preserve">Органы растений 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Семя, его строение и значение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Условия прорастания семян.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Корень, его строение и значение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Побег, его строение и развитие.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Лист, его строение и значение.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Стебель, его строение и значение.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Цветок, его строение и значение.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Плод. Разнообразие и значение плодов.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afff5"/>
              <w:spacing w:after="0" w:afterAutospacing="0"/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>
              <w:t xml:space="preserve">Обобщение </w:t>
            </w:r>
            <w:r w:rsidRPr="004925EB">
              <w:t xml:space="preserve"> по главам 1-2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pStyle w:val="afff5"/>
              <w:spacing w:after="0" w:afterAutospacing="0"/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spacing w:line="231" w:lineRule="auto"/>
              <w:jc w:val="both"/>
              <w:rPr>
                <w:b/>
              </w:rPr>
            </w:pPr>
            <w:r w:rsidRPr="004925EB">
              <w:rPr>
                <w:b/>
              </w:rPr>
              <w:t>Основные процессы жизнедеятельности растений</w:t>
            </w:r>
            <w:r>
              <w:rPr>
                <w:b/>
              </w:rPr>
              <w:t xml:space="preserve"> (6 часов)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r w:rsidRPr="004925EB">
              <w:t>Минеральное питание растений и значение воды.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</w:pPr>
            <w:r w:rsidRPr="004925EB">
              <w:t>Воздушное питание – фотосинтез.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</w:pPr>
            <w:r w:rsidRPr="004925EB">
              <w:t>Дыхание и обмен веществ у растений.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</w:pPr>
            <w:r w:rsidRPr="004925EB">
              <w:t>Размножение и оплодотворение у растений.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0" w:lineRule="exact"/>
            </w:pPr>
            <w:r w:rsidRPr="004925EB">
              <w:t>Вегетативное размножение растений и его использование</w:t>
            </w:r>
            <w:r>
              <w:t xml:space="preserve"> человеком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</w:pPr>
            <w:r w:rsidRPr="004925EB">
              <w:t>Рост и развитие растений.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253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 w:rsidRPr="004925EB">
              <w:rPr>
                <w:b/>
              </w:rPr>
              <w:t>Многообразие и развитие растительного мира</w:t>
            </w:r>
            <w:r>
              <w:rPr>
                <w:b/>
              </w:rPr>
              <w:t xml:space="preserve"> (10 часов)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Систематика растений, еѐ значение для ботаники.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</w:pPr>
            <w:r w:rsidRPr="004925EB">
              <w:t>Водоросли, их разнообразие и значение в природе.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 xml:space="preserve">Отдел </w:t>
            </w:r>
            <w:proofErr w:type="gramStart"/>
            <w:r w:rsidRPr="004925EB">
              <w:t>Моховидные</w:t>
            </w:r>
            <w:proofErr w:type="gramEnd"/>
            <w:r w:rsidRPr="004925EB">
              <w:t>. Общая характеристика и значение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Плауны. Хвощи. Папоротники. Их общая характеристика.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 xml:space="preserve">Отдел </w:t>
            </w:r>
            <w:proofErr w:type="gramStart"/>
            <w:r w:rsidRPr="004925EB">
              <w:t>Голосеменные</w:t>
            </w:r>
            <w:proofErr w:type="gramEnd"/>
            <w:r w:rsidRPr="004925EB">
              <w:t>. Общая характеристика и значение.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 xml:space="preserve">Отдел </w:t>
            </w:r>
            <w:proofErr w:type="gramStart"/>
            <w:r w:rsidRPr="004925EB">
              <w:t>Покрытосеменные</w:t>
            </w:r>
            <w:proofErr w:type="gramEnd"/>
            <w:r w:rsidRPr="004925EB">
              <w:t>. Общая характеристика и значение.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Семейства класса Двудольные.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Семейства класса Однодольные.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Историческое развитие растительного мира.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0" w:lineRule="exact"/>
              <w:ind w:left="80"/>
            </w:pPr>
            <w:r w:rsidRPr="004925EB">
              <w:t>Разнообразие и происхождение культурных растений. Дары Нового и Старого Света.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ind w:left="80"/>
              <w:rPr>
                <w:b/>
              </w:rPr>
            </w:pPr>
            <w:r w:rsidRPr="004925EB">
              <w:rPr>
                <w:b/>
              </w:rPr>
              <w:t>Природные сообщества</w:t>
            </w:r>
            <w:r>
              <w:rPr>
                <w:b/>
              </w:rPr>
              <w:t xml:space="preserve"> (6 часов)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rPr>
                <w:w w:val="99"/>
              </w:rPr>
              <w:t>Понятие о природном сообществе – биогеоценозе и экосистеме.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</w:pPr>
            <w:r>
              <w:t xml:space="preserve"> </w:t>
            </w:r>
            <w:r w:rsidRPr="004925EB">
              <w:t>Совместная жизнь организмов в природном сообществе.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Смена природных сообществ и еѐ причины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 w:rsidRPr="004925EB"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>
              <w:t xml:space="preserve">Обобщение </w:t>
            </w:r>
            <w:r w:rsidRPr="004925EB">
              <w:t xml:space="preserve"> по главам 3-5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Ботаническая конференция.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>
              <w:t>1</w:t>
            </w:r>
          </w:p>
        </w:tc>
      </w:tr>
      <w:tr w:rsidR="000A7E56" w:rsidRPr="004925EB" w:rsidTr="00173827">
        <w:tc>
          <w:tcPr>
            <w:tcW w:w="613" w:type="dxa"/>
          </w:tcPr>
          <w:p w:rsidR="000A7E56" w:rsidRPr="004925E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2253" w:type="dxa"/>
            <w:vAlign w:val="bottom"/>
          </w:tcPr>
          <w:p w:rsidR="000A7E56" w:rsidRPr="004925EB" w:rsidRDefault="000A7E56" w:rsidP="00173827">
            <w:pPr>
              <w:spacing w:line="264" w:lineRule="exact"/>
              <w:ind w:left="80"/>
            </w:pPr>
            <w:r w:rsidRPr="004925EB">
              <w:t>Ботаническая конференция.</w:t>
            </w:r>
          </w:p>
        </w:tc>
        <w:tc>
          <w:tcPr>
            <w:tcW w:w="3118" w:type="dxa"/>
          </w:tcPr>
          <w:p w:rsidR="000A7E56" w:rsidRPr="004925EB" w:rsidRDefault="000A7E56" w:rsidP="00173827">
            <w:pPr>
              <w:jc w:val="both"/>
            </w:pPr>
            <w:r>
              <w:t>1</w:t>
            </w:r>
          </w:p>
        </w:tc>
      </w:tr>
    </w:tbl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0A7E56" w:rsidRPr="00783713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783713">
        <w:rPr>
          <w:rStyle w:val="FontStyle43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2081"/>
        <w:gridCol w:w="3038"/>
      </w:tblGrid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№п/п</w:t>
            </w:r>
          </w:p>
        </w:tc>
        <w:tc>
          <w:tcPr>
            <w:tcW w:w="1208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Тема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Количество часов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Общие сведения о мире животных (3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Зоология – наука о животных.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80"/>
            </w:pPr>
            <w:r w:rsidRPr="00B421BE">
              <w:t>Среды жизни и места обитания животных. Взаимосвязи</w:t>
            </w:r>
            <w:r>
              <w:t xml:space="preserve"> </w:t>
            </w:r>
            <w:r w:rsidRPr="00B421BE">
              <w:t>животных в природе.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ind w:left="80"/>
            </w:pPr>
            <w:r w:rsidRPr="00B421BE">
              <w:t>Классификация животных. Основные систематические группы. Влияние человека на животных.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spacing w:line="264" w:lineRule="exact"/>
              <w:ind w:left="80"/>
              <w:rPr>
                <w:b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Строение тела животных (2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Клетка.</w:t>
            </w:r>
            <w:r>
              <w:t xml:space="preserve"> Ткани.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Органы и системы органов.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spacing w:line="264" w:lineRule="exact"/>
              <w:ind w:left="80"/>
              <w:rPr>
                <w:b/>
              </w:rPr>
            </w:pPr>
            <w:proofErr w:type="spellStart"/>
            <w:r w:rsidRPr="009B6BBB">
              <w:rPr>
                <w:b/>
              </w:rPr>
              <w:t>Подцарство</w:t>
            </w:r>
            <w:proofErr w:type="spellEnd"/>
            <w:r w:rsidRPr="009B6BBB">
              <w:rPr>
                <w:b/>
              </w:rPr>
              <w:t xml:space="preserve"> Простейшие или Одноклеточные (3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 xml:space="preserve">Тип Саркодовые и Жгутиконосцы. Класс </w:t>
            </w:r>
            <w:proofErr w:type="gramStart"/>
            <w:r w:rsidRPr="00B421BE">
              <w:t>Саркодовые</w:t>
            </w:r>
            <w:proofErr w:type="gramEnd"/>
            <w:r w:rsidRPr="00B421BE">
              <w:t>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Тип Саркодовые и Жгутиконосцы. Класс Жгутиконосцы.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Тип Инфузории.</w:t>
            </w:r>
            <w:r>
              <w:t xml:space="preserve"> Многообразие простейших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proofErr w:type="spellStart"/>
            <w:r w:rsidRPr="009B6BBB">
              <w:rPr>
                <w:rStyle w:val="FontStyle43"/>
                <w:b/>
                <w:sz w:val="24"/>
                <w:szCs w:val="24"/>
              </w:rPr>
              <w:t>Подцарство</w:t>
            </w:r>
            <w:proofErr w:type="spellEnd"/>
            <w:r w:rsidRPr="009B6BBB">
              <w:rPr>
                <w:rStyle w:val="FontStyle43"/>
                <w:b/>
                <w:sz w:val="24"/>
                <w:szCs w:val="24"/>
              </w:rPr>
              <w:t xml:space="preserve"> </w:t>
            </w:r>
            <w:proofErr w:type="gramStart"/>
            <w:r w:rsidRPr="009B6BBB">
              <w:rPr>
                <w:rStyle w:val="FontStyle43"/>
                <w:b/>
                <w:sz w:val="24"/>
                <w:szCs w:val="24"/>
              </w:rPr>
              <w:t>многоклеточные</w:t>
            </w:r>
            <w:proofErr w:type="gramEnd"/>
            <w:r w:rsidRPr="009B6BBB">
              <w:rPr>
                <w:rStyle w:val="FontStyle43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 xml:space="preserve">Тип </w:t>
            </w:r>
            <w:proofErr w:type="gramStart"/>
            <w:r w:rsidRPr="00B421BE">
              <w:t>Кишечнополостные</w:t>
            </w:r>
            <w:proofErr w:type="gramEnd"/>
            <w:r w:rsidRPr="00B421BE">
              <w:t>. Общая характеристика</w:t>
            </w:r>
            <w:r>
              <w:t xml:space="preserve"> </w:t>
            </w:r>
            <w:proofErr w:type="gramStart"/>
            <w:r w:rsidRPr="00B421BE">
              <w:t>Морские</w:t>
            </w:r>
            <w:proofErr w:type="gramEnd"/>
            <w:r w:rsidRPr="00B421BE">
              <w:t xml:space="preserve"> кишечнополостные.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b/>
              </w:rPr>
              <w:t>Плоские черви, Круглые черви, Кольчатые черви (3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ind w:left="100"/>
            </w:pPr>
            <w:r w:rsidRPr="00B421BE">
              <w:t xml:space="preserve">Тип Плоские черви. Белая </w:t>
            </w:r>
            <w:proofErr w:type="spellStart"/>
            <w:r w:rsidRPr="00B421BE">
              <w:t>планария</w:t>
            </w:r>
            <w:proofErr w:type="spellEnd"/>
            <w:r w:rsidRPr="00B421BE">
              <w:t>.</w:t>
            </w:r>
            <w:r>
              <w:t xml:space="preserve"> Р</w:t>
            </w:r>
            <w:r w:rsidRPr="00B421BE">
              <w:t>азнообразие плоских червей: сосальщики и цепни.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Тип Круглые черви.</w:t>
            </w:r>
            <w:r>
              <w:t xml:space="preserve"> </w:t>
            </w:r>
            <w:r w:rsidRPr="00B421BE">
              <w:t>Класс Нематоды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Тип Ко</w:t>
            </w:r>
            <w:r>
              <w:t xml:space="preserve">льчатые черви. Класс </w:t>
            </w:r>
            <w:proofErr w:type="gramStart"/>
            <w:r>
              <w:t>Многощетин</w:t>
            </w:r>
            <w:r w:rsidRPr="00B421BE">
              <w:t>ковые</w:t>
            </w:r>
            <w:proofErr w:type="gramEnd"/>
            <w:r w:rsidRPr="00B421BE">
              <w:t>.</w:t>
            </w:r>
            <w:r>
              <w:t xml:space="preserve"> </w:t>
            </w:r>
            <w:r w:rsidRPr="00B421BE">
              <w:t xml:space="preserve">Класс </w:t>
            </w:r>
            <w:proofErr w:type="gramStart"/>
            <w:r w:rsidRPr="00B421BE">
              <w:t>Малощетинковые</w:t>
            </w:r>
            <w:proofErr w:type="gramEnd"/>
            <w:r w:rsidRPr="00B421BE">
              <w:t>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spacing w:line="264" w:lineRule="exact"/>
              <w:ind w:left="100"/>
              <w:rPr>
                <w:b/>
              </w:rPr>
            </w:pPr>
            <w:r w:rsidRPr="009B6BBB">
              <w:rPr>
                <w:b/>
              </w:rPr>
              <w:t>Тип Моллюски (1 час)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>
              <w:t>Общая характеристика типа Моллю</w:t>
            </w:r>
            <w:r w:rsidRPr="00B421BE">
              <w:t>ски. Класс Брюхоногие</w:t>
            </w:r>
            <w:r>
              <w:t xml:space="preserve"> </w:t>
            </w:r>
            <w:r w:rsidRPr="00B421BE">
              <w:t>моллюски</w:t>
            </w:r>
            <w:r>
              <w:t xml:space="preserve">. </w:t>
            </w:r>
            <w:r w:rsidRPr="00B421BE">
              <w:t>Класс Двустворчатые моллюски.</w:t>
            </w:r>
            <w:r>
              <w:t xml:space="preserve"> </w:t>
            </w:r>
            <w:r w:rsidRPr="00B421BE">
              <w:t>Класс Головоногие моллюски.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Тип Членистоногие (3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 xml:space="preserve">Класс </w:t>
            </w:r>
            <w:proofErr w:type="gramStart"/>
            <w:r w:rsidRPr="00B421BE">
              <w:t>Ракообразные</w:t>
            </w:r>
            <w:proofErr w:type="gramEnd"/>
            <w:r w:rsidRPr="00B421BE">
              <w:t>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 xml:space="preserve">Класс </w:t>
            </w:r>
            <w:proofErr w:type="gramStart"/>
            <w:r w:rsidRPr="00B421BE">
              <w:t>Паукообразные</w:t>
            </w:r>
            <w:proofErr w:type="gramEnd"/>
            <w:r w:rsidRPr="00B421BE">
              <w:t>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Класс Насекомые. Особенности строения и жизнедеятельности. Типы развития насекомых.</w:t>
            </w:r>
            <w:r>
              <w:t xml:space="preserve"> </w:t>
            </w:r>
            <w:r w:rsidRPr="00B421BE">
              <w:t>Пчелы и муравьи – общественные насекомые.</w:t>
            </w:r>
            <w:r>
              <w:t xml:space="preserve"> </w:t>
            </w:r>
            <w:r w:rsidRPr="00B421BE">
              <w:t>Насекомые – вредители культурных растений и переносчики</w:t>
            </w:r>
            <w:r>
              <w:t xml:space="preserve"> заболеваний человека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spacing w:line="260" w:lineRule="exact"/>
              <w:ind w:left="100"/>
              <w:rPr>
                <w:b/>
              </w:rPr>
            </w:pPr>
            <w:r w:rsidRPr="009B6BBB">
              <w:rPr>
                <w:b/>
              </w:rPr>
              <w:t xml:space="preserve">Тип Хордовые. Подтип </w:t>
            </w:r>
            <w:proofErr w:type="gramStart"/>
            <w:r w:rsidRPr="009B6BBB">
              <w:rPr>
                <w:b/>
              </w:rPr>
              <w:t>Бесчерепные</w:t>
            </w:r>
            <w:proofErr w:type="gramEnd"/>
            <w:r w:rsidRPr="009B6BBB">
              <w:rPr>
                <w:b/>
              </w:rPr>
              <w:t xml:space="preserve"> - 1 час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Общие признаки хордовых животных. Признаки подтипа</w:t>
            </w:r>
            <w:r>
              <w:t xml:space="preserve"> Бесчерепные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ind w:left="100"/>
              <w:rPr>
                <w:b/>
              </w:rPr>
            </w:pPr>
            <w:r w:rsidRPr="009B6BBB">
              <w:rPr>
                <w:b/>
              </w:rPr>
              <w:t xml:space="preserve">Подтип </w:t>
            </w:r>
            <w:proofErr w:type="gramStart"/>
            <w:r w:rsidRPr="009B6BBB">
              <w:rPr>
                <w:b/>
              </w:rPr>
              <w:t>Черепные</w:t>
            </w:r>
            <w:proofErr w:type="gramEnd"/>
            <w:r w:rsidRPr="009B6BBB">
              <w:rPr>
                <w:b/>
              </w:rPr>
              <w:t>. Надкласс Рыбы (3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Надкласс Рыбы. Общая характеристика.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Внутреннее строение костной рыбы.</w:t>
            </w:r>
            <w:r>
              <w:t xml:space="preserve"> </w:t>
            </w:r>
            <w:r w:rsidRPr="00B421BE">
              <w:t>Особенности размножения рыб.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3" w:lineRule="exact"/>
              <w:ind w:left="100"/>
            </w:pPr>
            <w:r w:rsidRPr="00B421BE">
              <w:t>Основные систематические группы рыб. Классы Хрящевые и</w:t>
            </w:r>
            <w:r>
              <w:t xml:space="preserve"> </w:t>
            </w:r>
            <w:r w:rsidRPr="00B421BE">
              <w:t>Костные рыбы.</w:t>
            </w:r>
            <w:r>
              <w:t xml:space="preserve"> </w:t>
            </w:r>
            <w:r w:rsidRPr="00B421BE">
              <w:t>Промысловые рыбы. Их рациональное использование и охрана.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ind w:left="100"/>
              <w:rPr>
                <w:b/>
              </w:rPr>
            </w:pPr>
            <w:r w:rsidRPr="009B6BBB">
              <w:rPr>
                <w:b/>
              </w:rPr>
              <w:t>Класс Земноводные или Амфибии (2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Места обитания и внешнее строение земноводных.</w:t>
            </w:r>
            <w:r>
              <w:t xml:space="preserve"> </w:t>
            </w:r>
            <w:r w:rsidRPr="00B421BE">
              <w:t>Системы внутренних органов земноводных.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Годовой цикл жизни земноводных, их происхождение.</w:t>
            </w:r>
            <w:r>
              <w:t xml:space="preserve"> Многообразие земноводных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spacing w:line="264" w:lineRule="exact"/>
              <w:ind w:left="100"/>
              <w:rPr>
                <w:b/>
              </w:rPr>
            </w:pPr>
            <w:r w:rsidRPr="009B6BBB">
              <w:rPr>
                <w:b/>
              </w:rPr>
              <w:t>Класс Пресмыкающиеся ли Рептилии (3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Особенности класса Пресмыкающиеся. Внешнее строение и</w:t>
            </w:r>
            <w:r>
              <w:t xml:space="preserve"> скелет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Особенности внутреннего строения и жизнедеятельности</w:t>
            </w:r>
            <w:r>
              <w:t xml:space="preserve"> пресмыкающихся. 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Многообразие и значение пресмыкающихся. Древние</w:t>
            </w:r>
            <w:r>
              <w:t xml:space="preserve"> пресмыкающиеся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ind w:left="100"/>
              <w:rPr>
                <w:b/>
              </w:rPr>
            </w:pPr>
            <w:r w:rsidRPr="009B6BBB">
              <w:rPr>
                <w:b/>
              </w:rPr>
              <w:t>Класс Птицы (4 часа)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Общая характеристика класса Птицы. Среда обитания и внешнее</w:t>
            </w:r>
            <w:r>
              <w:t xml:space="preserve"> </w:t>
            </w:r>
            <w:r w:rsidRPr="00B421BE">
              <w:t>строение птиц.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ind w:left="80"/>
            </w:pPr>
            <w:r w:rsidRPr="00B421BE">
              <w:t>Опорно-двигательная система. Скелет и мышцы птиц.</w:t>
            </w:r>
            <w:r>
              <w:t xml:space="preserve"> </w:t>
            </w:r>
            <w:r w:rsidRPr="00B421BE">
              <w:t>Внутреннее строение птиц.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2081" w:type="dxa"/>
          </w:tcPr>
          <w:p w:rsidR="000A7E56" w:rsidRPr="009B6BBB" w:rsidRDefault="000A7E56" w:rsidP="00173827">
            <w:pPr>
              <w:spacing w:line="264" w:lineRule="exact"/>
              <w:ind w:left="80"/>
              <w:rPr>
                <w:rStyle w:val="FontStyle43"/>
                <w:sz w:val="24"/>
                <w:szCs w:val="24"/>
              </w:rPr>
            </w:pPr>
            <w:r w:rsidRPr="00B421BE">
              <w:t>Размножение и развитие птиц.</w:t>
            </w:r>
            <w:r>
              <w:t xml:space="preserve"> </w:t>
            </w:r>
            <w:r w:rsidRPr="00B421BE">
              <w:t>Годовой жизненный цикл и сезонные явления в жизни птиц.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208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B421BE">
              <w:t>Многообразие, значение и охрана птиц. Происхождение птиц.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Класс Млекопитающие или Звери (5 часов)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80"/>
            </w:pPr>
            <w:r w:rsidRPr="00B421BE">
              <w:t>Внешнее строение Млекопитающих. Среды жизни и места</w:t>
            </w:r>
            <w:r>
              <w:t xml:space="preserve"> обитания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Внутреннее строение млекопитающих.</w:t>
            </w:r>
            <w:r>
              <w:t xml:space="preserve"> </w:t>
            </w:r>
            <w:r w:rsidRPr="00B421BE">
              <w:t>Размножение и развитие млекопитающих.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Происхождение млекопитающих.</w:t>
            </w:r>
            <w:r>
              <w:t xml:space="preserve"> </w:t>
            </w:r>
            <w:r w:rsidRPr="00B421BE">
              <w:t>Многообразие млекопитающих.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3" w:lineRule="exact"/>
              <w:ind w:left="80"/>
            </w:pPr>
            <w:r w:rsidRPr="00B421BE">
              <w:t>Плацентарные звери. Отряды: Насекомоядные, Рукокрылые,</w:t>
            </w:r>
            <w:r>
              <w:t xml:space="preserve"> </w:t>
            </w:r>
            <w:r w:rsidRPr="00B421BE">
              <w:t>Грызуны, Зайцеобразные, Хищные.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ind w:left="80"/>
            </w:pPr>
            <w:r w:rsidRPr="00B421BE">
              <w:t>Отряды: Ластоногие, Китообразные,</w:t>
            </w:r>
            <w:r>
              <w:t xml:space="preserve"> Парнокопытные, Непарнокопытные, Хоботные, П</w:t>
            </w:r>
            <w:r w:rsidRPr="00B421BE">
              <w:t>риматы</w:t>
            </w:r>
            <w:r>
              <w:t xml:space="preserve">. </w:t>
            </w:r>
            <w:r w:rsidRPr="00B421BE">
              <w:t>Экологические группы млекопитающих.</w:t>
            </w:r>
            <w:r>
              <w:t xml:space="preserve"> </w:t>
            </w:r>
            <w:r w:rsidRPr="00B421BE">
              <w:t>Значение млекопитающих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2081" w:type="dxa"/>
            <w:vAlign w:val="bottom"/>
          </w:tcPr>
          <w:p w:rsidR="000A7E56" w:rsidRPr="009B6BBB" w:rsidRDefault="000A7E56" w:rsidP="00173827">
            <w:pPr>
              <w:spacing w:line="263" w:lineRule="exact"/>
              <w:ind w:left="80"/>
              <w:rPr>
                <w:b/>
              </w:rPr>
            </w:pPr>
            <w:r w:rsidRPr="009B6BBB">
              <w:rPr>
                <w:b/>
              </w:rPr>
              <w:t>Развитие животного мира на Земле – 1 час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01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2081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Доказательства эволюции животного мира. Учение Ч. Дарвина</w:t>
            </w:r>
            <w:r>
              <w:t xml:space="preserve">. </w:t>
            </w:r>
            <w:r w:rsidRPr="00B421BE">
              <w:t>Основные этапы развития животного мира на Земле.</w:t>
            </w:r>
            <w:r>
              <w:t xml:space="preserve"> </w:t>
            </w:r>
            <w:r w:rsidRPr="00B421BE">
              <w:t>Охрана и рациональное использование животного мира</w:t>
            </w:r>
          </w:p>
        </w:tc>
        <w:tc>
          <w:tcPr>
            <w:tcW w:w="3038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9B6BBB">
              <w:rPr>
                <w:rStyle w:val="FontStyle43"/>
                <w:sz w:val="24"/>
                <w:szCs w:val="24"/>
              </w:rPr>
              <w:t>1</w:t>
            </w:r>
          </w:p>
        </w:tc>
      </w:tr>
    </w:tbl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E16BE5">
        <w:rPr>
          <w:rStyle w:val="FontStyle43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049"/>
        <w:gridCol w:w="3054"/>
      </w:tblGrid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E16BE5">
              <w:rPr>
                <w:rStyle w:val="FontStyle43"/>
                <w:b/>
                <w:sz w:val="24"/>
                <w:szCs w:val="24"/>
              </w:rPr>
              <w:t>№п/п</w:t>
            </w:r>
          </w:p>
        </w:tc>
        <w:tc>
          <w:tcPr>
            <w:tcW w:w="12049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E16BE5">
              <w:rPr>
                <w:rStyle w:val="FontStyle43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E16BE5">
              <w:rPr>
                <w:rStyle w:val="FontStyle43"/>
                <w:b/>
                <w:sz w:val="24"/>
                <w:szCs w:val="24"/>
              </w:rPr>
              <w:t>Количество часов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b/>
              </w:rPr>
              <w:t>Введение. Организм человека. Общий обзор.  (5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Введение. Организм человека. Общий обзор.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Структура тела. Место человека в живой  природе.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Клетка, химический состав, жизнедеятельность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Ткани.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80"/>
            </w:pPr>
            <w:r w:rsidRPr="00B421BE">
              <w:t>Уровни организации жизни. Системы органов в организме.</w:t>
            </w:r>
            <w:r>
              <w:t xml:space="preserve"> </w:t>
            </w:r>
            <w:r w:rsidRPr="00B421BE">
              <w:t>Нервная и гуморальная регуляция.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  <w:vAlign w:val="bottom"/>
          </w:tcPr>
          <w:p w:rsidR="000A7E56" w:rsidRPr="00885313" w:rsidRDefault="000A7E56" w:rsidP="00173827">
            <w:pPr>
              <w:spacing w:line="264" w:lineRule="exact"/>
              <w:rPr>
                <w:b/>
              </w:rPr>
            </w:pPr>
            <w:r w:rsidRPr="00885313">
              <w:rPr>
                <w:b/>
              </w:rPr>
              <w:t>Опорно-двигательная система. (9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Скелет. Строение и состав костей. Соединение костей.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Скелет головы и  туловища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Скелет конечностей.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Первая помощь при травмах скелета и мышц.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Типы мышц, их строение и значение.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Работа мышц.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Нарушение осанки. Плоскостопие.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80"/>
            </w:pPr>
            <w:r w:rsidRPr="00B421BE">
              <w:t>Развитие опорно-двигательной системы.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ind w:left="80"/>
            </w:pPr>
            <w:r w:rsidRPr="00B421BE">
              <w:t>Тренировочный эффект и способы его достижения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>
              <w:t xml:space="preserve">Обобщение </w:t>
            </w:r>
            <w:r w:rsidRPr="00B421BE">
              <w:t>по теме «Опорно-двигательная система»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20"/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b/>
              </w:rPr>
              <w:t>Кровь. Кровообращение. (9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20"/>
            </w:pPr>
            <w:r>
              <w:t>16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Внутренняя среда. Значение крови и ее состав.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20"/>
            </w:pPr>
            <w:r>
              <w:t>17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Иммунитет.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20"/>
            </w:pPr>
            <w:r>
              <w:t>18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80"/>
            </w:pPr>
            <w:r w:rsidRPr="00B421BE">
              <w:t>Тканевая совместимость и переливание крови. Резус-фактор.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19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20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Движение лимфы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21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 xml:space="preserve">Движение крови по сосудам. Давление. Пульс 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22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Регуляция работы сердца и кровеносных сосудов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23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Предупреждение заболеваний сердца и сосудов. Первая помощь при кровотечениях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24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Обобщение по теме «Кровь. Кровообращение»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Дыхательная система</w:t>
            </w:r>
            <w:r>
              <w:rPr>
                <w:rStyle w:val="FontStyle43"/>
                <w:b/>
                <w:sz w:val="24"/>
                <w:szCs w:val="24"/>
              </w:rPr>
              <w:t xml:space="preserve"> </w:t>
            </w:r>
            <w:r w:rsidRPr="00885313">
              <w:rPr>
                <w:rStyle w:val="FontStyle43"/>
                <w:b/>
                <w:sz w:val="24"/>
                <w:szCs w:val="24"/>
              </w:rPr>
              <w:t>(6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25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Значение дыхания. Строение органов дыхания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26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27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Дыхательные движения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28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Регуляция дыхания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29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Болезни органов дыхания. Гигиена дыхания. Первая помощь при поражении органов дыхания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049" w:type="dxa"/>
          </w:tcPr>
          <w:p w:rsidR="000A7E56" w:rsidRPr="00691B44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691B44">
              <w:rPr>
                <w:rStyle w:val="FontStyle43"/>
                <w:sz w:val="24"/>
                <w:szCs w:val="24"/>
              </w:rPr>
              <w:t>Обобщение по теме «Дыхательная система»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Пищеварительная система (7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31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32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Органы пищеварительной системы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33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34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35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36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Регуляция пищеварения. Гигиена питания. Заболевания органов пищеварения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37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Обобщение по теме «Пищеварительная система»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 xml:space="preserve">Обмен </w:t>
            </w:r>
            <w:r>
              <w:rPr>
                <w:rStyle w:val="FontStyle43"/>
                <w:b/>
                <w:sz w:val="24"/>
                <w:szCs w:val="24"/>
              </w:rPr>
              <w:t>веществ и энергии. Витамины.  (</w:t>
            </w:r>
            <w:r w:rsidRPr="00885313">
              <w:rPr>
                <w:rStyle w:val="FontStyle43"/>
                <w:b/>
                <w:sz w:val="24"/>
                <w:szCs w:val="24"/>
              </w:rPr>
              <w:t>3 часа</w:t>
            </w:r>
            <w:r>
              <w:rPr>
                <w:rStyle w:val="FontStyle43"/>
                <w:b/>
                <w:sz w:val="24"/>
                <w:szCs w:val="24"/>
              </w:rPr>
              <w:t>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38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39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Но</w:t>
            </w:r>
            <w:r w:rsidRPr="00885313">
              <w:rPr>
                <w:rStyle w:val="FontStyle43"/>
                <w:sz w:val="24"/>
                <w:szCs w:val="24"/>
              </w:rPr>
              <w:t>рмы питания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40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Значение витаминов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Мочевыделительная система (2 часа)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41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42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Предупреждение заболевания почек. Питьевой режим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Кожа (3 часа)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43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Значение кожи, строение и функции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44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Нарушения кожных покровов и их причины. Роль кожи в терморегуляции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45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Обобщение по темам «Обмен веществ и энергии», «Мочевыделительная система», «Кожа»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Эндокринная система (2 часа)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46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Железы внешней, внутренней и смешанной секреции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47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Роль гормонов в обмене веществ, росте и развитии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Нервная система (5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48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Значение, строение и функционирование нервной системы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49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50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Спинной мозг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51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Отделы головного мозга, их строение и функции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52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Обобщение по темам «Эндокринная система», «Нервная система»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Органы чувств. Анализаторы  (4 часа)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53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Функции органов чувств и анализаторов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54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Орган зрения, строение и функции. Заболевания и повреждения глаз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Орган слуха и равновесия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56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Органы осязания и обоняния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Поведение и психика (</w:t>
            </w:r>
            <w:r>
              <w:rPr>
                <w:rStyle w:val="FontStyle43"/>
                <w:b/>
                <w:sz w:val="24"/>
                <w:szCs w:val="24"/>
              </w:rPr>
              <w:t>7</w:t>
            </w:r>
            <w:r w:rsidRPr="00885313">
              <w:rPr>
                <w:rStyle w:val="FontStyle43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57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58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Приобретенные формы поведения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59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60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Биологические ритмы: сон и его значение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61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Особенности ВНД человека. Речь и сознание. Познавательные процессы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62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Воля и эмоции. Внимание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63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Работоспособность. Режим дня.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b/>
                <w:sz w:val="24"/>
                <w:szCs w:val="24"/>
              </w:rPr>
              <w:t>Индивидуальное развитие организма (7 часов)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64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65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66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67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 xml:space="preserve">Влияние </w:t>
            </w:r>
            <w:proofErr w:type="spellStart"/>
            <w:r w:rsidRPr="00885313">
              <w:rPr>
                <w:rStyle w:val="FontStyle43"/>
                <w:sz w:val="24"/>
                <w:szCs w:val="24"/>
              </w:rPr>
              <w:t>наркогенных</w:t>
            </w:r>
            <w:proofErr w:type="spellEnd"/>
            <w:r w:rsidRPr="00885313">
              <w:rPr>
                <w:rStyle w:val="FontStyle43"/>
                <w:sz w:val="24"/>
                <w:szCs w:val="24"/>
              </w:rPr>
              <w:t xml:space="preserve"> веществ на здоровье человека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68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69</w:t>
            </w:r>
          </w:p>
        </w:tc>
        <w:tc>
          <w:tcPr>
            <w:tcW w:w="12049" w:type="dxa"/>
          </w:tcPr>
          <w:p w:rsidR="000A7E56" w:rsidRPr="00885313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 xml:space="preserve">Обобщение по </w:t>
            </w:r>
            <w:r>
              <w:rPr>
                <w:rStyle w:val="FontStyle43"/>
                <w:sz w:val="24"/>
                <w:szCs w:val="24"/>
              </w:rPr>
              <w:t>теме</w:t>
            </w:r>
            <w:r w:rsidRPr="00885313">
              <w:rPr>
                <w:rStyle w:val="FontStyle43"/>
                <w:sz w:val="24"/>
                <w:szCs w:val="24"/>
              </w:rPr>
              <w:t xml:space="preserve"> «</w:t>
            </w:r>
            <w:r>
              <w:rPr>
                <w:rStyle w:val="FontStyle43"/>
                <w:sz w:val="24"/>
                <w:szCs w:val="24"/>
              </w:rPr>
              <w:t>Индивидуальное развитие организма</w:t>
            </w:r>
            <w:r w:rsidRPr="00885313">
              <w:rPr>
                <w:rStyle w:val="FontStyle43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E16BE5" w:rsidTr="00173827">
        <w:tc>
          <w:tcPr>
            <w:tcW w:w="817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70</w:t>
            </w:r>
          </w:p>
        </w:tc>
        <w:tc>
          <w:tcPr>
            <w:tcW w:w="12049" w:type="dxa"/>
          </w:tcPr>
          <w:p w:rsidR="000A7E56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885313">
              <w:rPr>
                <w:rStyle w:val="FontStyle43"/>
                <w:sz w:val="24"/>
                <w:szCs w:val="24"/>
              </w:rPr>
              <w:t>Обобщение по курсу «Человек и его здоровье»</w:t>
            </w:r>
          </w:p>
        </w:tc>
        <w:tc>
          <w:tcPr>
            <w:tcW w:w="3054" w:type="dxa"/>
          </w:tcPr>
          <w:p w:rsidR="000A7E56" w:rsidRPr="00E16BE5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</w:tbl>
    <w:p w:rsidR="000A7E56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0A7E56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049"/>
        <w:gridCol w:w="3054"/>
      </w:tblGrid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№п/п</w:t>
            </w:r>
          </w:p>
        </w:tc>
        <w:tc>
          <w:tcPr>
            <w:tcW w:w="12049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 w:rsidRPr="009B6BBB">
              <w:rPr>
                <w:rStyle w:val="FontStyle43"/>
                <w:b/>
                <w:sz w:val="24"/>
                <w:szCs w:val="24"/>
              </w:rPr>
              <w:t>Количество часов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A8491D" w:rsidRDefault="000A7E56" w:rsidP="00173827">
            <w:pPr>
              <w:tabs>
                <w:tab w:val="left" w:pos="1340"/>
              </w:tabs>
              <w:spacing w:line="231" w:lineRule="auto"/>
              <w:rPr>
                <w:rStyle w:val="FontStyle43"/>
                <w:b/>
                <w:sz w:val="24"/>
                <w:szCs w:val="24"/>
              </w:rPr>
            </w:pPr>
            <w:r w:rsidRPr="00A8491D">
              <w:rPr>
                <w:b/>
              </w:rPr>
              <w:t>Введение в основы общей биологии - 3 часа.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71" w:lineRule="exact"/>
              <w:ind w:left="100"/>
            </w:pPr>
            <w:r w:rsidRPr="00B421BE">
              <w:t>Биология – наука о живом мире.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Общие свойства живых организмов.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Многообразие форм живых организмов.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A8491D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A8491D">
              <w:rPr>
                <w:b/>
              </w:rPr>
              <w:t>Основы учения о клетке – 10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Цитология – наука, изучающая клетку. Многообразие клеток.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Химический состав клетки.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Белки и нуклеиновые кислоты.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Строение клетки.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Органоиды клетки и их функции.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Обмен веществ – основа существования клетки.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Биосинтез белков в живой клетке.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Биосинтез углеводов – фотосинтез.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Обеспечение клеток энергией.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>
              <w:rPr>
                <w:iCs/>
              </w:rPr>
              <w:t>Обобщение по теме</w:t>
            </w:r>
            <w:r w:rsidRPr="00B421BE">
              <w:rPr>
                <w:i/>
                <w:iCs/>
              </w:rPr>
              <w:t xml:space="preserve">  </w:t>
            </w:r>
            <w:r w:rsidRPr="00B421BE">
              <w:t>«Основы учения о клетке».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A8491D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A8491D">
              <w:rPr>
                <w:b/>
              </w:rPr>
              <w:t>Размножение и индивидуальное развитие организмов (онтогенез) – 5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Размножение живых организмов.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Деление клетки. Митоз.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Образование половых клеток. Мейоз.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Индивидуальное развитие организмов – онтогенез.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>
              <w:rPr>
                <w:iCs/>
              </w:rPr>
              <w:t>Обобщение по теме</w:t>
            </w:r>
            <w:r w:rsidRPr="00B421BE">
              <w:rPr>
                <w:i/>
                <w:iCs/>
              </w:rPr>
              <w:t xml:space="preserve">   «</w:t>
            </w:r>
            <w:r w:rsidRPr="00B421BE">
              <w:t>Размножение и индивидуальное</w:t>
            </w:r>
            <w:r>
              <w:t xml:space="preserve"> </w:t>
            </w:r>
            <w:r w:rsidRPr="00B421BE">
              <w:t>развитие организмов»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  <w:vAlign w:val="bottom"/>
          </w:tcPr>
          <w:p w:rsidR="000A7E56" w:rsidRPr="00A8491D" w:rsidRDefault="000A7E56" w:rsidP="00173827">
            <w:pPr>
              <w:ind w:left="100"/>
              <w:rPr>
                <w:b/>
              </w:rPr>
            </w:pPr>
            <w:r w:rsidRPr="00A8491D">
              <w:rPr>
                <w:b/>
              </w:rPr>
              <w:t>Основы учения о наследственности и изменчивости – 12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Из истории развития генетики.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Основные понятия генетики.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ind w:left="100"/>
            </w:pPr>
            <w:r w:rsidRPr="00B421BE">
              <w:t>Генетические опыты Г.Менделя.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proofErr w:type="spellStart"/>
            <w:r w:rsidRPr="00B421BE">
              <w:t>Дигибридное</w:t>
            </w:r>
            <w:proofErr w:type="spellEnd"/>
            <w:r w:rsidRPr="00B421BE">
              <w:t xml:space="preserve"> скрещивание. Третий закон Менделя.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Сцепленное наследование генов и кроссинговер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Взаимодействие генов и их множественное действие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Наследование признаков, сцепленных с полом.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60"/>
            </w:pPr>
            <w:r w:rsidRPr="00B421BE">
              <w:t>Решение генетических задач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Наследственная изменчивость.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Другие типы изменчивости.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29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Наследственные болезни, сцепленные с полом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>
              <w:rPr>
                <w:iCs/>
              </w:rPr>
              <w:t>Обобщение по теме</w:t>
            </w:r>
            <w:r w:rsidRPr="00B421BE">
              <w:rPr>
                <w:i/>
                <w:iCs/>
              </w:rPr>
              <w:t xml:space="preserve">  </w:t>
            </w:r>
            <w:r w:rsidRPr="00B421BE">
              <w:t>«Основы наследственности и изменчивости»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  <w:vAlign w:val="bottom"/>
          </w:tcPr>
          <w:p w:rsidR="000A7E56" w:rsidRPr="00A8491D" w:rsidRDefault="000A7E56" w:rsidP="00173827">
            <w:pPr>
              <w:ind w:left="100"/>
              <w:rPr>
                <w:b/>
              </w:rPr>
            </w:pPr>
            <w:r w:rsidRPr="00A8491D">
              <w:rPr>
                <w:b/>
              </w:rPr>
              <w:t>Основы селекции растений, животных и микроорганизмов – 6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Генетические основы селекции организмов.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60"/>
            </w:pPr>
            <w:r w:rsidRPr="00B421BE">
              <w:t>Особенности селекции растений.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Центры многообразия и происхождения культурных растений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Особенности селекции животных.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Основные направления селекции микроорганизмов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>
              <w:rPr>
                <w:iCs/>
              </w:rPr>
              <w:t>Обобщение по теме</w:t>
            </w:r>
            <w:r w:rsidRPr="00B421BE">
              <w:rPr>
                <w:i/>
                <w:iCs/>
              </w:rPr>
              <w:t xml:space="preserve">   </w:t>
            </w:r>
            <w:r w:rsidRPr="00A8491D">
              <w:rPr>
                <w:iCs/>
              </w:rPr>
              <w:t>«Основы селекции»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A8491D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A8491D">
              <w:rPr>
                <w:b/>
              </w:rPr>
              <w:t>Происхождение жизни и развитие органического мира - 5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Представления о возникновении жизни на Земле в истории</w:t>
            </w:r>
            <w:r>
              <w:t xml:space="preserve"> </w:t>
            </w:r>
            <w:r w:rsidRPr="00B421BE">
              <w:t>естествознания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Современные представления о возникновении жизни на Земле.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39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0" w:lineRule="exact"/>
              <w:ind w:left="100"/>
            </w:pPr>
            <w:r w:rsidRPr="00B421BE">
              <w:t>Значение фотосинтеза и биологического круговорота веществ в</w:t>
            </w:r>
            <w:r>
              <w:t xml:space="preserve"> </w:t>
            </w:r>
            <w:r w:rsidRPr="00B421BE">
              <w:t>развитии жизни.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Этапы развития жизни на Земле.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41</w:t>
            </w:r>
          </w:p>
        </w:tc>
        <w:tc>
          <w:tcPr>
            <w:tcW w:w="12049" w:type="dxa"/>
            <w:vAlign w:val="bottom"/>
          </w:tcPr>
          <w:p w:rsidR="000A7E56" w:rsidRPr="00A8491D" w:rsidRDefault="000A7E56" w:rsidP="00173827">
            <w:pPr>
              <w:spacing w:line="260" w:lineRule="exact"/>
              <w:ind w:left="100"/>
            </w:pPr>
            <w:r w:rsidRPr="00A8491D">
              <w:rPr>
                <w:iCs/>
              </w:rPr>
              <w:t xml:space="preserve">Обобщение по теме </w:t>
            </w:r>
            <w:r w:rsidRPr="00A8491D">
              <w:t>«Происхождение жизни и развитие органического мира»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  <w:vAlign w:val="bottom"/>
          </w:tcPr>
          <w:p w:rsidR="000A7E56" w:rsidRPr="00A8491D" w:rsidRDefault="000A7E56" w:rsidP="00173827">
            <w:pPr>
              <w:ind w:left="160"/>
              <w:rPr>
                <w:b/>
              </w:rPr>
            </w:pPr>
            <w:r w:rsidRPr="00A8491D">
              <w:rPr>
                <w:b/>
              </w:rPr>
              <w:t>Учение об эволюции – 9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Идея развития органического мира в биологии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Основные положения эволюционной теории Ч.Дарвина об</w:t>
            </w:r>
            <w:r>
              <w:t xml:space="preserve"> </w:t>
            </w:r>
            <w:r w:rsidRPr="00B421BE">
              <w:t>эволюции органического мира.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Современные представления об эволюции органического мира.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Вид, его критерии и структура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Процессы видообразования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60"/>
            </w:pPr>
            <w:r w:rsidRPr="00B421BE">
              <w:t xml:space="preserve">Макроэволюция – результат </w:t>
            </w:r>
            <w:proofErr w:type="spellStart"/>
            <w:r w:rsidRPr="00B421BE">
              <w:t>микроэволюций</w:t>
            </w:r>
            <w:proofErr w:type="spellEnd"/>
            <w:r w:rsidRPr="00B421BE">
              <w:t>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60"/>
            </w:pPr>
            <w:r w:rsidRPr="00B421BE">
              <w:t>Основные направления эволюции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49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Основные закономерности биологической эволюции.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A8491D">
              <w:rPr>
                <w:iCs/>
              </w:rPr>
              <w:t xml:space="preserve">Обобщение по теме </w:t>
            </w:r>
            <w:r w:rsidRPr="00B421BE">
              <w:rPr>
                <w:i/>
                <w:iCs/>
              </w:rPr>
              <w:t xml:space="preserve"> </w:t>
            </w:r>
            <w:r w:rsidRPr="00B421BE">
              <w:t>«Учение об эволюции»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A8491D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A8491D">
              <w:rPr>
                <w:b/>
              </w:rPr>
              <w:t>Происхождение человека (антропогенез) – 6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Эволюция приматов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Доказательства эволюционного происхождения человека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Ранние этапы эволюции человека.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Поздние этапы эволюции человека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Человеческие расы, их родство и происхождение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A8491D">
              <w:rPr>
                <w:iCs/>
              </w:rPr>
              <w:t xml:space="preserve">Обобщение по теме </w:t>
            </w:r>
            <w:r w:rsidRPr="00B421BE">
              <w:rPr>
                <w:i/>
                <w:iCs/>
              </w:rPr>
              <w:t xml:space="preserve"> </w:t>
            </w:r>
            <w:r w:rsidRPr="00B421BE">
              <w:t>«Происхождение человека»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</w:tcPr>
          <w:p w:rsidR="000A7E56" w:rsidRPr="00A8491D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3"/>
                <w:b/>
                <w:sz w:val="24"/>
                <w:szCs w:val="24"/>
              </w:rPr>
            </w:pPr>
            <w:r w:rsidRPr="00A8491D">
              <w:rPr>
                <w:b/>
              </w:rPr>
              <w:t>Основы экологии – 13 часов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Условия жизни на Земле. Среды жизни и экологические факторы.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Общие законы действия факторов среды на организмы.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59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Приспособленность организмов к действию факторов среды.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Биотические связи в природе.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61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Популяция.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62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ind w:left="100"/>
            </w:pPr>
            <w:r w:rsidRPr="00B421BE">
              <w:t>Функционирование популяции во времени.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63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Сообщества.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64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Биогеоценозы, экосистемы и биосфера.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65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Развитие и смена биогеоценозов.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66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Основные законы устойчивости живой природы.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4" w:lineRule="exact"/>
              <w:ind w:left="100"/>
            </w:pPr>
            <w:r w:rsidRPr="00B421BE">
              <w:t>Охрана природы.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68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3" w:lineRule="exact"/>
              <w:ind w:left="100"/>
            </w:pPr>
            <w:r w:rsidRPr="00B421BE">
              <w:t xml:space="preserve">Экологические проблемы в биосфере. 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69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spacing w:line="263" w:lineRule="exact"/>
              <w:ind w:left="100"/>
            </w:pPr>
            <w:r>
              <w:rPr>
                <w:iCs/>
              </w:rPr>
              <w:t xml:space="preserve">Обобщение по теме </w:t>
            </w:r>
            <w:r w:rsidRPr="00B421BE">
              <w:rPr>
                <w:i/>
                <w:iCs/>
              </w:rPr>
              <w:t>«</w:t>
            </w:r>
            <w:r w:rsidRPr="00B421BE">
              <w:t>Основы экологии»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  <w:tc>
          <w:tcPr>
            <w:tcW w:w="12049" w:type="dxa"/>
            <w:vAlign w:val="bottom"/>
          </w:tcPr>
          <w:p w:rsidR="000A7E56" w:rsidRPr="00A8491D" w:rsidRDefault="000A7E56" w:rsidP="00173827">
            <w:pPr>
              <w:ind w:left="100"/>
              <w:rPr>
                <w:b/>
              </w:rPr>
            </w:pPr>
            <w:r w:rsidRPr="00A8491D">
              <w:rPr>
                <w:b/>
              </w:rPr>
              <w:t>Заключение (1 час)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0A7E56" w:rsidRPr="009B6BBB" w:rsidTr="00173827">
        <w:tc>
          <w:tcPr>
            <w:tcW w:w="817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70</w:t>
            </w:r>
          </w:p>
        </w:tc>
        <w:tc>
          <w:tcPr>
            <w:tcW w:w="12049" w:type="dxa"/>
            <w:vAlign w:val="bottom"/>
          </w:tcPr>
          <w:p w:rsidR="000A7E56" w:rsidRPr="00B421BE" w:rsidRDefault="000A7E56" w:rsidP="00173827">
            <w:pPr>
              <w:ind w:left="100"/>
              <w:rPr>
                <w:i/>
                <w:iCs/>
              </w:rPr>
            </w:pPr>
            <w:r w:rsidRPr="00B421BE">
              <w:t>Заключение по курсу «Основы общей биологии».</w:t>
            </w:r>
          </w:p>
        </w:tc>
        <w:tc>
          <w:tcPr>
            <w:tcW w:w="3054" w:type="dxa"/>
          </w:tcPr>
          <w:p w:rsidR="000A7E56" w:rsidRPr="009B6BBB" w:rsidRDefault="000A7E56" w:rsidP="00173827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43"/>
                <w:b/>
                <w:sz w:val="24"/>
                <w:szCs w:val="24"/>
              </w:rPr>
            </w:pPr>
            <w:r>
              <w:rPr>
                <w:rStyle w:val="FontStyle43"/>
                <w:b/>
                <w:sz w:val="24"/>
                <w:szCs w:val="24"/>
              </w:rPr>
              <w:t>1</w:t>
            </w:r>
          </w:p>
        </w:tc>
      </w:tr>
    </w:tbl>
    <w:p w:rsidR="000A7E56" w:rsidRPr="00E16BE5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43"/>
          <w:sz w:val="24"/>
          <w:szCs w:val="24"/>
        </w:rPr>
      </w:pPr>
    </w:p>
    <w:p w:rsidR="000A7E56" w:rsidRPr="004925EB" w:rsidRDefault="000A7E56" w:rsidP="000A7E56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F232A8" w:rsidRDefault="00F232A8"/>
    <w:sectPr w:rsidR="00F232A8" w:rsidSect="002C2CAA">
      <w:footerReference w:type="default" r:id="rId5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17" w:rsidRDefault="000A7E5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D7317" w:rsidRDefault="000A7E56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1">
    <w:nsid w:val="00002D12"/>
    <w:multiLevelType w:val="hybridMultilevel"/>
    <w:tmpl w:val="C978AEA4"/>
    <w:lvl w:ilvl="0" w:tplc="66F2AB34">
      <w:start w:val="9"/>
      <w:numFmt w:val="upperLetter"/>
      <w:lvlText w:val="%1."/>
      <w:lvlJc w:val="left"/>
    </w:lvl>
    <w:lvl w:ilvl="1" w:tplc="758AAC9C">
      <w:numFmt w:val="decimal"/>
      <w:lvlText w:val=""/>
      <w:lvlJc w:val="left"/>
    </w:lvl>
    <w:lvl w:ilvl="2" w:tplc="8E2A6586">
      <w:numFmt w:val="decimal"/>
      <w:lvlText w:val=""/>
      <w:lvlJc w:val="left"/>
    </w:lvl>
    <w:lvl w:ilvl="3" w:tplc="20F258D2">
      <w:numFmt w:val="decimal"/>
      <w:lvlText w:val=""/>
      <w:lvlJc w:val="left"/>
    </w:lvl>
    <w:lvl w:ilvl="4" w:tplc="C454503E">
      <w:numFmt w:val="decimal"/>
      <w:lvlText w:val=""/>
      <w:lvlJc w:val="left"/>
    </w:lvl>
    <w:lvl w:ilvl="5" w:tplc="F4EEDBCA">
      <w:numFmt w:val="decimal"/>
      <w:lvlText w:val=""/>
      <w:lvlJc w:val="left"/>
    </w:lvl>
    <w:lvl w:ilvl="6" w:tplc="982697D4">
      <w:numFmt w:val="decimal"/>
      <w:lvlText w:val=""/>
      <w:lvlJc w:val="left"/>
    </w:lvl>
    <w:lvl w:ilvl="7" w:tplc="44C476FE">
      <w:numFmt w:val="decimal"/>
      <w:lvlText w:val=""/>
      <w:lvlJc w:val="left"/>
    </w:lvl>
    <w:lvl w:ilvl="8" w:tplc="92B80D40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3E7DC7"/>
    <w:multiLevelType w:val="hybridMultilevel"/>
    <w:tmpl w:val="407E8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A576BA2"/>
    <w:multiLevelType w:val="hybridMultilevel"/>
    <w:tmpl w:val="ECDE7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B815E70"/>
    <w:multiLevelType w:val="hybridMultilevel"/>
    <w:tmpl w:val="7054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4A65D0"/>
    <w:multiLevelType w:val="multilevel"/>
    <w:tmpl w:val="13EA476E"/>
    <w:lvl w:ilvl="0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18" w:hanging="286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>
      <w:start w:val="3"/>
      <w:numFmt w:val="decimal"/>
      <w:lvlText w:val="%3."/>
      <w:lvlJc w:val="left"/>
      <w:pPr>
        <w:ind w:left="1210" w:hanging="42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1210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</w:rPr>
    </w:lvl>
    <w:lvl w:ilvl="4">
      <w:numFmt w:val="bullet"/>
      <w:lvlText w:val="•"/>
      <w:lvlJc w:val="left"/>
      <w:pPr>
        <w:ind w:left="4282" w:hanging="425"/>
      </w:pPr>
      <w:rPr>
        <w:rFonts w:hint="default"/>
      </w:rPr>
    </w:lvl>
    <w:lvl w:ilvl="5">
      <w:numFmt w:val="bullet"/>
      <w:lvlText w:val="•"/>
      <w:lvlJc w:val="left"/>
      <w:pPr>
        <w:ind w:left="5302" w:hanging="425"/>
      </w:pPr>
      <w:rPr>
        <w:rFonts w:hint="default"/>
      </w:rPr>
    </w:lvl>
    <w:lvl w:ilvl="6">
      <w:numFmt w:val="bullet"/>
      <w:lvlText w:val="•"/>
      <w:lvlJc w:val="left"/>
      <w:pPr>
        <w:ind w:left="6323" w:hanging="425"/>
      </w:pPr>
      <w:rPr>
        <w:rFonts w:hint="default"/>
      </w:rPr>
    </w:lvl>
    <w:lvl w:ilvl="7">
      <w:numFmt w:val="bullet"/>
      <w:lvlText w:val="•"/>
      <w:lvlJc w:val="left"/>
      <w:pPr>
        <w:ind w:left="7344" w:hanging="425"/>
      </w:pPr>
      <w:rPr>
        <w:rFonts w:hint="default"/>
      </w:rPr>
    </w:lvl>
    <w:lvl w:ilvl="8">
      <w:numFmt w:val="bullet"/>
      <w:lvlText w:val="•"/>
      <w:lvlJc w:val="left"/>
      <w:pPr>
        <w:ind w:left="8364" w:hanging="425"/>
      </w:pPr>
      <w:rPr>
        <w:rFonts w:hint="default"/>
      </w:rPr>
    </w:lvl>
  </w:abstractNum>
  <w:abstractNum w:abstractNumId="18">
    <w:nsid w:val="2F730EC8"/>
    <w:multiLevelType w:val="multilevel"/>
    <w:tmpl w:val="885E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03FFB"/>
    <w:multiLevelType w:val="hybridMultilevel"/>
    <w:tmpl w:val="9F840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70642"/>
    <w:multiLevelType w:val="hybridMultilevel"/>
    <w:tmpl w:val="C678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05E44"/>
    <w:multiLevelType w:val="multilevel"/>
    <w:tmpl w:val="444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42F3BC6"/>
    <w:multiLevelType w:val="hybridMultilevel"/>
    <w:tmpl w:val="87F2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D387E"/>
    <w:multiLevelType w:val="singleLevel"/>
    <w:tmpl w:val="FD80B3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B78D0"/>
    <w:multiLevelType w:val="hybridMultilevel"/>
    <w:tmpl w:val="9FE47D38"/>
    <w:lvl w:ilvl="0" w:tplc="3A1A7BB0">
      <w:start w:val="1"/>
      <w:numFmt w:val="decimal"/>
      <w:lvlText w:val="%1)"/>
      <w:lvlJc w:val="left"/>
      <w:pPr>
        <w:ind w:left="11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2"/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3"/>
  </w:num>
  <w:num w:numId="12">
    <w:abstractNumId w:val="14"/>
  </w:num>
  <w:num w:numId="13">
    <w:abstractNumId w:val="15"/>
  </w:num>
  <w:num w:numId="14">
    <w:abstractNumId w:val="20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E56"/>
    <w:rsid w:val="000A7E56"/>
    <w:rsid w:val="00E43264"/>
    <w:rsid w:val="00F2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envelope address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A7E56"/>
    <w:pPr>
      <w:keepNext/>
      <w:ind w:right="-58"/>
      <w:jc w:val="center"/>
      <w:outlineLvl w:val="0"/>
    </w:pPr>
    <w:rPr>
      <w:b/>
      <w:sz w:val="28"/>
      <w:szCs w:val="20"/>
    </w:rPr>
  </w:style>
  <w:style w:type="paragraph" w:styleId="21">
    <w:name w:val="heading 2"/>
    <w:basedOn w:val="a1"/>
    <w:next w:val="a1"/>
    <w:link w:val="22"/>
    <w:qFormat/>
    <w:rsid w:val="000A7E56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31">
    <w:name w:val="heading 3"/>
    <w:basedOn w:val="a1"/>
    <w:link w:val="32"/>
    <w:qFormat/>
    <w:rsid w:val="000A7E56"/>
    <w:pPr>
      <w:outlineLvl w:val="2"/>
    </w:pPr>
    <w:rPr>
      <w:b/>
      <w:bCs/>
      <w:sz w:val="27"/>
      <w:szCs w:val="27"/>
    </w:rPr>
  </w:style>
  <w:style w:type="paragraph" w:styleId="41">
    <w:name w:val="heading 4"/>
    <w:basedOn w:val="a1"/>
    <w:next w:val="a1"/>
    <w:link w:val="42"/>
    <w:unhideWhenUsed/>
    <w:qFormat/>
    <w:rsid w:val="000A7E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0A7E56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0A7E56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0A7E56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0A7E56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0A7E56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A7E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0A7E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0A7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2"/>
    <w:link w:val="41"/>
    <w:rsid w:val="000A7E5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0A7E5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0A7E5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0A7E5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A7E5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0A7E5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0A7E56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0A7E56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uiPriority w:val="99"/>
    <w:rsid w:val="000A7E5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0A7E5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2"/>
    <w:uiPriority w:val="99"/>
    <w:rsid w:val="000A7E56"/>
    <w:rPr>
      <w:rFonts w:ascii="Arial" w:hAnsi="Arial" w:cs="Arial"/>
      <w:b/>
      <w:bCs/>
      <w:sz w:val="26"/>
      <w:szCs w:val="26"/>
      <w:u w:val="none"/>
      <w:effect w:val="none"/>
    </w:rPr>
  </w:style>
  <w:style w:type="table" w:styleId="a5">
    <w:name w:val="Table Grid"/>
    <w:basedOn w:val="a3"/>
    <w:uiPriority w:val="59"/>
    <w:rsid w:val="000A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0A7E56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2"/>
    <w:uiPriority w:val="99"/>
    <w:rsid w:val="000A7E56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1"/>
    <w:rsid w:val="000A7E56"/>
    <w:pPr>
      <w:spacing w:before="100" w:beforeAutospacing="1" w:after="100" w:afterAutospacing="1"/>
    </w:pPr>
  </w:style>
  <w:style w:type="character" w:customStyle="1" w:styleId="c0">
    <w:name w:val="c0"/>
    <w:basedOn w:val="a2"/>
    <w:rsid w:val="000A7E56"/>
  </w:style>
  <w:style w:type="character" w:customStyle="1" w:styleId="apple-converted-space">
    <w:name w:val="apple-converted-space"/>
    <w:basedOn w:val="a2"/>
    <w:rsid w:val="000A7E56"/>
  </w:style>
  <w:style w:type="paragraph" w:styleId="a6">
    <w:name w:val="header"/>
    <w:basedOn w:val="a1"/>
    <w:link w:val="a7"/>
    <w:uiPriority w:val="99"/>
    <w:unhideWhenUsed/>
    <w:rsid w:val="000A7E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9"/>
    <w:unhideWhenUsed/>
    <w:rsid w:val="000A7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2"/>
    <w:rsid w:val="000A7E56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1"/>
    <w:rsid w:val="000A7E56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paragraph" w:styleId="aa">
    <w:name w:val="Body Text"/>
    <w:basedOn w:val="a1"/>
    <w:link w:val="ab"/>
    <w:semiHidden/>
    <w:rsid w:val="000A7E56"/>
    <w:pPr>
      <w:spacing w:line="360" w:lineRule="auto"/>
    </w:pPr>
    <w:rPr>
      <w:szCs w:val="20"/>
    </w:rPr>
  </w:style>
  <w:style w:type="character" w:customStyle="1" w:styleId="ab">
    <w:name w:val="Основной текст Знак"/>
    <w:basedOn w:val="a2"/>
    <w:link w:val="aa"/>
    <w:semiHidden/>
    <w:rsid w:val="000A7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2"/>
    <w:link w:val="24"/>
    <w:semiHidden/>
    <w:rsid w:val="000A7E56"/>
    <w:rPr>
      <w:rFonts w:ascii="Times New Roman" w:eastAsia="Times New Roman" w:hAnsi="Times New Roman"/>
      <w:sz w:val="24"/>
    </w:rPr>
  </w:style>
  <w:style w:type="paragraph" w:styleId="24">
    <w:name w:val="Body Text 2"/>
    <w:basedOn w:val="a1"/>
    <w:link w:val="23"/>
    <w:semiHidden/>
    <w:rsid w:val="000A7E56"/>
    <w:pPr>
      <w:spacing w:line="360" w:lineRule="auto"/>
      <w:jc w:val="both"/>
    </w:pPr>
    <w:rPr>
      <w:rFonts w:cstheme="minorBidi"/>
      <w:szCs w:val="22"/>
      <w:lang w:eastAsia="en-US"/>
    </w:rPr>
  </w:style>
  <w:style w:type="character" w:customStyle="1" w:styleId="210">
    <w:name w:val="Основной текст 2 Знак1"/>
    <w:basedOn w:val="a2"/>
    <w:link w:val="24"/>
    <w:uiPriority w:val="99"/>
    <w:semiHidden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2"/>
    <w:link w:val="ad"/>
    <w:semiHidden/>
    <w:rsid w:val="000A7E56"/>
    <w:rPr>
      <w:rFonts w:ascii="Tahoma" w:eastAsia="Times New Roman" w:hAnsi="Tahoma"/>
      <w:shd w:val="clear" w:color="auto" w:fill="000080"/>
    </w:rPr>
  </w:style>
  <w:style w:type="paragraph" w:styleId="ad">
    <w:name w:val="Document Map"/>
    <w:basedOn w:val="a1"/>
    <w:link w:val="ac"/>
    <w:semiHidden/>
    <w:rsid w:val="000A7E56"/>
    <w:pPr>
      <w:shd w:val="clear" w:color="auto" w:fill="000080"/>
    </w:pPr>
    <w:rPr>
      <w:rFonts w:ascii="Tahoma" w:hAnsi="Tahoma" w:cstheme="minorBidi"/>
      <w:sz w:val="22"/>
      <w:szCs w:val="22"/>
      <w:lang w:eastAsia="en-US"/>
    </w:rPr>
  </w:style>
  <w:style w:type="character" w:customStyle="1" w:styleId="11">
    <w:name w:val="Схема документа Знак1"/>
    <w:basedOn w:val="a2"/>
    <w:link w:val="ad"/>
    <w:uiPriority w:val="99"/>
    <w:semiHidden/>
    <w:rsid w:val="000A7E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4"/>
    <w:semiHidden/>
    <w:rsid w:val="000A7E56"/>
    <w:rPr>
      <w:rFonts w:ascii="Times New Roman" w:eastAsia="Times New Roman" w:hAnsi="Times New Roman"/>
      <w:sz w:val="24"/>
    </w:rPr>
  </w:style>
  <w:style w:type="paragraph" w:styleId="34">
    <w:name w:val="Body Text 3"/>
    <w:basedOn w:val="a1"/>
    <w:link w:val="33"/>
    <w:semiHidden/>
    <w:rsid w:val="000A7E56"/>
    <w:pPr>
      <w:spacing w:line="360" w:lineRule="auto"/>
      <w:ind w:right="-57"/>
      <w:outlineLvl w:val="0"/>
    </w:pPr>
    <w:rPr>
      <w:rFonts w:cstheme="minorBidi"/>
      <w:szCs w:val="22"/>
      <w:lang w:eastAsia="en-US"/>
    </w:rPr>
  </w:style>
  <w:style w:type="character" w:customStyle="1" w:styleId="310">
    <w:name w:val="Основной текст 3 Знак1"/>
    <w:basedOn w:val="a2"/>
    <w:link w:val="34"/>
    <w:uiPriority w:val="99"/>
    <w:semiHidden/>
    <w:rsid w:val="000A7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envelope address"/>
    <w:basedOn w:val="a1"/>
    <w:semiHidden/>
    <w:rsid w:val="000A7E56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character" w:styleId="af">
    <w:name w:val="Emphasis"/>
    <w:basedOn w:val="a2"/>
    <w:qFormat/>
    <w:rsid w:val="000A7E56"/>
    <w:rPr>
      <w:i/>
    </w:rPr>
  </w:style>
  <w:style w:type="character" w:styleId="af0">
    <w:name w:val="Hyperlink"/>
    <w:basedOn w:val="a2"/>
    <w:semiHidden/>
    <w:rsid w:val="000A7E56"/>
    <w:rPr>
      <w:color w:val="0000FF"/>
      <w:u w:val="single"/>
    </w:rPr>
  </w:style>
  <w:style w:type="paragraph" w:styleId="af1">
    <w:name w:val="Date"/>
    <w:basedOn w:val="a1"/>
    <w:next w:val="a1"/>
    <w:link w:val="af2"/>
    <w:semiHidden/>
    <w:rsid w:val="000A7E56"/>
    <w:rPr>
      <w:sz w:val="20"/>
      <w:szCs w:val="20"/>
    </w:rPr>
  </w:style>
  <w:style w:type="character" w:customStyle="1" w:styleId="af2">
    <w:name w:val="Дата Знак"/>
    <w:basedOn w:val="a2"/>
    <w:link w:val="af1"/>
    <w:semiHidden/>
    <w:rsid w:val="000A7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Заголовок записки Знак"/>
    <w:basedOn w:val="a2"/>
    <w:link w:val="af4"/>
    <w:semiHidden/>
    <w:rsid w:val="000A7E56"/>
    <w:rPr>
      <w:rFonts w:ascii="Times New Roman" w:eastAsia="Times New Roman" w:hAnsi="Times New Roman"/>
    </w:rPr>
  </w:style>
  <w:style w:type="paragraph" w:styleId="af4">
    <w:name w:val="Note Heading"/>
    <w:basedOn w:val="a1"/>
    <w:next w:val="a1"/>
    <w:link w:val="af3"/>
    <w:semiHidden/>
    <w:rsid w:val="000A7E56"/>
    <w:rPr>
      <w:rFonts w:cstheme="minorBidi"/>
      <w:sz w:val="22"/>
      <w:szCs w:val="22"/>
      <w:lang w:eastAsia="en-US"/>
    </w:rPr>
  </w:style>
  <w:style w:type="character" w:customStyle="1" w:styleId="12">
    <w:name w:val="Заголовок записки Знак1"/>
    <w:basedOn w:val="a2"/>
    <w:link w:val="af4"/>
    <w:uiPriority w:val="99"/>
    <w:semiHidden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Красная строка Знак"/>
    <w:basedOn w:val="ab"/>
    <w:link w:val="af6"/>
    <w:semiHidden/>
    <w:rsid w:val="000A7E56"/>
  </w:style>
  <w:style w:type="paragraph" w:styleId="af6">
    <w:name w:val="Body Text First Indent"/>
    <w:basedOn w:val="aa"/>
    <w:link w:val="af5"/>
    <w:semiHidden/>
    <w:rsid w:val="000A7E56"/>
    <w:pPr>
      <w:spacing w:after="120" w:line="240" w:lineRule="auto"/>
      <w:ind w:firstLine="210"/>
    </w:pPr>
  </w:style>
  <w:style w:type="character" w:customStyle="1" w:styleId="13">
    <w:name w:val="Красная строка Знак1"/>
    <w:basedOn w:val="ab"/>
    <w:link w:val="af6"/>
    <w:uiPriority w:val="99"/>
    <w:semiHidden/>
    <w:rsid w:val="000A7E56"/>
  </w:style>
  <w:style w:type="character" w:customStyle="1" w:styleId="af7">
    <w:name w:val="Основной текст с отступом Знак"/>
    <w:basedOn w:val="a2"/>
    <w:link w:val="af8"/>
    <w:semiHidden/>
    <w:rsid w:val="000A7E56"/>
    <w:rPr>
      <w:rFonts w:ascii="Times New Roman" w:eastAsia="Times New Roman" w:hAnsi="Times New Roman"/>
    </w:rPr>
  </w:style>
  <w:style w:type="paragraph" w:styleId="af8">
    <w:name w:val="Body Text Indent"/>
    <w:basedOn w:val="a1"/>
    <w:link w:val="af7"/>
    <w:semiHidden/>
    <w:rsid w:val="000A7E56"/>
    <w:pPr>
      <w:spacing w:after="120"/>
      <w:ind w:left="283"/>
    </w:pPr>
    <w:rPr>
      <w:rFonts w:cstheme="minorBidi"/>
      <w:sz w:val="22"/>
      <w:szCs w:val="22"/>
      <w:lang w:eastAsia="en-US"/>
    </w:rPr>
  </w:style>
  <w:style w:type="character" w:customStyle="1" w:styleId="14">
    <w:name w:val="Основной текст с отступом Знак1"/>
    <w:basedOn w:val="a2"/>
    <w:link w:val="af8"/>
    <w:uiPriority w:val="99"/>
    <w:semiHidden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7"/>
    <w:link w:val="26"/>
    <w:semiHidden/>
    <w:rsid w:val="000A7E56"/>
  </w:style>
  <w:style w:type="paragraph" w:styleId="26">
    <w:name w:val="Body Text First Indent 2"/>
    <w:basedOn w:val="af8"/>
    <w:link w:val="25"/>
    <w:semiHidden/>
    <w:rsid w:val="000A7E56"/>
    <w:pPr>
      <w:ind w:firstLine="210"/>
    </w:pPr>
  </w:style>
  <w:style w:type="character" w:customStyle="1" w:styleId="211">
    <w:name w:val="Красная строка 2 Знак1"/>
    <w:basedOn w:val="14"/>
    <w:link w:val="26"/>
    <w:uiPriority w:val="99"/>
    <w:semiHidden/>
    <w:rsid w:val="000A7E56"/>
  </w:style>
  <w:style w:type="paragraph" w:styleId="a0">
    <w:name w:val="List Bullet"/>
    <w:basedOn w:val="a1"/>
    <w:autoRedefine/>
    <w:semiHidden/>
    <w:rsid w:val="000A7E56"/>
    <w:pPr>
      <w:numPr>
        <w:numId w:val="16"/>
      </w:numPr>
    </w:pPr>
    <w:rPr>
      <w:sz w:val="20"/>
      <w:szCs w:val="20"/>
    </w:rPr>
  </w:style>
  <w:style w:type="paragraph" w:styleId="20">
    <w:name w:val="List Bullet 2"/>
    <w:basedOn w:val="a1"/>
    <w:autoRedefine/>
    <w:semiHidden/>
    <w:rsid w:val="000A7E56"/>
    <w:pPr>
      <w:numPr>
        <w:numId w:val="17"/>
      </w:numPr>
    </w:pPr>
    <w:rPr>
      <w:sz w:val="20"/>
      <w:szCs w:val="20"/>
    </w:rPr>
  </w:style>
  <w:style w:type="paragraph" w:styleId="30">
    <w:name w:val="List Bullet 3"/>
    <w:basedOn w:val="a1"/>
    <w:autoRedefine/>
    <w:semiHidden/>
    <w:rsid w:val="000A7E56"/>
    <w:pPr>
      <w:numPr>
        <w:numId w:val="18"/>
      </w:numPr>
    </w:pPr>
    <w:rPr>
      <w:sz w:val="20"/>
      <w:szCs w:val="20"/>
    </w:rPr>
  </w:style>
  <w:style w:type="paragraph" w:styleId="40">
    <w:name w:val="List Bullet 4"/>
    <w:basedOn w:val="a1"/>
    <w:autoRedefine/>
    <w:semiHidden/>
    <w:rsid w:val="000A7E56"/>
    <w:pPr>
      <w:numPr>
        <w:numId w:val="19"/>
      </w:numPr>
    </w:pPr>
    <w:rPr>
      <w:sz w:val="20"/>
      <w:szCs w:val="20"/>
    </w:rPr>
  </w:style>
  <w:style w:type="paragraph" w:styleId="50">
    <w:name w:val="List Bullet 5"/>
    <w:basedOn w:val="a1"/>
    <w:autoRedefine/>
    <w:semiHidden/>
    <w:rsid w:val="000A7E56"/>
    <w:pPr>
      <w:numPr>
        <w:numId w:val="20"/>
      </w:numPr>
    </w:pPr>
    <w:rPr>
      <w:sz w:val="20"/>
      <w:szCs w:val="20"/>
    </w:rPr>
  </w:style>
  <w:style w:type="paragraph" w:styleId="af9">
    <w:name w:val="Title"/>
    <w:basedOn w:val="a1"/>
    <w:link w:val="afa"/>
    <w:qFormat/>
    <w:rsid w:val="000A7E56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a">
    <w:name w:val="Название Знак"/>
    <w:basedOn w:val="a2"/>
    <w:link w:val="af9"/>
    <w:rsid w:val="000A7E5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b">
    <w:name w:val="caption"/>
    <w:basedOn w:val="a1"/>
    <w:next w:val="a1"/>
    <w:qFormat/>
    <w:rsid w:val="000A7E56"/>
    <w:pPr>
      <w:spacing w:before="120" w:after="120"/>
    </w:pPr>
    <w:rPr>
      <w:b/>
      <w:sz w:val="20"/>
      <w:szCs w:val="20"/>
    </w:rPr>
  </w:style>
  <w:style w:type="paragraph" w:styleId="a">
    <w:name w:val="List Number"/>
    <w:basedOn w:val="a1"/>
    <w:semiHidden/>
    <w:rsid w:val="000A7E56"/>
    <w:pPr>
      <w:numPr>
        <w:numId w:val="21"/>
      </w:numPr>
    </w:pPr>
    <w:rPr>
      <w:sz w:val="20"/>
      <w:szCs w:val="20"/>
    </w:rPr>
  </w:style>
  <w:style w:type="paragraph" w:styleId="2">
    <w:name w:val="List Number 2"/>
    <w:basedOn w:val="a1"/>
    <w:semiHidden/>
    <w:rsid w:val="000A7E56"/>
    <w:pPr>
      <w:numPr>
        <w:numId w:val="22"/>
      </w:numPr>
    </w:pPr>
    <w:rPr>
      <w:sz w:val="20"/>
      <w:szCs w:val="20"/>
    </w:rPr>
  </w:style>
  <w:style w:type="paragraph" w:styleId="3">
    <w:name w:val="List Number 3"/>
    <w:basedOn w:val="a1"/>
    <w:semiHidden/>
    <w:rsid w:val="000A7E56"/>
    <w:pPr>
      <w:numPr>
        <w:numId w:val="23"/>
      </w:numPr>
    </w:pPr>
    <w:rPr>
      <w:sz w:val="20"/>
      <w:szCs w:val="20"/>
    </w:rPr>
  </w:style>
  <w:style w:type="paragraph" w:styleId="4">
    <w:name w:val="List Number 4"/>
    <w:basedOn w:val="a1"/>
    <w:semiHidden/>
    <w:rsid w:val="000A7E56"/>
    <w:pPr>
      <w:numPr>
        <w:numId w:val="24"/>
      </w:numPr>
    </w:pPr>
    <w:rPr>
      <w:sz w:val="20"/>
      <w:szCs w:val="20"/>
    </w:rPr>
  </w:style>
  <w:style w:type="paragraph" w:styleId="5">
    <w:name w:val="List Number 5"/>
    <w:basedOn w:val="a1"/>
    <w:semiHidden/>
    <w:rsid w:val="000A7E56"/>
    <w:pPr>
      <w:numPr>
        <w:numId w:val="25"/>
      </w:numPr>
    </w:pPr>
    <w:rPr>
      <w:sz w:val="20"/>
      <w:szCs w:val="20"/>
    </w:rPr>
  </w:style>
  <w:style w:type="paragraph" w:styleId="afc">
    <w:name w:val="Normal Indent"/>
    <w:basedOn w:val="a1"/>
    <w:semiHidden/>
    <w:rsid w:val="000A7E56"/>
    <w:pPr>
      <w:ind w:left="720"/>
    </w:pPr>
    <w:rPr>
      <w:sz w:val="20"/>
      <w:szCs w:val="20"/>
    </w:rPr>
  </w:style>
  <w:style w:type="paragraph" w:styleId="15">
    <w:name w:val="toc 1"/>
    <w:basedOn w:val="a1"/>
    <w:next w:val="a1"/>
    <w:autoRedefine/>
    <w:rsid w:val="000A7E56"/>
    <w:rPr>
      <w:sz w:val="20"/>
      <w:szCs w:val="20"/>
    </w:rPr>
  </w:style>
  <w:style w:type="character" w:customStyle="1" w:styleId="27">
    <w:name w:val="Основной текст с отступом 2 Знак"/>
    <w:basedOn w:val="a2"/>
    <w:link w:val="28"/>
    <w:semiHidden/>
    <w:rsid w:val="000A7E56"/>
    <w:rPr>
      <w:rFonts w:ascii="Times New Roman" w:eastAsia="Times New Roman" w:hAnsi="Times New Roman"/>
    </w:rPr>
  </w:style>
  <w:style w:type="paragraph" w:styleId="28">
    <w:name w:val="Body Text Indent 2"/>
    <w:basedOn w:val="a1"/>
    <w:link w:val="27"/>
    <w:semiHidden/>
    <w:rsid w:val="000A7E56"/>
    <w:pPr>
      <w:spacing w:after="120" w:line="480" w:lineRule="auto"/>
      <w:ind w:left="283"/>
    </w:pPr>
    <w:rPr>
      <w:rFonts w:cstheme="minorBidi"/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2"/>
    <w:link w:val="28"/>
    <w:uiPriority w:val="99"/>
    <w:semiHidden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6"/>
    <w:semiHidden/>
    <w:rsid w:val="000A7E56"/>
    <w:rPr>
      <w:rFonts w:ascii="Times New Roman" w:eastAsia="Times New Roman" w:hAnsi="Times New Roman"/>
      <w:sz w:val="16"/>
    </w:rPr>
  </w:style>
  <w:style w:type="paragraph" w:styleId="36">
    <w:name w:val="Body Text Indent 3"/>
    <w:basedOn w:val="a1"/>
    <w:link w:val="35"/>
    <w:semiHidden/>
    <w:rsid w:val="000A7E56"/>
    <w:pPr>
      <w:spacing w:after="120"/>
      <w:ind w:left="283"/>
    </w:pPr>
    <w:rPr>
      <w:rFonts w:cstheme="minorBidi"/>
      <w:sz w:val="16"/>
      <w:szCs w:val="22"/>
      <w:lang w:eastAsia="en-US"/>
    </w:rPr>
  </w:style>
  <w:style w:type="character" w:customStyle="1" w:styleId="311">
    <w:name w:val="Основной текст с отступом 3 Знак1"/>
    <w:basedOn w:val="a2"/>
    <w:link w:val="36"/>
    <w:uiPriority w:val="99"/>
    <w:semiHidden/>
    <w:rsid w:val="000A7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Subtitle"/>
    <w:basedOn w:val="a1"/>
    <w:link w:val="afe"/>
    <w:qFormat/>
    <w:rsid w:val="000A7E5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e">
    <w:name w:val="Подзаголовок Знак"/>
    <w:basedOn w:val="a2"/>
    <w:link w:val="afd"/>
    <w:rsid w:val="000A7E5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">
    <w:name w:val="Подпись Знак"/>
    <w:basedOn w:val="a2"/>
    <w:link w:val="aff0"/>
    <w:semiHidden/>
    <w:rsid w:val="000A7E56"/>
    <w:rPr>
      <w:rFonts w:ascii="Times New Roman" w:eastAsia="Times New Roman" w:hAnsi="Times New Roman"/>
    </w:rPr>
  </w:style>
  <w:style w:type="paragraph" w:styleId="aff0">
    <w:name w:val="Signature"/>
    <w:basedOn w:val="a1"/>
    <w:link w:val="aff"/>
    <w:semiHidden/>
    <w:rsid w:val="000A7E56"/>
    <w:pPr>
      <w:ind w:left="4252"/>
    </w:pPr>
    <w:rPr>
      <w:rFonts w:cstheme="minorBidi"/>
      <w:sz w:val="22"/>
      <w:szCs w:val="22"/>
      <w:lang w:eastAsia="en-US"/>
    </w:rPr>
  </w:style>
  <w:style w:type="character" w:customStyle="1" w:styleId="16">
    <w:name w:val="Подпись Знак1"/>
    <w:basedOn w:val="a2"/>
    <w:link w:val="aff0"/>
    <w:uiPriority w:val="99"/>
    <w:semiHidden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Приветствие Знак"/>
    <w:basedOn w:val="a2"/>
    <w:link w:val="aff2"/>
    <w:semiHidden/>
    <w:rsid w:val="000A7E56"/>
    <w:rPr>
      <w:rFonts w:ascii="Times New Roman" w:eastAsia="Times New Roman" w:hAnsi="Times New Roman"/>
    </w:rPr>
  </w:style>
  <w:style w:type="paragraph" w:styleId="aff2">
    <w:name w:val="Salutation"/>
    <w:basedOn w:val="a1"/>
    <w:next w:val="a1"/>
    <w:link w:val="aff1"/>
    <w:semiHidden/>
    <w:rsid w:val="000A7E56"/>
    <w:rPr>
      <w:rFonts w:cstheme="minorBidi"/>
      <w:sz w:val="22"/>
      <w:szCs w:val="22"/>
      <w:lang w:eastAsia="en-US"/>
    </w:rPr>
  </w:style>
  <w:style w:type="character" w:customStyle="1" w:styleId="17">
    <w:name w:val="Приветствие Знак1"/>
    <w:basedOn w:val="a2"/>
    <w:link w:val="aff2"/>
    <w:uiPriority w:val="99"/>
    <w:semiHidden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рощание Знак"/>
    <w:basedOn w:val="a2"/>
    <w:link w:val="aff4"/>
    <w:semiHidden/>
    <w:rsid w:val="000A7E56"/>
    <w:rPr>
      <w:rFonts w:ascii="Times New Roman" w:eastAsia="Times New Roman" w:hAnsi="Times New Roman"/>
    </w:rPr>
  </w:style>
  <w:style w:type="paragraph" w:styleId="aff4">
    <w:name w:val="Closing"/>
    <w:basedOn w:val="a1"/>
    <w:link w:val="aff3"/>
    <w:semiHidden/>
    <w:rsid w:val="000A7E56"/>
    <w:pPr>
      <w:ind w:left="4252"/>
    </w:pPr>
    <w:rPr>
      <w:rFonts w:cstheme="minorBidi"/>
      <w:sz w:val="22"/>
      <w:szCs w:val="22"/>
      <w:lang w:eastAsia="en-US"/>
    </w:rPr>
  </w:style>
  <w:style w:type="character" w:customStyle="1" w:styleId="18">
    <w:name w:val="Прощание Знак1"/>
    <w:basedOn w:val="a2"/>
    <w:link w:val="aff4"/>
    <w:uiPriority w:val="99"/>
    <w:semiHidden/>
    <w:rsid w:val="000A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"/>
    <w:basedOn w:val="a1"/>
    <w:semiHidden/>
    <w:rsid w:val="000A7E56"/>
    <w:pPr>
      <w:ind w:left="283" w:hanging="283"/>
    </w:pPr>
    <w:rPr>
      <w:sz w:val="20"/>
      <w:szCs w:val="20"/>
    </w:rPr>
  </w:style>
  <w:style w:type="character" w:styleId="aff6">
    <w:name w:val="Strong"/>
    <w:basedOn w:val="a2"/>
    <w:qFormat/>
    <w:rsid w:val="000A7E56"/>
    <w:rPr>
      <w:b/>
    </w:rPr>
  </w:style>
  <w:style w:type="character" w:customStyle="1" w:styleId="aff7">
    <w:name w:val="Текст Знак"/>
    <w:basedOn w:val="a2"/>
    <w:link w:val="aff8"/>
    <w:semiHidden/>
    <w:rsid w:val="000A7E56"/>
    <w:rPr>
      <w:rFonts w:ascii="Courier New" w:eastAsia="Times New Roman" w:hAnsi="Courier New"/>
    </w:rPr>
  </w:style>
  <w:style w:type="paragraph" w:styleId="aff8">
    <w:name w:val="Plain Text"/>
    <w:basedOn w:val="a1"/>
    <w:link w:val="aff7"/>
    <w:semiHidden/>
    <w:rsid w:val="000A7E56"/>
    <w:rPr>
      <w:rFonts w:ascii="Courier New" w:hAnsi="Courier New" w:cstheme="minorBidi"/>
      <w:sz w:val="22"/>
      <w:szCs w:val="22"/>
      <w:lang w:eastAsia="en-US"/>
    </w:rPr>
  </w:style>
  <w:style w:type="character" w:customStyle="1" w:styleId="19">
    <w:name w:val="Текст Знак1"/>
    <w:basedOn w:val="a2"/>
    <w:link w:val="aff8"/>
    <w:uiPriority w:val="99"/>
    <w:semiHidden/>
    <w:rsid w:val="000A7E5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9">
    <w:name w:val="Текст концевой сноски Знак"/>
    <w:basedOn w:val="a2"/>
    <w:link w:val="affa"/>
    <w:semiHidden/>
    <w:rsid w:val="000A7E56"/>
    <w:rPr>
      <w:rFonts w:ascii="Times New Roman" w:eastAsia="Times New Roman" w:hAnsi="Times New Roman"/>
    </w:rPr>
  </w:style>
  <w:style w:type="paragraph" w:styleId="affa">
    <w:name w:val="endnote text"/>
    <w:basedOn w:val="a1"/>
    <w:link w:val="aff9"/>
    <w:semiHidden/>
    <w:rsid w:val="000A7E56"/>
    <w:rPr>
      <w:rFonts w:cstheme="minorBidi"/>
      <w:sz w:val="22"/>
      <w:szCs w:val="22"/>
      <w:lang w:eastAsia="en-US"/>
    </w:rPr>
  </w:style>
  <w:style w:type="character" w:customStyle="1" w:styleId="1a">
    <w:name w:val="Текст концевой сноски Знак1"/>
    <w:basedOn w:val="a2"/>
    <w:link w:val="affa"/>
    <w:uiPriority w:val="99"/>
    <w:semiHidden/>
    <w:rsid w:val="000A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macro"/>
    <w:link w:val="affc"/>
    <w:semiHidden/>
    <w:rsid w:val="000A7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макроса Знак"/>
    <w:basedOn w:val="a2"/>
    <w:link w:val="affb"/>
    <w:semiHidden/>
    <w:rsid w:val="000A7E5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e"/>
    <w:semiHidden/>
    <w:rsid w:val="000A7E56"/>
    <w:rPr>
      <w:rFonts w:ascii="Times New Roman" w:eastAsia="Times New Roman" w:hAnsi="Times New Roman"/>
    </w:rPr>
  </w:style>
  <w:style w:type="paragraph" w:styleId="affe">
    <w:name w:val="annotation text"/>
    <w:basedOn w:val="a1"/>
    <w:link w:val="affd"/>
    <w:semiHidden/>
    <w:rsid w:val="000A7E56"/>
    <w:rPr>
      <w:rFonts w:cstheme="minorBidi"/>
      <w:sz w:val="22"/>
      <w:szCs w:val="22"/>
      <w:lang w:eastAsia="en-US"/>
    </w:rPr>
  </w:style>
  <w:style w:type="character" w:customStyle="1" w:styleId="1b">
    <w:name w:val="Текст примечания Знак1"/>
    <w:basedOn w:val="a2"/>
    <w:link w:val="affe"/>
    <w:uiPriority w:val="99"/>
    <w:semiHidden/>
    <w:rsid w:val="000A7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2"/>
    <w:link w:val="afff0"/>
    <w:semiHidden/>
    <w:rsid w:val="000A7E56"/>
    <w:rPr>
      <w:rFonts w:ascii="Times New Roman" w:eastAsia="Times New Roman" w:hAnsi="Times New Roman"/>
    </w:rPr>
  </w:style>
  <w:style w:type="paragraph" w:styleId="afff0">
    <w:name w:val="footnote text"/>
    <w:basedOn w:val="a1"/>
    <w:link w:val="afff"/>
    <w:semiHidden/>
    <w:rsid w:val="000A7E56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link w:val="afff0"/>
    <w:uiPriority w:val="99"/>
    <w:semiHidden/>
    <w:rsid w:val="000A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d">
    <w:name w:val="index 1"/>
    <w:basedOn w:val="a1"/>
    <w:next w:val="a1"/>
    <w:autoRedefine/>
    <w:semiHidden/>
    <w:rsid w:val="000A7E56"/>
    <w:pPr>
      <w:ind w:left="200" w:hanging="200"/>
    </w:pPr>
    <w:rPr>
      <w:sz w:val="20"/>
      <w:szCs w:val="20"/>
    </w:rPr>
  </w:style>
  <w:style w:type="character" w:customStyle="1" w:styleId="afff1">
    <w:name w:val="Шапка Знак"/>
    <w:basedOn w:val="a2"/>
    <w:link w:val="afff2"/>
    <w:semiHidden/>
    <w:rsid w:val="000A7E56"/>
    <w:rPr>
      <w:rFonts w:ascii="Arial" w:eastAsia="Times New Roman" w:hAnsi="Arial"/>
      <w:sz w:val="24"/>
      <w:shd w:val="pct20" w:color="auto" w:fill="auto"/>
    </w:rPr>
  </w:style>
  <w:style w:type="paragraph" w:styleId="afff2">
    <w:name w:val="Message Header"/>
    <w:basedOn w:val="a1"/>
    <w:link w:val="afff1"/>
    <w:semiHidden/>
    <w:rsid w:val="000A7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theme="minorBidi"/>
      <w:szCs w:val="22"/>
      <w:lang w:eastAsia="en-US"/>
    </w:rPr>
  </w:style>
  <w:style w:type="character" w:customStyle="1" w:styleId="1e">
    <w:name w:val="Шапка Знак1"/>
    <w:basedOn w:val="a2"/>
    <w:link w:val="afff2"/>
    <w:uiPriority w:val="99"/>
    <w:semiHidden/>
    <w:rsid w:val="000A7E5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fff3">
    <w:name w:val="Текст выноски Знак"/>
    <w:basedOn w:val="a2"/>
    <w:link w:val="afff4"/>
    <w:uiPriority w:val="99"/>
    <w:semiHidden/>
    <w:rsid w:val="000A7E56"/>
    <w:rPr>
      <w:rFonts w:ascii="Tahoma" w:eastAsia="Times New Roman" w:hAnsi="Tahoma" w:cs="Tahoma"/>
      <w:sz w:val="16"/>
      <w:szCs w:val="16"/>
    </w:rPr>
  </w:style>
  <w:style w:type="paragraph" w:styleId="afff4">
    <w:name w:val="Balloon Text"/>
    <w:basedOn w:val="a1"/>
    <w:link w:val="afff3"/>
    <w:uiPriority w:val="99"/>
    <w:semiHidden/>
    <w:unhideWhenUsed/>
    <w:rsid w:val="000A7E56"/>
    <w:rPr>
      <w:rFonts w:ascii="Tahoma" w:hAnsi="Tahoma" w:cs="Tahoma"/>
      <w:sz w:val="16"/>
      <w:szCs w:val="16"/>
      <w:lang w:eastAsia="en-US"/>
    </w:rPr>
  </w:style>
  <w:style w:type="character" w:customStyle="1" w:styleId="1f">
    <w:name w:val="Текст выноски Знак1"/>
    <w:basedOn w:val="a2"/>
    <w:link w:val="afff4"/>
    <w:uiPriority w:val="99"/>
    <w:semiHidden/>
    <w:rsid w:val="000A7E56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(Web)"/>
    <w:basedOn w:val="a1"/>
    <w:uiPriority w:val="99"/>
    <w:rsid w:val="000A7E56"/>
    <w:pPr>
      <w:spacing w:before="100" w:beforeAutospacing="1" w:after="100" w:afterAutospacing="1"/>
    </w:pPr>
  </w:style>
  <w:style w:type="paragraph" w:styleId="afff6">
    <w:name w:val="List Paragraph"/>
    <w:basedOn w:val="a1"/>
    <w:uiPriority w:val="1"/>
    <w:qFormat/>
    <w:rsid w:val="000A7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7072</Words>
  <Characters>40314</Characters>
  <Application>Microsoft Office Word</Application>
  <DocSecurity>0</DocSecurity>
  <Lines>335</Lines>
  <Paragraphs>94</Paragraphs>
  <ScaleCrop>false</ScaleCrop>
  <Company>Reanimator Extreme Edition</Company>
  <LinksUpToDate>false</LinksUpToDate>
  <CharactersWithSpaces>47292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2019-11-29T08:46:00Z</dcterms:created>
  <dcterms:modified xsi:type="dcterms:W3CDTF">2019-11-29T08:47:00Z</dcterms:modified>
</cp:coreProperties>
</file>