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91E" w:rsidRDefault="004800D3" w:rsidP="004800D3">
      <w:pPr>
        <w:tabs>
          <w:tab w:val="left" w:pos="9781"/>
        </w:tabs>
        <w:spacing w:line="234" w:lineRule="auto"/>
        <w:jc w:val="center"/>
        <w:rPr>
          <w:sz w:val="24"/>
          <w:szCs w:val="24"/>
        </w:rPr>
      </w:pPr>
      <w:r w:rsidRPr="004800D3">
        <w:rPr>
          <w:rFonts w:ascii="Times New Roman" w:eastAsia="Times New Roman" w:hAnsi="Times New Roman" w:cs="Times New Roman"/>
          <w:b/>
          <w:bCs/>
          <w:noProof/>
          <w:sz w:val="28"/>
          <w:szCs w:val="28"/>
        </w:rPr>
        <w:drawing>
          <wp:inline distT="0" distB="0" distL="0" distR="0" wp14:anchorId="2015593E" wp14:editId="6E0D710B">
            <wp:extent cx="5895975" cy="829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8296275"/>
                    </a:xfrm>
                    <a:prstGeom prst="rect">
                      <a:avLst/>
                    </a:prstGeom>
                    <a:noFill/>
                    <a:ln>
                      <a:noFill/>
                    </a:ln>
                  </pic:spPr>
                </pic:pic>
              </a:graphicData>
            </a:graphic>
          </wp:inline>
        </w:drawing>
      </w:r>
      <w:r>
        <w:rPr>
          <w:sz w:val="24"/>
          <w:szCs w:val="24"/>
        </w:rPr>
        <w:t xml:space="preserve"> </w:t>
      </w:r>
    </w:p>
    <w:p w:rsidR="0008691E" w:rsidRDefault="0008691E" w:rsidP="00BC5FFE">
      <w:pPr>
        <w:spacing w:line="200" w:lineRule="exact"/>
        <w:jc w:val="both"/>
        <w:rPr>
          <w:sz w:val="24"/>
          <w:szCs w:val="24"/>
        </w:rPr>
      </w:pPr>
      <w:bookmarkStart w:id="0" w:name="_GoBack"/>
      <w:bookmarkEnd w:id="0"/>
    </w:p>
    <w:p w:rsidR="0008691E" w:rsidRDefault="0008691E" w:rsidP="00BC5FFE">
      <w:pPr>
        <w:spacing w:line="200" w:lineRule="exact"/>
        <w:jc w:val="both"/>
        <w:rPr>
          <w:sz w:val="24"/>
          <w:szCs w:val="24"/>
        </w:rPr>
      </w:pPr>
    </w:p>
    <w:p w:rsidR="0008691E" w:rsidRDefault="0008691E" w:rsidP="00BC5FFE">
      <w:pPr>
        <w:spacing w:line="200" w:lineRule="exact"/>
        <w:jc w:val="both"/>
        <w:rPr>
          <w:sz w:val="24"/>
          <w:szCs w:val="24"/>
        </w:rPr>
      </w:pPr>
    </w:p>
    <w:p w:rsidR="0008691E" w:rsidRDefault="0008691E" w:rsidP="00BC5FFE">
      <w:pPr>
        <w:spacing w:line="200" w:lineRule="exact"/>
        <w:jc w:val="both"/>
        <w:rPr>
          <w:sz w:val="24"/>
          <w:szCs w:val="24"/>
        </w:rPr>
      </w:pPr>
    </w:p>
    <w:p w:rsidR="0008691E" w:rsidRDefault="0008691E" w:rsidP="00BC5FFE">
      <w:pPr>
        <w:spacing w:line="200" w:lineRule="exact"/>
        <w:jc w:val="both"/>
        <w:rPr>
          <w:sz w:val="24"/>
          <w:szCs w:val="24"/>
        </w:rPr>
      </w:pPr>
    </w:p>
    <w:p w:rsidR="00D92C3A" w:rsidRDefault="00D92C3A" w:rsidP="00BC5FFE">
      <w:pPr>
        <w:ind w:right="22"/>
        <w:jc w:val="both"/>
        <w:rPr>
          <w:sz w:val="24"/>
          <w:szCs w:val="24"/>
        </w:rPr>
      </w:pPr>
    </w:p>
    <w:p w:rsidR="0008691E" w:rsidRDefault="0008691E" w:rsidP="00BC5FFE">
      <w:pPr>
        <w:ind w:right="22"/>
        <w:jc w:val="both"/>
        <w:rPr>
          <w:sz w:val="20"/>
          <w:szCs w:val="20"/>
        </w:rPr>
      </w:pPr>
      <w:r>
        <w:rPr>
          <w:rFonts w:ascii="Times New Roman" w:eastAsia="Times New Roman" w:hAnsi="Times New Roman" w:cs="Times New Roman"/>
          <w:b/>
          <w:bCs/>
          <w:color w:val="00000A"/>
          <w:sz w:val="24"/>
          <w:szCs w:val="24"/>
        </w:rPr>
        <w:lastRenderedPageBreak/>
        <w:t>Оглавление</w:t>
      </w:r>
    </w:p>
    <w:p w:rsidR="0008691E" w:rsidRDefault="0008691E" w:rsidP="0061744B">
      <w:pPr>
        <w:spacing w:line="200" w:lineRule="exact"/>
        <w:rPr>
          <w:sz w:val="20"/>
          <w:szCs w:val="20"/>
        </w:rPr>
      </w:pPr>
    </w:p>
    <w:tbl>
      <w:tblPr>
        <w:tblStyle w:val="a9"/>
        <w:tblW w:w="0" w:type="auto"/>
        <w:tblLook w:val="04A0" w:firstRow="1" w:lastRow="0" w:firstColumn="1" w:lastColumn="0" w:noHBand="0" w:noVBand="1"/>
      </w:tblPr>
      <w:tblGrid>
        <w:gridCol w:w="675"/>
        <w:gridCol w:w="7797"/>
        <w:gridCol w:w="1404"/>
      </w:tblGrid>
      <w:tr w:rsidR="0061744B" w:rsidRPr="0065445F" w:rsidTr="0065445F">
        <w:tc>
          <w:tcPr>
            <w:tcW w:w="675" w:type="dxa"/>
          </w:tcPr>
          <w:p w:rsidR="0061744B" w:rsidRPr="0065445F" w:rsidRDefault="0065445F" w:rsidP="0061744B">
            <w:pPr>
              <w:spacing w:line="200" w:lineRule="exact"/>
              <w:rPr>
                <w:rFonts w:ascii="Times New Roman" w:hAnsi="Times New Roman" w:cs="Times New Roman"/>
                <w:sz w:val="24"/>
                <w:szCs w:val="24"/>
              </w:rPr>
            </w:pPr>
            <w:r w:rsidRPr="0065445F">
              <w:rPr>
                <w:rFonts w:ascii="Times New Roman" w:hAnsi="Times New Roman" w:cs="Times New Roman"/>
                <w:sz w:val="24"/>
                <w:szCs w:val="24"/>
              </w:rPr>
              <w:t>№</w:t>
            </w:r>
          </w:p>
        </w:tc>
        <w:tc>
          <w:tcPr>
            <w:tcW w:w="7797" w:type="dxa"/>
          </w:tcPr>
          <w:p w:rsidR="0061744B" w:rsidRPr="0065445F" w:rsidRDefault="0065445F" w:rsidP="0061744B">
            <w:pPr>
              <w:spacing w:line="200" w:lineRule="exact"/>
              <w:rPr>
                <w:rFonts w:ascii="Times New Roman" w:hAnsi="Times New Roman" w:cs="Times New Roman"/>
                <w:sz w:val="24"/>
                <w:szCs w:val="24"/>
              </w:rPr>
            </w:pPr>
            <w:r w:rsidRPr="0065445F">
              <w:rPr>
                <w:rFonts w:ascii="Times New Roman" w:hAnsi="Times New Roman" w:cs="Times New Roman"/>
                <w:sz w:val="24"/>
                <w:szCs w:val="24"/>
              </w:rPr>
              <w:t>Наименование</w:t>
            </w:r>
          </w:p>
          <w:p w:rsidR="0065445F" w:rsidRPr="0065445F" w:rsidRDefault="0065445F" w:rsidP="0061744B">
            <w:pPr>
              <w:spacing w:line="200" w:lineRule="exact"/>
              <w:rPr>
                <w:rFonts w:ascii="Times New Roman" w:hAnsi="Times New Roman" w:cs="Times New Roman"/>
                <w:sz w:val="24"/>
                <w:szCs w:val="24"/>
              </w:rPr>
            </w:pPr>
          </w:p>
        </w:tc>
        <w:tc>
          <w:tcPr>
            <w:tcW w:w="1404" w:type="dxa"/>
          </w:tcPr>
          <w:p w:rsidR="0061744B" w:rsidRPr="0065445F" w:rsidRDefault="0065445F" w:rsidP="0061744B">
            <w:pPr>
              <w:spacing w:line="200" w:lineRule="exact"/>
              <w:rPr>
                <w:rFonts w:ascii="Times New Roman" w:hAnsi="Times New Roman" w:cs="Times New Roman"/>
                <w:sz w:val="24"/>
                <w:szCs w:val="24"/>
              </w:rPr>
            </w:pPr>
            <w:r w:rsidRPr="0065445F">
              <w:rPr>
                <w:rFonts w:ascii="Times New Roman" w:hAnsi="Times New Roman" w:cs="Times New Roman"/>
                <w:sz w:val="24"/>
                <w:szCs w:val="24"/>
              </w:rPr>
              <w:t>Страница</w:t>
            </w:r>
          </w:p>
        </w:tc>
      </w:tr>
      <w:tr w:rsidR="0061744B" w:rsidRPr="0065445F" w:rsidTr="0065445F">
        <w:tc>
          <w:tcPr>
            <w:tcW w:w="675" w:type="dxa"/>
          </w:tcPr>
          <w:p w:rsidR="0061744B" w:rsidRPr="0065445F" w:rsidRDefault="0065445F" w:rsidP="0061744B">
            <w:pPr>
              <w:spacing w:line="200" w:lineRule="exact"/>
              <w:rPr>
                <w:sz w:val="24"/>
                <w:szCs w:val="24"/>
              </w:rPr>
            </w:pPr>
            <w:r>
              <w:rPr>
                <w:sz w:val="24"/>
                <w:szCs w:val="24"/>
              </w:rPr>
              <w:t>1</w:t>
            </w:r>
          </w:p>
        </w:tc>
        <w:tc>
          <w:tcPr>
            <w:tcW w:w="7797" w:type="dxa"/>
          </w:tcPr>
          <w:p w:rsidR="0061744B" w:rsidRPr="0065445F" w:rsidRDefault="0065445F" w:rsidP="0061744B">
            <w:pPr>
              <w:spacing w:line="200" w:lineRule="exact"/>
              <w:rPr>
                <w:rFonts w:ascii="Times New Roman" w:eastAsia="Times New Roman" w:hAnsi="Times New Roman" w:cs="Times New Roman"/>
                <w:b/>
                <w:bCs/>
                <w:color w:val="00000A"/>
                <w:sz w:val="24"/>
                <w:szCs w:val="24"/>
              </w:rPr>
            </w:pPr>
            <w:r w:rsidRPr="0065445F">
              <w:rPr>
                <w:rFonts w:ascii="Times New Roman" w:eastAsia="Times New Roman" w:hAnsi="Times New Roman" w:cs="Times New Roman"/>
                <w:b/>
                <w:bCs/>
                <w:color w:val="00000A"/>
                <w:sz w:val="24"/>
                <w:szCs w:val="24"/>
              </w:rPr>
              <w:t>Целевой раздел</w:t>
            </w:r>
          </w:p>
          <w:p w:rsidR="0065445F" w:rsidRPr="0065445F" w:rsidRDefault="0065445F" w:rsidP="0061744B">
            <w:pPr>
              <w:spacing w:line="200" w:lineRule="exact"/>
              <w:rPr>
                <w:sz w:val="24"/>
                <w:szCs w:val="24"/>
              </w:rPr>
            </w:pPr>
          </w:p>
        </w:tc>
        <w:tc>
          <w:tcPr>
            <w:tcW w:w="1404" w:type="dxa"/>
          </w:tcPr>
          <w:p w:rsidR="0061744B" w:rsidRPr="0065445F" w:rsidRDefault="00D04000" w:rsidP="0061744B">
            <w:pPr>
              <w:spacing w:line="200" w:lineRule="exact"/>
              <w:rPr>
                <w:sz w:val="24"/>
                <w:szCs w:val="24"/>
              </w:rPr>
            </w:pPr>
            <w:r>
              <w:rPr>
                <w:sz w:val="24"/>
                <w:szCs w:val="24"/>
              </w:rPr>
              <w:t>3</w:t>
            </w:r>
          </w:p>
        </w:tc>
      </w:tr>
      <w:tr w:rsidR="0061744B" w:rsidRPr="0065445F" w:rsidTr="0065445F">
        <w:tc>
          <w:tcPr>
            <w:tcW w:w="675" w:type="dxa"/>
          </w:tcPr>
          <w:p w:rsidR="0061744B" w:rsidRPr="0065445F" w:rsidRDefault="0065445F" w:rsidP="0061744B">
            <w:pPr>
              <w:spacing w:line="200" w:lineRule="exact"/>
              <w:rPr>
                <w:sz w:val="24"/>
                <w:szCs w:val="24"/>
              </w:rPr>
            </w:pPr>
            <w:r>
              <w:rPr>
                <w:sz w:val="24"/>
                <w:szCs w:val="24"/>
              </w:rPr>
              <w:t>1.1</w:t>
            </w:r>
          </w:p>
        </w:tc>
        <w:tc>
          <w:tcPr>
            <w:tcW w:w="7797" w:type="dxa"/>
          </w:tcPr>
          <w:p w:rsidR="0061744B" w:rsidRPr="0065445F" w:rsidRDefault="0065445F" w:rsidP="0061744B">
            <w:pPr>
              <w:spacing w:line="200" w:lineRule="exact"/>
              <w:rPr>
                <w:rFonts w:ascii="Times New Roman" w:eastAsia="Times New Roman" w:hAnsi="Times New Roman" w:cs="Times New Roman"/>
                <w:sz w:val="24"/>
                <w:szCs w:val="24"/>
              </w:rPr>
            </w:pPr>
            <w:r w:rsidRPr="0065445F">
              <w:rPr>
                <w:rFonts w:ascii="Times New Roman" w:eastAsia="Times New Roman" w:hAnsi="Times New Roman" w:cs="Times New Roman"/>
                <w:sz w:val="24"/>
                <w:szCs w:val="24"/>
              </w:rPr>
              <w:t>Пояснительная записка</w:t>
            </w:r>
          </w:p>
          <w:p w:rsidR="0065445F" w:rsidRPr="0065445F" w:rsidRDefault="0065445F" w:rsidP="0061744B">
            <w:pPr>
              <w:spacing w:line="200" w:lineRule="exact"/>
              <w:rPr>
                <w:sz w:val="24"/>
                <w:szCs w:val="24"/>
              </w:rPr>
            </w:pPr>
          </w:p>
        </w:tc>
        <w:tc>
          <w:tcPr>
            <w:tcW w:w="1404" w:type="dxa"/>
          </w:tcPr>
          <w:p w:rsidR="0061744B" w:rsidRPr="0065445F" w:rsidRDefault="00D04000" w:rsidP="0061744B">
            <w:pPr>
              <w:spacing w:line="200" w:lineRule="exact"/>
              <w:rPr>
                <w:sz w:val="24"/>
                <w:szCs w:val="24"/>
              </w:rPr>
            </w:pPr>
            <w:r>
              <w:rPr>
                <w:sz w:val="24"/>
                <w:szCs w:val="24"/>
              </w:rPr>
              <w:t>3</w:t>
            </w:r>
          </w:p>
        </w:tc>
      </w:tr>
      <w:tr w:rsidR="0065445F" w:rsidRPr="0065445F" w:rsidTr="00826041">
        <w:trPr>
          <w:trHeight w:val="828"/>
        </w:trPr>
        <w:tc>
          <w:tcPr>
            <w:tcW w:w="675" w:type="dxa"/>
          </w:tcPr>
          <w:p w:rsidR="0065445F" w:rsidRPr="0065445F" w:rsidRDefault="0065445F" w:rsidP="0065445F">
            <w:pPr>
              <w:spacing w:line="200" w:lineRule="exact"/>
              <w:rPr>
                <w:sz w:val="24"/>
                <w:szCs w:val="24"/>
              </w:rPr>
            </w:pPr>
            <w:r>
              <w:rPr>
                <w:sz w:val="24"/>
                <w:szCs w:val="24"/>
              </w:rPr>
              <w:t>1.2</w:t>
            </w:r>
          </w:p>
        </w:tc>
        <w:tc>
          <w:tcPr>
            <w:tcW w:w="7797" w:type="dxa"/>
            <w:vAlign w:val="bottom"/>
          </w:tcPr>
          <w:p w:rsidR="0065445F" w:rsidRPr="0065445F" w:rsidRDefault="0065445F" w:rsidP="0065445F">
            <w:pPr>
              <w:ind w:left="100"/>
              <w:rPr>
                <w:sz w:val="24"/>
                <w:szCs w:val="24"/>
              </w:rPr>
            </w:pPr>
            <w:r w:rsidRPr="0065445F">
              <w:rPr>
                <w:rFonts w:ascii="Times New Roman" w:eastAsia="Times New Roman" w:hAnsi="Times New Roman" w:cs="Times New Roman"/>
                <w:color w:val="00000A"/>
                <w:sz w:val="24"/>
                <w:szCs w:val="24"/>
              </w:rPr>
              <w:t>Планируемые результаты освоения адаптированной</w:t>
            </w:r>
          </w:p>
          <w:p w:rsidR="0065445F" w:rsidRPr="0065445F" w:rsidRDefault="0065445F" w:rsidP="0065445F">
            <w:pPr>
              <w:ind w:left="100"/>
              <w:rPr>
                <w:sz w:val="24"/>
                <w:szCs w:val="24"/>
              </w:rPr>
            </w:pPr>
            <w:r w:rsidRPr="0065445F">
              <w:rPr>
                <w:rFonts w:ascii="Times New Roman" w:eastAsia="Times New Roman" w:hAnsi="Times New Roman" w:cs="Times New Roman"/>
                <w:color w:val="00000A"/>
                <w:sz w:val="24"/>
                <w:szCs w:val="24"/>
              </w:rPr>
              <w:t>образовательной программы начального общего образования</w:t>
            </w:r>
          </w:p>
          <w:p w:rsidR="0065445F" w:rsidRPr="0065445F" w:rsidRDefault="0065445F" w:rsidP="0065445F">
            <w:pPr>
              <w:ind w:left="100"/>
              <w:rPr>
                <w:rFonts w:ascii="Times New Roman" w:eastAsia="Times New Roman" w:hAnsi="Times New Roman" w:cs="Times New Roman"/>
                <w:color w:val="00000A"/>
                <w:sz w:val="24"/>
                <w:szCs w:val="24"/>
              </w:rPr>
            </w:pPr>
            <w:r w:rsidRPr="0065445F">
              <w:rPr>
                <w:rFonts w:ascii="Times New Roman" w:eastAsia="Times New Roman" w:hAnsi="Times New Roman" w:cs="Times New Roman"/>
                <w:color w:val="00000A"/>
                <w:sz w:val="24"/>
                <w:szCs w:val="24"/>
              </w:rPr>
              <w:t>учащимися с задержкой психического развития</w:t>
            </w:r>
          </w:p>
          <w:p w:rsidR="0065445F" w:rsidRPr="0065445F" w:rsidRDefault="0065445F" w:rsidP="0065445F">
            <w:pPr>
              <w:ind w:left="100"/>
              <w:rPr>
                <w:sz w:val="24"/>
                <w:szCs w:val="24"/>
              </w:rPr>
            </w:pPr>
          </w:p>
        </w:tc>
        <w:tc>
          <w:tcPr>
            <w:tcW w:w="1404" w:type="dxa"/>
          </w:tcPr>
          <w:p w:rsidR="0065445F" w:rsidRPr="0065445F" w:rsidRDefault="00D04000" w:rsidP="0065445F">
            <w:pPr>
              <w:spacing w:line="200" w:lineRule="exact"/>
              <w:rPr>
                <w:sz w:val="24"/>
                <w:szCs w:val="24"/>
              </w:rPr>
            </w:pPr>
            <w:r>
              <w:rPr>
                <w:sz w:val="24"/>
                <w:szCs w:val="24"/>
              </w:rPr>
              <w:t>9</w:t>
            </w:r>
          </w:p>
        </w:tc>
      </w:tr>
      <w:tr w:rsidR="0065445F" w:rsidRPr="0065445F" w:rsidTr="00826041">
        <w:trPr>
          <w:trHeight w:val="1104"/>
        </w:trPr>
        <w:tc>
          <w:tcPr>
            <w:tcW w:w="675" w:type="dxa"/>
          </w:tcPr>
          <w:p w:rsidR="0065445F" w:rsidRPr="0065445F" w:rsidRDefault="0065445F" w:rsidP="0065445F">
            <w:pPr>
              <w:spacing w:line="200" w:lineRule="exact"/>
              <w:rPr>
                <w:sz w:val="24"/>
                <w:szCs w:val="24"/>
              </w:rPr>
            </w:pPr>
            <w:r>
              <w:rPr>
                <w:sz w:val="24"/>
                <w:szCs w:val="24"/>
              </w:rPr>
              <w:t>1.3</w:t>
            </w:r>
          </w:p>
        </w:tc>
        <w:tc>
          <w:tcPr>
            <w:tcW w:w="7797" w:type="dxa"/>
            <w:vAlign w:val="bottom"/>
          </w:tcPr>
          <w:p w:rsidR="0065445F" w:rsidRPr="0065445F" w:rsidRDefault="0065445F" w:rsidP="0065445F">
            <w:pPr>
              <w:ind w:left="160"/>
              <w:rPr>
                <w:sz w:val="24"/>
                <w:szCs w:val="24"/>
              </w:rPr>
            </w:pPr>
            <w:r w:rsidRPr="0065445F">
              <w:rPr>
                <w:rFonts w:ascii="Times New Roman" w:eastAsia="Times New Roman" w:hAnsi="Times New Roman" w:cs="Times New Roman"/>
                <w:sz w:val="24"/>
                <w:szCs w:val="24"/>
              </w:rPr>
              <w:t>Система оценки достижения  учащимися с задержкой</w:t>
            </w:r>
          </w:p>
          <w:p w:rsidR="0065445F" w:rsidRPr="0065445F" w:rsidRDefault="0065445F" w:rsidP="0065445F">
            <w:pPr>
              <w:ind w:left="100"/>
              <w:rPr>
                <w:sz w:val="24"/>
                <w:szCs w:val="24"/>
              </w:rPr>
            </w:pPr>
            <w:r w:rsidRPr="0065445F">
              <w:rPr>
                <w:rFonts w:ascii="Times New Roman" w:eastAsia="Times New Roman" w:hAnsi="Times New Roman" w:cs="Times New Roman"/>
                <w:sz w:val="24"/>
                <w:szCs w:val="24"/>
              </w:rPr>
              <w:t>психического развития планируемых результатов освоения</w:t>
            </w:r>
          </w:p>
          <w:p w:rsidR="0065445F" w:rsidRPr="0065445F" w:rsidRDefault="0065445F" w:rsidP="0065445F">
            <w:pPr>
              <w:ind w:left="100"/>
              <w:rPr>
                <w:sz w:val="24"/>
                <w:szCs w:val="24"/>
              </w:rPr>
            </w:pPr>
            <w:r w:rsidRPr="0065445F">
              <w:rPr>
                <w:rFonts w:ascii="Times New Roman" w:eastAsia="Times New Roman" w:hAnsi="Times New Roman" w:cs="Times New Roman"/>
                <w:sz w:val="24"/>
                <w:szCs w:val="24"/>
              </w:rPr>
              <w:t>адаптированной  образовательной программы начального общего</w:t>
            </w:r>
          </w:p>
          <w:p w:rsidR="0065445F" w:rsidRPr="0065445F" w:rsidRDefault="0065445F" w:rsidP="0065445F">
            <w:pPr>
              <w:ind w:left="100"/>
              <w:rPr>
                <w:sz w:val="24"/>
                <w:szCs w:val="24"/>
              </w:rPr>
            </w:pPr>
            <w:r w:rsidRPr="0065445F">
              <w:rPr>
                <w:rFonts w:ascii="Times New Roman" w:eastAsia="Times New Roman" w:hAnsi="Times New Roman" w:cs="Times New Roman"/>
                <w:sz w:val="24"/>
                <w:szCs w:val="24"/>
              </w:rPr>
              <w:t>образования</w:t>
            </w:r>
          </w:p>
        </w:tc>
        <w:tc>
          <w:tcPr>
            <w:tcW w:w="1404" w:type="dxa"/>
          </w:tcPr>
          <w:p w:rsidR="0065445F" w:rsidRPr="0065445F" w:rsidRDefault="00D04000" w:rsidP="0065445F">
            <w:pPr>
              <w:spacing w:line="200" w:lineRule="exact"/>
              <w:rPr>
                <w:sz w:val="24"/>
                <w:szCs w:val="24"/>
              </w:rPr>
            </w:pPr>
            <w:r>
              <w:rPr>
                <w:sz w:val="24"/>
                <w:szCs w:val="24"/>
              </w:rPr>
              <w:t>19</w:t>
            </w:r>
          </w:p>
        </w:tc>
      </w:tr>
      <w:tr w:rsidR="0065445F" w:rsidRPr="0065445F" w:rsidTr="0065445F">
        <w:tc>
          <w:tcPr>
            <w:tcW w:w="675" w:type="dxa"/>
          </w:tcPr>
          <w:p w:rsidR="0065445F" w:rsidRPr="0065445F" w:rsidRDefault="0065445F" w:rsidP="0065445F">
            <w:pPr>
              <w:spacing w:line="200" w:lineRule="exact"/>
              <w:rPr>
                <w:sz w:val="24"/>
                <w:szCs w:val="24"/>
              </w:rPr>
            </w:pPr>
            <w:r>
              <w:rPr>
                <w:sz w:val="24"/>
                <w:szCs w:val="24"/>
              </w:rPr>
              <w:t>2</w:t>
            </w:r>
          </w:p>
        </w:tc>
        <w:tc>
          <w:tcPr>
            <w:tcW w:w="7797" w:type="dxa"/>
          </w:tcPr>
          <w:p w:rsidR="0065445F" w:rsidRPr="0065445F" w:rsidRDefault="0065445F" w:rsidP="0065445F">
            <w:pPr>
              <w:spacing w:line="200" w:lineRule="exact"/>
              <w:rPr>
                <w:rFonts w:ascii="Times New Roman" w:eastAsia="Times New Roman" w:hAnsi="Times New Roman" w:cs="Times New Roman"/>
                <w:b/>
                <w:bCs/>
                <w:color w:val="00000A"/>
                <w:sz w:val="24"/>
                <w:szCs w:val="24"/>
              </w:rPr>
            </w:pPr>
            <w:r w:rsidRPr="0065445F">
              <w:rPr>
                <w:rFonts w:ascii="Times New Roman" w:eastAsia="Times New Roman" w:hAnsi="Times New Roman" w:cs="Times New Roman"/>
                <w:b/>
                <w:bCs/>
                <w:color w:val="00000A"/>
                <w:sz w:val="24"/>
                <w:szCs w:val="24"/>
              </w:rPr>
              <w:t>Содержательный раздел</w:t>
            </w:r>
          </w:p>
          <w:p w:rsidR="0065445F" w:rsidRPr="0065445F" w:rsidRDefault="0065445F" w:rsidP="0065445F">
            <w:pPr>
              <w:spacing w:line="200" w:lineRule="exact"/>
              <w:rPr>
                <w:sz w:val="24"/>
                <w:szCs w:val="24"/>
              </w:rPr>
            </w:pPr>
          </w:p>
        </w:tc>
        <w:tc>
          <w:tcPr>
            <w:tcW w:w="1404" w:type="dxa"/>
          </w:tcPr>
          <w:p w:rsidR="0065445F" w:rsidRPr="0065445F" w:rsidRDefault="00D04000" w:rsidP="0065445F">
            <w:pPr>
              <w:spacing w:line="200" w:lineRule="exact"/>
              <w:rPr>
                <w:sz w:val="24"/>
                <w:szCs w:val="24"/>
              </w:rPr>
            </w:pPr>
            <w:r>
              <w:rPr>
                <w:sz w:val="24"/>
                <w:szCs w:val="24"/>
              </w:rPr>
              <w:t>40</w:t>
            </w:r>
          </w:p>
        </w:tc>
      </w:tr>
      <w:tr w:rsidR="0065445F" w:rsidRPr="0065445F" w:rsidTr="0065445F">
        <w:tc>
          <w:tcPr>
            <w:tcW w:w="675" w:type="dxa"/>
          </w:tcPr>
          <w:p w:rsidR="0065445F" w:rsidRPr="0065445F" w:rsidRDefault="0065445F" w:rsidP="0065445F">
            <w:pPr>
              <w:spacing w:line="200" w:lineRule="exact"/>
              <w:rPr>
                <w:sz w:val="24"/>
                <w:szCs w:val="24"/>
              </w:rPr>
            </w:pPr>
            <w:r>
              <w:rPr>
                <w:sz w:val="24"/>
                <w:szCs w:val="24"/>
              </w:rPr>
              <w:t>2.1</w:t>
            </w:r>
          </w:p>
        </w:tc>
        <w:tc>
          <w:tcPr>
            <w:tcW w:w="7797" w:type="dxa"/>
          </w:tcPr>
          <w:p w:rsidR="0065445F" w:rsidRPr="0065445F" w:rsidRDefault="0065445F" w:rsidP="0065445F">
            <w:pPr>
              <w:spacing w:line="200" w:lineRule="exact"/>
              <w:rPr>
                <w:rFonts w:ascii="Times New Roman" w:eastAsia="Times New Roman" w:hAnsi="Times New Roman" w:cs="Times New Roman"/>
                <w:sz w:val="24"/>
                <w:szCs w:val="24"/>
              </w:rPr>
            </w:pPr>
            <w:r w:rsidRPr="0065445F">
              <w:rPr>
                <w:rFonts w:ascii="Times New Roman" w:eastAsia="Times New Roman" w:hAnsi="Times New Roman" w:cs="Times New Roman"/>
                <w:sz w:val="24"/>
                <w:szCs w:val="24"/>
              </w:rPr>
              <w:t>Программа формирования универсальных учебных действий</w:t>
            </w:r>
          </w:p>
          <w:p w:rsidR="0065445F" w:rsidRPr="0065445F" w:rsidRDefault="0065445F" w:rsidP="0065445F">
            <w:pPr>
              <w:spacing w:line="200" w:lineRule="exact"/>
              <w:rPr>
                <w:sz w:val="24"/>
                <w:szCs w:val="24"/>
              </w:rPr>
            </w:pPr>
          </w:p>
        </w:tc>
        <w:tc>
          <w:tcPr>
            <w:tcW w:w="1404" w:type="dxa"/>
          </w:tcPr>
          <w:p w:rsidR="0065445F" w:rsidRPr="0065445F" w:rsidRDefault="00D04000" w:rsidP="0065445F">
            <w:pPr>
              <w:spacing w:line="200" w:lineRule="exact"/>
              <w:rPr>
                <w:sz w:val="24"/>
                <w:szCs w:val="24"/>
              </w:rPr>
            </w:pPr>
            <w:r>
              <w:rPr>
                <w:sz w:val="24"/>
                <w:szCs w:val="24"/>
              </w:rPr>
              <w:t>40</w:t>
            </w:r>
          </w:p>
        </w:tc>
      </w:tr>
      <w:tr w:rsidR="0065445F" w:rsidRPr="0065445F" w:rsidTr="00826041">
        <w:trPr>
          <w:trHeight w:val="536"/>
        </w:trPr>
        <w:tc>
          <w:tcPr>
            <w:tcW w:w="675" w:type="dxa"/>
          </w:tcPr>
          <w:p w:rsidR="0065445F" w:rsidRPr="0065445F" w:rsidRDefault="0065445F" w:rsidP="0065445F">
            <w:pPr>
              <w:spacing w:line="200" w:lineRule="exact"/>
              <w:rPr>
                <w:sz w:val="24"/>
                <w:szCs w:val="24"/>
              </w:rPr>
            </w:pPr>
            <w:r>
              <w:rPr>
                <w:sz w:val="24"/>
                <w:szCs w:val="24"/>
              </w:rPr>
              <w:t>2.2</w:t>
            </w:r>
          </w:p>
        </w:tc>
        <w:tc>
          <w:tcPr>
            <w:tcW w:w="7797" w:type="dxa"/>
            <w:vAlign w:val="bottom"/>
          </w:tcPr>
          <w:p w:rsidR="0065445F" w:rsidRPr="0065445F" w:rsidRDefault="0065445F" w:rsidP="0065445F">
            <w:pPr>
              <w:spacing w:line="260" w:lineRule="exact"/>
              <w:ind w:left="100"/>
              <w:rPr>
                <w:sz w:val="24"/>
                <w:szCs w:val="24"/>
              </w:rPr>
            </w:pPr>
            <w:r w:rsidRPr="0065445F">
              <w:rPr>
                <w:rFonts w:ascii="Times New Roman" w:eastAsia="Times New Roman" w:hAnsi="Times New Roman" w:cs="Times New Roman"/>
                <w:color w:val="00000A"/>
                <w:sz w:val="24"/>
                <w:szCs w:val="24"/>
              </w:rPr>
              <w:t>Программы учебных предметов, курсов коррекционно-</w:t>
            </w:r>
          </w:p>
          <w:p w:rsidR="0065445F" w:rsidRPr="0065445F" w:rsidRDefault="0065445F" w:rsidP="0065445F">
            <w:pPr>
              <w:ind w:left="100"/>
              <w:rPr>
                <w:sz w:val="24"/>
                <w:szCs w:val="24"/>
              </w:rPr>
            </w:pPr>
            <w:r w:rsidRPr="0065445F">
              <w:rPr>
                <w:rFonts w:ascii="Times New Roman" w:eastAsia="Times New Roman" w:hAnsi="Times New Roman" w:cs="Times New Roman"/>
                <w:color w:val="00000A"/>
                <w:sz w:val="24"/>
                <w:szCs w:val="24"/>
              </w:rPr>
              <w:t>развивающей области</w:t>
            </w:r>
          </w:p>
        </w:tc>
        <w:tc>
          <w:tcPr>
            <w:tcW w:w="1404" w:type="dxa"/>
          </w:tcPr>
          <w:p w:rsidR="0065445F" w:rsidRPr="0065445F" w:rsidRDefault="00D04000" w:rsidP="0065445F">
            <w:pPr>
              <w:spacing w:line="200" w:lineRule="exact"/>
              <w:rPr>
                <w:sz w:val="24"/>
                <w:szCs w:val="24"/>
              </w:rPr>
            </w:pPr>
            <w:r>
              <w:rPr>
                <w:sz w:val="24"/>
                <w:szCs w:val="24"/>
              </w:rPr>
              <w:t>53</w:t>
            </w:r>
          </w:p>
        </w:tc>
      </w:tr>
      <w:tr w:rsidR="0065445F" w:rsidRPr="0065445F" w:rsidTr="0065445F">
        <w:tc>
          <w:tcPr>
            <w:tcW w:w="675" w:type="dxa"/>
          </w:tcPr>
          <w:p w:rsidR="0065445F" w:rsidRPr="0065445F" w:rsidRDefault="0065445F" w:rsidP="0065445F">
            <w:pPr>
              <w:spacing w:line="200" w:lineRule="exact"/>
              <w:rPr>
                <w:sz w:val="24"/>
                <w:szCs w:val="24"/>
              </w:rPr>
            </w:pPr>
            <w:r>
              <w:rPr>
                <w:sz w:val="24"/>
                <w:szCs w:val="24"/>
              </w:rPr>
              <w:t>2.3</w:t>
            </w:r>
          </w:p>
        </w:tc>
        <w:tc>
          <w:tcPr>
            <w:tcW w:w="7797" w:type="dxa"/>
          </w:tcPr>
          <w:p w:rsidR="0065445F" w:rsidRPr="0065445F" w:rsidRDefault="0065445F" w:rsidP="0065445F">
            <w:pPr>
              <w:spacing w:line="200" w:lineRule="exact"/>
              <w:rPr>
                <w:rFonts w:ascii="Times New Roman" w:eastAsia="Times New Roman" w:hAnsi="Times New Roman" w:cs="Times New Roman"/>
                <w:color w:val="00000A"/>
                <w:sz w:val="24"/>
                <w:szCs w:val="24"/>
              </w:rPr>
            </w:pPr>
            <w:r w:rsidRPr="0065445F">
              <w:rPr>
                <w:rFonts w:ascii="Times New Roman" w:eastAsia="Times New Roman" w:hAnsi="Times New Roman" w:cs="Times New Roman"/>
                <w:color w:val="00000A"/>
                <w:sz w:val="24"/>
                <w:szCs w:val="24"/>
              </w:rPr>
              <w:t>Программа духовно-нравственного развития, воспитания</w:t>
            </w:r>
          </w:p>
          <w:p w:rsidR="0065445F" w:rsidRPr="0065445F" w:rsidRDefault="0065445F" w:rsidP="0065445F">
            <w:pPr>
              <w:spacing w:line="200" w:lineRule="exact"/>
              <w:rPr>
                <w:sz w:val="24"/>
                <w:szCs w:val="24"/>
              </w:rPr>
            </w:pPr>
          </w:p>
        </w:tc>
        <w:tc>
          <w:tcPr>
            <w:tcW w:w="1404" w:type="dxa"/>
          </w:tcPr>
          <w:p w:rsidR="0065445F" w:rsidRPr="0065445F" w:rsidRDefault="007E7F86" w:rsidP="0065445F">
            <w:pPr>
              <w:spacing w:line="200" w:lineRule="exact"/>
              <w:rPr>
                <w:sz w:val="24"/>
                <w:szCs w:val="24"/>
              </w:rPr>
            </w:pPr>
            <w:r>
              <w:rPr>
                <w:sz w:val="24"/>
                <w:szCs w:val="24"/>
              </w:rPr>
              <w:t>80</w:t>
            </w:r>
          </w:p>
        </w:tc>
      </w:tr>
      <w:tr w:rsidR="0065445F" w:rsidRPr="0065445F" w:rsidTr="00826041">
        <w:trPr>
          <w:trHeight w:val="539"/>
        </w:trPr>
        <w:tc>
          <w:tcPr>
            <w:tcW w:w="675" w:type="dxa"/>
          </w:tcPr>
          <w:p w:rsidR="0065445F" w:rsidRPr="0065445F" w:rsidRDefault="0065445F" w:rsidP="0065445F">
            <w:pPr>
              <w:spacing w:line="200" w:lineRule="exact"/>
              <w:rPr>
                <w:sz w:val="24"/>
                <w:szCs w:val="24"/>
              </w:rPr>
            </w:pPr>
            <w:r>
              <w:rPr>
                <w:sz w:val="24"/>
                <w:szCs w:val="24"/>
              </w:rPr>
              <w:t>2.4</w:t>
            </w:r>
          </w:p>
        </w:tc>
        <w:tc>
          <w:tcPr>
            <w:tcW w:w="7797" w:type="dxa"/>
            <w:vAlign w:val="bottom"/>
          </w:tcPr>
          <w:p w:rsidR="0065445F" w:rsidRPr="0065445F" w:rsidRDefault="0065445F" w:rsidP="0065445F">
            <w:pPr>
              <w:spacing w:line="263" w:lineRule="exact"/>
              <w:ind w:left="100"/>
              <w:rPr>
                <w:sz w:val="24"/>
                <w:szCs w:val="24"/>
              </w:rPr>
            </w:pPr>
            <w:r w:rsidRPr="0065445F">
              <w:rPr>
                <w:rFonts w:ascii="Times New Roman" w:eastAsia="Times New Roman" w:hAnsi="Times New Roman" w:cs="Times New Roman"/>
                <w:color w:val="00000A"/>
                <w:sz w:val="24"/>
                <w:szCs w:val="24"/>
              </w:rPr>
              <w:t>Программа формирования экологической культуры, здорового и</w:t>
            </w:r>
          </w:p>
          <w:p w:rsidR="0065445F" w:rsidRPr="0065445F" w:rsidRDefault="0065445F" w:rsidP="0065445F">
            <w:pPr>
              <w:ind w:left="100"/>
              <w:rPr>
                <w:sz w:val="24"/>
                <w:szCs w:val="24"/>
              </w:rPr>
            </w:pPr>
            <w:r w:rsidRPr="0065445F">
              <w:rPr>
                <w:rFonts w:ascii="Times New Roman" w:eastAsia="Times New Roman" w:hAnsi="Times New Roman" w:cs="Times New Roman"/>
                <w:color w:val="00000A"/>
                <w:sz w:val="24"/>
                <w:szCs w:val="24"/>
              </w:rPr>
              <w:t>безопасного образа жизни</w:t>
            </w:r>
          </w:p>
        </w:tc>
        <w:tc>
          <w:tcPr>
            <w:tcW w:w="1404" w:type="dxa"/>
          </w:tcPr>
          <w:p w:rsidR="0065445F" w:rsidRPr="0065445F" w:rsidRDefault="007E7F86" w:rsidP="0065445F">
            <w:pPr>
              <w:spacing w:line="200" w:lineRule="exact"/>
              <w:rPr>
                <w:sz w:val="24"/>
                <w:szCs w:val="24"/>
              </w:rPr>
            </w:pPr>
            <w:r>
              <w:rPr>
                <w:sz w:val="24"/>
                <w:szCs w:val="24"/>
              </w:rPr>
              <w:t>101</w:t>
            </w:r>
          </w:p>
        </w:tc>
      </w:tr>
      <w:tr w:rsidR="0065445F" w:rsidRPr="0065445F" w:rsidTr="0065445F">
        <w:tc>
          <w:tcPr>
            <w:tcW w:w="675" w:type="dxa"/>
          </w:tcPr>
          <w:p w:rsidR="0065445F" w:rsidRPr="0065445F" w:rsidRDefault="0065445F" w:rsidP="0065445F">
            <w:pPr>
              <w:spacing w:line="200" w:lineRule="exact"/>
              <w:rPr>
                <w:sz w:val="24"/>
                <w:szCs w:val="24"/>
              </w:rPr>
            </w:pPr>
            <w:r>
              <w:rPr>
                <w:sz w:val="24"/>
                <w:szCs w:val="24"/>
              </w:rPr>
              <w:t>2.5</w:t>
            </w:r>
          </w:p>
        </w:tc>
        <w:tc>
          <w:tcPr>
            <w:tcW w:w="7797" w:type="dxa"/>
          </w:tcPr>
          <w:p w:rsidR="0065445F" w:rsidRPr="0065445F" w:rsidRDefault="0065445F" w:rsidP="0065445F">
            <w:pPr>
              <w:spacing w:line="200" w:lineRule="exact"/>
              <w:rPr>
                <w:rFonts w:ascii="Times New Roman" w:eastAsia="Times New Roman" w:hAnsi="Times New Roman" w:cs="Times New Roman"/>
                <w:color w:val="00000A"/>
                <w:sz w:val="24"/>
                <w:szCs w:val="24"/>
              </w:rPr>
            </w:pPr>
            <w:r w:rsidRPr="0065445F">
              <w:rPr>
                <w:rFonts w:ascii="Times New Roman" w:eastAsia="Times New Roman" w:hAnsi="Times New Roman" w:cs="Times New Roman"/>
                <w:color w:val="00000A"/>
                <w:sz w:val="24"/>
                <w:szCs w:val="24"/>
              </w:rPr>
              <w:t>Программа коррекционной работы</w:t>
            </w:r>
          </w:p>
          <w:p w:rsidR="0065445F" w:rsidRPr="0065445F" w:rsidRDefault="0065445F" w:rsidP="0065445F">
            <w:pPr>
              <w:spacing w:line="200" w:lineRule="exact"/>
              <w:rPr>
                <w:sz w:val="24"/>
                <w:szCs w:val="24"/>
              </w:rPr>
            </w:pPr>
          </w:p>
        </w:tc>
        <w:tc>
          <w:tcPr>
            <w:tcW w:w="1404" w:type="dxa"/>
          </w:tcPr>
          <w:p w:rsidR="0065445F" w:rsidRPr="0065445F" w:rsidRDefault="007E7F86" w:rsidP="0065445F">
            <w:pPr>
              <w:spacing w:line="200" w:lineRule="exact"/>
              <w:rPr>
                <w:sz w:val="24"/>
                <w:szCs w:val="24"/>
              </w:rPr>
            </w:pPr>
            <w:r>
              <w:rPr>
                <w:sz w:val="24"/>
                <w:szCs w:val="24"/>
              </w:rPr>
              <w:t>115</w:t>
            </w:r>
          </w:p>
        </w:tc>
      </w:tr>
      <w:tr w:rsidR="0065445F" w:rsidRPr="0065445F" w:rsidTr="0065445F">
        <w:tc>
          <w:tcPr>
            <w:tcW w:w="675" w:type="dxa"/>
          </w:tcPr>
          <w:p w:rsidR="0065445F" w:rsidRPr="0065445F" w:rsidRDefault="0065445F" w:rsidP="0065445F">
            <w:pPr>
              <w:spacing w:line="200" w:lineRule="exact"/>
              <w:rPr>
                <w:sz w:val="24"/>
                <w:szCs w:val="24"/>
              </w:rPr>
            </w:pPr>
            <w:r>
              <w:rPr>
                <w:sz w:val="24"/>
                <w:szCs w:val="24"/>
              </w:rPr>
              <w:t>2.6</w:t>
            </w:r>
          </w:p>
        </w:tc>
        <w:tc>
          <w:tcPr>
            <w:tcW w:w="7797" w:type="dxa"/>
          </w:tcPr>
          <w:p w:rsidR="0065445F" w:rsidRPr="0065445F" w:rsidRDefault="0065445F" w:rsidP="0065445F">
            <w:pPr>
              <w:spacing w:line="200" w:lineRule="exact"/>
              <w:rPr>
                <w:rFonts w:ascii="Times New Roman" w:eastAsia="Times New Roman" w:hAnsi="Times New Roman" w:cs="Times New Roman"/>
                <w:color w:val="00000A"/>
                <w:sz w:val="24"/>
                <w:szCs w:val="24"/>
              </w:rPr>
            </w:pPr>
            <w:r w:rsidRPr="0065445F">
              <w:rPr>
                <w:rFonts w:ascii="Times New Roman" w:eastAsia="Times New Roman" w:hAnsi="Times New Roman" w:cs="Times New Roman"/>
                <w:color w:val="00000A"/>
                <w:sz w:val="24"/>
                <w:szCs w:val="24"/>
              </w:rPr>
              <w:t>Программа внеурочной деятельности</w:t>
            </w:r>
          </w:p>
          <w:p w:rsidR="0065445F" w:rsidRPr="0065445F" w:rsidRDefault="0065445F" w:rsidP="0065445F">
            <w:pPr>
              <w:spacing w:line="200" w:lineRule="exact"/>
              <w:rPr>
                <w:sz w:val="24"/>
                <w:szCs w:val="24"/>
              </w:rPr>
            </w:pPr>
          </w:p>
        </w:tc>
        <w:tc>
          <w:tcPr>
            <w:tcW w:w="1404" w:type="dxa"/>
          </w:tcPr>
          <w:p w:rsidR="0065445F" w:rsidRPr="0065445F" w:rsidRDefault="007E7F86" w:rsidP="0065445F">
            <w:pPr>
              <w:spacing w:line="200" w:lineRule="exact"/>
              <w:rPr>
                <w:sz w:val="24"/>
                <w:szCs w:val="24"/>
              </w:rPr>
            </w:pPr>
            <w:r>
              <w:rPr>
                <w:sz w:val="24"/>
                <w:szCs w:val="24"/>
              </w:rPr>
              <w:t>142</w:t>
            </w:r>
          </w:p>
        </w:tc>
      </w:tr>
      <w:tr w:rsidR="0065445F" w:rsidRPr="0065445F" w:rsidTr="0065445F">
        <w:tc>
          <w:tcPr>
            <w:tcW w:w="675" w:type="dxa"/>
          </w:tcPr>
          <w:p w:rsidR="0065445F" w:rsidRPr="0065445F" w:rsidRDefault="0065445F" w:rsidP="0065445F">
            <w:pPr>
              <w:spacing w:line="200" w:lineRule="exact"/>
              <w:rPr>
                <w:sz w:val="24"/>
                <w:szCs w:val="24"/>
              </w:rPr>
            </w:pPr>
            <w:r>
              <w:rPr>
                <w:sz w:val="24"/>
                <w:szCs w:val="24"/>
              </w:rPr>
              <w:t>3</w:t>
            </w:r>
          </w:p>
        </w:tc>
        <w:tc>
          <w:tcPr>
            <w:tcW w:w="7797" w:type="dxa"/>
          </w:tcPr>
          <w:p w:rsidR="0065445F" w:rsidRPr="0065445F" w:rsidRDefault="0065445F" w:rsidP="0065445F">
            <w:pPr>
              <w:spacing w:line="200" w:lineRule="exact"/>
              <w:rPr>
                <w:rFonts w:ascii="Times New Roman" w:eastAsia="Times New Roman" w:hAnsi="Times New Roman" w:cs="Times New Roman"/>
                <w:b/>
                <w:bCs/>
                <w:color w:val="00000A"/>
                <w:sz w:val="24"/>
                <w:szCs w:val="24"/>
              </w:rPr>
            </w:pPr>
            <w:r w:rsidRPr="0065445F">
              <w:rPr>
                <w:rFonts w:ascii="Times New Roman" w:eastAsia="Times New Roman" w:hAnsi="Times New Roman" w:cs="Times New Roman"/>
                <w:b/>
                <w:bCs/>
                <w:color w:val="00000A"/>
                <w:sz w:val="24"/>
                <w:szCs w:val="24"/>
              </w:rPr>
              <w:t>Организационный раздел</w:t>
            </w:r>
          </w:p>
          <w:p w:rsidR="0065445F" w:rsidRPr="0065445F" w:rsidRDefault="0065445F" w:rsidP="0065445F">
            <w:pPr>
              <w:spacing w:line="200" w:lineRule="exact"/>
              <w:rPr>
                <w:sz w:val="24"/>
                <w:szCs w:val="24"/>
              </w:rPr>
            </w:pPr>
          </w:p>
        </w:tc>
        <w:tc>
          <w:tcPr>
            <w:tcW w:w="1404" w:type="dxa"/>
          </w:tcPr>
          <w:p w:rsidR="0065445F" w:rsidRPr="0065445F" w:rsidRDefault="007E7F86" w:rsidP="0065445F">
            <w:pPr>
              <w:spacing w:line="200" w:lineRule="exact"/>
              <w:rPr>
                <w:sz w:val="24"/>
                <w:szCs w:val="24"/>
              </w:rPr>
            </w:pPr>
            <w:r>
              <w:rPr>
                <w:sz w:val="24"/>
                <w:szCs w:val="24"/>
              </w:rPr>
              <w:t>146</w:t>
            </w:r>
          </w:p>
        </w:tc>
      </w:tr>
      <w:tr w:rsidR="0065445F" w:rsidRPr="0065445F" w:rsidTr="0065445F">
        <w:tc>
          <w:tcPr>
            <w:tcW w:w="675" w:type="dxa"/>
          </w:tcPr>
          <w:p w:rsidR="0065445F" w:rsidRPr="0065445F" w:rsidRDefault="0065445F" w:rsidP="0065445F">
            <w:pPr>
              <w:spacing w:line="200" w:lineRule="exact"/>
              <w:rPr>
                <w:sz w:val="24"/>
                <w:szCs w:val="24"/>
              </w:rPr>
            </w:pPr>
            <w:r>
              <w:rPr>
                <w:sz w:val="24"/>
                <w:szCs w:val="24"/>
              </w:rPr>
              <w:t>3.1</w:t>
            </w:r>
          </w:p>
        </w:tc>
        <w:tc>
          <w:tcPr>
            <w:tcW w:w="7797" w:type="dxa"/>
          </w:tcPr>
          <w:p w:rsidR="0065445F" w:rsidRPr="0065445F" w:rsidRDefault="0065445F" w:rsidP="0065445F">
            <w:pPr>
              <w:spacing w:line="200" w:lineRule="exact"/>
              <w:rPr>
                <w:rFonts w:ascii="Times New Roman" w:eastAsia="Times New Roman" w:hAnsi="Times New Roman" w:cs="Times New Roman"/>
                <w:color w:val="00000A"/>
                <w:sz w:val="24"/>
                <w:szCs w:val="24"/>
              </w:rPr>
            </w:pPr>
            <w:r w:rsidRPr="0065445F">
              <w:rPr>
                <w:rFonts w:ascii="Times New Roman" w:eastAsia="Times New Roman" w:hAnsi="Times New Roman" w:cs="Times New Roman"/>
                <w:color w:val="00000A"/>
                <w:sz w:val="24"/>
                <w:szCs w:val="24"/>
              </w:rPr>
              <w:t>Учебный план</w:t>
            </w:r>
          </w:p>
          <w:p w:rsidR="0065445F" w:rsidRPr="0065445F" w:rsidRDefault="0065445F" w:rsidP="0065445F">
            <w:pPr>
              <w:spacing w:line="200" w:lineRule="exact"/>
              <w:rPr>
                <w:sz w:val="24"/>
                <w:szCs w:val="24"/>
              </w:rPr>
            </w:pPr>
          </w:p>
        </w:tc>
        <w:tc>
          <w:tcPr>
            <w:tcW w:w="1404" w:type="dxa"/>
          </w:tcPr>
          <w:p w:rsidR="0065445F" w:rsidRPr="0065445F" w:rsidRDefault="007E7F86" w:rsidP="0065445F">
            <w:pPr>
              <w:spacing w:line="200" w:lineRule="exact"/>
              <w:rPr>
                <w:sz w:val="24"/>
                <w:szCs w:val="24"/>
              </w:rPr>
            </w:pPr>
            <w:r>
              <w:rPr>
                <w:sz w:val="24"/>
                <w:szCs w:val="24"/>
              </w:rPr>
              <w:t>146</w:t>
            </w:r>
          </w:p>
        </w:tc>
      </w:tr>
      <w:tr w:rsidR="0065445F" w:rsidRPr="0065445F" w:rsidTr="00826041">
        <w:trPr>
          <w:trHeight w:val="541"/>
        </w:trPr>
        <w:tc>
          <w:tcPr>
            <w:tcW w:w="675" w:type="dxa"/>
          </w:tcPr>
          <w:p w:rsidR="0065445F" w:rsidRPr="0065445F" w:rsidRDefault="0065445F" w:rsidP="0065445F">
            <w:pPr>
              <w:spacing w:line="200" w:lineRule="exact"/>
              <w:rPr>
                <w:sz w:val="24"/>
                <w:szCs w:val="24"/>
              </w:rPr>
            </w:pPr>
            <w:r>
              <w:rPr>
                <w:sz w:val="24"/>
                <w:szCs w:val="24"/>
              </w:rPr>
              <w:t>4</w:t>
            </w:r>
          </w:p>
        </w:tc>
        <w:tc>
          <w:tcPr>
            <w:tcW w:w="7797" w:type="dxa"/>
            <w:vAlign w:val="bottom"/>
          </w:tcPr>
          <w:p w:rsidR="0065445F" w:rsidRPr="0065445F" w:rsidRDefault="0065445F" w:rsidP="0065445F">
            <w:pPr>
              <w:spacing w:line="265" w:lineRule="exact"/>
              <w:ind w:left="100"/>
              <w:rPr>
                <w:sz w:val="24"/>
                <w:szCs w:val="24"/>
              </w:rPr>
            </w:pPr>
            <w:r w:rsidRPr="0065445F">
              <w:rPr>
                <w:rFonts w:ascii="Times New Roman" w:eastAsia="Times New Roman" w:hAnsi="Times New Roman" w:cs="Times New Roman"/>
                <w:b/>
                <w:bCs/>
                <w:color w:val="00000A"/>
                <w:sz w:val="24"/>
                <w:szCs w:val="24"/>
              </w:rPr>
              <w:t>Система условий реализации адаптированной</w:t>
            </w:r>
          </w:p>
          <w:p w:rsidR="0065445F" w:rsidRPr="0065445F" w:rsidRDefault="0065445F" w:rsidP="0065445F">
            <w:pPr>
              <w:ind w:left="100"/>
              <w:rPr>
                <w:rFonts w:ascii="Times New Roman" w:eastAsia="Times New Roman" w:hAnsi="Times New Roman" w:cs="Times New Roman"/>
                <w:b/>
                <w:bCs/>
                <w:color w:val="00000A"/>
                <w:sz w:val="24"/>
                <w:szCs w:val="24"/>
              </w:rPr>
            </w:pPr>
            <w:r w:rsidRPr="0065445F">
              <w:rPr>
                <w:rFonts w:ascii="Times New Roman" w:eastAsia="Times New Roman" w:hAnsi="Times New Roman" w:cs="Times New Roman"/>
                <w:b/>
                <w:bCs/>
                <w:color w:val="00000A"/>
                <w:sz w:val="24"/>
                <w:szCs w:val="24"/>
              </w:rPr>
              <w:t>образовательной программы начального общего образования</w:t>
            </w:r>
          </w:p>
          <w:p w:rsidR="0065445F" w:rsidRPr="0065445F" w:rsidRDefault="0065445F" w:rsidP="0065445F">
            <w:pPr>
              <w:ind w:left="100"/>
              <w:rPr>
                <w:sz w:val="24"/>
                <w:szCs w:val="24"/>
              </w:rPr>
            </w:pPr>
          </w:p>
        </w:tc>
        <w:tc>
          <w:tcPr>
            <w:tcW w:w="1404" w:type="dxa"/>
          </w:tcPr>
          <w:p w:rsidR="0065445F" w:rsidRPr="0065445F" w:rsidRDefault="007E7F86" w:rsidP="0065445F">
            <w:pPr>
              <w:spacing w:line="200" w:lineRule="exact"/>
              <w:rPr>
                <w:sz w:val="24"/>
                <w:szCs w:val="24"/>
              </w:rPr>
            </w:pPr>
            <w:r>
              <w:rPr>
                <w:sz w:val="24"/>
                <w:szCs w:val="24"/>
              </w:rPr>
              <w:t>152</w:t>
            </w:r>
          </w:p>
        </w:tc>
      </w:tr>
      <w:tr w:rsidR="0065445F" w:rsidRPr="0065445F" w:rsidTr="00826041">
        <w:tc>
          <w:tcPr>
            <w:tcW w:w="675" w:type="dxa"/>
          </w:tcPr>
          <w:p w:rsidR="0065445F" w:rsidRPr="0065445F" w:rsidRDefault="0065445F" w:rsidP="0065445F">
            <w:pPr>
              <w:spacing w:line="200" w:lineRule="exact"/>
              <w:rPr>
                <w:sz w:val="24"/>
                <w:szCs w:val="24"/>
              </w:rPr>
            </w:pPr>
            <w:r>
              <w:rPr>
                <w:sz w:val="24"/>
                <w:szCs w:val="24"/>
              </w:rPr>
              <w:t>4.1</w:t>
            </w:r>
          </w:p>
        </w:tc>
        <w:tc>
          <w:tcPr>
            <w:tcW w:w="7797" w:type="dxa"/>
            <w:vAlign w:val="bottom"/>
          </w:tcPr>
          <w:p w:rsidR="0065445F" w:rsidRPr="0065445F" w:rsidRDefault="0065445F" w:rsidP="0065445F">
            <w:pPr>
              <w:rPr>
                <w:rFonts w:ascii="Times New Roman" w:eastAsia="Times New Roman" w:hAnsi="Times New Roman" w:cs="Times New Roman"/>
                <w:sz w:val="24"/>
                <w:szCs w:val="24"/>
              </w:rPr>
            </w:pPr>
            <w:r w:rsidRPr="0065445F">
              <w:rPr>
                <w:rFonts w:ascii="Times New Roman" w:eastAsia="Times New Roman" w:hAnsi="Times New Roman" w:cs="Times New Roman"/>
                <w:sz w:val="24"/>
                <w:szCs w:val="24"/>
              </w:rPr>
              <w:t>Кадровые условия</w:t>
            </w:r>
          </w:p>
          <w:p w:rsidR="0065445F" w:rsidRPr="0065445F" w:rsidRDefault="0065445F" w:rsidP="0065445F">
            <w:pPr>
              <w:rPr>
                <w:sz w:val="24"/>
                <w:szCs w:val="24"/>
              </w:rPr>
            </w:pPr>
          </w:p>
        </w:tc>
        <w:tc>
          <w:tcPr>
            <w:tcW w:w="1404" w:type="dxa"/>
          </w:tcPr>
          <w:p w:rsidR="0065445F" w:rsidRPr="0065445F" w:rsidRDefault="007E7F86" w:rsidP="0065445F">
            <w:pPr>
              <w:spacing w:line="200" w:lineRule="exact"/>
              <w:rPr>
                <w:sz w:val="24"/>
                <w:szCs w:val="24"/>
              </w:rPr>
            </w:pPr>
            <w:r>
              <w:rPr>
                <w:sz w:val="24"/>
                <w:szCs w:val="24"/>
              </w:rPr>
              <w:t>152</w:t>
            </w:r>
          </w:p>
        </w:tc>
      </w:tr>
      <w:tr w:rsidR="0065445F" w:rsidRPr="0065445F" w:rsidTr="00826041">
        <w:tc>
          <w:tcPr>
            <w:tcW w:w="675" w:type="dxa"/>
          </w:tcPr>
          <w:p w:rsidR="0065445F" w:rsidRPr="0065445F" w:rsidRDefault="0065445F" w:rsidP="0065445F">
            <w:pPr>
              <w:spacing w:line="200" w:lineRule="exact"/>
              <w:rPr>
                <w:sz w:val="24"/>
                <w:szCs w:val="24"/>
              </w:rPr>
            </w:pPr>
            <w:r>
              <w:rPr>
                <w:sz w:val="24"/>
                <w:szCs w:val="24"/>
              </w:rPr>
              <w:t>4.2</w:t>
            </w:r>
          </w:p>
        </w:tc>
        <w:tc>
          <w:tcPr>
            <w:tcW w:w="7797" w:type="dxa"/>
            <w:vAlign w:val="bottom"/>
          </w:tcPr>
          <w:p w:rsidR="0065445F" w:rsidRPr="0065445F" w:rsidRDefault="0065445F" w:rsidP="0065445F">
            <w:pPr>
              <w:spacing w:line="264" w:lineRule="exact"/>
              <w:ind w:left="100"/>
              <w:rPr>
                <w:rFonts w:ascii="Times New Roman" w:eastAsia="Times New Roman" w:hAnsi="Times New Roman" w:cs="Times New Roman"/>
                <w:sz w:val="24"/>
                <w:szCs w:val="24"/>
              </w:rPr>
            </w:pPr>
            <w:r w:rsidRPr="0065445F">
              <w:rPr>
                <w:rFonts w:ascii="Times New Roman" w:eastAsia="Times New Roman" w:hAnsi="Times New Roman" w:cs="Times New Roman"/>
                <w:sz w:val="24"/>
                <w:szCs w:val="24"/>
              </w:rPr>
              <w:t>Финансово-экономические условия</w:t>
            </w:r>
          </w:p>
          <w:p w:rsidR="0065445F" w:rsidRPr="0065445F" w:rsidRDefault="0065445F" w:rsidP="0065445F">
            <w:pPr>
              <w:spacing w:line="264" w:lineRule="exact"/>
              <w:ind w:left="100"/>
              <w:rPr>
                <w:sz w:val="24"/>
                <w:szCs w:val="24"/>
              </w:rPr>
            </w:pPr>
          </w:p>
        </w:tc>
        <w:tc>
          <w:tcPr>
            <w:tcW w:w="1404" w:type="dxa"/>
          </w:tcPr>
          <w:p w:rsidR="0065445F" w:rsidRPr="0065445F" w:rsidRDefault="007E7F86" w:rsidP="0065445F">
            <w:pPr>
              <w:spacing w:line="200" w:lineRule="exact"/>
              <w:rPr>
                <w:sz w:val="24"/>
                <w:szCs w:val="24"/>
              </w:rPr>
            </w:pPr>
            <w:r>
              <w:rPr>
                <w:sz w:val="24"/>
                <w:szCs w:val="24"/>
              </w:rPr>
              <w:t>152</w:t>
            </w:r>
          </w:p>
        </w:tc>
      </w:tr>
      <w:tr w:rsidR="0065445F" w:rsidRPr="0065445F" w:rsidTr="00826041">
        <w:tc>
          <w:tcPr>
            <w:tcW w:w="675" w:type="dxa"/>
          </w:tcPr>
          <w:p w:rsidR="0065445F" w:rsidRPr="0065445F" w:rsidRDefault="0065445F" w:rsidP="0065445F">
            <w:pPr>
              <w:spacing w:line="200" w:lineRule="exact"/>
              <w:rPr>
                <w:sz w:val="24"/>
                <w:szCs w:val="24"/>
              </w:rPr>
            </w:pPr>
            <w:r>
              <w:rPr>
                <w:sz w:val="24"/>
                <w:szCs w:val="24"/>
              </w:rPr>
              <w:t>4.3</w:t>
            </w:r>
          </w:p>
        </w:tc>
        <w:tc>
          <w:tcPr>
            <w:tcW w:w="7797" w:type="dxa"/>
            <w:vAlign w:val="bottom"/>
          </w:tcPr>
          <w:p w:rsidR="0065445F" w:rsidRPr="0065445F" w:rsidRDefault="0065445F" w:rsidP="0065445F">
            <w:pPr>
              <w:spacing w:line="264" w:lineRule="exact"/>
              <w:ind w:left="100"/>
              <w:rPr>
                <w:rFonts w:ascii="Times New Roman" w:eastAsia="Times New Roman" w:hAnsi="Times New Roman" w:cs="Times New Roman"/>
                <w:sz w:val="24"/>
                <w:szCs w:val="24"/>
              </w:rPr>
            </w:pPr>
            <w:r w:rsidRPr="0065445F">
              <w:rPr>
                <w:rFonts w:ascii="Times New Roman" w:eastAsia="Times New Roman" w:hAnsi="Times New Roman" w:cs="Times New Roman"/>
                <w:sz w:val="24"/>
                <w:szCs w:val="24"/>
              </w:rPr>
              <w:t>Материально-технические условия</w:t>
            </w:r>
          </w:p>
          <w:p w:rsidR="0065445F" w:rsidRPr="0065445F" w:rsidRDefault="0065445F" w:rsidP="0065445F">
            <w:pPr>
              <w:spacing w:line="264" w:lineRule="exact"/>
              <w:ind w:left="100"/>
              <w:rPr>
                <w:sz w:val="24"/>
                <w:szCs w:val="24"/>
              </w:rPr>
            </w:pPr>
          </w:p>
        </w:tc>
        <w:tc>
          <w:tcPr>
            <w:tcW w:w="1404" w:type="dxa"/>
          </w:tcPr>
          <w:p w:rsidR="0065445F" w:rsidRPr="0065445F" w:rsidRDefault="007E7F86" w:rsidP="0065445F">
            <w:pPr>
              <w:spacing w:line="200" w:lineRule="exact"/>
              <w:rPr>
                <w:sz w:val="24"/>
                <w:szCs w:val="24"/>
              </w:rPr>
            </w:pPr>
            <w:r>
              <w:rPr>
                <w:sz w:val="24"/>
                <w:szCs w:val="24"/>
              </w:rPr>
              <w:t>153</w:t>
            </w:r>
          </w:p>
        </w:tc>
      </w:tr>
    </w:tbl>
    <w:p w:rsidR="0008691E" w:rsidRPr="0065445F" w:rsidRDefault="0008691E" w:rsidP="0061744B">
      <w:pPr>
        <w:spacing w:line="200" w:lineRule="exact"/>
        <w:rPr>
          <w:sz w:val="24"/>
          <w:szCs w:val="24"/>
        </w:rPr>
      </w:pPr>
    </w:p>
    <w:p w:rsidR="0008691E" w:rsidRPr="0065445F" w:rsidRDefault="0008691E" w:rsidP="0061744B">
      <w:pPr>
        <w:spacing w:line="200" w:lineRule="exact"/>
        <w:rPr>
          <w:sz w:val="24"/>
          <w:szCs w:val="24"/>
        </w:rPr>
      </w:pPr>
    </w:p>
    <w:p w:rsidR="0008691E" w:rsidRDefault="0008691E" w:rsidP="0061744B">
      <w:pPr>
        <w:spacing w:line="200" w:lineRule="exact"/>
        <w:rPr>
          <w:sz w:val="20"/>
          <w:szCs w:val="20"/>
        </w:rPr>
      </w:pPr>
    </w:p>
    <w:p w:rsidR="0008691E" w:rsidRDefault="0008691E" w:rsidP="0061744B">
      <w:pPr>
        <w:spacing w:line="200" w:lineRule="exact"/>
        <w:rPr>
          <w:sz w:val="20"/>
          <w:szCs w:val="20"/>
        </w:rPr>
      </w:pPr>
    </w:p>
    <w:p w:rsidR="0008691E" w:rsidRDefault="0008691E" w:rsidP="0061744B">
      <w:pPr>
        <w:spacing w:line="200" w:lineRule="exact"/>
        <w:rPr>
          <w:sz w:val="20"/>
          <w:szCs w:val="20"/>
        </w:rPr>
      </w:pPr>
    </w:p>
    <w:p w:rsidR="0008691E" w:rsidRDefault="0008691E" w:rsidP="0061744B">
      <w:pPr>
        <w:spacing w:line="200" w:lineRule="exact"/>
        <w:rPr>
          <w:sz w:val="20"/>
          <w:szCs w:val="20"/>
        </w:rPr>
      </w:pPr>
    </w:p>
    <w:p w:rsidR="0008691E" w:rsidRDefault="0008691E" w:rsidP="0061744B">
      <w:pPr>
        <w:spacing w:line="200" w:lineRule="exact"/>
        <w:rPr>
          <w:sz w:val="20"/>
          <w:szCs w:val="20"/>
        </w:rPr>
      </w:pPr>
    </w:p>
    <w:p w:rsidR="0008691E" w:rsidRDefault="0008691E" w:rsidP="0061744B">
      <w:pPr>
        <w:spacing w:line="200" w:lineRule="exact"/>
        <w:rPr>
          <w:sz w:val="20"/>
          <w:szCs w:val="20"/>
        </w:rPr>
      </w:pPr>
    </w:p>
    <w:p w:rsidR="0008691E" w:rsidRDefault="0008691E" w:rsidP="0061744B">
      <w:pPr>
        <w:spacing w:line="200" w:lineRule="exact"/>
        <w:rPr>
          <w:sz w:val="20"/>
          <w:szCs w:val="20"/>
        </w:rPr>
      </w:pPr>
    </w:p>
    <w:p w:rsidR="009E6860" w:rsidRDefault="009E6860" w:rsidP="009E6860">
      <w:pPr>
        <w:rPr>
          <w:sz w:val="20"/>
          <w:szCs w:val="20"/>
        </w:rPr>
      </w:pPr>
    </w:p>
    <w:p w:rsidR="009E6860" w:rsidRDefault="009E6860" w:rsidP="009E6860">
      <w:pPr>
        <w:rPr>
          <w:sz w:val="20"/>
          <w:szCs w:val="20"/>
        </w:rPr>
      </w:pPr>
    </w:p>
    <w:p w:rsidR="0008691E" w:rsidRPr="009E6860" w:rsidRDefault="0008691E" w:rsidP="009E6860">
      <w:pPr>
        <w:rPr>
          <w:sz w:val="20"/>
          <w:szCs w:val="20"/>
        </w:rPr>
        <w:sectPr w:rsidR="0008691E" w:rsidRPr="009E6860">
          <w:footerReference w:type="first" r:id="rId9"/>
          <w:pgSz w:w="11900" w:h="16838"/>
          <w:pgMar w:top="1118" w:right="799" w:bottom="0" w:left="1440" w:header="0" w:footer="0" w:gutter="0"/>
          <w:cols w:space="720" w:equalWidth="0">
            <w:col w:w="9660"/>
          </w:cols>
        </w:sectPr>
      </w:pPr>
    </w:p>
    <w:p w:rsidR="0008691E" w:rsidRDefault="0065445F" w:rsidP="00BC5FFE">
      <w:pPr>
        <w:jc w:val="both"/>
        <w:rPr>
          <w:sz w:val="20"/>
          <w:szCs w:val="20"/>
        </w:rPr>
      </w:pPr>
      <w:r>
        <w:rPr>
          <w:rFonts w:ascii="Times New Roman" w:eastAsia="Times New Roman" w:hAnsi="Times New Roman" w:cs="Times New Roman"/>
          <w:b/>
          <w:bCs/>
          <w:sz w:val="24"/>
          <w:szCs w:val="24"/>
        </w:rPr>
        <w:lastRenderedPageBreak/>
        <w:t>1. Ц</w:t>
      </w:r>
      <w:r w:rsidR="0008691E">
        <w:rPr>
          <w:rFonts w:ascii="Times New Roman" w:eastAsia="Times New Roman" w:hAnsi="Times New Roman" w:cs="Times New Roman"/>
          <w:b/>
          <w:bCs/>
          <w:sz w:val="24"/>
          <w:szCs w:val="24"/>
        </w:rPr>
        <w:t>ЕЛЕВОЙ РАЗДЕЛ</w:t>
      </w:r>
    </w:p>
    <w:p w:rsidR="0008691E" w:rsidRDefault="0008691E" w:rsidP="00BC5FFE">
      <w:pPr>
        <w:jc w:val="both"/>
        <w:rPr>
          <w:sz w:val="20"/>
          <w:szCs w:val="20"/>
        </w:rPr>
      </w:pPr>
      <w:r>
        <w:rPr>
          <w:rFonts w:ascii="Times New Roman" w:eastAsia="Times New Roman" w:hAnsi="Times New Roman" w:cs="Times New Roman"/>
          <w:b/>
          <w:bCs/>
          <w:sz w:val="24"/>
          <w:szCs w:val="24"/>
        </w:rPr>
        <w:t>1.1. ПОЯСНИТЕЛЬНАЯ ЗАПИСКА</w:t>
      </w:r>
    </w:p>
    <w:p w:rsidR="0008691E" w:rsidRDefault="0008691E" w:rsidP="00BC5FFE">
      <w:pPr>
        <w:spacing w:line="234" w:lineRule="auto"/>
        <w:ind w:firstLine="708"/>
        <w:jc w:val="both"/>
        <w:rPr>
          <w:sz w:val="20"/>
          <w:szCs w:val="20"/>
        </w:rPr>
      </w:pPr>
      <w:r>
        <w:rPr>
          <w:rFonts w:ascii="Times New Roman" w:eastAsia="Times New Roman" w:hAnsi="Times New Roman" w:cs="Times New Roman"/>
          <w:sz w:val="24"/>
          <w:szCs w:val="24"/>
        </w:rPr>
        <w:t>Цель реализации адаптированной образовательной программы начального общего образования (далее - АОП НОО) учащихся с задержкой психического развития - обеспечение выполнения требований ФГОС НОО для детей с ограниченными возможностями здоровья.</w:t>
      </w:r>
    </w:p>
    <w:p w:rsidR="0008691E" w:rsidRDefault="0008691E" w:rsidP="00BC5FFE">
      <w:pPr>
        <w:ind w:left="700"/>
        <w:jc w:val="both"/>
        <w:rPr>
          <w:sz w:val="20"/>
          <w:szCs w:val="20"/>
        </w:rPr>
      </w:pPr>
      <w:r>
        <w:rPr>
          <w:rFonts w:ascii="Times New Roman" w:eastAsia="Times New Roman" w:hAnsi="Times New Roman" w:cs="Times New Roman"/>
          <w:sz w:val="24"/>
          <w:szCs w:val="24"/>
        </w:rPr>
        <w:t>Данная образовательная программа разработана на основе:</w:t>
      </w:r>
    </w:p>
    <w:p w:rsidR="0008691E" w:rsidRDefault="0008691E" w:rsidP="00BC5FFE">
      <w:pPr>
        <w:numPr>
          <w:ilvl w:val="0"/>
          <w:numId w:val="1"/>
        </w:numPr>
        <w:tabs>
          <w:tab w:val="left" w:pos="340"/>
        </w:tabs>
        <w:spacing w:after="0" w:line="237" w:lineRule="auto"/>
        <w:ind w:left="340" w:hanging="274"/>
        <w:jc w:val="both"/>
        <w:rPr>
          <w:rFonts w:eastAsia="Times New Roman"/>
          <w:sz w:val="24"/>
          <w:szCs w:val="24"/>
        </w:rPr>
      </w:pPr>
      <w:r>
        <w:rPr>
          <w:rFonts w:ascii="Times New Roman" w:eastAsia="Times New Roman" w:hAnsi="Times New Roman" w:cs="Times New Roman"/>
          <w:sz w:val="24"/>
          <w:szCs w:val="24"/>
        </w:rPr>
        <w:t>Конвенции о правах ребенка;</w:t>
      </w:r>
    </w:p>
    <w:p w:rsidR="0008691E" w:rsidRDefault="0008691E" w:rsidP="00BC5FFE">
      <w:pPr>
        <w:spacing w:line="1" w:lineRule="exact"/>
        <w:jc w:val="both"/>
        <w:rPr>
          <w:rFonts w:eastAsia="Times New Roman"/>
          <w:sz w:val="24"/>
          <w:szCs w:val="24"/>
        </w:rPr>
      </w:pPr>
    </w:p>
    <w:p w:rsidR="0008691E" w:rsidRDefault="0008691E" w:rsidP="00BC5FFE">
      <w:pPr>
        <w:numPr>
          <w:ilvl w:val="0"/>
          <w:numId w:val="1"/>
        </w:numPr>
        <w:tabs>
          <w:tab w:val="left" w:pos="340"/>
        </w:tabs>
        <w:spacing w:after="0" w:line="240" w:lineRule="auto"/>
        <w:ind w:left="340" w:hanging="274"/>
        <w:jc w:val="both"/>
        <w:rPr>
          <w:rFonts w:eastAsia="Times New Roman"/>
          <w:sz w:val="24"/>
          <w:szCs w:val="24"/>
        </w:rPr>
      </w:pPr>
      <w:r>
        <w:rPr>
          <w:rFonts w:ascii="Times New Roman" w:eastAsia="Times New Roman" w:hAnsi="Times New Roman" w:cs="Times New Roman"/>
          <w:sz w:val="24"/>
          <w:szCs w:val="24"/>
        </w:rPr>
        <w:t>Конституции Российской Федерации;</w:t>
      </w:r>
    </w:p>
    <w:p w:rsidR="0008691E" w:rsidRDefault="0008691E" w:rsidP="00BC5FFE">
      <w:pPr>
        <w:spacing w:line="21" w:lineRule="exact"/>
        <w:jc w:val="both"/>
        <w:rPr>
          <w:rFonts w:eastAsia="Times New Roman"/>
          <w:sz w:val="24"/>
          <w:szCs w:val="24"/>
        </w:rPr>
      </w:pPr>
    </w:p>
    <w:p w:rsidR="0008691E" w:rsidRDefault="0008691E" w:rsidP="00BC5FFE">
      <w:pPr>
        <w:numPr>
          <w:ilvl w:val="0"/>
          <w:numId w:val="1"/>
        </w:numPr>
        <w:tabs>
          <w:tab w:val="left" w:pos="340"/>
        </w:tabs>
        <w:spacing w:after="0" w:line="231" w:lineRule="auto"/>
        <w:ind w:left="340" w:right="220" w:hanging="274"/>
        <w:jc w:val="both"/>
        <w:rPr>
          <w:rFonts w:eastAsia="Times New Roman"/>
          <w:sz w:val="24"/>
          <w:szCs w:val="24"/>
        </w:rPr>
      </w:pPr>
      <w:r>
        <w:rPr>
          <w:rFonts w:ascii="Times New Roman" w:eastAsia="Times New Roman" w:hAnsi="Times New Roman" w:cs="Times New Roman"/>
          <w:sz w:val="24"/>
          <w:szCs w:val="24"/>
        </w:rPr>
        <w:t>Федерального закона «Об образовании в Российской Федерации» от 29.12.2012г. №273-Ф3 в действующей редакции;</w:t>
      </w:r>
    </w:p>
    <w:p w:rsidR="0008691E" w:rsidRDefault="0008691E" w:rsidP="00BC5FFE">
      <w:pPr>
        <w:spacing w:line="20" w:lineRule="exact"/>
        <w:jc w:val="both"/>
        <w:rPr>
          <w:rFonts w:eastAsia="Times New Roman"/>
          <w:sz w:val="24"/>
          <w:szCs w:val="24"/>
        </w:rPr>
      </w:pPr>
    </w:p>
    <w:p w:rsidR="0008691E" w:rsidRDefault="0008691E" w:rsidP="00BC5FFE">
      <w:pPr>
        <w:numPr>
          <w:ilvl w:val="0"/>
          <w:numId w:val="1"/>
        </w:numPr>
        <w:tabs>
          <w:tab w:val="left" w:pos="340"/>
        </w:tabs>
        <w:spacing w:after="0" w:line="231" w:lineRule="auto"/>
        <w:ind w:left="340" w:right="220" w:hanging="274"/>
        <w:jc w:val="both"/>
        <w:rPr>
          <w:rFonts w:eastAsia="Times New Roman"/>
          <w:sz w:val="24"/>
          <w:szCs w:val="24"/>
        </w:rPr>
      </w:pPr>
      <w:r>
        <w:rPr>
          <w:rFonts w:ascii="Times New Roman" w:eastAsia="Times New Roman" w:hAnsi="Times New Roman" w:cs="Times New Roman"/>
          <w:sz w:val="24"/>
          <w:szCs w:val="24"/>
        </w:rPr>
        <w:t>Указа Президента РФ «О Национальной стратегии действий в интересах детей на 2012 - 2017 годы» от 01.06.2012г. № 761;</w:t>
      </w:r>
    </w:p>
    <w:p w:rsidR="0008691E" w:rsidRDefault="0008691E" w:rsidP="00BC5FFE">
      <w:pPr>
        <w:spacing w:line="21" w:lineRule="exact"/>
        <w:jc w:val="both"/>
        <w:rPr>
          <w:rFonts w:eastAsia="Times New Roman"/>
          <w:sz w:val="24"/>
          <w:szCs w:val="24"/>
        </w:rPr>
      </w:pPr>
    </w:p>
    <w:p w:rsidR="0008691E" w:rsidRDefault="0008691E" w:rsidP="00BC5FFE">
      <w:pPr>
        <w:numPr>
          <w:ilvl w:val="0"/>
          <w:numId w:val="1"/>
        </w:numPr>
        <w:tabs>
          <w:tab w:val="left" w:pos="340"/>
        </w:tabs>
        <w:spacing w:after="0" w:line="231" w:lineRule="auto"/>
        <w:ind w:left="340" w:right="1460" w:hanging="274"/>
        <w:jc w:val="both"/>
        <w:rPr>
          <w:rFonts w:eastAsia="Times New Roman"/>
          <w:sz w:val="24"/>
          <w:szCs w:val="24"/>
        </w:rPr>
      </w:pPr>
      <w:r>
        <w:rPr>
          <w:rFonts w:ascii="Times New Roman" w:eastAsia="Times New Roman" w:hAnsi="Times New Roman" w:cs="Times New Roman"/>
          <w:sz w:val="24"/>
          <w:szCs w:val="24"/>
        </w:rPr>
        <w:t>Федерального закона «Об основах системы профилактики безнадзорности и правонарушений несовершеннолетних» от 24.06.1999г. № 120-ФЗ;</w:t>
      </w:r>
    </w:p>
    <w:p w:rsidR="0008691E" w:rsidRDefault="0008691E" w:rsidP="00BC5FFE">
      <w:pPr>
        <w:spacing w:line="20" w:lineRule="exact"/>
        <w:jc w:val="both"/>
        <w:rPr>
          <w:rFonts w:eastAsia="Times New Roman"/>
          <w:sz w:val="24"/>
          <w:szCs w:val="24"/>
        </w:rPr>
      </w:pPr>
    </w:p>
    <w:p w:rsidR="0008691E" w:rsidRDefault="0008691E" w:rsidP="00BC5FFE">
      <w:pPr>
        <w:numPr>
          <w:ilvl w:val="0"/>
          <w:numId w:val="1"/>
        </w:numPr>
        <w:tabs>
          <w:tab w:val="left" w:pos="340"/>
        </w:tabs>
        <w:spacing w:after="0" w:line="231" w:lineRule="auto"/>
        <w:ind w:left="340" w:right="560" w:hanging="274"/>
        <w:jc w:val="both"/>
        <w:rPr>
          <w:rFonts w:eastAsia="Times New Roman"/>
          <w:sz w:val="24"/>
          <w:szCs w:val="24"/>
        </w:rPr>
      </w:pPr>
      <w:r>
        <w:rPr>
          <w:rFonts w:ascii="Times New Roman" w:eastAsia="Times New Roman" w:hAnsi="Times New Roman" w:cs="Times New Roman"/>
          <w:sz w:val="24"/>
          <w:szCs w:val="24"/>
        </w:rPr>
        <w:t>Федерального закона «О социальной защите инвалидов в Российской Федерации" от 24.11.1995г. № 181 - ФЗ;</w:t>
      </w:r>
    </w:p>
    <w:p w:rsidR="0008691E" w:rsidRDefault="0008691E" w:rsidP="00BC5FFE">
      <w:pPr>
        <w:spacing w:line="18" w:lineRule="exact"/>
        <w:jc w:val="both"/>
        <w:rPr>
          <w:rFonts w:eastAsia="Times New Roman"/>
          <w:sz w:val="24"/>
          <w:szCs w:val="24"/>
        </w:rPr>
      </w:pPr>
    </w:p>
    <w:p w:rsidR="0008691E" w:rsidRPr="00EA18DD" w:rsidRDefault="0008691E" w:rsidP="00BC5FFE">
      <w:pPr>
        <w:numPr>
          <w:ilvl w:val="0"/>
          <w:numId w:val="1"/>
        </w:numPr>
        <w:tabs>
          <w:tab w:val="left" w:pos="340"/>
        </w:tabs>
        <w:spacing w:after="0" w:line="232" w:lineRule="auto"/>
        <w:ind w:left="340" w:right="300" w:hanging="274"/>
        <w:jc w:val="both"/>
        <w:rPr>
          <w:rFonts w:eastAsia="Times New Roman"/>
          <w:sz w:val="24"/>
          <w:szCs w:val="24"/>
        </w:rPr>
      </w:pPr>
      <w:r>
        <w:rPr>
          <w:rFonts w:ascii="Times New Roman" w:eastAsia="Times New Roman" w:hAnsi="Times New Roman" w:cs="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 утвержденного приказом Министерства образования и науки Российской Федерации от 19.12.2014г. №</w:t>
      </w:r>
      <w:r>
        <w:rPr>
          <w:rFonts w:eastAsia="Times New Roman"/>
          <w:sz w:val="24"/>
          <w:szCs w:val="24"/>
        </w:rPr>
        <w:t xml:space="preserve"> </w:t>
      </w:r>
      <w:r w:rsidRPr="00EA18DD">
        <w:rPr>
          <w:rFonts w:ascii="Times New Roman" w:eastAsia="Times New Roman" w:hAnsi="Times New Roman" w:cs="Times New Roman"/>
          <w:sz w:val="24"/>
          <w:szCs w:val="24"/>
        </w:rPr>
        <w:t>1598</w:t>
      </w:r>
      <w:r w:rsidRPr="00EA18DD">
        <w:rPr>
          <w:rFonts w:ascii="Times New Roman" w:eastAsia="Times New Roman" w:hAnsi="Times New Roman" w:cs="Times New Roman"/>
          <w:sz w:val="24"/>
          <w:szCs w:val="24"/>
          <w:u w:val="single"/>
        </w:rPr>
        <w:t>;</w:t>
      </w:r>
    </w:p>
    <w:p w:rsidR="0008691E" w:rsidRDefault="0008691E" w:rsidP="00BC5FFE">
      <w:pPr>
        <w:numPr>
          <w:ilvl w:val="0"/>
          <w:numId w:val="1"/>
        </w:numPr>
        <w:tabs>
          <w:tab w:val="left" w:pos="340"/>
        </w:tabs>
        <w:spacing w:after="0" w:line="231" w:lineRule="auto"/>
        <w:ind w:left="340" w:right="760" w:hanging="274"/>
        <w:jc w:val="both"/>
        <w:rPr>
          <w:rFonts w:eastAsia="Times New Roman"/>
          <w:sz w:val="24"/>
          <w:szCs w:val="24"/>
        </w:rPr>
      </w:pPr>
      <w:r>
        <w:rPr>
          <w:rFonts w:ascii="Times New Roman" w:eastAsia="Times New Roman" w:hAnsi="Times New Roman" w:cs="Times New Roman"/>
          <w:sz w:val="24"/>
          <w:szCs w:val="24"/>
        </w:rPr>
        <w:t>нормативно-методической документации Министерства образования и науки РФ и других нормативно-правовых актов в области образования;</w:t>
      </w:r>
    </w:p>
    <w:p w:rsidR="0008691E" w:rsidRDefault="0008691E" w:rsidP="00BC5FFE">
      <w:pPr>
        <w:spacing w:line="20" w:lineRule="exact"/>
        <w:jc w:val="both"/>
        <w:rPr>
          <w:rFonts w:eastAsia="Times New Roman"/>
          <w:sz w:val="24"/>
          <w:szCs w:val="24"/>
        </w:rPr>
      </w:pPr>
    </w:p>
    <w:p w:rsidR="0008691E" w:rsidRDefault="0008691E" w:rsidP="00BC5FFE">
      <w:pPr>
        <w:numPr>
          <w:ilvl w:val="0"/>
          <w:numId w:val="1"/>
        </w:numPr>
        <w:tabs>
          <w:tab w:val="left" w:pos="340"/>
        </w:tabs>
        <w:spacing w:after="0" w:line="231" w:lineRule="auto"/>
        <w:ind w:left="340" w:right="660" w:hanging="274"/>
        <w:jc w:val="both"/>
        <w:rPr>
          <w:rFonts w:eastAsia="Times New Roman"/>
          <w:sz w:val="24"/>
          <w:szCs w:val="24"/>
        </w:rPr>
      </w:pPr>
      <w:r>
        <w:rPr>
          <w:rFonts w:ascii="Times New Roman" w:eastAsia="Times New Roman" w:hAnsi="Times New Roman" w:cs="Times New Roman"/>
          <w:sz w:val="24"/>
          <w:szCs w:val="24"/>
        </w:rPr>
        <w:t>примерной адаптированной основной общеобразовательной программы начального общего образования учащихся с задержкой психического развития;</w:t>
      </w:r>
    </w:p>
    <w:p w:rsidR="0008691E" w:rsidRDefault="0008691E" w:rsidP="00BC5FFE">
      <w:pPr>
        <w:spacing w:line="18" w:lineRule="exact"/>
        <w:jc w:val="both"/>
        <w:rPr>
          <w:rFonts w:eastAsia="Times New Roman"/>
          <w:sz w:val="24"/>
          <w:szCs w:val="24"/>
        </w:rPr>
      </w:pPr>
    </w:p>
    <w:p w:rsidR="0008691E" w:rsidRPr="00BF0693" w:rsidRDefault="0008691E" w:rsidP="00BC5FFE">
      <w:pPr>
        <w:numPr>
          <w:ilvl w:val="0"/>
          <w:numId w:val="1"/>
        </w:numPr>
        <w:tabs>
          <w:tab w:val="left" w:pos="340"/>
        </w:tabs>
        <w:spacing w:after="0" w:line="232" w:lineRule="auto"/>
        <w:ind w:left="340" w:right="1200" w:hanging="274"/>
        <w:jc w:val="both"/>
        <w:rPr>
          <w:rFonts w:eastAsia="Times New Roman"/>
          <w:sz w:val="24"/>
          <w:szCs w:val="24"/>
        </w:rPr>
      </w:pPr>
      <w:r>
        <w:rPr>
          <w:rFonts w:ascii="Times New Roman" w:eastAsia="Times New Roman" w:hAnsi="Times New Roman" w:cs="Times New Roman"/>
          <w:sz w:val="24"/>
          <w:szCs w:val="24"/>
        </w:rPr>
        <w:t>устава муниципального казенного общеобразовательного учреждения средней общеобразовательной школы с. Накоряково</w:t>
      </w:r>
    </w:p>
    <w:p w:rsidR="0008691E" w:rsidRPr="00BF0693" w:rsidRDefault="0008691E" w:rsidP="00BC5FFE">
      <w:pPr>
        <w:numPr>
          <w:ilvl w:val="0"/>
          <w:numId w:val="1"/>
        </w:numPr>
        <w:tabs>
          <w:tab w:val="left" w:pos="340"/>
        </w:tabs>
        <w:spacing w:after="0" w:line="232" w:lineRule="auto"/>
        <w:ind w:left="340" w:right="1200" w:hanging="274"/>
        <w:jc w:val="both"/>
        <w:rPr>
          <w:rFonts w:eastAsia="Times New Roman"/>
          <w:sz w:val="24"/>
          <w:szCs w:val="24"/>
        </w:rPr>
      </w:pPr>
      <w:r w:rsidRPr="00BF0693">
        <w:rPr>
          <w:rFonts w:ascii="Times New Roman" w:eastAsia="Times New Roman" w:hAnsi="Times New Roman" w:cs="Times New Roman"/>
          <w:sz w:val="24"/>
          <w:szCs w:val="24"/>
        </w:rPr>
        <w:t>Муниципальное казенное общеобразовательное учреждение средн</w:t>
      </w:r>
      <w:r w:rsidR="00BD3ADB">
        <w:rPr>
          <w:rFonts w:ascii="Times New Roman" w:eastAsia="Times New Roman" w:hAnsi="Times New Roman" w:cs="Times New Roman"/>
          <w:sz w:val="24"/>
          <w:szCs w:val="24"/>
        </w:rPr>
        <w:t xml:space="preserve">яя </w:t>
      </w:r>
      <w:r w:rsidRPr="00BF0693">
        <w:rPr>
          <w:rFonts w:ascii="Times New Roman" w:eastAsia="Times New Roman" w:hAnsi="Times New Roman" w:cs="Times New Roman"/>
          <w:sz w:val="24"/>
          <w:szCs w:val="24"/>
        </w:rPr>
        <w:t>общеобразовательная школа с. Накоряково (далее – школа) не является образовательным учреждением, ориентированным на работу с обучающимися с ограниченными возможностями здоровья. Но школа создает условия для обучения детей данной категории.</w:t>
      </w:r>
    </w:p>
    <w:p w:rsidR="0008691E" w:rsidRPr="00BF0693" w:rsidRDefault="0008691E" w:rsidP="00BC5FFE">
      <w:pPr>
        <w:tabs>
          <w:tab w:val="left" w:pos="340"/>
        </w:tabs>
        <w:spacing w:after="0" w:line="232" w:lineRule="auto"/>
        <w:ind w:right="1200"/>
        <w:jc w:val="both"/>
        <w:rPr>
          <w:rFonts w:eastAsia="Times New Roman"/>
          <w:sz w:val="24"/>
          <w:szCs w:val="24"/>
        </w:rPr>
      </w:pPr>
    </w:p>
    <w:p w:rsidR="0008691E" w:rsidRDefault="0008691E" w:rsidP="00BC5FFE">
      <w:pPr>
        <w:spacing w:line="234" w:lineRule="auto"/>
        <w:ind w:firstLine="708"/>
        <w:jc w:val="both"/>
        <w:rPr>
          <w:sz w:val="20"/>
          <w:szCs w:val="20"/>
        </w:rPr>
      </w:pPr>
      <w:r>
        <w:rPr>
          <w:rFonts w:ascii="Times New Roman" w:eastAsia="Times New Roman" w:hAnsi="Times New Roman" w:cs="Times New Roman"/>
          <w:b/>
          <w:bCs/>
          <w:i/>
          <w:iCs/>
          <w:sz w:val="24"/>
          <w:szCs w:val="24"/>
        </w:rPr>
        <w:t xml:space="preserve">Адаптированная образовательная программа начального общего образования </w:t>
      </w:r>
      <w:r>
        <w:rPr>
          <w:rFonts w:ascii="Times New Roman" w:eastAsia="Times New Roman" w:hAnsi="Times New Roman" w:cs="Times New Roman"/>
          <w:i/>
          <w:iCs/>
          <w:sz w:val="24"/>
          <w:szCs w:val="24"/>
        </w:rPr>
        <w:t xml:space="preserve">(далее АОП НОО) </w:t>
      </w:r>
      <w:r>
        <w:rPr>
          <w:rFonts w:ascii="Times New Roman" w:eastAsia="Times New Roman" w:hAnsi="Times New Roman" w:cs="Times New Roman"/>
          <w:b/>
          <w:bCs/>
          <w:i/>
          <w:iCs/>
          <w:sz w:val="24"/>
          <w:szCs w:val="24"/>
        </w:rPr>
        <w:t>для учащихся с задержкой психического развития</w:t>
      </w:r>
      <w:r>
        <w:rPr>
          <w:rFonts w:ascii="Times New Roman" w:eastAsia="Times New Roman" w:hAnsi="Times New Roman" w:cs="Times New Roman"/>
          <w:i/>
          <w:iCs/>
          <w:sz w:val="24"/>
          <w:szCs w:val="24"/>
        </w:rPr>
        <w:t xml:space="preserve"> (далее – ЗПР) </w:t>
      </w:r>
      <w:r>
        <w:rPr>
          <w:rFonts w:ascii="Times New Roman" w:eastAsia="Times New Roman" w:hAnsi="Times New Roman" w:cs="Times New Roman"/>
          <w:sz w:val="24"/>
          <w:szCs w:val="24"/>
        </w:rPr>
        <w:t>составлена на основе проекта примерной адаптированной основной общеобразовательной программы начального общего образования для учащихся с задержкой психического развития (вариант 7.1).</w:t>
      </w:r>
    </w:p>
    <w:p w:rsidR="0008691E" w:rsidRDefault="0008691E" w:rsidP="00BC5FFE">
      <w:pPr>
        <w:spacing w:line="234" w:lineRule="auto"/>
        <w:ind w:firstLine="708"/>
        <w:jc w:val="both"/>
        <w:rPr>
          <w:sz w:val="20"/>
          <w:szCs w:val="20"/>
        </w:rPr>
      </w:pPr>
      <w:r>
        <w:rPr>
          <w:rFonts w:ascii="Times New Roman" w:eastAsia="Times New Roman" w:hAnsi="Times New Roman" w:cs="Times New Roman"/>
          <w:sz w:val="23"/>
          <w:szCs w:val="23"/>
        </w:rPr>
        <w:t xml:space="preserve">АОП НОО </w:t>
      </w:r>
      <w:r>
        <w:rPr>
          <w:rFonts w:ascii="Times New Roman" w:eastAsia="Times New Roman" w:hAnsi="Times New Roman" w:cs="Times New Roman"/>
          <w:color w:val="00000A"/>
          <w:sz w:val="23"/>
          <w:szCs w:val="23"/>
        </w:rPr>
        <w:t>учащихся с ЗПР предусматривает решение следующих основных задач:</w:t>
      </w:r>
    </w:p>
    <w:p w:rsidR="0008691E" w:rsidRDefault="0008691E" w:rsidP="00BC5FFE">
      <w:pPr>
        <w:numPr>
          <w:ilvl w:val="0"/>
          <w:numId w:val="2"/>
        </w:numPr>
        <w:tabs>
          <w:tab w:val="left" w:pos="346"/>
        </w:tabs>
        <w:spacing w:after="120" w:line="235" w:lineRule="auto"/>
        <w:ind w:firstLine="66"/>
        <w:jc w:val="both"/>
        <w:rPr>
          <w:rFonts w:eastAsia="Times New Roman"/>
          <w:sz w:val="24"/>
          <w:szCs w:val="24"/>
        </w:rPr>
      </w:pPr>
      <w:r>
        <w:rPr>
          <w:rFonts w:ascii="Times New Roman" w:eastAsia="Times New Roman" w:hAnsi="Times New Roman" w:cs="Times New Roman"/>
          <w:sz w:val="24"/>
          <w:szCs w:val="24"/>
        </w:rPr>
        <w:t>формирование общей культуры, обеспечивающей разностороннее развитие личности учащихся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учащихся;</w:t>
      </w:r>
    </w:p>
    <w:p w:rsidR="0008691E" w:rsidRDefault="0008691E" w:rsidP="00BC5FFE">
      <w:pPr>
        <w:spacing w:after="120" w:line="60" w:lineRule="exact"/>
        <w:jc w:val="both"/>
        <w:rPr>
          <w:sz w:val="20"/>
          <w:szCs w:val="20"/>
        </w:rPr>
      </w:pPr>
    </w:p>
    <w:p w:rsidR="0008691E" w:rsidRDefault="0008691E" w:rsidP="00BC5FFE">
      <w:pPr>
        <w:spacing w:after="120" w:line="60" w:lineRule="exact"/>
        <w:jc w:val="both"/>
        <w:rPr>
          <w:sz w:val="20"/>
          <w:szCs w:val="20"/>
        </w:rPr>
      </w:pPr>
    </w:p>
    <w:p w:rsidR="0008691E" w:rsidRDefault="0008691E" w:rsidP="00BC5FFE">
      <w:pPr>
        <w:spacing w:after="120" w:line="60" w:lineRule="exact"/>
        <w:jc w:val="both"/>
        <w:rPr>
          <w:sz w:val="20"/>
          <w:szCs w:val="20"/>
        </w:rPr>
      </w:pPr>
    </w:p>
    <w:p w:rsidR="0008691E" w:rsidRDefault="0008691E" w:rsidP="00BC5FFE">
      <w:pPr>
        <w:numPr>
          <w:ilvl w:val="0"/>
          <w:numId w:val="3"/>
        </w:numPr>
        <w:tabs>
          <w:tab w:val="left" w:pos="346"/>
        </w:tabs>
        <w:spacing w:after="120" w:line="220" w:lineRule="auto"/>
        <w:ind w:firstLine="66"/>
        <w:jc w:val="both"/>
        <w:rPr>
          <w:rFonts w:ascii="Symbol" w:eastAsia="Symbol" w:hAnsi="Symbol" w:cs="Symbol"/>
          <w:sz w:val="24"/>
          <w:szCs w:val="24"/>
        </w:rPr>
      </w:pPr>
      <w:r>
        <w:rPr>
          <w:rFonts w:ascii="Times New Roman" w:eastAsia="Times New Roman" w:hAnsi="Times New Roman" w:cs="Times New Roman"/>
          <w:sz w:val="24"/>
          <w:szCs w:val="24"/>
        </w:rPr>
        <w:lastRenderedPageBreak/>
        <w:t>достижение планируемых результатов освоения АОП НОО обучающимися с ЗПР с учетом их особых образовательных потребностей, а также индивидуальных особенностей и возможностей;</w:t>
      </w:r>
      <w:r>
        <w:rPr>
          <w:rFonts w:ascii="Symbol" w:eastAsia="Symbol" w:hAnsi="Symbol" w:cs="Symbol"/>
          <w:sz w:val="24"/>
          <w:szCs w:val="24"/>
        </w:rPr>
        <w:t></w:t>
      </w:r>
    </w:p>
    <w:p w:rsidR="0008691E" w:rsidRDefault="0008691E" w:rsidP="00BC5FFE">
      <w:pPr>
        <w:spacing w:after="120" w:line="2" w:lineRule="exact"/>
        <w:jc w:val="both"/>
        <w:rPr>
          <w:rFonts w:ascii="Symbol" w:eastAsia="Symbol" w:hAnsi="Symbol" w:cs="Symbol"/>
          <w:sz w:val="24"/>
          <w:szCs w:val="24"/>
        </w:rPr>
      </w:pPr>
    </w:p>
    <w:p w:rsidR="0008691E" w:rsidRDefault="0008691E" w:rsidP="00BC5FFE">
      <w:pPr>
        <w:numPr>
          <w:ilvl w:val="0"/>
          <w:numId w:val="3"/>
        </w:numPr>
        <w:tabs>
          <w:tab w:val="left" w:pos="340"/>
        </w:tabs>
        <w:spacing w:after="120" w:line="236" w:lineRule="auto"/>
        <w:ind w:left="340" w:hanging="274"/>
        <w:jc w:val="both"/>
        <w:rPr>
          <w:rFonts w:ascii="Symbol" w:eastAsia="Symbol" w:hAnsi="Symbol" w:cs="Symbol"/>
          <w:sz w:val="24"/>
          <w:szCs w:val="24"/>
        </w:rPr>
      </w:pPr>
      <w:r>
        <w:rPr>
          <w:rFonts w:ascii="Times New Roman" w:eastAsia="Times New Roman" w:hAnsi="Times New Roman" w:cs="Times New Roman"/>
          <w:sz w:val="24"/>
          <w:szCs w:val="24"/>
        </w:rPr>
        <w:t>обеспечение доступности получения начального общего образования;</w:t>
      </w:r>
      <w:r>
        <w:rPr>
          <w:rFonts w:ascii="Symbol" w:eastAsia="Symbol" w:hAnsi="Symbol" w:cs="Symbol"/>
          <w:sz w:val="24"/>
          <w:szCs w:val="24"/>
        </w:rPr>
        <w:t></w:t>
      </w:r>
    </w:p>
    <w:p w:rsidR="0008691E" w:rsidRDefault="0008691E" w:rsidP="00BC5FFE">
      <w:pPr>
        <w:tabs>
          <w:tab w:val="left" w:pos="320"/>
        </w:tabs>
        <w:spacing w:after="120" w:line="238" w:lineRule="auto"/>
        <w:ind w:left="60"/>
        <w:jc w:val="both"/>
        <w:rPr>
          <w:sz w:val="20"/>
          <w:szCs w:val="20"/>
        </w:rPr>
      </w:pPr>
      <w:r w:rsidRPr="00BF0693">
        <w:rPr>
          <w:rFonts w:ascii="Symbol" w:eastAsia="Symbol" w:hAnsi="Symbol" w:cs="Symbol"/>
          <w:sz w:val="24"/>
          <w:szCs w:val="24"/>
        </w:rPr>
        <w:t></w:t>
      </w:r>
      <w:r w:rsidRPr="00BF0693">
        <w:rPr>
          <w:rFonts w:ascii="Symbol" w:eastAsia="Symbol" w:hAnsi="Symbol" w:cs="Symbol"/>
          <w:sz w:val="24"/>
          <w:szCs w:val="24"/>
          <w:vertAlign w:val="subscript"/>
        </w:rPr>
        <w:t></w:t>
      </w:r>
      <w:r>
        <w:rPr>
          <w:sz w:val="20"/>
          <w:szCs w:val="20"/>
        </w:rPr>
        <w:tab/>
      </w:r>
      <w:r>
        <w:rPr>
          <w:rFonts w:ascii="Times New Roman" w:eastAsia="Times New Roman" w:hAnsi="Times New Roman" w:cs="Times New Roman"/>
          <w:sz w:val="24"/>
          <w:szCs w:val="24"/>
        </w:rPr>
        <w:t>обеспечение преемственности начального общего и основного общего образования;</w:t>
      </w:r>
      <w:r>
        <w:rPr>
          <w:rFonts w:ascii="Symbol" w:eastAsia="Symbol" w:hAnsi="Symbol" w:cs="Symbol"/>
          <w:sz w:val="24"/>
          <w:szCs w:val="24"/>
        </w:rPr>
        <w:t></w:t>
      </w:r>
    </w:p>
    <w:p w:rsidR="0008691E" w:rsidRPr="00EA18DD" w:rsidRDefault="0008691E" w:rsidP="00BC5FFE">
      <w:pPr>
        <w:numPr>
          <w:ilvl w:val="0"/>
          <w:numId w:val="4"/>
        </w:numPr>
        <w:tabs>
          <w:tab w:val="left" w:pos="346"/>
        </w:tabs>
        <w:spacing w:after="120" w:line="213" w:lineRule="auto"/>
        <w:ind w:right="20" w:firstLine="66"/>
        <w:jc w:val="both"/>
        <w:rPr>
          <w:rFonts w:ascii="Symbol" w:eastAsia="Symbol" w:hAnsi="Symbol" w:cs="Symbol"/>
          <w:sz w:val="24"/>
          <w:szCs w:val="24"/>
        </w:rPr>
      </w:pPr>
      <w:r>
        <w:rPr>
          <w:rFonts w:ascii="Times New Roman" w:eastAsia="Times New Roman" w:hAnsi="Times New Roman" w:cs="Times New Roman"/>
          <w:sz w:val="24"/>
          <w:szCs w:val="24"/>
        </w:rPr>
        <w:t xml:space="preserve">использование в образовательной </w:t>
      </w:r>
      <w:r w:rsidR="00A54B76">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 xml:space="preserve"> современных образовательных технологий деятельностного типа;</w:t>
      </w:r>
      <w:r>
        <w:rPr>
          <w:rFonts w:ascii="Symbol" w:eastAsia="Symbol" w:hAnsi="Symbol" w:cs="Symbol"/>
          <w:sz w:val="24"/>
          <w:szCs w:val="24"/>
        </w:rPr>
        <w:t></w:t>
      </w:r>
    </w:p>
    <w:p w:rsidR="0008691E" w:rsidRDefault="0008691E" w:rsidP="00BC5FFE">
      <w:pPr>
        <w:numPr>
          <w:ilvl w:val="0"/>
          <w:numId w:val="5"/>
        </w:numPr>
        <w:tabs>
          <w:tab w:val="left" w:pos="346"/>
        </w:tabs>
        <w:spacing w:after="120" w:line="234" w:lineRule="auto"/>
        <w:ind w:right="80" w:firstLine="66"/>
        <w:jc w:val="both"/>
        <w:rPr>
          <w:rFonts w:ascii="Symbol" w:eastAsia="Symbol" w:hAnsi="Symbol" w:cs="Symbol"/>
          <w:sz w:val="24"/>
          <w:szCs w:val="24"/>
        </w:rPr>
      </w:pPr>
      <w:r>
        <w:rPr>
          <w:rFonts w:ascii="Times New Roman" w:eastAsia="Times New Roman" w:hAnsi="Times New Roman" w:cs="Times New Roman"/>
          <w:sz w:val="24"/>
          <w:szCs w:val="24"/>
        </w:rPr>
        <w:t>выявление и развитие возможностей и способностей учащихся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секций и кружков (включая организационные формы на основе сетевого взаимодействия), проведении спортивных, творческих и развивающих соревнований;</w:t>
      </w:r>
    </w:p>
    <w:p w:rsidR="0008691E" w:rsidRDefault="0008691E" w:rsidP="00BC5FFE">
      <w:pPr>
        <w:tabs>
          <w:tab w:val="left" w:pos="320"/>
          <w:tab w:val="left" w:pos="1500"/>
          <w:tab w:val="left" w:pos="3660"/>
          <w:tab w:val="left" w:pos="5080"/>
          <w:tab w:val="left" w:pos="6700"/>
          <w:tab w:val="left" w:pos="7320"/>
          <w:tab w:val="left" w:pos="8580"/>
        </w:tabs>
        <w:spacing w:after="120" w:line="240" w:lineRule="auto"/>
        <w:ind w:left="60"/>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ab/>
        <w:t>участие</w:t>
      </w:r>
      <w:r>
        <w:rPr>
          <w:sz w:val="20"/>
          <w:szCs w:val="20"/>
        </w:rPr>
        <w:tab/>
      </w:r>
      <w:r>
        <w:rPr>
          <w:rFonts w:ascii="Times New Roman" w:eastAsia="Times New Roman" w:hAnsi="Times New Roman" w:cs="Times New Roman"/>
          <w:sz w:val="24"/>
          <w:szCs w:val="24"/>
        </w:rPr>
        <w:t>педагогических</w:t>
      </w:r>
      <w:r>
        <w:rPr>
          <w:sz w:val="20"/>
          <w:szCs w:val="20"/>
        </w:rPr>
        <w:tab/>
      </w:r>
      <w:r>
        <w:rPr>
          <w:rFonts w:ascii="Times New Roman" w:eastAsia="Times New Roman" w:hAnsi="Times New Roman" w:cs="Times New Roman"/>
          <w:sz w:val="24"/>
          <w:szCs w:val="24"/>
        </w:rPr>
        <w:t>работников,</w:t>
      </w:r>
      <w:r>
        <w:rPr>
          <w:rFonts w:ascii="Times New Roman" w:eastAsia="Times New Roman" w:hAnsi="Times New Roman" w:cs="Times New Roman"/>
          <w:sz w:val="24"/>
          <w:szCs w:val="24"/>
        </w:rPr>
        <w:tab/>
        <w:t>учащихся,</w:t>
      </w:r>
      <w:r>
        <w:rPr>
          <w:sz w:val="20"/>
          <w:szCs w:val="20"/>
        </w:rPr>
        <w:tab/>
      </w:r>
      <w:r>
        <w:rPr>
          <w:rFonts w:ascii="Times New Roman" w:eastAsia="Times New Roman" w:hAnsi="Times New Roman" w:cs="Times New Roman"/>
          <w:sz w:val="24"/>
          <w:szCs w:val="24"/>
        </w:rPr>
        <w:t>их</w:t>
      </w:r>
      <w:r>
        <w:rPr>
          <w:sz w:val="20"/>
          <w:szCs w:val="20"/>
        </w:rPr>
        <w:tab/>
      </w:r>
      <w:r>
        <w:rPr>
          <w:rFonts w:ascii="Times New Roman" w:eastAsia="Times New Roman" w:hAnsi="Times New Roman" w:cs="Times New Roman"/>
          <w:sz w:val="24"/>
          <w:szCs w:val="24"/>
        </w:rPr>
        <w:t>родителей</w:t>
      </w:r>
      <w:r>
        <w:rPr>
          <w:sz w:val="20"/>
          <w:szCs w:val="20"/>
        </w:rPr>
        <w:tab/>
      </w:r>
      <w:r>
        <w:rPr>
          <w:rFonts w:ascii="Times New Roman" w:eastAsia="Times New Roman" w:hAnsi="Times New Roman" w:cs="Times New Roman"/>
          <w:sz w:val="23"/>
          <w:szCs w:val="23"/>
        </w:rPr>
        <w:t>(законных</w:t>
      </w:r>
    </w:p>
    <w:p w:rsidR="0008691E" w:rsidRDefault="0008691E" w:rsidP="00BC5FFE">
      <w:pPr>
        <w:tabs>
          <w:tab w:val="left" w:pos="1880"/>
          <w:tab w:val="left" w:pos="2240"/>
          <w:tab w:val="left" w:pos="4140"/>
          <w:tab w:val="left" w:pos="4480"/>
          <w:tab w:val="left" w:pos="6380"/>
          <w:tab w:val="left" w:pos="6720"/>
          <w:tab w:val="left" w:pos="7880"/>
        </w:tabs>
        <w:spacing w:after="120" w:line="240" w:lineRule="auto"/>
        <w:jc w:val="both"/>
        <w:rPr>
          <w:sz w:val="20"/>
          <w:szCs w:val="20"/>
        </w:rPr>
      </w:pPr>
      <w:r>
        <w:rPr>
          <w:rFonts w:ascii="Times New Roman" w:eastAsia="Times New Roman" w:hAnsi="Times New Roman" w:cs="Times New Roman"/>
          <w:sz w:val="24"/>
          <w:szCs w:val="24"/>
        </w:rPr>
        <w:t>представителей)</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общественности</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проектировании</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развитии</w:t>
      </w:r>
      <w:r>
        <w:rPr>
          <w:sz w:val="20"/>
          <w:szCs w:val="20"/>
        </w:rPr>
        <w:tab/>
      </w:r>
      <w:r>
        <w:rPr>
          <w:rFonts w:ascii="Times New Roman" w:eastAsia="Times New Roman" w:hAnsi="Times New Roman" w:cs="Times New Roman"/>
          <w:sz w:val="23"/>
          <w:szCs w:val="23"/>
        </w:rPr>
        <w:t>внутришкольной</w:t>
      </w:r>
    </w:p>
    <w:p w:rsidR="0008691E" w:rsidRDefault="0008691E" w:rsidP="00BC5FFE">
      <w:pPr>
        <w:spacing w:after="120" w:line="240" w:lineRule="auto"/>
        <w:jc w:val="both"/>
        <w:rPr>
          <w:sz w:val="20"/>
          <w:szCs w:val="20"/>
        </w:rPr>
      </w:pPr>
      <w:r>
        <w:rPr>
          <w:rFonts w:ascii="Times New Roman" w:eastAsia="Times New Roman" w:hAnsi="Times New Roman" w:cs="Times New Roman"/>
          <w:sz w:val="24"/>
          <w:szCs w:val="24"/>
        </w:rPr>
        <w:t>социальной среды.</w:t>
      </w:r>
      <w:r>
        <w:rPr>
          <w:rFonts w:ascii="Symbol" w:eastAsia="Symbol" w:hAnsi="Symbol" w:cs="Symbol"/>
          <w:sz w:val="24"/>
          <w:szCs w:val="24"/>
        </w:rPr>
        <w:t></w:t>
      </w:r>
    </w:p>
    <w:p w:rsidR="0008691E" w:rsidRDefault="0008691E" w:rsidP="00BC5FFE">
      <w:pPr>
        <w:numPr>
          <w:ilvl w:val="1"/>
          <w:numId w:val="6"/>
        </w:numPr>
        <w:tabs>
          <w:tab w:val="left" w:pos="994"/>
        </w:tabs>
        <w:spacing w:after="0" w:line="234" w:lineRule="auto"/>
        <w:ind w:right="80" w:firstLine="707"/>
        <w:jc w:val="both"/>
        <w:rPr>
          <w:rFonts w:eastAsia="Times New Roman"/>
          <w:sz w:val="24"/>
          <w:szCs w:val="24"/>
        </w:rPr>
      </w:pPr>
      <w:r>
        <w:rPr>
          <w:rFonts w:ascii="Times New Roman" w:eastAsia="Times New Roman" w:hAnsi="Times New Roman" w:cs="Times New Roman"/>
          <w:sz w:val="24"/>
          <w:szCs w:val="24"/>
        </w:rPr>
        <w:t>основу АОП НОО для учащихся с ЗПР заложены дифференцированный и деятельностный подходы.</w:t>
      </w:r>
    </w:p>
    <w:p w:rsidR="00573766" w:rsidRDefault="00573766" w:rsidP="00BC5FFE">
      <w:pPr>
        <w:spacing w:line="233" w:lineRule="auto"/>
        <w:ind w:right="80"/>
        <w:jc w:val="both"/>
        <w:rPr>
          <w:rFonts w:eastAsia="Times New Roman"/>
          <w:sz w:val="24"/>
          <w:szCs w:val="24"/>
        </w:rPr>
      </w:pPr>
      <w:r>
        <w:rPr>
          <w:rFonts w:eastAsia="Times New Roman"/>
          <w:sz w:val="24"/>
          <w:szCs w:val="24"/>
        </w:rPr>
        <w:t xml:space="preserve">           </w:t>
      </w:r>
      <w:r w:rsidR="0008691E">
        <w:rPr>
          <w:rFonts w:ascii="Times New Roman" w:eastAsia="Times New Roman" w:hAnsi="Times New Roman" w:cs="Times New Roman"/>
          <w:sz w:val="24"/>
          <w:szCs w:val="24"/>
        </w:rPr>
        <w:t xml:space="preserve">Применение дифференцированного подхода предполагает учет особых образовательных потребностей учащихся с ЗПР, которые проявляются в неоднородности по возможностям освоения содержания образования и предоставляет </w:t>
      </w:r>
      <w:r w:rsidR="0008691E">
        <w:rPr>
          <w:rFonts w:ascii="Times New Roman" w:eastAsia="Times New Roman" w:hAnsi="Times New Roman" w:cs="Times New Roman"/>
          <w:sz w:val="23"/>
          <w:szCs w:val="23"/>
        </w:rPr>
        <w:t>учащимся</w:t>
      </w:r>
      <w:r w:rsidR="0008691E">
        <w:rPr>
          <w:rFonts w:ascii="Times New Roman" w:eastAsia="Times New Roman" w:hAnsi="Times New Roman" w:cs="Times New Roman"/>
          <w:sz w:val="24"/>
          <w:szCs w:val="24"/>
        </w:rPr>
        <w:t xml:space="preserve"> возможность реализовать индивидуальный потенциал развития.</w:t>
      </w:r>
    </w:p>
    <w:p w:rsidR="0008691E" w:rsidRPr="00BF0693" w:rsidRDefault="00573766" w:rsidP="00BC5FFE">
      <w:pPr>
        <w:spacing w:line="233" w:lineRule="auto"/>
        <w:ind w:right="80"/>
        <w:jc w:val="both"/>
        <w:rPr>
          <w:rFonts w:eastAsia="Times New Roman"/>
          <w:sz w:val="24"/>
          <w:szCs w:val="24"/>
        </w:rPr>
      </w:pPr>
      <w:r>
        <w:rPr>
          <w:rFonts w:eastAsia="Times New Roman"/>
          <w:sz w:val="24"/>
          <w:szCs w:val="24"/>
        </w:rPr>
        <w:t xml:space="preserve">         </w:t>
      </w:r>
      <w:r w:rsidR="0008691E">
        <w:rPr>
          <w:rFonts w:ascii="Times New Roman" w:eastAsia="Times New Roman" w:hAnsi="Times New Roman" w:cs="Times New Roman"/>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учащихся,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учащихся с ЗПР младшего школьного возраста определяется характером организации доступной им деятельности (предметно-практической</w:t>
      </w:r>
      <w:r w:rsidR="0008691E">
        <w:rPr>
          <w:rFonts w:eastAsia="Times New Roman"/>
          <w:sz w:val="24"/>
          <w:szCs w:val="24"/>
        </w:rPr>
        <w:t xml:space="preserve"> и </w:t>
      </w:r>
      <w:r w:rsidR="0008691E">
        <w:rPr>
          <w:rFonts w:ascii="Times New Roman" w:eastAsia="Times New Roman" w:hAnsi="Times New Roman" w:cs="Times New Roman"/>
          <w:sz w:val="24"/>
          <w:szCs w:val="24"/>
        </w:rPr>
        <w:t>учебной).</w:t>
      </w:r>
    </w:p>
    <w:p w:rsidR="0008691E" w:rsidRDefault="0008691E" w:rsidP="00BC5FFE">
      <w:pPr>
        <w:spacing w:line="234" w:lineRule="auto"/>
        <w:ind w:right="80" w:firstLine="708"/>
        <w:jc w:val="both"/>
        <w:rPr>
          <w:sz w:val="20"/>
          <w:szCs w:val="20"/>
        </w:rPr>
      </w:pPr>
      <w:r>
        <w:rPr>
          <w:rFonts w:ascii="Times New Roman" w:eastAsia="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учащихся, обеспечивающий овладение ими содержанием образования. Реализация деятельностного подхода обеспечивает:</w:t>
      </w:r>
    </w:p>
    <w:p w:rsidR="0008691E" w:rsidRDefault="0008691E" w:rsidP="00BC5FFE">
      <w:pPr>
        <w:numPr>
          <w:ilvl w:val="0"/>
          <w:numId w:val="7"/>
        </w:numPr>
        <w:tabs>
          <w:tab w:val="left" w:pos="340"/>
        </w:tabs>
        <w:spacing w:after="0" w:line="240" w:lineRule="auto"/>
        <w:ind w:left="340" w:hanging="274"/>
        <w:jc w:val="both"/>
        <w:rPr>
          <w:rFonts w:ascii="Symbol" w:eastAsia="Symbol" w:hAnsi="Symbol" w:cs="Symbol"/>
          <w:sz w:val="24"/>
          <w:szCs w:val="24"/>
        </w:rPr>
      </w:pPr>
      <w:r>
        <w:rPr>
          <w:rFonts w:ascii="Times New Roman" w:eastAsia="Times New Roman" w:hAnsi="Times New Roman" w:cs="Times New Roman"/>
          <w:sz w:val="24"/>
          <w:szCs w:val="24"/>
        </w:rPr>
        <w:t xml:space="preserve">придание  результатам образования социально и личностно </w:t>
      </w:r>
      <w:r>
        <w:rPr>
          <w:rFonts w:ascii="Times New Roman" w:eastAsia="Times New Roman" w:hAnsi="Times New Roman" w:cs="Times New Roman"/>
          <w:sz w:val="23"/>
          <w:szCs w:val="23"/>
        </w:rPr>
        <w:t>значимого</w:t>
      </w:r>
      <w:r>
        <w:rPr>
          <w:rFonts w:ascii="Times New Roman" w:eastAsia="Times New Roman" w:hAnsi="Times New Roman" w:cs="Times New Roman"/>
          <w:sz w:val="24"/>
          <w:szCs w:val="24"/>
        </w:rPr>
        <w:t xml:space="preserve"> характера;</w:t>
      </w:r>
    </w:p>
    <w:p w:rsidR="0008691E" w:rsidRDefault="0008691E" w:rsidP="00BC5FFE">
      <w:pPr>
        <w:spacing w:line="4" w:lineRule="exact"/>
        <w:jc w:val="both"/>
        <w:rPr>
          <w:rFonts w:ascii="Symbol" w:eastAsia="Symbol" w:hAnsi="Symbol" w:cs="Symbol"/>
          <w:sz w:val="24"/>
          <w:szCs w:val="24"/>
        </w:rPr>
      </w:pPr>
    </w:p>
    <w:p w:rsidR="0008691E" w:rsidRDefault="0008691E" w:rsidP="00BC5FFE">
      <w:pPr>
        <w:numPr>
          <w:ilvl w:val="0"/>
          <w:numId w:val="7"/>
        </w:numPr>
        <w:tabs>
          <w:tab w:val="left" w:pos="341"/>
        </w:tabs>
        <w:spacing w:after="0" w:line="231" w:lineRule="auto"/>
        <w:ind w:left="60" w:right="80" w:firstLine="6"/>
        <w:jc w:val="both"/>
        <w:rPr>
          <w:rFonts w:ascii="Symbol" w:eastAsia="Symbol" w:hAnsi="Symbol" w:cs="Symbol"/>
          <w:sz w:val="24"/>
          <w:szCs w:val="24"/>
        </w:rPr>
      </w:pPr>
      <w:r>
        <w:rPr>
          <w:rFonts w:ascii="Times New Roman" w:eastAsia="Times New Roman" w:hAnsi="Times New Roman" w:cs="Times New Roman"/>
          <w:sz w:val="24"/>
          <w:szCs w:val="24"/>
        </w:rPr>
        <w:t>прочное усвоение учащимися знаний и опыта разнообразной деятельности и</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 поведения, возможность их самостоятельного продвижения в изучаемых образовательных областях;</w:t>
      </w:r>
      <w:r>
        <w:rPr>
          <w:rFonts w:ascii="Symbol" w:eastAsia="Symbol" w:hAnsi="Symbol" w:cs="Symbol"/>
          <w:sz w:val="24"/>
          <w:szCs w:val="24"/>
        </w:rPr>
        <w:t></w:t>
      </w:r>
    </w:p>
    <w:p w:rsidR="0008691E" w:rsidRDefault="0008691E" w:rsidP="00BC5FFE">
      <w:pPr>
        <w:spacing w:line="21" w:lineRule="exact"/>
        <w:jc w:val="both"/>
        <w:rPr>
          <w:rFonts w:ascii="Symbol" w:eastAsia="Symbol" w:hAnsi="Symbol" w:cs="Symbol"/>
          <w:sz w:val="24"/>
          <w:szCs w:val="24"/>
        </w:rPr>
      </w:pPr>
    </w:p>
    <w:p w:rsidR="0008691E" w:rsidRDefault="0008691E" w:rsidP="00BC5FFE">
      <w:pPr>
        <w:numPr>
          <w:ilvl w:val="0"/>
          <w:numId w:val="7"/>
        </w:numPr>
        <w:tabs>
          <w:tab w:val="left" w:pos="340"/>
        </w:tabs>
        <w:spacing w:after="0" w:line="240" w:lineRule="auto"/>
        <w:ind w:left="340" w:hanging="274"/>
        <w:jc w:val="both"/>
        <w:rPr>
          <w:rFonts w:ascii="Symbol" w:eastAsia="Symbol" w:hAnsi="Symbol" w:cs="Symbol"/>
          <w:sz w:val="24"/>
          <w:szCs w:val="24"/>
        </w:rPr>
      </w:pPr>
      <w:r>
        <w:rPr>
          <w:rFonts w:ascii="Times New Roman" w:eastAsia="Times New Roman" w:hAnsi="Times New Roman" w:cs="Times New Roman"/>
          <w:sz w:val="24"/>
          <w:szCs w:val="24"/>
        </w:rPr>
        <w:t>существенное повышение мотивации и интереса к учению, приобретению нового опыта</w:t>
      </w:r>
    </w:p>
    <w:p w:rsidR="0008691E" w:rsidRPr="002F4DA1" w:rsidRDefault="0008691E" w:rsidP="00BC5FFE">
      <w:pPr>
        <w:spacing w:line="180" w:lineRule="auto"/>
        <w:ind w:left="60"/>
        <w:jc w:val="both"/>
        <w:rPr>
          <w:rFonts w:ascii="Symbol" w:eastAsia="Symbol" w:hAnsi="Symbol" w:cs="Symbol"/>
          <w:sz w:val="24"/>
          <w:szCs w:val="24"/>
        </w:rPr>
      </w:pPr>
      <w:r w:rsidRPr="002F4DA1">
        <w:rPr>
          <w:rFonts w:ascii="Times New Roman" w:eastAsia="Times New Roman" w:hAnsi="Times New Roman" w:cs="Times New Roman"/>
          <w:sz w:val="24"/>
          <w:szCs w:val="24"/>
        </w:rPr>
        <w:t>деятельности</w:t>
      </w:r>
      <w:r w:rsidRPr="002F4DA1">
        <w:rPr>
          <w:rFonts w:ascii="Symbol" w:eastAsia="Symbol" w:hAnsi="Symbol" w:cs="Symbol"/>
          <w:sz w:val="24"/>
          <w:szCs w:val="24"/>
          <w:vertAlign w:val="subscript"/>
        </w:rPr>
        <w:t></w:t>
      </w:r>
      <w:r w:rsidRPr="002F4DA1">
        <w:rPr>
          <w:rFonts w:ascii="Times New Roman" w:eastAsia="Times New Roman" w:hAnsi="Times New Roman" w:cs="Times New Roman"/>
          <w:sz w:val="24"/>
          <w:szCs w:val="24"/>
        </w:rPr>
        <w:t xml:space="preserve"> и поведения.</w:t>
      </w:r>
      <w:r w:rsidRPr="002F4DA1">
        <w:rPr>
          <w:rFonts w:ascii="Symbol" w:eastAsia="Symbol" w:hAnsi="Symbol" w:cs="Symbol"/>
          <w:sz w:val="24"/>
          <w:szCs w:val="24"/>
        </w:rPr>
        <w:t></w:t>
      </w:r>
    </w:p>
    <w:p w:rsidR="0008691E" w:rsidRDefault="0008691E" w:rsidP="00BC5FFE">
      <w:pPr>
        <w:spacing w:line="220" w:lineRule="auto"/>
        <w:ind w:left="60"/>
        <w:jc w:val="both"/>
        <w:rPr>
          <w:rFonts w:ascii="Symbol" w:eastAsia="Symbol" w:hAnsi="Symbol" w:cs="Symbol"/>
          <w:sz w:val="24"/>
          <w:szCs w:val="24"/>
        </w:rPr>
      </w:pPr>
      <w:r>
        <w:rPr>
          <w:rFonts w:ascii="Times New Roman" w:eastAsia="Times New Roman" w:hAnsi="Times New Roman" w:cs="Times New Roman"/>
          <w:sz w:val="24"/>
          <w:szCs w:val="24"/>
        </w:rPr>
        <w:t>В  основу АОП НОО для учащихся с ЗПР заложены следующие принципы:</w:t>
      </w:r>
    </w:p>
    <w:p w:rsidR="0008691E" w:rsidRDefault="0008691E" w:rsidP="00BC5FFE">
      <w:pPr>
        <w:numPr>
          <w:ilvl w:val="0"/>
          <w:numId w:val="7"/>
        </w:numPr>
        <w:tabs>
          <w:tab w:val="left" w:pos="341"/>
        </w:tabs>
        <w:spacing w:after="0" w:line="229" w:lineRule="auto"/>
        <w:ind w:left="60" w:right="80" w:firstLine="6"/>
        <w:jc w:val="both"/>
        <w:rPr>
          <w:rFonts w:ascii="Symbol" w:eastAsia="Symbol" w:hAnsi="Symbol" w:cs="Symbol"/>
          <w:sz w:val="24"/>
          <w:szCs w:val="24"/>
        </w:rPr>
      </w:pPr>
      <w:r>
        <w:rPr>
          <w:rFonts w:ascii="Times New Roman" w:eastAsia="Times New Roman" w:hAnsi="Times New Roman" w:cs="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учащихся и</w:t>
      </w:r>
    </w:p>
    <w:p w:rsidR="0008691E" w:rsidRDefault="0008691E" w:rsidP="00BC5FFE">
      <w:pPr>
        <w:spacing w:after="0" w:line="2" w:lineRule="exact"/>
        <w:jc w:val="both"/>
        <w:rPr>
          <w:rFonts w:ascii="Symbol" w:eastAsia="Symbol" w:hAnsi="Symbol" w:cs="Symbol"/>
          <w:sz w:val="24"/>
          <w:szCs w:val="24"/>
        </w:rPr>
      </w:pPr>
    </w:p>
    <w:p w:rsidR="0008691E" w:rsidRPr="00EA18DD" w:rsidRDefault="0008691E" w:rsidP="00BC5FFE">
      <w:pPr>
        <w:spacing w:after="0" w:line="182" w:lineRule="auto"/>
        <w:ind w:left="60"/>
        <w:jc w:val="both"/>
        <w:rPr>
          <w:rFonts w:ascii="Symbol" w:eastAsia="Symbol" w:hAnsi="Symbol" w:cs="Symbol"/>
          <w:sz w:val="24"/>
          <w:szCs w:val="24"/>
        </w:rPr>
      </w:pPr>
      <w:r w:rsidRPr="00EA18DD">
        <w:rPr>
          <w:rFonts w:ascii="Times New Roman" w:eastAsia="Times New Roman" w:hAnsi="Times New Roman" w:cs="Times New Roman"/>
          <w:sz w:val="24"/>
          <w:szCs w:val="24"/>
        </w:rPr>
        <w:t>воспитанников</w:t>
      </w:r>
      <w:r w:rsidRPr="00EA18DD">
        <w:rPr>
          <w:rFonts w:ascii="Symbol" w:eastAsia="Symbol" w:hAnsi="Symbol" w:cs="Symbol"/>
          <w:sz w:val="24"/>
          <w:szCs w:val="24"/>
          <w:vertAlign w:val="subscript"/>
        </w:rPr>
        <w:t></w:t>
      </w:r>
      <w:r w:rsidRPr="00EA18DD">
        <w:rPr>
          <w:rFonts w:ascii="Times New Roman" w:eastAsia="Times New Roman" w:hAnsi="Times New Roman" w:cs="Times New Roman"/>
          <w:sz w:val="24"/>
          <w:szCs w:val="24"/>
        </w:rPr>
        <w:t xml:space="preserve"> и др.);</w:t>
      </w:r>
      <w:r w:rsidRPr="00EA18DD">
        <w:rPr>
          <w:rFonts w:ascii="Symbol" w:eastAsia="Symbol" w:hAnsi="Symbol" w:cs="Symbol"/>
          <w:sz w:val="24"/>
          <w:szCs w:val="24"/>
        </w:rPr>
        <w:t></w:t>
      </w:r>
    </w:p>
    <w:p w:rsidR="0008691E" w:rsidRPr="00EA18DD" w:rsidRDefault="0008691E" w:rsidP="00BC5FFE">
      <w:pPr>
        <w:numPr>
          <w:ilvl w:val="0"/>
          <w:numId w:val="7"/>
        </w:numPr>
        <w:tabs>
          <w:tab w:val="left" w:pos="340"/>
        </w:tabs>
        <w:spacing w:after="0" w:line="207" w:lineRule="auto"/>
        <w:ind w:left="340" w:hanging="274"/>
        <w:jc w:val="both"/>
        <w:rPr>
          <w:rFonts w:ascii="Symbol" w:eastAsia="Symbol" w:hAnsi="Symbol" w:cs="Symbol"/>
          <w:sz w:val="24"/>
          <w:szCs w:val="24"/>
        </w:rPr>
      </w:pPr>
      <w:r w:rsidRPr="00EA18DD">
        <w:rPr>
          <w:rFonts w:ascii="Times New Roman" w:eastAsia="Times New Roman" w:hAnsi="Times New Roman" w:cs="Times New Roman"/>
          <w:sz w:val="24"/>
          <w:szCs w:val="24"/>
        </w:rPr>
        <w:t>принцип  учета  типологических  и  индивидуальных   образовательных  потребностей</w:t>
      </w:r>
    </w:p>
    <w:p w:rsidR="0008691E" w:rsidRPr="00EA18DD" w:rsidRDefault="0008691E" w:rsidP="00BC5FFE">
      <w:pPr>
        <w:spacing w:after="0" w:line="182" w:lineRule="auto"/>
        <w:ind w:left="60"/>
        <w:jc w:val="both"/>
        <w:rPr>
          <w:rFonts w:ascii="Symbol" w:eastAsia="Symbol" w:hAnsi="Symbol" w:cs="Symbol"/>
          <w:sz w:val="24"/>
          <w:szCs w:val="24"/>
        </w:rPr>
      </w:pPr>
      <w:r w:rsidRPr="00EA18DD">
        <w:rPr>
          <w:rFonts w:ascii="Times New Roman" w:eastAsia="Times New Roman" w:hAnsi="Times New Roman" w:cs="Times New Roman"/>
          <w:sz w:val="24"/>
          <w:szCs w:val="24"/>
        </w:rPr>
        <w:t>учащихся</w:t>
      </w:r>
      <w:r w:rsidRPr="00EA18DD">
        <w:rPr>
          <w:rFonts w:ascii="Symbol" w:eastAsia="Symbol" w:hAnsi="Symbol" w:cs="Symbol"/>
          <w:sz w:val="24"/>
          <w:szCs w:val="24"/>
          <w:vertAlign w:val="subscript"/>
        </w:rPr>
        <w:t></w:t>
      </w:r>
      <w:r w:rsidRPr="00EA18DD">
        <w:rPr>
          <w:rFonts w:ascii="Times New Roman" w:eastAsia="Times New Roman" w:hAnsi="Times New Roman" w:cs="Times New Roman"/>
          <w:sz w:val="24"/>
          <w:szCs w:val="24"/>
        </w:rPr>
        <w:t>;</w:t>
      </w:r>
      <w:r w:rsidRPr="00EA18DD">
        <w:rPr>
          <w:rFonts w:ascii="Symbol" w:eastAsia="Symbol" w:hAnsi="Symbol" w:cs="Symbol"/>
          <w:sz w:val="24"/>
          <w:szCs w:val="24"/>
        </w:rPr>
        <w:t></w:t>
      </w:r>
    </w:p>
    <w:p w:rsidR="0008691E" w:rsidRDefault="0008691E" w:rsidP="00BC5FFE">
      <w:pPr>
        <w:spacing w:after="0" w:line="181" w:lineRule="auto"/>
        <w:ind w:left="60"/>
        <w:jc w:val="both"/>
        <w:rPr>
          <w:rFonts w:ascii="Symbol" w:eastAsia="Symbol" w:hAnsi="Symbol" w:cs="Symbol"/>
          <w:sz w:val="24"/>
          <w:szCs w:val="24"/>
        </w:rPr>
      </w:pPr>
      <w:r w:rsidRPr="00EA18DD">
        <w:rPr>
          <w:rFonts w:ascii="Symbol" w:eastAsia="Symbol" w:hAnsi="Symbol" w:cs="Symbol"/>
          <w:sz w:val="24"/>
          <w:szCs w:val="24"/>
        </w:rPr>
        <w:t></w:t>
      </w:r>
      <w:r w:rsidRPr="00EA18DD">
        <w:rPr>
          <w:rFonts w:ascii="Symbol" w:eastAsia="Symbol" w:hAnsi="Symbol" w:cs="Symbol"/>
          <w:sz w:val="24"/>
          <w:szCs w:val="24"/>
          <w:vertAlign w:val="subscript"/>
        </w:rPr>
        <w:t></w:t>
      </w:r>
      <w:r>
        <w:rPr>
          <w:rFonts w:ascii="Times New Roman" w:eastAsia="Times New Roman" w:hAnsi="Times New Roman" w:cs="Times New Roman"/>
          <w:sz w:val="19"/>
          <w:szCs w:val="19"/>
        </w:rPr>
        <w:t xml:space="preserve"> </w:t>
      </w:r>
      <w:r w:rsidRPr="00EA18DD">
        <w:rPr>
          <w:rFonts w:ascii="Times New Roman" w:eastAsia="Times New Roman" w:hAnsi="Times New Roman" w:cs="Times New Roman"/>
          <w:sz w:val="24"/>
          <w:szCs w:val="19"/>
        </w:rPr>
        <w:t>принцип коррекционной направленности образовательной деятельности;</w:t>
      </w:r>
      <w:r w:rsidRPr="00EA18DD">
        <w:rPr>
          <w:rFonts w:ascii="Symbol" w:eastAsia="Symbol" w:hAnsi="Symbol" w:cs="Symbol"/>
          <w:sz w:val="24"/>
          <w:szCs w:val="19"/>
        </w:rPr>
        <w:t></w:t>
      </w:r>
    </w:p>
    <w:p w:rsidR="0008691E" w:rsidRPr="00EA18DD" w:rsidRDefault="0008691E" w:rsidP="00BC5FFE">
      <w:pPr>
        <w:numPr>
          <w:ilvl w:val="0"/>
          <w:numId w:val="7"/>
        </w:numPr>
        <w:tabs>
          <w:tab w:val="left" w:pos="341"/>
        </w:tabs>
        <w:spacing w:after="0" w:line="219" w:lineRule="auto"/>
        <w:ind w:left="60" w:right="100" w:firstLine="6"/>
        <w:jc w:val="both"/>
        <w:rPr>
          <w:rFonts w:ascii="Symbol" w:eastAsia="Symbol" w:hAnsi="Symbol" w:cs="Symbol"/>
          <w:sz w:val="24"/>
          <w:szCs w:val="24"/>
        </w:rPr>
      </w:pPr>
      <w:r w:rsidRPr="00EA18DD">
        <w:rPr>
          <w:rFonts w:ascii="Times New Roman" w:eastAsia="Times New Roman" w:hAnsi="Times New Roman" w:cs="Times New Roman"/>
          <w:sz w:val="24"/>
          <w:szCs w:val="24"/>
        </w:rPr>
        <w:t>принцип развивающей направленности образовательной деятельности, ориентирующий его на развитие личности учащегося и расширение его «зоны ближайшего развития» с</w:t>
      </w:r>
    </w:p>
    <w:p w:rsidR="0008691E" w:rsidRDefault="0008691E" w:rsidP="00BC5FFE">
      <w:pPr>
        <w:spacing w:after="0" w:line="186" w:lineRule="auto"/>
        <w:ind w:left="60" w:right="4720"/>
        <w:jc w:val="both"/>
        <w:rPr>
          <w:rFonts w:ascii="Times New Roman" w:eastAsia="Times New Roman" w:hAnsi="Times New Roman" w:cs="Times New Roman"/>
        </w:rPr>
      </w:pPr>
      <w:r w:rsidRPr="00EA18DD">
        <w:rPr>
          <w:rFonts w:ascii="Times New Roman" w:eastAsia="Times New Roman" w:hAnsi="Times New Roman" w:cs="Times New Roman"/>
          <w:sz w:val="24"/>
          <w:szCs w:val="24"/>
        </w:rPr>
        <w:t>учетом</w:t>
      </w:r>
      <w:r w:rsidRPr="00EA18DD">
        <w:rPr>
          <w:rFonts w:ascii="Symbol" w:eastAsia="Symbol" w:hAnsi="Symbol" w:cs="Symbol"/>
          <w:sz w:val="24"/>
          <w:szCs w:val="24"/>
          <w:vertAlign w:val="subscript"/>
        </w:rPr>
        <w:t></w:t>
      </w:r>
      <w:r w:rsidRPr="00EA18DD">
        <w:rPr>
          <w:rFonts w:ascii="Times New Roman" w:eastAsia="Times New Roman" w:hAnsi="Times New Roman" w:cs="Times New Roman"/>
          <w:sz w:val="24"/>
          <w:szCs w:val="24"/>
        </w:rPr>
        <w:t xml:space="preserve"> особых образовательных потребностей</w:t>
      </w:r>
      <w:r>
        <w:rPr>
          <w:rFonts w:ascii="Times New Roman" w:eastAsia="Times New Roman" w:hAnsi="Times New Roman" w:cs="Times New Roman"/>
        </w:rPr>
        <w:t>;</w:t>
      </w:r>
      <w:r>
        <w:rPr>
          <w:rFonts w:ascii="Symbol" w:eastAsia="Symbol" w:hAnsi="Symbol" w:cs="Symbol"/>
        </w:rPr>
        <w:t></w:t>
      </w:r>
      <w:r>
        <w:rPr>
          <w:rFonts w:ascii="Times New Roman" w:eastAsia="Times New Roman" w:hAnsi="Times New Roman" w:cs="Times New Roman"/>
        </w:rPr>
        <w:t xml:space="preserve"> </w:t>
      </w:r>
    </w:p>
    <w:p w:rsidR="0008691E" w:rsidRDefault="0008691E" w:rsidP="00BC5FFE">
      <w:pPr>
        <w:spacing w:after="0" w:line="186" w:lineRule="auto"/>
        <w:ind w:left="60" w:right="4720"/>
        <w:jc w:val="both"/>
        <w:rPr>
          <w:rFonts w:ascii="Symbol" w:eastAsia="Symbol" w:hAnsi="Symbol" w:cs="Symbol"/>
          <w:sz w:val="24"/>
          <w:szCs w:val="24"/>
        </w:rPr>
      </w:pPr>
      <w:r w:rsidRPr="002F4DA1">
        <w:rPr>
          <w:rFonts w:ascii="Symbol" w:eastAsia="Symbol" w:hAnsi="Symbol" w:cs="Symbol"/>
          <w:sz w:val="24"/>
        </w:rPr>
        <w:lastRenderedPageBreak/>
        <w:t></w:t>
      </w:r>
      <w:r>
        <w:rPr>
          <w:rFonts w:ascii="Symbol" w:eastAsia="Symbol" w:hAnsi="Symbol" w:cs="Symbol"/>
          <w:sz w:val="43"/>
          <w:szCs w:val="43"/>
          <w:vertAlign w:val="subscript"/>
        </w:rPr>
        <w:t></w:t>
      </w:r>
      <w:r>
        <w:rPr>
          <w:rFonts w:ascii="Times New Roman" w:eastAsia="Times New Roman" w:hAnsi="Times New Roman" w:cs="Times New Roman"/>
        </w:rPr>
        <w:t xml:space="preserve"> </w:t>
      </w:r>
      <w:r w:rsidRPr="00EA18DD">
        <w:rPr>
          <w:rFonts w:ascii="Times New Roman" w:eastAsia="Times New Roman" w:hAnsi="Times New Roman" w:cs="Times New Roman"/>
          <w:sz w:val="24"/>
        </w:rPr>
        <w:t>онтогенетический</w:t>
      </w:r>
      <w:r>
        <w:rPr>
          <w:rFonts w:ascii="Times New Roman" w:eastAsia="Times New Roman" w:hAnsi="Times New Roman" w:cs="Times New Roman"/>
        </w:rPr>
        <w:t xml:space="preserve"> </w:t>
      </w:r>
      <w:r w:rsidRPr="00EA18DD">
        <w:rPr>
          <w:rFonts w:ascii="Times New Roman" w:eastAsia="Times New Roman" w:hAnsi="Times New Roman" w:cs="Times New Roman"/>
          <w:sz w:val="24"/>
        </w:rPr>
        <w:t>принцип</w:t>
      </w:r>
      <w:r>
        <w:rPr>
          <w:rFonts w:ascii="Times New Roman" w:eastAsia="Times New Roman" w:hAnsi="Times New Roman" w:cs="Times New Roman"/>
        </w:rPr>
        <w:t>;</w:t>
      </w:r>
      <w:r>
        <w:rPr>
          <w:rFonts w:ascii="Symbol" w:eastAsia="Symbol" w:hAnsi="Symbol" w:cs="Symbol"/>
        </w:rPr>
        <w:t></w:t>
      </w:r>
    </w:p>
    <w:p w:rsidR="0008691E" w:rsidRPr="00EA18DD" w:rsidRDefault="0008691E" w:rsidP="00BC5FFE">
      <w:pPr>
        <w:numPr>
          <w:ilvl w:val="0"/>
          <w:numId w:val="7"/>
        </w:numPr>
        <w:tabs>
          <w:tab w:val="left" w:pos="341"/>
        </w:tabs>
        <w:spacing w:after="0" w:line="218" w:lineRule="auto"/>
        <w:ind w:left="60" w:right="80" w:firstLine="6"/>
        <w:jc w:val="both"/>
        <w:rPr>
          <w:rFonts w:ascii="Symbol" w:eastAsia="Symbol" w:hAnsi="Symbol" w:cs="Symbol"/>
          <w:sz w:val="24"/>
          <w:szCs w:val="24"/>
        </w:rPr>
      </w:pPr>
      <w:r w:rsidRPr="00EA18DD">
        <w:rPr>
          <w:rFonts w:ascii="Times New Roman" w:eastAsia="Times New Roman" w:hAnsi="Times New Roman" w:cs="Times New Roman"/>
          <w:sz w:val="24"/>
          <w:szCs w:val="24"/>
        </w:rPr>
        <w:t>принцип преемственности, предполагающий при проектировании АОП НОО для учащихся с ЗПР ориентировку на программу основного общего образования, что</w:t>
      </w:r>
    </w:p>
    <w:p w:rsidR="0008691E" w:rsidRPr="00EA18DD" w:rsidRDefault="0008691E" w:rsidP="00BC5FFE">
      <w:pPr>
        <w:spacing w:after="0" w:line="180" w:lineRule="auto"/>
        <w:ind w:left="60"/>
        <w:jc w:val="both"/>
        <w:rPr>
          <w:rFonts w:ascii="Symbol" w:eastAsia="Symbol" w:hAnsi="Symbol" w:cs="Symbol"/>
          <w:sz w:val="24"/>
          <w:szCs w:val="24"/>
        </w:rPr>
      </w:pPr>
      <w:r w:rsidRPr="00EA18DD">
        <w:rPr>
          <w:rFonts w:ascii="Times New Roman" w:eastAsia="Times New Roman" w:hAnsi="Times New Roman" w:cs="Times New Roman"/>
          <w:sz w:val="24"/>
          <w:szCs w:val="24"/>
        </w:rPr>
        <w:t>обеспечивает непрерывность образования учащихся с задержкой психического развития;</w:t>
      </w:r>
      <w:r w:rsidRPr="00EA18DD">
        <w:rPr>
          <w:rFonts w:ascii="Symbol" w:eastAsia="Symbol" w:hAnsi="Symbol" w:cs="Symbol"/>
          <w:sz w:val="24"/>
          <w:szCs w:val="24"/>
        </w:rPr>
        <w:t></w:t>
      </w:r>
    </w:p>
    <w:p w:rsidR="0008691E" w:rsidRDefault="0008691E" w:rsidP="00BC5FFE">
      <w:pPr>
        <w:numPr>
          <w:ilvl w:val="0"/>
          <w:numId w:val="7"/>
        </w:numPr>
        <w:tabs>
          <w:tab w:val="left" w:pos="340"/>
        </w:tabs>
        <w:spacing w:after="0" w:line="240" w:lineRule="auto"/>
        <w:ind w:left="340" w:hanging="274"/>
        <w:jc w:val="both"/>
        <w:rPr>
          <w:rFonts w:ascii="Symbol" w:eastAsia="Symbol" w:hAnsi="Symbol" w:cs="Symbol"/>
          <w:sz w:val="24"/>
          <w:szCs w:val="24"/>
        </w:rPr>
      </w:pPr>
      <w:r>
        <w:rPr>
          <w:rFonts w:ascii="Times New Roman" w:eastAsia="Times New Roman" w:hAnsi="Times New Roman" w:cs="Times New Roman"/>
          <w:sz w:val="24"/>
          <w:szCs w:val="24"/>
        </w:rPr>
        <w:t>принцип   целостности   содержания   образования,   поскольку   в   основу   структуры</w:t>
      </w:r>
    </w:p>
    <w:p w:rsidR="0008691E" w:rsidRDefault="0008691E" w:rsidP="00BC5FFE">
      <w:pPr>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содержания</w:t>
      </w:r>
      <w:r>
        <w:rPr>
          <w:rFonts w:ascii="Symbol" w:eastAsia="Symbol" w:hAnsi="Symbol" w:cs="Symbol"/>
          <w:sz w:val="48"/>
          <w:szCs w:val="48"/>
          <w:vertAlign w:val="subscript"/>
        </w:rPr>
        <w:t></w:t>
      </w:r>
      <w:r>
        <w:rPr>
          <w:rFonts w:ascii="Times New Roman" w:eastAsia="Times New Roman" w:hAnsi="Times New Roman" w:cs="Times New Roman"/>
          <w:sz w:val="24"/>
          <w:szCs w:val="24"/>
        </w:rPr>
        <w:t xml:space="preserve"> образования положено не понятие предмета, а образовательной области;</w:t>
      </w: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Symbol" w:eastAsia="Symbol" w:hAnsi="Symbol" w:cs="Symbol"/>
        </w:rPr>
        <w:t></w:t>
      </w:r>
      <w:r>
        <w:rPr>
          <w:rFonts w:ascii="Symbol" w:eastAsia="Symbol" w:hAnsi="Symbol" w:cs="Symbol"/>
          <w:sz w:val="43"/>
          <w:szCs w:val="43"/>
          <w:vertAlign w:val="subscript"/>
        </w:rPr>
        <w:t></w:t>
      </w:r>
      <w:r>
        <w:rPr>
          <w:rFonts w:ascii="Times New Roman" w:eastAsia="Times New Roman" w:hAnsi="Times New Roman" w:cs="Times New Roman"/>
          <w:sz w:val="24"/>
          <w:szCs w:val="24"/>
        </w:rPr>
        <w:t>принцип направленности на формирование деятельности, обеспечивает возможность овладения учащимися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8691E" w:rsidRPr="002F4DA1" w:rsidRDefault="0008691E" w:rsidP="00BC5FFE">
      <w:pPr>
        <w:numPr>
          <w:ilvl w:val="0"/>
          <w:numId w:val="8"/>
        </w:numPr>
        <w:tabs>
          <w:tab w:val="left" w:pos="284"/>
        </w:tabs>
        <w:spacing w:after="0" w:line="181" w:lineRule="auto"/>
        <w:ind w:left="1" w:hanging="1"/>
        <w:jc w:val="both"/>
        <w:rPr>
          <w:rFonts w:ascii="Symbol" w:eastAsia="Symbol" w:hAnsi="Symbol" w:cs="Symbol"/>
          <w:sz w:val="24"/>
          <w:szCs w:val="24"/>
        </w:rPr>
      </w:pPr>
      <w:r>
        <w:rPr>
          <w:rFonts w:ascii="Times New Roman" w:eastAsia="Times New Roman" w:hAnsi="Times New Roman" w:cs="Times New Roman"/>
          <w:sz w:val="23"/>
          <w:szCs w:val="23"/>
        </w:rPr>
        <w:t xml:space="preserve">принцип </w:t>
      </w:r>
      <w:r w:rsidRPr="002F4DA1">
        <w:rPr>
          <w:rFonts w:ascii="Times New Roman" w:eastAsia="Times New Roman" w:hAnsi="Times New Roman" w:cs="Times New Roman"/>
          <w:sz w:val="24"/>
          <w:szCs w:val="24"/>
        </w:rPr>
        <w:t>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учащегося к самостоятельной ориентировке и активной деятельности в реальном мире;</w:t>
      </w:r>
      <w:r w:rsidRPr="002F4DA1">
        <w:rPr>
          <w:rFonts w:ascii="Symbol" w:eastAsia="Symbol" w:hAnsi="Symbol" w:cs="Symbol"/>
          <w:sz w:val="24"/>
          <w:szCs w:val="24"/>
        </w:rPr>
        <w:t></w:t>
      </w:r>
    </w:p>
    <w:p w:rsidR="0008691E" w:rsidRDefault="0008691E" w:rsidP="00BC5FFE">
      <w:pPr>
        <w:spacing w:after="0" w:line="1" w:lineRule="exact"/>
        <w:jc w:val="both"/>
        <w:rPr>
          <w:rFonts w:ascii="Symbol" w:eastAsia="Symbol" w:hAnsi="Symbol" w:cs="Symbol"/>
          <w:sz w:val="23"/>
          <w:szCs w:val="23"/>
        </w:rPr>
      </w:pPr>
    </w:p>
    <w:p w:rsidR="0008691E" w:rsidRDefault="0008691E" w:rsidP="00BC5FFE">
      <w:pPr>
        <w:numPr>
          <w:ilvl w:val="0"/>
          <w:numId w:val="8"/>
        </w:numPr>
        <w:tabs>
          <w:tab w:val="left" w:pos="284"/>
        </w:tabs>
        <w:spacing w:after="0" w:line="207" w:lineRule="auto"/>
        <w:ind w:left="421" w:hanging="421"/>
        <w:jc w:val="both"/>
        <w:rPr>
          <w:rFonts w:ascii="Symbol" w:eastAsia="Symbol" w:hAnsi="Symbol" w:cs="Symbol"/>
          <w:sz w:val="24"/>
          <w:szCs w:val="24"/>
        </w:rPr>
      </w:pPr>
      <w:r>
        <w:rPr>
          <w:rFonts w:ascii="Times New Roman" w:eastAsia="Times New Roman" w:hAnsi="Times New Roman" w:cs="Times New Roman"/>
          <w:sz w:val="24"/>
          <w:szCs w:val="24"/>
        </w:rPr>
        <w:t>принцип сотрудничества с семьей.</w:t>
      </w:r>
      <w:r>
        <w:rPr>
          <w:rFonts w:ascii="Symbol" w:eastAsia="Symbol" w:hAnsi="Symbol" w:cs="Symbol"/>
          <w:sz w:val="24"/>
          <w:szCs w:val="24"/>
        </w:rPr>
        <w:t></w:t>
      </w:r>
    </w:p>
    <w:p w:rsidR="0008691E" w:rsidRDefault="0008691E" w:rsidP="00BC5FFE">
      <w:pPr>
        <w:spacing w:line="293" w:lineRule="exact"/>
        <w:jc w:val="both"/>
        <w:rPr>
          <w:sz w:val="20"/>
          <w:szCs w:val="20"/>
        </w:rPr>
      </w:pPr>
    </w:p>
    <w:p w:rsidR="0008691E" w:rsidRDefault="0008691E" w:rsidP="00BC5FFE">
      <w:pPr>
        <w:ind w:left="1"/>
        <w:jc w:val="both"/>
        <w:rPr>
          <w:sz w:val="20"/>
          <w:szCs w:val="20"/>
        </w:rPr>
      </w:pPr>
      <w:r>
        <w:rPr>
          <w:rFonts w:ascii="Times New Roman" w:eastAsia="Times New Roman" w:hAnsi="Times New Roman" w:cs="Times New Roman"/>
          <w:b/>
          <w:bCs/>
          <w:sz w:val="24"/>
          <w:szCs w:val="24"/>
        </w:rPr>
        <w:t>Общая характеристика АОП НОО для учащихся с задержкой психического</w:t>
      </w:r>
      <w:r w:rsidR="00573766">
        <w:rPr>
          <w:sz w:val="20"/>
          <w:szCs w:val="20"/>
        </w:rPr>
        <w:t xml:space="preserve"> </w:t>
      </w:r>
      <w:r>
        <w:rPr>
          <w:rFonts w:ascii="Times New Roman" w:eastAsia="Times New Roman" w:hAnsi="Times New Roman" w:cs="Times New Roman"/>
          <w:b/>
          <w:bCs/>
          <w:sz w:val="24"/>
          <w:szCs w:val="24"/>
        </w:rPr>
        <w:t>развития</w:t>
      </w:r>
    </w:p>
    <w:p w:rsidR="0008691E" w:rsidRDefault="0008691E" w:rsidP="00BC5FFE">
      <w:pPr>
        <w:spacing w:line="236" w:lineRule="auto"/>
        <w:ind w:left="1" w:firstLine="283"/>
        <w:jc w:val="both"/>
        <w:rPr>
          <w:sz w:val="20"/>
          <w:szCs w:val="20"/>
        </w:rPr>
      </w:pPr>
      <w:r>
        <w:rPr>
          <w:rFonts w:ascii="Times New Roman" w:eastAsia="Times New Roman" w:hAnsi="Times New Roman" w:cs="Times New Roman"/>
          <w:sz w:val="24"/>
          <w:szCs w:val="24"/>
        </w:rPr>
        <w:t>Федеральный государственный образовательный стандарт для детей с ограниченными возможностями здоровья (далее ФГОС для детей с ОВЗ) предполагает, что обучающийся с ЗПР получает образование, сопоставимое по итоговым достижениям к моменту завершения обучения с образованием учащихся, не имеющих ограничений по возможностям здоровья. АОП НОО для учащихся с ЗПР представляет собой общеобразовательную программу, адаптированную для обучения учащихся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w:t>
      </w:r>
    </w:p>
    <w:p w:rsidR="0008691E" w:rsidRPr="00930B4B" w:rsidRDefault="00930B4B" w:rsidP="00BC5FFE">
      <w:pPr>
        <w:spacing w:after="0" w:line="240" w:lineRule="auto"/>
        <w:ind w:left="1" w:firstLine="283"/>
        <w:jc w:val="both"/>
        <w:rPr>
          <w:sz w:val="20"/>
          <w:szCs w:val="20"/>
        </w:rPr>
      </w:pPr>
      <w:r>
        <w:rPr>
          <w:rFonts w:ascii="Times New Roman" w:eastAsia="Times New Roman" w:hAnsi="Times New Roman" w:cs="Times New Roman"/>
          <w:sz w:val="24"/>
          <w:szCs w:val="24"/>
        </w:rPr>
        <w:t>АОП НОО</w:t>
      </w:r>
      <w:r>
        <w:rPr>
          <w:rFonts w:ascii="Times New Roman" w:eastAsia="Times New Roman" w:hAnsi="Times New Roman" w:cs="Times New Roman"/>
          <w:sz w:val="24"/>
          <w:szCs w:val="24"/>
        </w:rPr>
        <w:tab/>
        <w:t xml:space="preserve">для </w:t>
      </w:r>
      <w:r w:rsidR="0008691E">
        <w:rPr>
          <w:rFonts w:ascii="Times New Roman" w:eastAsia="Times New Roman" w:hAnsi="Times New Roman" w:cs="Times New Roman"/>
          <w:sz w:val="24"/>
          <w:szCs w:val="24"/>
        </w:rPr>
        <w:t>учащихся</w:t>
      </w:r>
      <w:r>
        <w:rPr>
          <w:rFonts w:ascii="Times New Roman" w:eastAsia="Times New Roman" w:hAnsi="Times New Roman" w:cs="Times New Roman"/>
          <w:sz w:val="24"/>
          <w:szCs w:val="24"/>
        </w:rPr>
        <w:tab/>
        <w:t xml:space="preserve">с ЗПР содержит </w:t>
      </w:r>
      <w:r w:rsidR="0008691E">
        <w:rPr>
          <w:rFonts w:ascii="Times New Roman" w:eastAsia="Times New Roman" w:hAnsi="Times New Roman" w:cs="Times New Roman"/>
          <w:sz w:val="24"/>
          <w:szCs w:val="24"/>
        </w:rPr>
        <w:t>требования к структуре АОП НОО, условиям</w:t>
      </w:r>
      <w:r>
        <w:rPr>
          <w:sz w:val="20"/>
          <w:szCs w:val="20"/>
        </w:rPr>
        <w:t xml:space="preserve"> </w:t>
      </w:r>
      <w:r w:rsidR="0008691E">
        <w:rPr>
          <w:rFonts w:ascii="Times New Roman" w:eastAsia="Times New Roman" w:hAnsi="Times New Roman" w:cs="Times New Roman"/>
          <w:sz w:val="24"/>
          <w:szCs w:val="24"/>
        </w:rPr>
        <w:t>ее реализации и результатам освоения. АОП НОО учащихся с ЗПР обеспечивает коррекционную направленность всей образовательной деятельности при ее особой организации.</w:t>
      </w:r>
    </w:p>
    <w:p w:rsidR="0008691E" w:rsidRDefault="0008691E" w:rsidP="00BC5FFE">
      <w:pPr>
        <w:tabs>
          <w:tab w:val="left" w:pos="407"/>
        </w:tabs>
        <w:spacing w:after="0" w:line="240" w:lineRule="auto"/>
        <w:jc w:val="both"/>
        <w:rPr>
          <w:rFonts w:eastAsia="Times New Roman"/>
          <w:sz w:val="24"/>
          <w:szCs w:val="24"/>
        </w:rPr>
      </w:pPr>
    </w:p>
    <w:p w:rsidR="0008691E" w:rsidRDefault="0008691E" w:rsidP="00BC5FFE">
      <w:pPr>
        <w:spacing w:after="0" w:line="25" w:lineRule="exact"/>
        <w:jc w:val="both"/>
        <w:rPr>
          <w:rFonts w:eastAsia="Times New Roman"/>
          <w:sz w:val="24"/>
          <w:szCs w:val="24"/>
        </w:rPr>
      </w:pPr>
    </w:p>
    <w:p w:rsidR="0008691E" w:rsidRDefault="00573766" w:rsidP="00BC5FFE">
      <w:pPr>
        <w:spacing w:line="234" w:lineRule="auto"/>
        <w:ind w:left="1" w:firstLine="283"/>
        <w:jc w:val="both"/>
        <w:rPr>
          <w:rFonts w:eastAsia="Times New Roman"/>
          <w:sz w:val="24"/>
          <w:szCs w:val="24"/>
        </w:rPr>
      </w:pPr>
      <w:r>
        <w:rPr>
          <w:rFonts w:ascii="Times New Roman" w:eastAsia="Times New Roman" w:hAnsi="Times New Roman" w:cs="Times New Roman"/>
          <w:sz w:val="24"/>
          <w:szCs w:val="24"/>
        </w:rPr>
        <w:t xml:space="preserve">Реализация АОП НОО </w:t>
      </w:r>
      <w:r w:rsidR="0008691E">
        <w:rPr>
          <w:rFonts w:ascii="Times New Roman" w:eastAsia="Times New Roman" w:hAnsi="Times New Roman" w:cs="Times New Roman"/>
          <w:sz w:val="24"/>
          <w:szCs w:val="24"/>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08691E" w:rsidRDefault="0008691E" w:rsidP="00BC5FFE">
      <w:pPr>
        <w:spacing w:line="235" w:lineRule="auto"/>
        <w:ind w:left="1" w:firstLine="283"/>
        <w:jc w:val="both"/>
        <w:rPr>
          <w:rFonts w:eastAsia="Times New Roman"/>
          <w:sz w:val="24"/>
          <w:szCs w:val="24"/>
        </w:rPr>
      </w:pPr>
      <w:r>
        <w:rPr>
          <w:rFonts w:ascii="Times New Roman" w:eastAsia="Times New Roman" w:hAnsi="Times New Roman" w:cs="Times New Roman"/>
          <w:color w:val="00000A"/>
          <w:sz w:val="24"/>
          <w:szCs w:val="24"/>
        </w:rPr>
        <w:t>Определение варианта АОП НОО для учащегося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rsidR="0008691E" w:rsidRDefault="0008691E" w:rsidP="00BC5FFE">
      <w:pPr>
        <w:spacing w:line="235" w:lineRule="auto"/>
        <w:ind w:left="1" w:firstLine="283"/>
        <w:jc w:val="both"/>
        <w:rPr>
          <w:rFonts w:eastAsia="Times New Roman"/>
          <w:sz w:val="24"/>
          <w:szCs w:val="24"/>
        </w:rPr>
      </w:pPr>
      <w:r>
        <w:rPr>
          <w:rFonts w:ascii="Times New Roman" w:eastAsia="Times New Roman" w:hAnsi="Times New Roman" w:cs="Times New Roman"/>
          <w:color w:val="00000A"/>
          <w:sz w:val="24"/>
          <w:szCs w:val="24"/>
        </w:rPr>
        <w:t>В случае появления стойких затруднений в ходе обучения и/или взаимодействия со сверстниками учащийся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08691E" w:rsidRDefault="0008691E" w:rsidP="00BC5FFE">
      <w:pPr>
        <w:spacing w:line="236" w:lineRule="auto"/>
        <w:ind w:left="1" w:firstLine="283"/>
        <w:jc w:val="both"/>
        <w:rPr>
          <w:rFonts w:eastAsia="Times New Roman"/>
          <w:sz w:val="24"/>
          <w:szCs w:val="24"/>
        </w:rPr>
      </w:pPr>
      <w:r>
        <w:rPr>
          <w:rFonts w:ascii="Times New Roman" w:eastAsia="Times New Roman" w:hAnsi="Times New Roman" w:cs="Times New Roman"/>
          <w:color w:val="00000A"/>
          <w:sz w:val="24"/>
          <w:szCs w:val="24"/>
        </w:rPr>
        <w:t xml:space="preserve">Общий подход к оценке знаний и </w:t>
      </w:r>
      <w:r>
        <w:rPr>
          <w:rFonts w:ascii="Times New Roman" w:eastAsia="Times New Roman" w:hAnsi="Times New Roman" w:cs="Times New Roman"/>
          <w:color w:val="000000"/>
          <w:sz w:val="24"/>
          <w:szCs w:val="24"/>
        </w:rPr>
        <w:t>умений,</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0"/>
          <w:sz w:val="24"/>
          <w:szCs w:val="24"/>
        </w:rPr>
        <w:t>составляющих предметные результаты освоения</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0"/>
          <w:sz w:val="24"/>
          <w:szCs w:val="24"/>
        </w:rPr>
        <w:t xml:space="preserve">АОП НОО </w:t>
      </w:r>
      <w:r>
        <w:rPr>
          <w:rFonts w:ascii="Times New Roman" w:eastAsia="Times New Roman" w:hAnsi="Times New Roman" w:cs="Times New Roman"/>
          <w:color w:val="00000A"/>
          <w:sz w:val="24"/>
          <w:szCs w:val="24"/>
        </w:rPr>
        <w:t>сохраняется в его традиционном виде.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A"/>
          <w:sz w:val="24"/>
          <w:szCs w:val="24"/>
        </w:rPr>
        <w:t>При этом,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A"/>
          <w:sz w:val="24"/>
          <w:szCs w:val="24"/>
        </w:rPr>
        <w:t>обучающийся с ЗПР имеет право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A"/>
          <w:sz w:val="24"/>
          <w:szCs w:val="24"/>
        </w:rPr>
        <w:t>на прохождение текущей, промежуточной и государственной итоговой аттестации в иных формах. Текущая, промежуточная и итоговая аттестация на уровне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АОП НОО для учащихся с ЗПР. Вывод об успешности овладения содержанием АОП НОО для учащихся с ЗПР делается на основании положительной индивидуальной динамики.</w:t>
      </w:r>
    </w:p>
    <w:p w:rsidR="0008691E" w:rsidRPr="00D07E35" w:rsidRDefault="0008691E" w:rsidP="00BC5FFE">
      <w:pPr>
        <w:spacing w:line="235" w:lineRule="auto"/>
        <w:ind w:left="1" w:firstLine="283"/>
        <w:jc w:val="both"/>
        <w:rPr>
          <w:rFonts w:eastAsia="Times New Roman"/>
          <w:sz w:val="24"/>
          <w:szCs w:val="24"/>
        </w:rPr>
      </w:pPr>
      <w:r>
        <w:rPr>
          <w:rFonts w:ascii="Times New Roman" w:eastAsia="Times New Roman" w:hAnsi="Times New Roman" w:cs="Times New Roman"/>
          <w:sz w:val="24"/>
          <w:szCs w:val="24"/>
        </w:rPr>
        <w:lastRenderedPageBreak/>
        <w:t>Учащиеся, не ликвидировавшие в установленные сроки академической задолженности с момента еѐ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08691E" w:rsidRDefault="0008691E" w:rsidP="00BC5FFE">
      <w:pPr>
        <w:jc w:val="both"/>
        <w:rPr>
          <w:sz w:val="20"/>
          <w:szCs w:val="20"/>
        </w:rPr>
      </w:pPr>
      <w:r>
        <w:rPr>
          <w:rFonts w:ascii="Times New Roman" w:eastAsia="Times New Roman" w:hAnsi="Times New Roman" w:cs="Times New Roman"/>
          <w:b/>
          <w:bCs/>
          <w:sz w:val="24"/>
          <w:szCs w:val="24"/>
        </w:rPr>
        <w:t>Психолого-педагогическая характеристика учащихся с ЗПР</w:t>
      </w:r>
    </w:p>
    <w:p w:rsidR="0008691E" w:rsidRDefault="0008691E" w:rsidP="00BC5FFE">
      <w:pPr>
        <w:spacing w:line="5" w:lineRule="exact"/>
        <w:jc w:val="both"/>
        <w:rPr>
          <w:sz w:val="20"/>
          <w:szCs w:val="20"/>
        </w:rPr>
      </w:pPr>
    </w:p>
    <w:p w:rsidR="0008691E" w:rsidRDefault="0008691E" w:rsidP="00BC5FFE">
      <w:pPr>
        <w:spacing w:line="233" w:lineRule="auto"/>
        <w:ind w:left="1" w:firstLine="283"/>
        <w:jc w:val="both"/>
        <w:rPr>
          <w:sz w:val="20"/>
          <w:szCs w:val="20"/>
        </w:rPr>
      </w:pPr>
      <w:r>
        <w:rPr>
          <w:rFonts w:ascii="Times New Roman" w:eastAsia="Times New Roman" w:hAnsi="Times New Roman" w:cs="Times New Roman"/>
          <w:sz w:val="24"/>
          <w:szCs w:val="24"/>
        </w:rPr>
        <w:t>Учащиеся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08691E" w:rsidRDefault="0008691E" w:rsidP="00BC5FFE">
      <w:pPr>
        <w:spacing w:line="235" w:lineRule="auto"/>
        <w:ind w:left="1" w:firstLine="283"/>
        <w:jc w:val="both"/>
        <w:rPr>
          <w:sz w:val="20"/>
          <w:szCs w:val="20"/>
        </w:rPr>
      </w:pPr>
      <w:r>
        <w:rPr>
          <w:rFonts w:ascii="Times New Roman" w:eastAsia="Times New Roman" w:hAnsi="Times New Roman" w:cs="Times New Roman"/>
          <w:color w:val="00000A"/>
          <w:sz w:val="24"/>
          <w:szCs w:val="24"/>
        </w:rPr>
        <w:t>Категория учащихся с ЗПР – наиболее многочисленная среди детей с ограниченными возможностями здоровья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w:t>
      </w:r>
      <w:r>
        <w:rPr>
          <w:sz w:val="20"/>
          <w:szCs w:val="20"/>
        </w:rPr>
        <w:t xml:space="preserve"> </w:t>
      </w:r>
      <w:r>
        <w:rPr>
          <w:rFonts w:ascii="Times New Roman" w:eastAsia="Times New Roman" w:hAnsi="Times New Roman" w:cs="Times New Roman"/>
          <w:color w:val="00000A"/>
          <w:sz w:val="24"/>
          <w:szCs w:val="24"/>
        </w:rPr>
        <w:t>соматические заболевания, неблагоприятные условия воспитания, психическая и социальная депривация.</w:t>
      </w:r>
    </w:p>
    <w:p w:rsidR="0008691E" w:rsidRPr="002F4DA1" w:rsidRDefault="0008691E" w:rsidP="00BC5FFE">
      <w:pPr>
        <w:spacing w:line="234" w:lineRule="auto"/>
        <w:ind w:left="1" w:firstLine="283"/>
        <w:jc w:val="both"/>
        <w:rPr>
          <w:sz w:val="20"/>
          <w:szCs w:val="20"/>
        </w:rPr>
      </w:pPr>
      <w:r>
        <w:rPr>
          <w:rFonts w:ascii="Times New Roman" w:eastAsia="Times New Roman" w:hAnsi="Times New Roman" w:cs="Times New Roman"/>
          <w:color w:val="00000A"/>
          <w:sz w:val="24"/>
          <w:szCs w:val="24"/>
        </w:rPr>
        <w:t>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учащиеся с ЗПР испытывают в той или иной степени выраженные затруднения в усвоении учебных</w:t>
      </w:r>
      <w:r>
        <w:rPr>
          <w:sz w:val="20"/>
          <w:szCs w:val="20"/>
        </w:rPr>
        <w:t xml:space="preserve"> </w:t>
      </w:r>
      <w:r>
        <w:rPr>
          <w:rFonts w:ascii="Times New Roman" w:eastAsia="Times New Roman" w:hAnsi="Times New Roman" w:cs="Times New Roman"/>
          <w:color w:val="00000A"/>
          <w:sz w:val="24"/>
          <w:szCs w:val="24"/>
        </w:rPr>
        <w:t>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учащихся</w:t>
      </w:r>
      <w:r>
        <w:rPr>
          <w:sz w:val="20"/>
          <w:szCs w:val="20"/>
        </w:rPr>
        <w:t xml:space="preserve"> с </w:t>
      </w:r>
      <w:r>
        <w:rPr>
          <w:rFonts w:ascii="Times New Roman" w:eastAsia="Times New Roman" w:hAnsi="Times New Roman" w:cs="Times New Roman"/>
          <w:color w:val="00000A"/>
          <w:sz w:val="24"/>
          <w:szCs w:val="24"/>
        </w:rPr>
        <w:t>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учащихся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8691E" w:rsidRDefault="0008691E" w:rsidP="00BC5FFE">
      <w:pPr>
        <w:spacing w:line="234" w:lineRule="auto"/>
        <w:ind w:left="1" w:right="20" w:firstLine="283"/>
        <w:jc w:val="both"/>
        <w:rPr>
          <w:rFonts w:eastAsia="Times New Roman"/>
          <w:color w:val="00000A"/>
          <w:sz w:val="24"/>
          <w:szCs w:val="24"/>
        </w:rPr>
      </w:pPr>
      <w:r>
        <w:rPr>
          <w:rFonts w:ascii="Times New Roman" w:eastAsia="Times New Roman" w:hAnsi="Times New Roman" w:cs="Times New Roman"/>
          <w:sz w:val="24"/>
          <w:szCs w:val="24"/>
        </w:rPr>
        <w:t>Уровень психического развития поступающего в школу ребѐнка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08691E" w:rsidRDefault="0008691E" w:rsidP="00BC5FFE">
      <w:pPr>
        <w:spacing w:line="248" w:lineRule="auto"/>
        <w:ind w:left="1" w:firstLine="283"/>
        <w:jc w:val="both"/>
        <w:rPr>
          <w:rFonts w:eastAsia="Times New Roman"/>
          <w:color w:val="00000A"/>
          <w:sz w:val="24"/>
          <w:szCs w:val="24"/>
        </w:rPr>
      </w:pPr>
      <w:r>
        <w:rPr>
          <w:rFonts w:ascii="Times New Roman" w:eastAsia="Times New Roman" w:hAnsi="Times New Roman" w:cs="Times New Roman"/>
          <w:sz w:val="23"/>
          <w:szCs w:val="23"/>
        </w:rPr>
        <w:t>Диапазон различий в развитии учащихся с ЗПР достаточно велик – от практически нормально развивающихся, испытывающих временные и относительно легко устранимые трудности, до учащихся с выраженными и сложными по структуре нарушениями когнитивной и аффективно-поведенческой сфер личности. От учащихся, способных при специальной поддержке на равных обучаться совместно со здоровыми сверстниками, до учащихся,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08691E" w:rsidRDefault="0008691E" w:rsidP="00BC5FFE">
      <w:pPr>
        <w:spacing w:line="234" w:lineRule="auto"/>
        <w:ind w:left="1" w:firstLine="283"/>
        <w:jc w:val="both"/>
        <w:rPr>
          <w:rFonts w:eastAsia="Times New Roman"/>
          <w:color w:val="00000A"/>
          <w:sz w:val="24"/>
          <w:szCs w:val="24"/>
        </w:rPr>
      </w:pPr>
      <w:r>
        <w:rPr>
          <w:rFonts w:ascii="Times New Roman" w:eastAsia="Times New Roman" w:hAnsi="Times New Roman" w:cs="Times New Roman"/>
          <w:sz w:val="24"/>
          <w:szCs w:val="24"/>
        </w:rPr>
        <w:t>Различие структуры нарушения психического развития у учащихся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учащихся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учащегося к освоению образования, сопоставимого по срокам с образованием здоровых сверстников.</w:t>
      </w:r>
    </w:p>
    <w:p w:rsidR="0008691E" w:rsidRDefault="0008691E" w:rsidP="00BC5FFE">
      <w:pPr>
        <w:spacing w:line="234" w:lineRule="auto"/>
        <w:ind w:left="1" w:firstLine="283"/>
        <w:jc w:val="both"/>
        <w:rPr>
          <w:rFonts w:eastAsia="Times New Roman"/>
          <w:color w:val="00000A"/>
          <w:sz w:val="24"/>
          <w:szCs w:val="24"/>
        </w:rPr>
      </w:pPr>
      <w:r>
        <w:rPr>
          <w:rFonts w:ascii="Times New Roman" w:eastAsia="Times New Roman" w:hAnsi="Times New Roman" w:cs="Times New Roman"/>
          <w:sz w:val="24"/>
          <w:szCs w:val="24"/>
        </w:rPr>
        <w:t>Дифференциация образовательных программ начального общего образования учащихся с ЗПР соотносится с дифференциацией этой категории учащихся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08691E" w:rsidRPr="002F4DA1" w:rsidRDefault="0008691E" w:rsidP="00BC5FFE">
      <w:pPr>
        <w:spacing w:line="238" w:lineRule="auto"/>
        <w:ind w:left="1" w:firstLine="283"/>
        <w:jc w:val="both"/>
        <w:rPr>
          <w:rFonts w:eastAsia="Times New Roman"/>
          <w:color w:val="00000A"/>
          <w:sz w:val="24"/>
          <w:szCs w:val="24"/>
        </w:rPr>
      </w:pPr>
      <w:r>
        <w:rPr>
          <w:rFonts w:ascii="Times New Roman" w:eastAsia="Times New Roman" w:hAnsi="Times New Roman" w:cs="Times New Roman"/>
          <w:color w:val="00000A"/>
          <w:sz w:val="24"/>
          <w:szCs w:val="24"/>
        </w:rPr>
        <w:t xml:space="preserve">АОП НОО адресована учащимся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w:t>
      </w:r>
      <w:r>
        <w:rPr>
          <w:rFonts w:ascii="Times New Roman" w:eastAsia="Times New Roman" w:hAnsi="Times New Roman" w:cs="Times New Roman"/>
          <w:color w:val="00000A"/>
          <w:sz w:val="24"/>
          <w:szCs w:val="24"/>
        </w:rPr>
        <w:lastRenderedPageBreak/>
        <w:t>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08691E" w:rsidRDefault="0008691E" w:rsidP="00BC5FFE">
      <w:pPr>
        <w:ind w:right="19"/>
        <w:jc w:val="both"/>
        <w:rPr>
          <w:sz w:val="20"/>
          <w:szCs w:val="20"/>
        </w:rPr>
      </w:pPr>
      <w:r>
        <w:rPr>
          <w:rFonts w:ascii="Times New Roman" w:eastAsia="Times New Roman" w:hAnsi="Times New Roman" w:cs="Times New Roman"/>
          <w:b/>
          <w:bCs/>
          <w:sz w:val="24"/>
          <w:szCs w:val="24"/>
        </w:rPr>
        <w:t>Особые образовательные потребности учащихся с ЗПР</w:t>
      </w:r>
    </w:p>
    <w:p w:rsidR="0008691E" w:rsidRDefault="0008691E" w:rsidP="00BC5FFE">
      <w:pPr>
        <w:spacing w:line="236" w:lineRule="auto"/>
        <w:ind w:left="1" w:firstLine="283"/>
        <w:jc w:val="both"/>
        <w:rPr>
          <w:sz w:val="20"/>
          <w:szCs w:val="20"/>
        </w:rPr>
      </w:pPr>
      <w:r>
        <w:rPr>
          <w:rFonts w:ascii="Times New Roman" w:eastAsia="Times New Roman" w:hAnsi="Times New Roman" w:cs="Times New Roman"/>
          <w:sz w:val="24"/>
          <w:szCs w:val="24"/>
        </w:rPr>
        <w:t>Особые образовательные потребности различаются у учащихся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своѐ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учащихся позволяют выделить образовательные потребности, как общие для всех учащихся с ОВЗ, так и специфические.</w:t>
      </w:r>
    </w:p>
    <w:p w:rsidR="0008691E" w:rsidRDefault="0008691E" w:rsidP="00BC5FFE">
      <w:pPr>
        <w:ind w:left="1" w:firstLine="283"/>
        <w:jc w:val="both"/>
        <w:rPr>
          <w:sz w:val="20"/>
          <w:szCs w:val="20"/>
        </w:rPr>
      </w:pPr>
      <w:r>
        <w:rPr>
          <w:rFonts w:ascii="Times New Roman" w:eastAsia="Times New Roman" w:hAnsi="Times New Roman" w:cs="Times New Roman"/>
          <w:sz w:val="24"/>
          <w:szCs w:val="24"/>
        </w:rPr>
        <w:t>К общим потребностям относятся:</w:t>
      </w:r>
    </w:p>
    <w:p w:rsidR="0008691E" w:rsidRPr="00BF0693" w:rsidRDefault="0008691E" w:rsidP="00BC5FFE">
      <w:pPr>
        <w:numPr>
          <w:ilvl w:val="0"/>
          <w:numId w:val="9"/>
        </w:numPr>
        <w:tabs>
          <w:tab w:val="left" w:pos="284"/>
        </w:tabs>
        <w:spacing w:after="0" w:line="231" w:lineRule="auto"/>
        <w:ind w:left="1" w:hanging="1"/>
        <w:jc w:val="both"/>
        <w:rPr>
          <w:rFonts w:eastAsia="Times New Roman"/>
          <w:sz w:val="24"/>
          <w:szCs w:val="24"/>
        </w:rPr>
      </w:pPr>
      <w:r>
        <w:rPr>
          <w:rFonts w:ascii="Times New Roman" w:eastAsia="Times New Roman" w:hAnsi="Times New Roman" w:cs="Times New Roman"/>
          <w:sz w:val="24"/>
          <w:szCs w:val="24"/>
        </w:rPr>
        <w:t>получение специальной помощи средствами образования сразу же после выявления первичного нарушения развития;</w:t>
      </w:r>
    </w:p>
    <w:p w:rsidR="0008691E" w:rsidRPr="00BF0693" w:rsidRDefault="0008691E" w:rsidP="00BC5FFE">
      <w:pPr>
        <w:tabs>
          <w:tab w:val="left" w:pos="608"/>
        </w:tabs>
        <w:spacing w:after="0" w:line="231" w:lineRule="auto"/>
        <w:jc w:val="both"/>
        <w:rPr>
          <w:rFonts w:eastAsia="Times New Roman"/>
          <w:sz w:val="24"/>
          <w:szCs w:val="24"/>
        </w:rPr>
      </w:pPr>
    </w:p>
    <w:p w:rsidR="0008691E" w:rsidRDefault="0008691E" w:rsidP="00BC5FFE">
      <w:pPr>
        <w:tabs>
          <w:tab w:val="left" w:pos="284"/>
        </w:tabs>
        <w:spacing w:line="234" w:lineRule="auto"/>
        <w:jc w:val="both"/>
        <w:rPr>
          <w:sz w:val="20"/>
          <w:szCs w:val="20"/>
        </w:rPr>
      </w:pPr>
      <w:r>
        <w:rPr>
          <w:rFonts w:ascii="Times New Roman" w:eastAsia="Times New Roman" w:hAnsi="Times New Roman" w:cs="Times New Roman"/>
          <w:sz w:val="24"/>
          <w:szCs w:val="24"/>
        </w:rPr>
        <w:t xml:space="preserve">- </w:t>
      </w:r>
      <w:r w:rsidR="00930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выделение пропедевтического периода в </w:t>
      </w:r>
      <w:r>
        <w:rPr>
          <w:rFonts w:ascii="Times New Roman" w:eastAsia="Times New Roman" w:hAnsi="Times New Roman" w:cs="Times New Roman"/>
          <w:sz w:val="23"/>
          <w:szCs w:val="23"/>
        </w:rPr>
        <w:t>образовании,</w:t>
      </w:r>
      <w:r>
        <w:rPr>
          <w:rFonts w:ascii="Times New Roman" w:eastAsia="Times New Roman" w:hAnsi="Times New Roman" w:cs="Times New Roman"/>
          <w:sz w:val="24"/>
          <w:szCs w:val="24"/>
        </w:rPr>
        <w:t xml:space="preserve"> обеспечивающего преемственность между дошкольным и школьным этапами;</w:t>
      </w:r>
    </w:p>
    <w:p w:rsidR="0008691E" w:rsidRDefault="0008691E" w:rsidP="00BC5FFE">
      <w:pPr>
        <w:numPr>
          <w:ilvl w:val="0"/>
          <w:numId w:val="10"/>
        </w:numPr>
        <w:tabs>
          <w:tab w:val="left" w:pos="284"/>
        </w:tabs>
        <w:spacing w:after="0" w:line="233" w:lineRule="auto"/>
        <w:ind w:left="1" w:hanging="1"/>
        <w:jc w:val="both"/>
        <w:rPr>
          <w:rFonts w:eastAsia="Times New Roman"/>
          <w:sz w:val="24"/>
          <w:szCs w:val="24"/>
        </w:rPr>
      </w:pPr>
      <w:r>
        <w:rPr>
          <w:rFonts w:ascii="Times New Roman" w:eastAsia="Times New Roman" w:hAnsi="Times New Roman" w:cs="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учащегося с ОВЗ;</w:t>
      </w:r>
    </w:p>
    <w:p w:rsidR="0008691E" w:rsidRDefault="0008691E" w:rsidP="00BC5FFE">
      <w:pPr>
        <w:spacing w:line="12" w:lineRule="exact"/>
        <w:jc w:val="both"/>
        <w:rPr>
          <w:rFonts w:eastAsia="Times New Roman"/>
          <w:sz w:val="24"/>
          <w:szCs w:val="24"/>
        </w:rPr>
      </w:pPr>
    </w:p>
    <w:p w:rsidR="0008691E" w:rsidRDefault="0008691E" w:rsidP="00BC5FFE">
      <w:pPr>
        <w:numPr>
          <w:ilvl w:val="0"/>
          <w:numId w:val="10"/>
        </w:numPr>
        <w:tabs>
          <w:tab w:val="left" w:pos="284"/>
        </w:tabs>
        <w:spacing w:after="0" w:line="234" w:lineRule="auto"/>
        <w:ind w:left="1" w:hanging="1"/>
        <w:jc w:val="both"/>
        <w:rPr>
          <w:rFonts w:eastAsia="Times New Roman"/>
          <w:sz w:val="24"/>
          <w:szCs w:val="24"/>
        </w:rPr>
      </w:pPr>
      <w:r>
        <w:rPr>
          <w:rFonts w:ascii="Times New Roman" w:eastAsia="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08691E" w:rsidRDefault="0008691E" w:rsidP="00BC5FFE">
      <w:pPr>
        <w:spacing w:line="28" w:lineRule="exact"/>
        <w:jc w:val="both"/>
        <w:rPr>
          <w:rFonts w:eastAsia="Times New Roman"/>
          <w:sz w:val="24"/>
          <w:szCs w:val="24"/>
        </w:rPr>
      </w:pPr>
    </w:p>
    <w:p w:rsidR="0008691E" w:rsidRDefault="00930B4B" w:rsidP="00BC5FFE">
      <w:pPr>
        <w:spacing w:line="262" w:lineRule="auto"/>
        <w:ind w:left="1"/>
        <w:jc w:val="both"/>
        <w:rPr>
          <w:rFonts w:eastAsia="Times New Roman"/>
          <w:sz w:val="24"/>
          <w:szCs w:val="24"/>
        </w:rPr>
      </w:pPr>
      <w:r>
        <w:rPr>
          <w:rFonts w:ascii="Times New Roman" w:eastAsia="Times New Roman" w:hAnsi="Times New Roman" w:cs="Times New Roman"/>
          <w:sz w:val="24"/>
          <w:szCs w:val="24"/>
        </w:rPr>
        <w:t xml:space="preserve">-    </w:t>
      </w:r>
      <w:r w:rsidR="0008691E">
        <w:rPr>
          <w:rFonts w:ascii="Times New Roman" w:eastAsia="Times New Roman" w:hAnsi="Times New Roman" w:cs="Times New Roman"/>
          <w:sz w:val="24"/>
          <w:szCs w:val="24"/>
        </w:rPr>
        <w:t>психологическое сопровождение, оптимизирующее взаимодействие ребенка с педагогами и соучениками;</w:t>
      </w:r>
    </w:p>
    <w:p w:rsidR="0008691E" w:rsidRDefault="0008691E" w:rsidP="00BC5FFE">
      <w:pPr>
        <w:numPr>
          <w:ilvl w:val="0"/>
          <w:numId w:val="10"/>
        </w:numPr>
        <w:tabs>
          <w:tab w:val="left" w:pos="284"/>
        </w:tabs>
        <w:spacing w:after="0" w:line="240" w:lineRule="auto"/>
        <w:ind w:left="1" w:right="180" w:hanging="1"/>
        <w:jc w:val="both"/>
        <w:rPr>
          <w:rFonts w:eastAsia="Times New Roman"/>
          <w:sz w:val="24"/>
          <w:szCs w:val="24"/>
        </w:rPr>
      </w:pPr>
      <w:r>
        <w:rPr>
          <w:rFonts w:ascii="Times New Roman" w:eastAsia="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 -постепенное расширение образовательного пространства, выходящего за пределы образовательной организации.</w:t>
      </w:r>
    </w:p>
    <w:p w:rsidR="0008691E" w:rsidRPr="00D07E35" w:rsidRDefault="0008691E" w:rsidP="00BC5FFE">
      <w:pPr>
        <w:tabs>
          <w:tab w:val="left" w:pos="445"/>
        </w:tabs>
        <w:spacing w:after="0" w:line="240" w:lineRule="auto"/>
        <w:ind w:left="1" w:right="180"/>
        <w:jc w:val="both"/>
        <w:rPr>
          <w:rFonts w:eastAsia="Times New Roman"/>
          <w:sz w:val="24"/>
          <w:szCs w:val="24"/>
        </w:rPr>
      </w:pPr>
    </w:p>
    <w:p w:rsidR="0008691E" w:rsidRDefault="0008691E" w:rsidP="00BC5FFE">
      <w:pPr>
        <w:ind w:left="1"/>
        <w:jc w:val="both"/>
        <w:rPr>
          <w:rFonts w:eastAsia="Times New Roman"/>
          <w:sz w:val="24"/>
          <w:szCs w:val="24"/>
        </w:rPr>
      </w:pPr>
      <w:r>
        <w:rPr>
          <w:rFonts w:ascii="Times New Roman" w:eastAsia="Times New Roman" w:hAnsi="Times New Roman" w:cs="Times New Roman"/>
          <w:sz w:val="24"/>
          <w:szCs w:val="24"/>
        </w:rPr>
        <w:t>Для учащихся с ЗПР характерны следующие специфические образовательные потребности:</w:t>
      </w:r>
    </w:p>
    <w:p w:rsidR="0008691E" w:rsidRDefault="0008691E" w:rsidP="00BC5FFE">
      <w:pPr>
        <w:spacing w:line="238" w:lineRule="auto"/>
        <w:ind w:left="1" w:right="20"/>
        <w:jc w:val="both"/>
        <w:rPr>
          <w:rFonts w:eastAsia="Times New Roman"/>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08691E" w:rsidRDefault="0008691E" w:rsidP="00BC5FFE">
      <w:pPr>
        <w:numPr>
          <w:ilvl w:val="0"/>
          <w:numId w:val="10"/>
        </w:numPr>
        <w:tabs>
          <w:tab w:val="left" w:pos="284"/>
        </w:tabs>
        <w:spacing w:after="0" w:line="240" w:lineRule="auto"/>
        <w:jc w:val="both"/>
        <w:rPr>
          <w:rFonts w:eastAsia="Times New Roman"/>
          <w:sz w:val="24"/>
          <w:szCs w:val="24"/>
        </w:rPr>
      </w:pPr>
      <w:r>
        <w:rPr>
          <w:rFonts w:ascii="Times New Roman" w:eastAsia="Times New Roman" w:hAnsi="Times New Roman" w:cs="Times New Roman"/>
          <w:sz w:val="24"/>
          <w:szCs w:val="24"/>
        </w:rPr>
        <w:t>упрощение системы учебно-познавательных задач, решаемых в процессе образования;</w:t>
      </w:r>
    </w:p>
    <w:p w:rsidR="0008691E" w:rsidRDefault="0008691E" w:rsidP="00BC5FFE">
      <w:pPr>
        <w:spacing w:line="24" w:lineRule="exact"/>
        <w:jc w:val="both"/>
        <w:rPr>
          <w:rFonts w:eastAsia="Times New Roman"/>
          <w:sz w:val="24"/>
          <w:szCs w:val="24"/>
        </w:rPr>
      </w:pPr>
    </w:p>
    <w:p w:rsidR="0008691E" w:rsidRDefault="0008691E" w:rsidP="00BC5FFE">
      <w:pPr>
        <w:numPr>
          <w:ilvl w:val="0"/>
          <w:numId w:val="10"/>
        </w:numPr>
        <w:tabs>
          <w:tab w:val="left" w:pos="284"/>
        </w:tabs>
        <w:spacing w:after="0" w:line="245" w:lineRule="auto"/>
        <w:ind w:left="1" w:hanging="1"/>
        <w:jc w:val="both"/>
        <w:rPr>
          <w:rFonts w:eastAsia="Times New Roman"/>
          <w:sz w:val="23"/>
          <w:szCs w:val="23"/>
        </w:rPr>
      </w:pPr>
      <w:r>
        <w:rPr>
          <w:rFonts w:ascii="Times New Roman" w:eastAsia="Times New Roman" w:hAnsi="Times New Roman" w:cs="Times New Roman"/>
          <w:sz w:val="23"/>
          <w:szCs w:val="23"/>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08691E" w:rsidRDefault="0008691E" w:rsidP="00BC5FFE">
      <w:pPr>
        <w:spacing w:line="8" w:lineRule="exact"/>
        <w:jc w:val="both"/>
        <w:rPr>
          <w:rFonts w:eastAsia="Times New Roman"/>
          <w:sz w:val="23"/>
          <w:szCs w:val="23"/>
        </w:rPr>
      </w:pPr>
    </w:p>
    <w:p w:rsidR="0008691E" w:rsidRDefault="0008691E" w:rsidP="00BC5FFE">
      <w:pPr>
        <w:numPr>
          <w:ilvl w:val="0"/>
          <w:numId w:val="10"/>
        </w:numPr>
        <w:tabs>
          <w:tab w:val="left" w:pos="284"/>
        </w:tabs>
        <w:spacing w:after="0" w:line="240" w:lineRule="auto"/>
        <w:jc w:val="both"/>
        <w:rPr>
          <w:rFonts w:eastAsia="Times New Roman"/>
          <w:sz w:val="24"/>
          <w:szCs w:val="24"/>
        </w:rPr>
      </w:pPr>
      <w:r>
        <w:rPr>
          <w:rFonts w:ascii="Times New Roman" w:eastAsia="Times New Roman" w:hAnsi="Times New Roman" w:cs="Times New Roman"/>
          <w:sz w:val="24"/>
          <w:szCs w:val="24"/>
        </w:rPr>
        <w:t>наглядно-действенный характер содержания образования;</w:t>
      </w:r>
    </w:p>
    <w:p w:rsidR="0008691E" w:rsidRDefault="0008691E" w:rsidP="00BC5FFE">
      <w:pPr>
        <w:spacing w:line="21" w:lineRule="exact"/>
        <w:jc w:val="both"/>
        <w:rPr>
          <w:rFonts w:eastAsia="Times New Roman"/>
          <w:sz w:val="24"/>
          <w:szCs w:val="24"/>
        </w:rPr>
      </w:pPr>
    </w:p>
    <w:p w:rsidR="0008691E" w:rsidRDefault="0008691E" w:rsidP="00BC5FFE">
      <w:pPr>
        <w:numPr>
          <w:ilvl w:val="0"/>
          <w:numId w:val="10"/>
        </w:numPr>
        <w:tabs>
          <w:tab w:val="left" w:pos="284"/>
        </w:tabs>
        <w:spacing w:after="0" w:line="233" w:lineRule="auto"/>
        <w:ind w:left="1" w:hanging="1"/>
        <w:jc w:val="both"/>
        <w:rPr>
          <w:rFonts w:eastAsia="Times New Roman"/>
          <w:sz w:val="24"/>
          <w:szCs w:val="24"/>
        </w:rPr>
      </w:pPr>
      <w:r>
        <w:rPr>
          <w:rFonts w:ascii="Times New Roman" w:eastAsia="Times New Roman" w:hAnsi="Times New Roman" w:cs="Times New Roman"/>
          <w:sz w:val="24"/>
          <w:szCs w:val="24"/>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08691E" w:rsidRDefault="0008691E" w:rsidP="00BC5FFE">
      <w:pPr>
        <w:spacing w:line="22" w:lineRule="exact"/>
        <w:jc w:val="both"/>
        <w:rPr>
          <w:rFonts w:eastAsia="Times New Roman"/>
          <w:sz w:val="24"/>
          <w:szCs w:val="24"/>
        </w:rPr>
      </w:pPr>
    </w:p>
    <w:p w:rsidR="0008691E" w:rsidRDefault="0008691E" w:rsidP="00BC5FFE">
      <w:pPr>
        <w:numPr>
          <w:ilvl w:val="0"/>
          <w:numId w:val="10"/>
        </w:numPr>
        <w:tabs>
          <w:tab w:val="left" w:pos="284"/>
        </w:tabs>
        <w:spacing w:after="0" w:line="231" w:lineRule="auto"/>
        <w:ind w:left="1" w:right="20" w:hanging="1"/>
        <w:jc w:val="both"/>
        <w:rPr>
          <w:rFonts w:eastAsia="Times New Roman"/>
          <w:sz w:val="24"/>
          <w:szCs w:val="24"/>
        </w:rPr>
      </w:pPr>
      <w:r>
        <w:rPr>
          <w:rFonts w:ascii="Times New Roman" w:eastAsia="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08691E" w:rsidRDefault="0008691E" w:rsidP="00BC5FFE">
      <w:pPr>
        <w:spacing w:line="20" w:lineRule="exact"/>
        <w:jc w:val="both"/>
        <w:rPr>
          <w:rFonts w:eastAsia="Times New Roman"/>
          <w:sz w:val="24"/>
          <w:szCs w:val="24"/>
        </w:rPr>
      </w:pPr>
    </w:p>
    <w:p w:rsidR="0008691E" w:rsidRDefault="0008691E" w:rsidP="00BC5FFE">
      <w:pPr>
        <w:numPr>
          <w:ilvl w:val="0"/>
          <w:numId w:val="10"/>
        </w:numPr>
        <w:tabs>
          <w:tab w:val="left" w:pos="284"/>
        </w:tabs>
        <w:spacing w:after="0" w:line="231" w:lineRule="auto"/>
        <w:ind w:left="1" w:right="20" w:hanging="1"/>
        <w:jc w:val="both"/>
        <w:rPr>
          <w:rFonts w:eastAsia="Times New Roman"/>
          <w:sz w:val="24"/>
          <w:szCs w:val="24"/>
        </w:rPr>
      </w:pPr>
      <w:r>
        <w:rPr>
          <w:rFonts w:ascii="Times New Roman" w:eastAsia="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08691E" w:rsidRDefault="0008691E" w:rsidP="00BC5FFE">
      <w:pPr>
        <w:spacing w:line="20" w:lineRule="exact"/>
        <w:jc w:val="both"/>
        <w:rPr>
          <w:rFonts w:eastAsia="Times New Roman"/>
          <w:sz w:val="24"/>
          <w:szCs w:val="24"/>
        </w:rPr>
      </w:pPr>
    </w:p>
    <w:p w:rsidR="0008691E" w:rsidRDefault="0008691E" w:rsidP="00BC5FFE">
      <w:pPr>
        <w:numPr>
          <w:ilvl w:val="0"/>
          <w:numId w:val="10"/>
        </w:numPr>
        <w:tabs>
          <w:tab w:val="left" w:pos="284"/>
        </w:tabs>
        <w:spacing w:after="0" w:line="231" w:lineRule="auto"/>
        <w:ind w:left="1" w:right="20" w:hanging="1"/>
        <w:jc w:val="both"/>
        <w:rPr>
          <w:rFonts w:eastAsia="Times New Roman"/>
          <w:sz w:val="24"/>
          <w:szCs w:val="24"/>
        </w:rPr>
      </w:pPr>
      <w:r>
        <w:rPr>
          <w:rFonts w:ascii="Times New Roman" w:eastAsia="Times New Roman" w:hAnsi="Times New Roman" w:cs="Times New Roman"/>
          <w:sz w:val="24"/>
          <w:szCs w:val="24"/>
        </w:rPr>
        <w:lastRenderedPageBreak/>
        <w:t>необходимость постоянной актуализации знаний, умений и одобряемых обществом норм поведения;</w:t>
      </w:r>
    </w:p>
    <w:p w:rsidR="0008691E" w:rsidRDefault="0008691E" w:rsidP="00BC5FFE">
      <w:pPr>
        <w:spacing w:line="20" w:lineRule="exact"/>
        <w:jc w:val="both"/>
        <w:rPr>
          <w:rFonts w:eastAsia="Times New Roman"/>
          <w:sz w:val="24"/>
          <w:szCs w:val="24"/>
        </w:rPr>
      </w:pPr>
    </w:p>
    <w:p w:rsidR="0008691E" w:rsidRDefault="0008691E" w:rsidP="00BC5FFE">
      <w:pPr>
        <w:numPr>
          <w:ilvl w:val="0"/>
          <w:numId w:val="10"/>
        </w:numPr>
        <w:tabs>
          <w:tab w:val="left" w:pos="284"/>
        </w:tabs>
        <w:spacing w:after="0" w:line="231" w:lineRule="auto"/>
        <w:ind w:left="1" w:right="40" w:hanging="1"/>
        <w:jc w:val="both"/>
        <w:rPr>
          <w:rFonts w:eastAsia="Times New Roman"/>
          <w:sz w:val="24"/>
          <w:szCs w:val="24"/>
        </w:rPr>
      </w:pPr>
      <w:r>
        <w:rPr>
          <w:rFonts w:ascii="Times New Roman" w:eastAsia="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08691E" w:rsidRDefault="0008691E" w:rsidP="00BC5FFE">
      <w:pPr>
        <w:spacing w:line="18" w:lineRule="exact"/>
        <w:jc w:val="both"/>
        <w:rPr>
          <w:rFonts w:eastAsia="Times New Roman"/>
          <w:sz w:val="24"/>
          <w:szCs w:val="24"/>
        </w:rPr>
      </w:pPr>
    </w:p>
    <w:p w:rsidR="0008691E" w:rsidRDefault="0008691E" w:rsidP="00BC5FFE">
      <w:pPr>
        <w:numPr>
          <w:ilvl w:val="0"/>
          <w:numId w:val="10"/>
        </w:numPr>
        <w:tabs>
          <w:tab w:val="left" w:pos="284"/>
        </w:tabs>
        <w:spacing w:after="0" w:line="231" w:lineRule="auto"/>
        <w:ind w:left="1" w:hanging="1"/>
        <w:jc w:val="both"/>
        <w:rPr>
          <w:rFonts w:eastAsia="Times New Roman"/>
          <w:sz w:val="24"/>
          <w:szCs w:val="24"/>
        </w:rPr>
      </w:pPr>
      <w:r>
        <w:rPr>
          <w:rFonts w:ascii="Times New Roman" w:eastAsia="Times New Roman" w:hAnsi="Times New Roman" w:cs="Times New Roman"/>
          <w:sz w:val="24"/>
          <w:szCs w:val="24"/>
        </w:rPr>
        <w:t>использование преимущественно позитивных средств стимуляции деятельности и поведения;</w:t>
      </w:r>
    </w:p>
    <w:p w:rsidR="0008691E" w:rsidRDefault="0008691E" w:rsidP="00BC5FFE">
      <w:pPr>
        <w:spacing w:line="21" w:lineRule="exact"/>
        <w:jc w:val="both"/>
        <w:rPr>
          <w:rFonts w:eastAsia="Times New Roman"/>
          <w:sz w:val="24"/>
          <w:szCs w:val="24"/>
        </w:rPr>
      </w:pPr>
    </w:p>
    <w:p w:rsidR="0008691E" w:rsidRDefault="0008691E" w:rsidP="00BC5FFE">
      <w:pPr>
        <w:numPr>
          <w:ilvl w:val="0"/>
          <w:numId w:val="10"/>
        </w:numPr>
        <w:tabs>
          <w:tab w:val="left" w:pos="284"/>
        </w:tabs>
        <w:spacing w:after="0" w:line="236" w:lineRule="auto"/>
        <w:ind w:left="1" w:hanging="1"/>
        <w:jc w:val="both"/>
        <w:rPr>
          <w:rFonts w:eastAsia="Times New Roman"/>
          <w:sz w:val="24"/>
          <w:szCs w:val="24"/>
        </w:rPr>
      </w:pPr>
      <w:r>
        <w:rPr>
          <w:rFonts w:ascii="Times New Roman" w:eastAsia="Times New Roman" w:hAnsi="Times New Roman" w:cs="Times New Roman"/>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08691E" w:rsidRDefault="0008691E" w:rsidP="00BC5FFE">
      <w:pPr>
        <w:spacing w:line="15" w:lineRule="exact"/>
        <w:jc w:val="both"/>
        <w:rPr>
          <w:rFonts w:eastAsia="Times New Roman"/>
          <w:sz w:val="24"/>
          <w:szCs w:val="24"/>
        </w:rPr>
      </w:pPr>
    </w:p>
    <w:p w:rsidR="0008691E" w:rsidRDefault="0008691E" w:rsidP="00BC5FFE">
      <w:pPr>
        <w:numPr>
          <w:ilvl w:val="0"/>
          <w:numId w:val="10"/>
        </w:numPr>
        <w:tabs>
          <w:tab w:val="left" w:pos="284"/>
        </w:tabs>
        <w:spacing w:after="0" w:line="240" w:lineRule="auto"/>
        <w:jc w:val="both"/>
        <w:rPr>
          <w:rFonts w:eastAsia="Times New Roman"/>
          <w:sz w:val="23"/>
          <w:szCs w:val="23"/>
        </w:rPr>
      </w:pPr>
      <w:r>
        <w:rPr>
          <w:rFonts w:ascii="Times New Roman" w:eastAsia="Times New Roman" w:hAnsi="Times New Roman" w:cs="Times New Roman"/>
          <w:sz w:val="23"/>
          <w:szCs w:val="23"/>
        </w:rPr>
        <w:t>специальная психокоррекционная помощь, направленная на формирование способности</w:t>
      </w:r>
    </w:p>
    <w:p w:rsidR="0008691E" w:rsidRDefault="0008691E" w:rsidP="00BC5FFE">
      <w:pPr>
        <w:tabs>
          <w:tab w:val="left" w:pos="284"/>
        </w:tabs>
        <w:spacing w:after="0" w:line="243" w:lineRule="auto"/>
        <w:ind w:right="660"/>
        <w:jc w:val="both"/>
        <w:rPr>
          <w:rFonts w:eastAsia="Times New Roman"/>
          <w:sz w:val="23"/>
          <w:szCs w:val="23"/>
        </w:rPr>
      </w:pPr>
      <w:r>
        <w:rPr>
          <w:rFonts w:ascii="Times New Roman" w:eastAsia="Times New Roman" w:hAnsi="Times New Roman" w:cs="Times New Roman"/>
          <w:sz w:val="23"/>
          <w:szCs w:val="23"/>
        </w:rPr>
        <w:t>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08691E" w:rsidRDefault="0008691E" w:rsidP="00BC5FFE">
      <w:pPr>
        <w:spacing w:line="16" w:lineRule="exact"/>
        <w:jc w:val="both"/>
        <w:rPr>
          <w:rFonts w:eastAsia="Times New Roman"/>
          <w:sz w:val="23"/>
          <w:szCs w:val="23"/>
        </w:rPr>
      </w:pPr>
    </w:p>
    <w:p w:rsidR="0008691E" w:rsidRDefault="0008691E" w:rsidP="00BC5FFE">
      <w:pPr>
        <w:spacing w:line="233" w:lineRule="auto"/>
        <w:ind w:left="1"/>
        <w:jc w:val="both"/>
        <w:rPr>
          <w:rFonts w:eastAsia="Times New Roman"/>
          <w:sz w:val="23"/>
          <w:szCs w:val="23"/>
        </w:rPr>
      </w:pPr>
      <w:r>
        <w:rPr>
          <w:rFonts w:ascii="Times New Roman" w:eastAsia="Times New Roman" w:hAnsi="Times New Roman" w:cs="Times New Roman"/>
          <w:sz w:val="24"/>
          <w:szCs w:val="24"/>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08691E" w:rsidRDefault="0008691E" w:rsidP="00BC5FFE">
      <w:pPr>
        <w:spacing w:line="233" w:lineRule="auto"/>
        <w:ind w:left="1"/>
        <w:jc w:val="both"/>
        <w:rPr>
          <w:rFonts w:eastAsia="Times New Roman"/>
          <w:sz w:val="23"/>
          <w:szCs w:val="23"/>
        </w:rPr>
      </w:pPr>
      <w:r>
        <w:rPr>
          <w:rFonts w:ascii="Times New Roman" w:eastAsia="Times New Roman" w:hAnsi="Times New Roman" w:cs="Times New Roman"/>
          <w:sz w:val="24"/>
          <w:szCs w:val="24"/>
        </w:rPr>
        <w:t>- обеспечение взаимодействия семьи и образовательного учреждения(организация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08691E" w:rsidRDefault="0008691E" w:rsidP="00BC5FFE">
      <w:pPr>
        <w:spacing w:line="231" w:lineRule="auto"/>
        <w:ind w:left="1" w:right="20" w:firstLine="283"/>
        <w:jc w:val="both"/>
        <w:rPr>
          <w:rFonts w:eastAsia="Times New Roman"/>
          <w:sz w:val="23"/>
          <w:szCs w:val="23"/>
        </w:rPr>
      </w:pPr>
      <w:r>
        <w:rPr>
          <w:rFonts w:ascii="Times New Roman" w:eastAsia="Times New Roman" w:hAnsi="Times New Roman" w:cs="Times New Roman"/>
          <w:sz w:val="24"/>
          <w:szCs w:val="24"/>
        </w:rPr>
        <w:t>Только удовлетворяя особые образовательные потребности учащегося с ЗПР, можно открыть ему путь к получению качественного образования.</w:t>
      </w:r>
    </w:p>
    <w:p w:rsidR="0008691E" w:rsidRPr="001D3D2C" w:rsidRDefault="0008691E" w:rsidP="00BC5FFE">
      <w:pPr>
        <w:spacing w:line="233" w:lineRule="auto"/>
        <w:ind w:left="1" w:firstLine="283"/>
        <w:jc w:val="both"/>
        <w:rPr>
          <w:rFonts w:eastAsia="Times New Roman"/>
          <w:sz w:val="23"/>
          <w:szCs w:val="23"/>
        </w:rPr>
      </w:pPr>
      <w:r>
        <w:rPr>
          <w:rFonts w:ascii="Times New Roman" w:eastAsia="Times New Roman" w:hAnsi="Times New Roman" w:cs="Times New Roman"/>
          <w:sz w:val="24"/>
          <w:szCs w:val="24"/>
        </w:rPr>
        <w:t>Педагогическим коллективом школы 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учащихся с ЗПР в соответствии с его индивидуальными потребностями и возможностями.</w:t>
      </w:r>
    </w:p>
    <w:p w:rsidR="0008691E" w:rsidRDefault="0008691E" w:rsidP="00BC5FFE">
      <w:pPr>
        <w:keepNext/>
        <w:keepLines/>
        <w:spacing w:after="0" w:line="240" w:lineRule="auto"/>
        <w:ind w:firstLine="284"/>
        <w:jc w:val="both"/>
        <w:rPr>
          <w:sz w:val="20"/>
          <w:szCs w:val="20"/>
        </w:rPr>
      </w:pPr>
      <w:r>
        <w:rPr>
          <w:rFonts w:ascii="Times New Roman" w:eastAsia="Times New Roman" w:hAnsi="Times New Roman" w:cs="Times New Roman"/>
          <w:b/>
          <w:bCs/>
          <w:sz w:val="24"/>
          <w:szCs w:val="24"/>
        </w:rPr>
        <w:t xml:space="preserve">Целью АОП НОО </w:t>
      </w:r>
      <w:r>
        <w:rPr>
          <w:rFonts w:ascii="Times New Roman" w:eastAsia="Times New Roman" w:hAnsi="Times New Roman" w:cs="Times New Roman"/>
          <w:sz w:val="24"/>
          <w:szCs w:val="24"/>
        </w:rPr>
        <w:t>является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обеспечение качественного образования  учащимся</w:t>
      </w:r>
    </w:p>
    <w:p w:rsidR="0008691E" w:rsidRDefault="0008691E" w:rsidP="00BC5FFE">
      <w:pPr>
        <w:keepNext/>
        <w:keepLines/>
        <w:spacing w:after="0" w:line="240" w:lineRule="auto"/>
        <w:ind w:right="100"/>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с </w:t>
      </w:r>
      <w:r>
        <w:rPr>
          <w:rFonts w:ascii="Times New Roman" w:eastAsia="Times New Roman" w:hAnsi="Times New Roman" w:cs="Times New Roman"/>
          <w:b/>
          <w:bCs/>
          <w:i/>
          <w:iCs/>
          <w:sz w:val="24"/>
          <w:szCs w:val="24"/>
        </w:rPr>
        <w:t>ЗПР в соответствии с требованиями ФГОС НОО для детей с ОВЗ,</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коррекция и компенсация недостатков в психофизическом развитии учащихся.</w:t>
      </w:r>
    </w:p>
    <w:p w:rsidR="0008691E" w:rsidRDefault="0008691E" w:rsidP="00BC5FFE">
      <w:pPr>
        <w:keepNext/>
        <w:keepLines/>
        <w:spacing w:after="0" w:line="240" w:lineRule="auto"/>
        <w:ind w:left="67" w:right="100"/>
        <w:jc w:val="both"/>
        <w:rPr>
          <w:sz w:val="20"/>
          <w:szCs w:val="20"/>
        </w:rPr>
      </w:pPr>
    </w:p>
    <w:p w:rsidR="0008691E" w:rsidRDefault="0008691E" w:rsidP="00BC5FFE">
      <w:pPr>
        <w:ind w:left="1" w:firstLine="283"/>
        <w:jc w:val="both"/>
        <w:rPr>
          <w:sz w:val="20"/>
          <w:szCs w:val="20"/>
        </w:rPr>
      </w:pPr>
      <w:r>
        <w:rPr>
          <w:rFonts w:ascii="Times New Roman" w:eastAsia="Times New Roman" w:hAnsi="Times New Roman" w:cs="Times New Roman"/>
          <w:b/>
          <w:bCs/>
          <w:sz w:val="24"/>
          <w:szCs w:val="24"/>
        </w:rPr>
        <w:t>Задачи АОП НОО:</w:t>
      </w:r>
    </w:p>
    <w:p w:rsidR="0008691E" w:rsidRDefault="0008691E" w:rsidP="00BC5FFE">
      <w:pPr>
        <w:tabs>
          <w:tab w:val="left" w:pos="1401"/>
        </w:tabs>
        <w:ind w:left="1"/>
        <w:jc w:val="both"/>
        <w:rPr>
          <w:sz w:val="20"/>
          <w:szCs w:val="20"/>
        </w:rPr>
      </w:pPr>
      <w:r>
        <w:rPr>
          <w:rFonts w:ascii="Times New Roman" w:eastAsia="Times New Roman" w:hAnsi="Times New Roman" w:cs="Times New Roman"/>
          <w:sz w:val="24"/>
          <w:szCs w:val="24"/>
        </w:rPr>
        <w:t>•</w:t>
      </w:r>
      <w:r>
        <w:rPr>
          <w:sz w:val="20"/>
          <w:szCs w:val="20"/>
        </w:rPr>
        <w:t xml:space="preserve">  </w:t>
      </w:r>
      <w:r>
        <w:rPr>
          <w:rFonts w:ascii="Times New Roman" w:eastAsia="Times New Roman" w:hAnsi="Times New Roman" w:cs="Times New Roman"/>
          <w:sz w:val="24"/>
          <w:szCs w:val="24"/>
        </w:rPr>
        <w:t>удовлетворение потребностей в получении учащимися с ЗПР качественного</w:t>
      </w:r>
    </w:p>
    <w:p w:rsidR="0008691E" w:rsidRDefault="0008691E" w:rsidP="00BC5FFE">
      <w:pPr>
        <w:spacing w:line="233" w:lineRule="auto"/>
        <w:ind w:left="1"/>
        <w:jc w:val="both"/>
        <w:rPr>
          <w:sz w:val="20"/>
          <w:szCs w:val="20"/>
        </w:rPr>
      </w:pPr>
      <w:r>
        <w:rPr>
          <w:rFonts w:ascii="Times New Roman" w:eastAsia="Times New Roman" w:hAnsi="Times New Roman" w:cs="Times New Roman"/>
          <w:sz w:val="24"/>
          <w:szCs w:val="24"/>
        </w:rPr>
        <w:t>начального общего образования;</w:t>
      </w:r>
    </w:p>
    <w:p w:rsidR="0008691E" w:rsidRDefault="0008691E" w:rsidP="00BC5FFE">
      <w:pPr>
        <w:tabs>
          <w:tab w:val="left" w:pos="1401"/>
        </w:tabs>
        <w:spacing w:after="0"/>
        <w:ind w:left="1"/>
        <w:jc w:val="both"/>
        <w:rPr>
          <w:sz w:val="20"/>
          <w:szCs w:val="20"/>
        </w:rPr>
      </w:pPr>
      <w:r>
        <w:rPr>
          <w:rFonts w:ascii="Times New Roman" w:eastAsia="Times New Roman" w:hAnsi="Times New Roman" w:cs="Times New Roman"/>
          <w:sz w:val="24"/>
          <w:szCs w:val="24"/>
        </w:rPr>
        <w:t>•</w:t>
      </w:r>
      <w:r>
        <w:rPr>
          <w:sz w:val="20"/>
          <w:szCs w:val="20"/>
        </w:rPr>
        <w:t xml:space="preserve"> </w:t>
      </w:r>
      <w:r>
        <w:rPr>
          <w:rFonts w:ascii="Times New Roman" w:eastAsia="Times New Roman" w:hAnsi="Times New Roman" w:cs="Times New Roman"/>
          <w:sz w:val="24"/>
          <w:szCs w:val="24"/>
        </w:rPr>
        <w:t>формирование основ общей культуры учащихся с ЗПР на основе достижения</w:t>
      </w:r>
    </w:p>
    <w:p w:rsidR="0008691E" w:rsidRDefault="0008691E" w:rsidP="00BC5FFE">
      <w:pPr>
        <w:spacing w:after="0" w:line="7" w:lineRule="exact"/>
        <w:jc w:val="both"/>
        <w:rPr>
          <w:sz w:val="20"/>
          <w:szCs w:val="20"/>
        </w:rPr>
      </w:pPr>
    </w:p>
    <w:p w:rsidR="0008691E" w:rsidRDefault="0008691E" w:rsidP="00BC5FFE">
      <w:pPr>
        <w:spacing w:after="0" w:line="234" w:lineRule="auto"/>
        <w:ind w:left="1" w:right="100"/>
        <w:jc w:val="both"/>
        <w:rPr>
          <w:sz w:val="20"/>
          <w:szCs w:val="20"/>
        </w:rPr>
      </w:pPr>
      <w:r>
        <w:rPr>
          <w:rFonts w:ascii="Times New Roman" w:eastAsia="Times New Roman" w:hAnsi="Times New Roman" w:cs="Times New Roman"/>
          <w:sz w:val="24"/>
          <w:szCs w:val="24"/>
        </w:rPr>
        <w:t>ими планируемых результатов освоения АОП НОО, создание условий для становления и развития личности, раскрытия индивидуальных способностей учащихся, адаптации их к жизни в обществе;</w:t>
      </w:r>
    </w:p>
    <w:p w:rsidR="0008691E" w:rsidRDefault="0008691E" w:rsidP="00BC5FFE">
      <w:pPr>
        <w:spacing w:line="12" w:lineRule="exact"/>
        <w:jc w:val="both"/>
        <w:rPr>
          <w:sz w:val="20"/>
          <w:szCs w:val="20"/>
        </w:rPr>
      </w:pPr>
    </w:p>
    <w:p w:rsidR="0008691E" w:rsidRDefault="0008691E" w:rsidP="00BC5FFE">
      <w:pPr>
        <w:tabs>
          <w:tab w:val="left" w:pos="1401"/>
        </w:tabs>
        <w:ind w:left="1"/>
        <w:jc w:val="both"/>
        <w:rPr>
          <w:sz w:val="20"/>
          <w:szCs w:val="20"/>
        </w:rPr>
      </w:pPr>
      <w:r>
        <w:rPr>
          <w:rFonts w:ascii="Times New Roman" w:eastAsia="Times New Roman" w:hAnsi="Times New Roman" w:cs="Times New Roman"/>
          <w:sz w:val="24"/>
          <w:szCs w:val="24"/>
        </w:rPr>
        <w:t>•</w:t>
      </w:r>
      <w:r>
        <w:rPr>
          <w:sz w:val="20"/>
          <w:szCs w:val="20"/>
        </w:rPr>
        <w:t xml:space="preserve"> </w:t>
      </w:r>
      <w:r>
        <w:rPr>
          <w:rFonts w:ascii="Times New Roman" w:eastAsia="Times New Roman" w:hAnsi="Times New Roman" w:cs="Times New Roman"/>
          <w:sz w:val="24"/>
          <w:szCs w:val="24"/>
        </w:rPr>
        <w:t>формирование у учащихся с ЗПР представлений о системе общечеловеческих</w:t>
      </w:r>
    </w:p>
    <w:p w:rsidR="0008691E" w:rsidRDefault="0008691E" w:rsidP="00BC5FFE">
      <w:pPr>
        <w:spacing w:line="233" w:lineRule="auto"/>
        <w:ind w:left="1"/>
        <w:jc w:val="both"/>
        <w:rPr>
          <w:sz w:val="20"/>
          <w:szCs w:val="20"/>
        </w:rPr>
      </w:pPr>
      <w:r>
        <w:rPr>
          <w:rFonts w:ascii="Times New Roman" w:eastAsia="Times New Roman" w:hAnsi="Times New Roman" w:cs="Times New Roman"/>
          <w:sz w:val="24"/>
          <w:szCs w:val="24"/>
        </w:rPr>
        <w:t>ценностей, нормах морали, основ нравственно- эстетической воспитанности учащихся;</w:t>
      </w:r>
    </w:p>
    <w:p w:rsidR="0008691E" w:rsidRDefault="0008691E" w:rsidP="00BC5FFE">
      <w:pPr>
        <w:tabs>
          <w:tab w:val="left" w:pos="1401"/>
          <w:tab w:val="left" w:pos="2821"/>
          <w:tab w:val="left" w:pos="4061"/>
          <w:tab w:val="left" w:pos="4421"/>
          <w:tab w:val="left" w:pos="5101"/>
          <w:tab w:val="left" w:pos="5601"/>
          <w:tab w:val="left" w:pos="6541"/>
          <w:tab w:val="left" w:pos="7841"/>
          <w:tab w:val="left" w:pos="9381"/>
        </w:tabs>
        <w:ind w:left="1"/>
        <w:jc w:val="both"/>
        <w:rPr>
          <w:sz w:val="20"/>
          <w:szCs w:val="20"/>
        </w:rPr>
      </w:pPr>
      <w:r>
        <w:rPr>
          <w:rFonts w:ascii="Times New Roman" w:eastAsia="Times New Roman" w:hAnsi="Times New Roman" w:cs="Times New Roman"/>
          <w:sz w:val="24"/>
          <w:szCs w:val="24"/>
        </w:rPr>
        <w:t>•</w:t>
      </w:r>
      <w:r>
        <w:rPr>
          <w:sz w:val="20"/>
          <w:szCs w:val="20"/>
        </w:rPr>
        <w:t xml:space="preserve"> </w:t>
      </w:r>
      <w:r>
        <w:rPr>
          <w:rFonts w:ascii="Times New Roman" w:eastAsia="Times New Roman" w:hAnsi="Times New Roman" w:cs="Times New Roman"/>
          <w:sz w:val="24"/>
          <w:szCs w:val="24"/>
        </w:rPr>
        <w:t>воспитание</w:t>
      </w:r>
      <w:r>
        <w:rPr>
          <w:rFonts w:ascii="Times New Roman" w:eastAsia="Times New Roman" w:hAnsi="Times New Roman" w:cs="Times New Roman"/>
          <w:sz w:val="24"/>
          <w:szCs w:val="24"/>
        </w:rPr>
        <w:tab/>
        <w:t>учащихся с ЗПР на основе ценностей патриотизма и</w:t>
      </w:r>
      <w:r>
        <w:rPr>
          <w:sz w:val="20"/>
          <w:szCs w:val="20"/>
        </w:rPr>
        <w:t xml:space="preserve"> </w:t>
      </w:r>
      <w:r>
        <w:rPr>
          <w:rFonts w:ascii="Times New Roman" w:eastAsia="Times New Roman" w:hAnsi="Times New Roman" w:cs="Times New Roman"/>
          <w:sz w:val="24"/>
          <w:szCs w:val="24"/>
        </w:rPr>
        <w:t>гражданственности, уважение к традициям, истории и культуре своей семьи, края, России, народов многонациональной РФ;</w:t>
      </w:r>
    </w:p>
    <w:p w:rsidR="0008691E" w:rsidRDefault="0008691E" w:rsidP="00BC5FFE">
      <w:pPr>
        <w:ind w:left="1" w:right="100"/>
        <w:jc w:val="both"/>
        <w:rPr>
          <w:sz w:val="20"/>
          <w:szCs w:val="20"/>
        </w:rPr>
      </w:pPr>
      <w:r>
        <w:rPr>
          <w:rFonts w:ascii="Times New Roman" w:eastAsia="Times New Roman" w:hAnsi="Times New Roman" w:cs="Times New Roman"/>
          <w:sz w:val="24"/>
          <w:szCs w:val="24"/>
        </w:rPr>
        <w:t>• формирование у учащихся с ЗПР ценностного отношения к познанию и творчеству, формирование и развитие системы основных умений учебной и творческой деятельности;</w:t>
      </w:r>
    </w:p>
    <w:p w:rsidR="0008691E" w:rsidRDefault="0008691E" w:rsidP="00BC5FFE">
      <w:pPr>
        <w:tabs>
          <w:tab w:val="left" w:pos="1401"/>
          <w:tab w:val="left" w:pos="4101"/>
        </w:tabs>
        <w:ind w:left="1"/>
        <w:jc w:val="both"/>
        <w:rPr>
          <w:sz w:val="20"/>
          <w:szCs w:val="20"/>
        </w:rPr>
      </w:pPr>
      <w:r>
        <w:rPr>
          <w:rFonts w:ascii="Times New Roman" w:eastAsia="Times New Roman" w:hAnsi="Times New Roman" w:cs="Times New Roman"/>
          <w:sz w:val="24"/>
          <w:szCs w:val="24"/>
        </w:rPr>
        <w:t>•</w:t>
      </w:r>
      <w:r>
        <w:rPr>
          <w:sz w:val="20"/>
          <w:szCs w:val="20"/>
        </w:rPr>
        <w:t xml:space="preserve"> </w:t>
      </w:r>
      <w:r>
        <w:rPr>
          <w:rFonts w:ascii="Times New Roman" w:eastAsia="Times New Roman" w:hAnsi="Times New Roman" w:cs="Times New Roman"/>
          <w:sz w:val="24"/>
          <w:szCs w:val="24"/>
        </w:rPr>
        <w:t>обеспечение  готовности учащихся  с  ЗПР  к  продолжению  образования  на</w:t>
      </w:r>
    </w:p>
    <w:p w:rsidR="0008691E" w:rsidRDefault="0008691E" w:rsidP="00BC5FFE">
      <w:pPr>
        <w:spacing w:line="233" w:lineRule="auto"/>
        <w:ind w:left="1"/>
        <w:jc w:val="both"/>
        <w:rPr>
          <w:sz w:val="20"/>
          <w:szCs w:val="20"/>
        </w:rPr>
      </w:pPr>
      <w:r>
        <w:rPr>
          <w:rFonts w:ascii="Times New Roman" w:eastAsia="Times New Roman" w:hAnsi="Times New Roman" w:cs="Times New Roman"/>
          <w:sz w:val="24"/>
          <w:szCs w:val="24"/>
        </w:rPr>
        <w:lastRenderedPageBreak/>
        <w:t>ступени основного общего образования.</w:t>
      </w:r>
    </w:p>
    <w:p w:rsidR="0008691E" w:rsidRPr="001D3D2C" w:rsidRDefault="0008691E" w:rsidP="00BC5FFE">
      <w:pPr>
        <w:spacing w:line="236" w:lineRule="auto"/>
        <w:ind w:left="1" w:firstLine="283"/>
        <w:jc w:val="both"/>
        <w:rPr>
          <w:b/>
          <w:sz w:val="20"/>
          <w:szCs w:val="20"/>
        </w:rPr>
      </w:pPr>
      <w:r w:rsidRPr="001D3D2C">
        <w:rPr>
          <w:rFonts w:ascii="Times New Roman" w:eastAsia="Times New Roman" w:hAnsi="Times New Roman" w:cs="Times New Roman"/>
          <w:b/>
          <w:sz w:val="24"/>
          <w:szCs w:val="24"/>
        </w:rPr>
        <w:t>АОП НОО содержит:</w:t>
      </w:r>
    </w:p>
    <w:p w:rsidR="0008691E" w:rsidRDefault="0008691E" w:rsidP="00BC5FFE">
      <w:pPr>
        <w:numPr>
          <w:ilvl w:val="0"/>
          <w:numId w:val="11"/>
        </w:numPr>
        <w:tabs>
          <w:tab w:val="left" w:pos="341"/>
        </w:tabs>
        <w:spacing w:after="0" w:line="240" w:lineRule="auto"/>
        <w:ind w:left="341" w:hanging="341"/>
        <w:jc w:val="both"/>
        <w:rPr>
          <w:rFonts w:ascii="Symbol" w:eastAsia="Symbol" w:hAnsi="Symbol" w:cs="Symbol"/>
          <w:sz w:val="24"/>
          <w:szCs w:val="24"/>
        </w:rPr>
      </w:pPr>
      <w:r>
        <w:rPr>
          <w:rFonts w:ascii="Times New Roman" w:eastAsia="Times New Roman" w:hAnsi="Times New Roman" w:cs="Times New Roman"/>
          <w:sz w:val="24"/>
          <w:szCs w:val="24"/>
        </w:rPr>
        <w:t>пояснительную записку;</w:t>
      </w:r>
    </w:p>
    <w:p w:rsidR="0008691E" w:rsidRPr="001D3D2C" w:rsidRDefault="0008691E" w:rsidP="00BC5FFE">
      <w:pPr>
        <w:numPr>
          <w:ilvl w:val="0"/>
          <w:numId w:val="11"/>
        </w:numPr>
        <w:tabs>
          <w:tab w:val="left" w:pos="341"/>
        </w:tabs>
        <w:spacing w:after="0" w:line="227" w:lineRule="auto"/>
        <w:ind w:left="341" w:hanging="341"/>
        <w:jc w:val="both"/>
        <w:rPr>
          <w:rFonts w:ascii="Symbol" w:eastAsia="Symbol" w:hAnsi="Symbol" w:cs="Symbol"/>
          <w:sz w:val="24"/>
          <w:szCs w:val="24"/>
        </w:rPr>
      </w:pPr>
      <w:r>
        <w:rPr>
          <w:rFonts w:ascii="Times New Roman" w:eastAsia="Times New Roman" w:hAnsi="Times New Roman" w:cs="Times New Roman"/>
          <w:sz w:val="24"/>
          <w:szCs w:val="24"/>
        </w:rPr>
        <w:t>планируемые результаты,</w:t>
      </w:r>
      <w:r>
        <w:rPr>
          <w:rFonts w:ascii="Symbol" w:eastAsia="Symbol" w:hAnsi="Symbol" w:cs="Symbol"/>
          <w:sz w:val="24"/>
          <w:szCs w:val="24"/>
        </w:rPr>
        <w:t></w:t>
      </w:r>
    </w:p>
    <w:p w:rsidR="0008691E" w:rsidRDefault="0008691E" w:rsidP="00BC5FFE">
      <w:pPr>
        <w:numPr>
          <w:ilvl w:val="0"/>
          <w:numId w:val="11"/>
        </w:numPr>
        <w:tabs>
          <w:tab w:val="left" w:pos="284"/>
        </w:tabs>
        <w:spacing w:after="0" w:line="240" w:lineRule="auto"/>
        <w:ind w:left="1" w:right="100" w:hanging="1"/>
        <w:jc w:val="both"/>
        <w:rPr>
          <w:rFonts w:ascii="Symbol" w:eastAsia="Symbol" w:hAnsi="Symbol" w:cs="Symbol"/>
          <w:sz w:val="21"/>
          <w:szCs w:val="21"/>
        </w:rPr>
      </w:pPr>
      <w:r w:rsidRPr="001D3D2C">
        <w:rPr>
          <w:rFonts w:ascii="Times New Roman" w:eastAsia="Times New Roman" w:hAnsi="Times New Roman" w:cs="Times New Roman"/>
          <w:sz w:val="24"/>
          <w:szCs w:val="24"/>
        </w:rPr>
        <w:t>систему оценки достижения обучающимися с ЗПР планируемых результатов освоения АОП</w:t>
      </w:r>
      <w:r w:rsidRPr="001D3D2C">
        <w:rPr>
          <w:rFonts w:ascii="Symbol" w:eastAsia="Symbol" w:hAnsi="Symbol" w:cs="Symbol"/>
          <w:sz w:val="24"/>
          <w:szCs w:val="24"/>
          <w:vertAlign w:val="subscript"/>
        </w:rPr>
        <w:t></w:t>
      </w:r>
      <w:r w:rsidRPr="001D3D2C">
        <w:rPr>
          <w:rFonts w:ascii="Times New Roman" w:eastAsia="Times New Roman" w:hAnsi="Times New Roman" w:cs="Times New Roman"/>
          <w:sz w:val="24"/>
          <w:szCs w:val="24"/>
        </w:rPr>
        <w:t xml:space="preserve"> НОО;</w:t>
      </w:r>
      <w:r>
        <w:rPr>
          <w:rFonts w:ascii="Symbol" w:eastAsia="Symbol" w:hAnsi="Symbol" w:cs="Symbol"/>
          <w:sz w:val="21"/>
          <w:szCs w:val="21"/>
        </w:rPr>
        <w:t></w:t>
      </w:r>
    </w:p>
    <w:p w:rsidR="0008691E" w:rsidRDefault="0008691E" w:rsidP="00BC5FFE">
      <w:pPr>
        <w:spacing w:after="0" w:line="74" w:lineRule="exact"/>
        <w:jc w:val="both"/>
        <w:rPr>
          <w:rFonts w:ascii="Symbol" w:eastAsia="Symbol" w:hAnsi="Symbol" w:cs="Symbol"/>
          <w:sz w:val="21"/>
          <w:szCs w:val="21"/>
        </w:rPr>
      </w:pPr>
    </w:p>
    <w:p w:rsidR="0008691E" w:rsidRDefault="0008691E" w:rsidP="00BC5FFE">
      <w:pPr>
        <w:numPr>
          <w:ilvl w:val="0"/>
          <w:numId w:val="11"/>
        </w:numPr>
        <w:tabs>
          <w:tab w:val="left" w:pos="281"/>
        </w:tabs>
        <w:spacing w:after="0" w:line="207"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программу формирования универсальных учебных действий;</w:t>
      </w:r>
      <w:r>
        <w:rPr>
          <w:rFonts w:ascii="Symbol" w:eastAsia="Symbol" w:hAnsi="Symbol" w:cs="Symbol"/>
          <w:sz w:val="24"/>
          <w:szCs w:val="24"/>
        </w:rPr>
        <w:t></w:t>
      </w:r>
    </w:p>
    <w:p w:rsidR="0008691E" w:rsidRDefault="0008691E" w:rsidP="00BC5FFE">
      <w:pPr>
        <w:numPr>
          <w:ilvl w:val="0"/>
          <w:numId w:val="11"/>
        </w:numPr>
        <w:tabs>
          <w:tab w:val="left" w:pos="281"/>
        </w:tabs>
        <w:spacing w:after="0" w:line="240" w:lineRule="auto"/>
        <w:ind w:left="281" w:hanging="281"/>
        <w:jc w:val="both"/>
        <w:rPr>
          <w:rFonts w:ascii="Symbol" w:eastAsia="Symbol" w:hAnsi="Symbol" w:cs="Symbol"/>
          <w:sz w:val="20"/>
          <w:szCs w:val="20"/>
        </w:rPr>
      </w:pPr>
      <w:r>
        <w:rPr>
          <w:rFonts w:ascii="Times New Roman" w:eastAsia="Times New Roman" w:hAnsi="Times New Roman" w:cs="Times New Roman"/>
          <w:sz w:val="24"/>
          <w:szCs w:val="24"/>
        </w:rPr>
        <w:t>программу учебных предметов, курсов коррекционно-</w:t>
      </w:r>
      <w:r>
        <w:rPr>
          <w:rFonts w:ascii="Times New Roman" w:eastAsia="Times New Roman" w:hAnsi="Times New Roman" w:cs="Times New Roman"/>
          <w:sz w:val="23"/>
          <w:szCs w:val="23"/>
        </w:rPr>
        <w:t>развивающей</w:t>
      </w:r>
      <w:r>
        <w:rPr>
          <w:rFonts w:ascii="Times New Roman" w:eastAsia="Times New Roman" w:hAnsi="Times New Roman" w:cs="Times New Roman"/>
          <w:sz w:val="24"/>
          <w:szCs w:val="24"/>
        </w:rPr>
        <w:t xml:space="preserve"> области;</w:t>
      </w:r>
    </w:p>
    <w:p w:rsidR="0008691E" w:rsidRDefault="0008691E" w:rsidP="00BC5FFE">
      <w:pPr>
        <w:spacing w:after="0" w:line="12" w:lineRule="exact"/>
        <w:jc w:val="both"/>
        <w:rPr>
          <w:rFonts w:ascii="Symbol" w:eastAsia="Symbol" w:hAnsi="Symbol" w:cs="Symbol"/>
          <w:sz w:val="20"/>
          <w:szCs w:val="20"/>
        </w:rPr>
      </w:pPr>
    </w:p>
    <w:p w:rsidR="0008691E" w:rsidRDefault="0008691E" w:rsidP="00BC5FFE">
      <w:pPr>
        <w:numPr>
          <w:ilvl w:val="0"/>
          <w:numId w:val="11"/>
        </w:numPr>
        <w:tabs>
          <w:tab w:val="left" w:pos="281"/>
        </w:tabs>
        <w:spacing w:after="0" w:line="240" w:lineRule="auto"/>
        <w:ind w:left="281" w:hanging="281"/>
        <w:jc w:val="both"/>
        <w:rPr>
          <w:rFonts w:ascii="Symbol" w:eastAsia="Symbol" w:hAnsi="Symbol" w:cs="Symbol"/>
          <w:sz w:val="23"/>
          <w:szCs w:val="23"/>
        </w:rPr>
      </w:pPr>
      <w:r>
        <w:rPr>
          <w:rFonts w:ascii="Times New Roman" w:eastAsia="Times New Roman" w:hAnsi="Times New Roman" w:cs="Times New Roman"/>
          <w:sz w:val="23"/>
          <w:szCs w:val="23"/>
        </w:rPr>
        <w:t>программу духовно-нравственного развития и воспитания;</w:t>
      </w:r>
      <w:r>
        <w:rPr>
          <w:rFonts w:ascii="Symbol" w:eastAsia="Symbol" w:hAnsi="Symbol" w:cs="Symbol"/>
          <w:sz w:val="23"/>
          <w:szCs w:val="23"/>
        </w:rPr>
        <w:t></w:t>
      </w:r>
    </w:p>
    <w:p w:rsidR="0008691E" w:rsidRDefault="0008691E" w:rsidP="00BC5FFE">
      <w:pPr>
        <w:tabs>
          <w:tab w:val="left" w:pos="261"/>
        </w:tabs>
        <w:spacing w:after="0"/>
        <w:ind w:left="1"/>
        <w:jc w:val="both"/>
        <w:rPr>
          <w:sz w:val="20"/>
          <w:szCs w:val="20"/>
        </w:rPr>
      </w:pPr>
      <w:r w:rsidRPr="001D3D2C">
        <w:rPr>
          <w:rFonts w:ascii="Symbol" w:eastAsia="Symbol" w:hAnsi="Symbol" w:cs="Symbol"/>
          <w:szCs w:val="18"/>
        </w:rPr>
        <w:t></w:t>
      </w:r>
      <w:r>
        <w:rPr>
          <w:rFonts w:ascii="Symbol" w:eastAsia="Symbol" w:hAnsi="Symbol" w:cs="Symbol"/>
          <w:sz w:val="31"/>
          <w:szCs w:val="31"/>
          <w:vertAlign w:val="subscript"/>
        </w:rPr>
        <w:t></w:t>
      </w:r>
      <w:r>
        <w:rPr>
          <w:sz w:val="20"/>
          <w:szCs w:val="20"/>
        </w:rPr>
        <w:tab/>
      </w:r>
      <w:r w:rsidRPr="001D3D2C">
        <w:rPr>
          <w:rFonts w:ascii="Times New Roman" w:eastAsia="Times New Roman" w:hAnsi="Times New Roman" w:cs="Times New Roman"/>
          <w:sz w:val="24"/>
          <w:szCs w:val="24"/>
        </w:rPr>
        <w:t>программу формирования экологической культуры, здорового и безопасного образа жизни</w:t>
      </w:r>
      <w:r>
        <w:rPr>
          <w:rFonts w:ascii="Times New Roman" w:eastAsia="Times New Roman" w:hAnsi="Times New Roman" w:cs="Times New Roman"/>
          <w:sz w:val="23"/>
          <w:szCs w:val="23"/>
        </w:rPr>
        <w:t>;</w:t>
      </w:r>
      <w:r>
        <w:rPr>
          <w:rFonts w:ascii="Symbol" w:eastAsia="Symbol" w:hAnsi="Symbol" w:cs="Symbol"/>
        </w:rPr>
        <w:t></w:t>
      </w:r>
    </w:p>
    <w:p w:rsidR="0008691E" w:rsidRDefault="0008691E" w:rsidP="00BC5FFE">
      <w:pPr>
        <w:numPr>
          <w:ilvl w:val="0"/>
          <w:numId w:val="12"/>
        </w:numPr>
        <w:tabs>
          <w:tab w:val="left" w:pos="281"/>
        </w:tabs>
        <w:spacing w:after="0" w:line="238"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программу коррекционной работы;</w:t>
      </w:r>
      <w:r>
        <w:rPr>
          <w:rFonts w:ascii="Symbol" w:eastAsia="Symbol" w:hAnsi="Symbol" w:cs="Symbol"/>
          <w:sz w:val="24"/>
          <w:szCs w:val="24"/>
        </w:rPr>
        <w:t></w:t>
      </w:r>
    </w:p>
    <w:p w:rsidR="0008691E" w:rsidRDefault="0008691E" w:rsidP="00BC5FFE">
      <w:pPr>
        <w:numPr>
          <w:ilvl w:val="0"/>
          <w:numId w:val="12"/>
        </w:numPr>
        <w:tabs>
          <w:tab w:val="left" w:pos="281"/>
        </w:tabs>
        <w:spacing w:after="0" w:line="239"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программу внеурочной деятельности;</w:t>
      </w:r>
      <w:r>
        <w:rPr>
          <w:rFonts w:ascii="Symbol" w:eastAsia="Symbol" w:hAnsi="Symbol" w:cs="Symbol"/>
          <w:sz w:val="24"/>
          <w:szCs w:val="24"/>
        </w:rPr>
        <w:t></w:t>
      </w:r>
    </w:p>
    <w:p w:rsidR="0008691E" w:rsidRDefault="0008691E" w:rsidP="00BC5FFE">
      <w:pPr>
        <w:numPr>
          <w:ilvl w:val="0"/>
          <w:numId w:val="12"/>
        </w:numPr>
        <w:tabs>
          <w:tab w:val="left" w:pos="281"/>
        </w:tabs>
        <w:spacing w:after="0" w:line="237"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учебный план;</w:t>
      </w:r>
      <w:r>
        <w:rPr>
          <w:rFonts w:ascii="Symbol" w:eastAsia="Symbol" w:hAnsi="Symbol" w:cs="Symbol"/>
          <w:sz w:val="24"/>
          <w:szCs w:val="24"/>
        </w:rPr>
        <w:t></w:t>
      </w:r>
    </w:p>
    <w:p w:rsidR="0008691E" w:rsidRDefault="0008691E" w:rsidP="00BC5FFE">
      <w:pPr>
        <w:numPr>
          <w:ilvl w:val="0"/>
          <w:numId w:val="12"/>
        </w:numPr>
        <w:tabs>
          <w:tab w:val="left" w:pos="281"/>
        </w:tabs>
        <w:spacing w:after="0" w:line="240"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систему условий реализации АОП НОО</w:t>
      </w:r>
      <w:r>
        <w:rPr>
          <w:rFonts w:ascii="Arial" w:eastAsia="Arial" w:hAnsi="Arial" w:cs="Arial"/>
          <w:sz w:val="24"/>
          <w:szCs w:val="24"/>
        </w:rPr>
        <w:t>.</w:t>
      </w:r>
      <w:r>
        <w:rPr>
          <w:rFonts w:ascii="Symbol" w:eastAsia="Symbol" w:hAnsi="Symbol" w:cs="Symbol"/>
          <w:sz w:val="24"/>
          <w:szCs w:val="24"/>
        </w:rPr>
        <w:t></w:t>
      </w:r>
    </w:p>
    <w:p w:rsidR="0008691E" w:rsidRDefault="0008691E" w:rsidP="00BC5FFE">
      <w:pPr>
        <w:tabs>
          <w:tab w:val="left" w:pos="281"/>
        </w:tabs>
        <w:spacing w:after="0" w:line="240" w:lineRule="auto"/>
        <w:jc w:val="both"/>
        <w:rPr>
          <w:rFonts w:ascii="Symbol" w:eastAsia="Symbol" w:hAnsi="Symbol" w:cs="Symbol"/>
          <w:sz w:val="24"/>
          <w:szCs w:val="24"/>
        </w:rPr>
      </w:pPr>
    </w:p>
    <w:p w:rsidR="0008691E" w:rsidRPr="001D3D2C" w:rsidRDefault="0008691E" w:rsidP="00BC5FFE">
      <w:pPr>
        <w:tabs>
          <w:tab w:val="left" w:pos="281"/>
        </w:tabs>
        <w:spacing w:after="0" w:line="240" w:lineRule="auto"/>
        <w:jc w:val="both"/>
        <w:rPr>
          <w:rFonts w:ascii="Symbol" w:eastAsia="Symbol" w:hAnsi="Symbol" w:cs="Symbol"/>
          <w:sz w:val="24"/>
          <w:szCs w:val="24"/>
        </w:rPr>
      </w:pPr>
    </w:p>
    <w:p w:rsidR="0008691E" w:rsidRDefault="0008691E" w:rsidP="00BC5FFE">
      <w:pPr>
        <w:spacing w:after="0" w:line="239" w:lineRule="auto"/>
        <w:ind w:left="1" w:right="840"/>
        <w:jc w:val="both"/>
        <w:rPr>
          <w:sz w:val="20"/>
          <w:szCs w:val="20"/>
        </w:rPr>
      </w:pPr>
      <w:r>
        <w:rPr>
          <w:rFonts w:ascii="Times New Roman" w:eastAsia="Times New Roman" w:hAnsi="Times New Roman" w:cs="Times New Roman"/>
          <w:b/>
          <w:bCs/>
          <w:sz w:val="23"/>
          <w:szCs w:val="23"/>
        </w:rPr>
        <w:t>1.2. ПЛАНИРУЕМЫЕ РЕЗУЛЬТАТЫ ОСВОЕНИЯ АДАПТИРОВАННОЙ ОБРАЗОВАТЕЛЬНОЙ ПРОГРАММЫ НАЧАЛЬНОГО ОБЩЕГО ОБРАЗОВАНИЯ</w:t>
      </w:r>
    </w:p>
    <w:p w:rsidR="0008691E" w:rsidRDefault="0008691E" w:rsidP="00BC5FFE">
      <w:pPr>
        <w:spacing w:after="0" w:line="10" w:lineRule="exact"/>
        <w:jc w:val="both"/>
        <w:rPr>
          <w:sz w:val="20"/>
          <w:szCs w:val="20"/>
        </w:rPr>
      </w:pPr>
    </w:p>
    <w:p w:rsidR="0008691E" w:rsidRDefault="0008691E" w:rsidP="00BC5FFE">
      <w:pPr>
        <w:spacing w:after="0"/>
        <w:ind w:left="1"/>
        <w:jc w:val="both"/>
        <w:rPr>
          <w:sz w:val="20"/>
          <w:szCs w:val="20"/>
        </w:rPr>
      </w:pPr>
      <w:r>
        <w:rPr>
          <w:rFonts w:ascii="Times New Roman" w:eastAsia="Times New Roman" w:hAnsi="Times New Roman" w:cs="Times New Roman"/>
          <w:b/>
          <w:bCs/>
          <w:sz w:val="24"/>
          <w:szCs w:val="24"/>
        </w:rPr>
        <w:t>УЧАЩИМИСЯ С ЗАДЕРЖКОЙ ПСИХИЧЕСКОГО РАЗВИТИЯ</w:t>
      </w:r>
    </w:p>
    <w:p w:rsidR="0008691E" w:rsidRDefault="0008691E" w:rsidP="00BC5FFE">
      <w:pPr>
        <w:spacing w:line="238" w:lineRule="auto"/>
        <w:jc w:val="both"/>
        <w:rPr>
          <w:sz w:val="20"/>
          <w:szCs w:val="20"/>
        </w:rPr>
      </w:pPr>
    </w:p>
    <w:p w:rsidR="0008691E" w:rsidRDefault="0008691E" w:rsidP="00BC5FFE">
      <w:pPr>
        <w:spacing w:line="238" w:lineRule="auto"/>
        <w:ind w:firstLine="284"/>
        <w:jc w:val="both"/>
        <w:rPr>
          <w:sz w:val="20"/>
          <w:szCs w:val="20"/>
        </w:rPr>
      </w:pPr>
      <w:r>
        <w:rPr>
          <w:rFonts w:ascii="Times New Roman" w:eastAsia="Times New Roman" w:hAnsi="Times New Roman" w:cs="Times New Roman"/>
          <w:sz w:val="24"/>
          <w:szCs w:val="24"/>
        </w:rPr>
        <w:t>Планируемые результаты освоения АОП НОО (далее — планируемые результаты) являются одним из важнейших механизмов реализации требований Стандарта к</w:t>
      </w:r>
      <w:r>
        <w:rPr>
          <w:sz w:val="20"/>
          <w:szCs w:val="20"/>
        </w:rPr>
        <w:t xml:space="preserve">  </w:t>
      </w:r>
      <w:r>
        <w:rPr>
          <w:rFonts w:ascii="Times New Roman" w:eastAsia="Times New Roman" w:hAnsi="Times New Roman" w:cs="Times New Roman"/>
          <w:sz w:val="24"/>
          <w:szCs w:val="24"/>
        </w:rPr>
        <w:t>результатам учащихся, освоивших основную образовательную программу начального общего образования. Личностные, метапредметные и предметные результаты освоения учащимися с ЗПР АОП НОО соответствуют ФГОС НОО. Планируемые результаты освоения учащимися с ЗПР АОП НОО дополнены результатами освоения программы коррекционной работы.</w:t>
      </w:r>
    </w:p>
    <w:p w:rsidR="0008691E" w:rsidRDefault="0008691E" w:rsidP="00BC5FFE">
      <w:pPr>
        <w:spacing w:line="235" w:lineRule="auto"/>
        <w:ind w:left="1" w:firstLine="283"/>
        <w:jc w:val="both"/>
        <w:rPr>
          <w:sz w:val="20"/>
          <w:szCs w:val="20"/>
        </w:rPr>
      </w:pPr>
      <w:r>
        <w:rPr>
          <w:rFonts w:ascii="Times New Roman" w:eastAsia="Times New Roman" w:hAnsi="Times New Roman" w:cs="Times New Roman"/>
          <w:sz w:val="24"/>
          <w:szCs w:val="24"/>
        </w:rPr>
        <w:t xml:space="preserve">Планируемые результаты представляют собой систему </w:t>
      </w:r>
      <w:r w:rsidR="00A54B76">
        <w:rPr>
          <w:rFonts w:ascii="Times New Roman" w:eastAsia="Times New Roman" w:hAnsi="Times New Roman" w:cs="Times New Roman"/>
          <w:b/>
          <w:bCs/>
          <w:i/>
          <w:iCs/>
          <w:sz w:val="24"/>
          <w:szCs w:val="24"/>
        </w:rPr>
        <w:t>обобщё</w:t>
      </w:r>
      <w:r>
        <w:rPr>
          <w:rFonts w:ascii="Times New Roman" w:eastAsia="Times New Roman" w:hAnsi="Times New Roman" w:cs="Times New Roman"/>
          <w:b/>
          <w:bCs/>
          <w:i/>
          <w:iCs/>
          <w:sz w:val="24"/>
          <w:szCs w:val="24"/>
        </w:rPr>
        <w:t>нных личностно-ориентированных целей образования</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допускающих дальнейшее уточнение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конкретизацию, что обеспечивает определение и выявление всех составляющих планируемых результатов, подлежащих формированию и оценке.</w:t>
      </w:r>
    </w:p>
    <w:p w:rsidR="0008691E" w:rsidRDefault="0008691E" w:rsidP="00BC5FFE">
      <w:pPr>
        <w:ind w:left="284"/>
        <w:jc w:val="both"/>
        <w:rPr>
          <w:sz w:val="20"/>
          <w:szCs w:val="20"/>
        </w:rPr>
      </w:pPr>
      <w:r>
        <w:rPr>
          <w:rFonts w:ascii="Times New Roman" w:eastAsia="Times New Roman" w:hAnsi="Times New Roman" w:cs="Times New Roman"/>
          <w:sz w:val="24"/>
          <w:szCs w:val="24"/>
        </w:rPr>
        <w:t>Планируемые результаты:</w:t>
      </w:r>
    </w:p>
    <w:p w:rsidR="0008691E" w:rsidRDefault="0008691E" w:rsidP="00BC5FFE">
      <w:pPr>
        <w:spacing w:line="233" w:lineRule="auto"/>
        <w:ind w:left="1" w:firstLine="283"/>
        <w:jc w:val="both"/>
        <w:rPr>
          <w:sz w:val="20"/>
          <w:szCs w:val="20"/>
        </w:rPr>
      </w:pPr>
      <w:r>
        <w:rPr>
          <w:rFonts w:ascii="Times New Roman" w:eastAsia="Times New Roman" w:hAnsi="Times New Roman" w:cs="Times New Roman"/>
          <w:sz w:val="24"/>
          <w:szCs w:val="24"/>
        </w:rPr>
        <w:t>• обеспечивают связь между требованиями Стандарта, образовательной деятельностью и системой оценки результатов освоения адаптированной основной общеобразовательной программы начального общего образования для учащихся с ЗПР;</w:t>
      </w:r>
    </w:p>
    <w:p w:rsidR="0008691E" w:rsidRDefault="0008691E" w:rsidP="00BC5FFE">
      <w:pPr>
        <w:spacing w:line="10" w:lineRule="exact"/>
        <w:jc w:val="both"/>
        <w:rPr>
          <w:sz w:val="20"/>
          <w:szCs w:val="20"/>
        </w:rPr>
      </w:pPr>
    </w:p>
    <w:p w:rsidR="0008691E" w:rsidRDefault="0008691E" w:rsidP="00BC5FFE">
      <w:pPr>
        <w:numPr>
          <w:ilvl w:val="0"/>
          <w:numId w:val="13"/>
        </w:numPr>
        <w:tabs>
          <w:tab w:val="left" w:pos="567"/>
        </w:tabs>
        <w:spacing w:after="0" w:line="235" w:lineRule="auto"/>
        <w:ind w:left="1" w:firstLine="283"/>
        <w:jc w:val="both"/>
        <w:rPr>
          <w:rFonts w:eastAsia="Times New Roman"/>
          <w:sz w:val="24"/>
          <w:szCs w:val="24"/>
        </w:rPr>
      </w:pPr>
      <w:r>
        <w:rPr>
          <w:rFonts w:ascii="Times New Roman" w:eastAsia="Times New Roman" w:hAnsi="Times New Roman" w:cs="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для учащихся с ЗПР.</w:t>
      </w:r>
    </w:p>
    <w:p w:rsidR="0008691E" w:rsidRPr="001D3D2C" w:rsidRDefault="0008691E" w:rsidP="00BC5FFE">
      <w:pPr>
        <w:tabs>
          <w:tab w:val="left" w:pos="853"/>
        </w:tabs>
        <w:spacing w:after="0" w:line="235" w:lineRule="auto"/>
        <w:jc w:val="both"/>
        <w:rPr>
          <w:rFonts w:eastAsia="Times New Roman"/>
          <w:sz w:val="24"/>
          <w:szCs w:val="24"/>
        </w:rPr>
      </w:pPr>
    </w:p>
    <w:p w:rsidR="0008691E" w:rsidRDefault="0008691E" w:rsidP="00BC5FFE">
      <w:pPr>
        <w:ind w:left="1001"/>
        <w:jc w:val="both"/>
        <w:rPr>
          <w:sz w:val="20"/>
          <w:szCs w:val="20"/>
        </w:rPr>
      </w:pPr>
      <w:r>
        <w:rPr>
          <w:rFonts w:ascii="Times New Roman" w:eastAsia="Times New Roman" w:hAnsi="Times New Roman" w:cs="Times New Roman"/>
          <w:b/>
          <w:bCs/>
          <w:sz w:val="24"/>
          <w:szCs w:val="24"/>
        </w:rPr>
        <w:t>Формирование универсальных учебных действий</w:t>
      </w:r>
    </w:p>
    <w:p w:rsidR="0008691E" w:rsidRDefault="0008691E" w:rsidP="00BC5FFE">
      <w:pPr>
        <w:numPr>
          <w:ilvl w:val="2"/>
          <w:numId w:val="14"/>
        </w:numPr>
        <w:tabs>
          <w:tab w:val="left" w:pos="284"/>
        </w:tabs>
        <w:spacing w:after="0" w:line="235" w:lineRule="auto"/>
        <w:ind w:left="1" w:firstLine="283"/>
        <w:jc w:val="both"/>
        <w:rPr>
          <w:rFonts w:eastAsia="Times New Roman"/>
          <w:sz w:val="24"/>
          <w:szCs w:val="24"/>
        </w:rPr>
      </w:pPr>
      <w:r>
        <w:rPr>
          <w:rFonts w:ascii="Times New Roman" w:eastAsia="Times New Roman" w:hAnsi="Times New Roman" w:cs="Times New Roman"/>
          <w:sz w:val="24"/>
          <w:szCs w:val="24"/>
        </w:rPr>
        <w:t xml:space="preserve">результате изучения </w:t>
      </w:r>
      <w:r>
        <w:rPr>
          <w:rFonts w:ascii="Times New Roman" w:eastAsia="Times New Roman" w:hAnsi="Times New Roman" w:cs="Times New Roman"/>
          <w:b/>
          <w:bCs/>
          <w:sz w:val="24"/>
          <w:szCs w:val="24"/>
        </w:rPr>
        <w:t>всех без исключения предметов</w:t>
      </w:r>
      <w:r>
        <w:rPr>
          <w:rFonts w:ascii="Times New Roman" w:eastAsia="Times New Roman" w:hAnsi="Times New Roman" w:cs="Times New Roman"/>
          <w:sz w:val="24"/>
          <w:szCs w:val="24"/>
        </w:rPr>
        <w:t xml:space="preserve"> на ступени начального общего образования у выпускников будут сформированы </w:t>
      </w:r>
      <w:r>
        <w:rPr>
          <w:rFonts w:ascii="Times New Roman" w:eastAsia="Times New Roman" w:hAnsi="Times New Roman" w:cs="Times New Roman"/>
          <w:i/>
          <w:iCs/>
          <w:sz w:val="24"/>
          <w:szCs w:val="24"/>
        </w:rPr>
        <w:t>личностные,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регулятивные,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познавательные </w:t>
      </w:r>
      <w:r>
        <w:rPr>
          <w:rFonts w:ascii="Times New Roman" w:eastAsia="Times New Roman" w:hAnsi="Times New Roman" w:cs="Times New Roman"/>
          <w:sz w:val="24"/>
          <w:szCs w:val="24"/>
        </w:rPr>
        <w:t>и</w:t>
      </w:r>
      <w:r>
        <w:rPr>
          <w:rFonts w:ascii="Times New Roman" w:eastAsia="Times New Roman" w:hAnsi="Times New Roman" w:cs="Times New Roman"/>
          <w:i/>
          <w:iCs/>
          <w:sz w:val="24"/>
          <w:szCs w:val="24"/>
        </w:rPr>
        <w:t xml:space="preserve"> коммуникативные </w:t>
      </w:r>
      <w:r>
        <w:rPr>
          <w:rFonts w:ascii="Times New Roman" w:eastAsia="Times New Roman" w:hAnsi="Times New Roman" w:cs="Times New Roman"/>
          <w:sz w:val="24"/>
          <w:szCs w:val="24"/>
        </w:rPr>
        <w:t>универсальные учебные действия как основа умения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учиться.</w:t>
      </w:r>
    </w:p>
    <w:p w:rsidR="0008691E" w:rsidRDefault="0008691E" w:rsidP="00BC5FFE">
      <w:pPr>
        <w:spacing w:line="13" w:lineRule="exact"/>
        <w:jc w:val="both"/>
        <w:rPr>
          <w:rFonts w:eastAsia="Times New Roman"/>
          <w:sz w:val="24"/>
          <w:szCs w:val="24"/>
        </w:rPr>
      </w:pPr>
    </w:p>
    <w:p w:rsidR="0008691E" w:rsidRDefault="0008691E" w:rsidP="00BC5FFE">
      <w:pPr>
        <w:ind w:left="284"/>
        <w:jc w:val="both"/>
        <w:rPr>
          <w:rFonts w:eastAsia="Times New Roman"/>
          <w:sz w:val="24"/>
          <w:szCs w:val="24"/>
        </w:rPr>
      </w:pPr>
      <w:r>
        <w:rPr>
          <w:rFonts w:ascii="Times New Roman" w:eastAsia="Times New Roman" w:hAnsi="Times New Roman" w:cs="Times New Roman"/>
          <w:i/>
          <w:iCs/>
          <w:sz w:val="23"/>
          <w:szCs w:val="23"/>
        </w:rPr>
        <w:t>Личностные универсальные учебные действия</w:t>
      </w:r>
    </w:p>
    <w:p w:rsidR="0008691E" w:rsidRDefault="0008691E" w:rsidP="00BC5FFE">
      <w:pPr>
        <w:numPr>
          <w:ilvl w:val="1"/>
          <w:numId w:val="14"/>
        </w:numPr>
        <w:tabs>
          <w:tab w:val="left" w:pos="284"/>
        </w:tabs>
        <w:spacing w:after="0" w:line="240" w:lineRule="auto"/>
        <w:ind w:left="284"/>
        <w:jc w:val="both"/>
        <w:rPr>
          <w:rFonts w:eastAsia="Times New Roman"/>
          <w:sz w:val="23"/>
          <w:szCs w:val="23"/>
        </w:rPr>
      </w:pPr>
      <w:r>
        <w:rPr>
          <w:rFonts w:ascii="Times New Roman" w:eastAsia="Times New Roman" w:hAnsi="Times New Roman" w:cs="Times New Roman"/>
          <w:sz w:val="23"/>
          <w:szCs w:val="23"/>
        </w:rPr>
        <w:t>выпускника будут сформированы:</w:t>
      </w:r>
    </w:p>
    <w:p w:rsidR="0008691E" w:rsidRDefault="0008691E" w:rsidP="00BC5FFE">
      <w:pPr>
        <w:spacing w:line="35" w:lineRule="exact"/>
        <w:jc w:val="both"/>
        <w:rPr>
          <w:rFonts w:eastAsia="Times New Roman"/>
          <w:sz w:val="23"/>
          <w:szCs w:val="23"/>
        </w:rPr>
      </w:pPr>
    </w:p>
    <w:p w:rsidR="0008691E" w:rsidRDefault="0008691E" w:rsidP="00BC5FFE">
      <w:pPr>
        <w:numPr>
          <w:ilvl w:val="0"/>
          <w:numId w:val="14"/>
        </w:numPr>
        <w:tabs>
          <w:tab w:val="left" w:pos="172"/>
        </w:tabs>
        <w:spacing w:after="0" w:line="230" w:lineRule="auto"/>
        <w:ind w:left="1" w:hanging="1"/>
        <w:jc w:val="both"/>
        <w:rPr>
          <w:rFonts w:ascii="Symbol" w:eastAsia="Symbol" w:hAnsi="Symbol" w:cs="Symbol"/>
          <w:sz w:val="24"/>
          <w:szCs w:val="24"/>
        </w:rPr>
      </w:pPr>
      <w:r>
        <w:rPr>
          <w:rFonts w:ascii="Times New Roman" w:eastAsia="Times New Roman" w:hAnsi="Times New Roman" w:cs="Times New Roman"/>
          <w:sz w:val="24"/>
          <w:szCs w:val="24"/>
        </w:rPr>
        <w:lastRenderedPageBreak/>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8691E" w:rsidRDefault="0008691E" w:rsidP="00BC5FFE">
      <w:pPr>
        <w:spacing w:line="31" w:lineRule="exact"/>
        <w:jc w:val="both"/>
        <w:rPr>
          <w:rFonts w:ascii="Symbol" w:eastAsia="Symbol" w:hAnsi="Symbol" w:cs="Symbol"/>
          <w:sz w:val="24"/>
          <w:szCs w:val="24"/>
        </w:rPr>
      </w:pPr>
    </w:p>
    <w:p w:rsidR="0008691E" w:rsidRDefault="0008691E" w:rsidP="00BC5FFE">
      <w:pPr>
        <w:numPr>
          <w:ilvl w:val="0"/>
          <w:numId w:val="14"/>
        </w:numPr>
        <w:tabs>
          <w:tab w:val="left" w:pos="172"/>
        </w:tabs>
        <w:spacing w:after="0" w:line="226" w:lineRule="auto"/>
        <w:ind w:left="1" w:right="200" w:hanging="1"/>
        <w:jc w:val="both"/>
        <w:rPr>
          <w:rFonts w:ascii="Symbol" w:eastAsia="Symbol" w:hAnsi="Symbol" w:cs="Symbol"/>
          <w:sz w:val="24"/>
          <w:szCs w:val="24"/>
        </w:rPr>
      </w:pPr>
      <w:r>
        <w:rPr>
          <w:rFonts w:ascii="Times New Roman" w:eastAsia="Times New Roman"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w:t>
      </w:r>
    </w:p>
    <w:p w:rsidR="0008691E" w:rsidRDefault="0008691E" w:rsidP="00BC5FFE">
      <w:pPr>
        <w:spacing w:line="34" w:lineRule="exact"/>
        <w:jc w:val="both"/>
        <w:rPr>
          <w:rFonts w:ascii="Symbol" w:eastAsia="Symbol" w:hAnsi="Symbol" w:cs="Symbol"/>
          <w:sz w:val="24"/>
          <w:szCs w:val="24"/>
        </w:rPr>
      </w:pPr>
    </w:p>
    <w:p w:rsidR="0008691E" w:rsidRDefault="0008691E" w:rsidP="00BC5FFE">
      <w:pPr>
        <w:numPr>
          <w:ilvl w:val="0"/>
          <w:numId w:val="14"/>
        </w:numPr>
        <w:tabs>
          <w:tab w:val="left" w:pos="174"/>
        </w:tabs>
        <w:spacing w:after="0" w:line="226" w:lineRule="auto"/>
        <w:ind w:left="1" w:right="160" w:hanging="1"/>
        <w:jc w:val="both"/>
        <w:rPr>
          <w:rFonts w:ascii="Symbol" w:eastAsia="Symbol" w:hAnsi="Symbol" w:cs="Symbol"/>
          <w:sz w:val="24"/>
          <w:szCs w:val="24"/>
        </w:rPr>
      </w:pPr>
      <w:r>
        <w:rPr>
          <w:rFonts w:ascii="Times New Roman" w:eastAsia="Times New Roman" w:hAnsi="Times New Roman" w:cs="Times New Roman"/>
          <w:sz w:val="24"/>
          <w:szCs w:val="24"/>
        </w:rPr>
        <w:t>учебно-познавательный интерес к новому учебному материалу и способам решения новой задачи;</w:t>
      </w:r>
    </w:p>
    <w:p w:rsidR="0008691E" w:rsidRDefault="0008691E" w:rsidP="00BC5FFE">
      <w:pPr>
        <w:spacing w:line="32" w:lineRule="exact"/>
        <w:jc w:val="both"/>
        <w:rPr>
          <w:rFonts w:ascii="Symbol" w:eastAsia="Symbol" w:hAnsi="Symbol" w:cs="Symbol"/>
          <w:sz w:val="24"/>
          <w:szCs w:val="24"/>
        </w:rPr>
      </w:pPr>
    </w:p>
    <w:p w:rsidR="0008691E" w:rsidRPr="001D3D2C" w:rsidRDefault="0008691E" w:rsidP="00BC5FFE">
      <w:pPr>
        <w:numPr>
          <w:ilvl w:val="0"/>
          <w:numId w:val="14"/>
        </w:numPr>
        <w:tabs>
          <w:tab w:val="left" w:pos="265"/>
        </w:tabs>
        <w:spacing w:after="0" w:line="232" w:lineRule="auto"/>
        <w:ind w:left="1" w:hanging="1"/>
        <w:jc w:val="both"/>
        <w:rPr>
          <w:rFonts w:ascii="Symbol" w:eastAsia="Symbol" w:hAnsi="Symbol" w:cs="Symbol"/>
          <w:sz w:val="24"/>
          <w:szCs w:val="24"/>
        </w:rPr>
      </w:pPr>
      <w:r>
        <w:rPr>
          <w:rFonts w:ascii="Times New Roman" w:eastAsia="Times New Roman" w:hAnsi="Times New Roman" w:cs="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8691E" w:rsidRDefault="0008691E" w:rsidP="00BC5FFE">
      <w:pPr>
        <w:spacing w:line="6" w:lineRule="exact"/>
        <w:jc w:val="both"/>
        <w:rPr>
          <w:rFonts w:ascii="Symbol" w:eastAsia="Symbol" w:hAnsi="Symbol" w:cs="Symbol"/>
          <w:sz w:val="24"/>
          <w:szCs w:val="24"/>
        </w:rPr>
      </w:pPr>
    </w:p>
    <w:p w:rsidR="0008691E" w:rsidRDefault="0008691E" w:rsidP="00BC5FFE">
      <w:pPr>
        <w:numPr>
          <w:ilvl w:val="0"/>
          <w:numId w:val="14"/>
        </w:numPr>
        <w:tabs>
          <w:tab w:val="left" w:pos="161"/>
        </w:tabs>
        <w:spacing w:after="0" w:line="240" w:lineRule="auto"/>
        <w:ind w:left="161" w:hanging="161"/>
        <w:jc w:val="both"/>
        <w:rPr>
          <w:rFonts w:ascii="Symbol" w:eastAsia="Symbol" w:hAnsi="Symbol" w:cs="Symbol"/>
          <w:sz w:val="24"/>
          <w:szCs w:val="24"/>
        </w:rPr>
      </w:pPr>
      <w:r>
        <w:rPr>
          <w:rFonts w:ascii="Times New Roman" w:eastAsia="Times New Roman" w:hAnsi="Times New Roman" w:cs="Times New Roman"/>
          <w:sz w:val="24"/>
          <w:szCs w:val="24"/>
        </w:rPr>
        <w:t>способность к самооценке на основе критериев успешности учебной деятельности;</w:t>
      </w:r>
    </w:p>
    <w:p w:rsidR="0008691E" w:rsidRDefault="0008691E" w:rsidP="00BC5FFE">
      <w:pPr>
        <w:spacing w:line="24" w:lineRule="exact"/>
        <w:jc w:val="both"/>
        <w:rPr>
          <w:rFonts w:ascii="Symbol" w:eastAsia="Symbol" w:hAnsi="Symbol" w:cs="Symbol"/>
          <w:sz w:val="24"/>
          <w:szCs w:val="24"/>
        </w:rPr>
      </w:pPr>
    </w:p>
    <w:p w:rsidR="0008691E" w:rsidRDefault="0008691E" w:rsidP="00BC5FFE">
      <w:pPr>
        <w:numPr>
          <w:ilvl w:val="0"/>
          <w:numId w:val="14"/>
        </w:numPr>
        <w:tabs>
          <w:tab w:val="left" w:pos="284"/>
        </w:tabs>
        <w:spacing w:after="0" w:line="226" w:lineRule="auto"/>
        <w:ind w:left="1" w:hanging="1"/>
        <w:jc w:val="both"/>
        <w:rPr>
          <w:rFonts w:ascii="Symbol" w:eastAsia="Symbol" w:hAnsi="Symbol" w:cs="Symbol"/>
          <w:sz w:val="24"/>
          <w:szCs w:val="24"/>
        </w:rPr>
      </w:pPr>
      <w:r>
        <w:rPr>
          <w:rFonts w:ascii="Times New Roman" w:eastAsia="Times New Roman" w:hAnsi="Times New Roman" w:cs="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w:t>
      </w:r>
    </w:p>
    <w:p w:rsidR="0008691E" w:rsidRDefault="0008691E" w:rsidP="00BC5FFE">
      <w:pPr>
        <w:spacing w:line="182" w:lineRule="auto"/>
        <w:jc w:val="both"/>
        <w:rPr>
          <w:rFonts w:ascii="Symbol" w:eastAsia="Symbol" w:hAnsi="Symbol" w:cs="Symbol"/>
          <w:sz w:val="24"/>
          <w:szCs w:val="24"/>
        </w:rPr>
      </w:pPr>
      <w:r w:rsidRPr="001D3D2C">
        <w:rPr>
          <w:rFonts w:ascii="Times New Roman" w:eastAsia="Times New Roman" w:hAnsi="Times New Roman" w:cs="Times New Roman"/>
          <w:sz w:val="24"/>
          <w:szCs w:val="24"/>
        </w:rPr>
        <w:t>благополучие</w:t>
      </w:r>
      <w:r w:rsidRPr="001D3D2C">
        <w:rPr>
          <w:rFonts w:ascii="Symbol" w:eastAsia="Symbol" w:hAnsi="Symbol" w:cs="Symbol"/>
          <w:sz w:val="24"/>
          <w:szCs w:val="24"/>
          <w:vertAlign w:val="subscript"/>
        </w:rPr>
        <w:t></w:t>
      </w:r>
      <w:r w:rsidRPr="001D3D2C">
        <w:rPr>
          <w:rFonts w:ascii="Times New Roman" w:eastAsia="Times New Roman" w:hAnsi="Times New Roman" w:cs="Times New Roman"/>
          <w:sz w:val="24"/>
          <w:szCs w:val="24"/>
        </w:rPr>
        <w:t>;</w:t>
      </w:r>
      <w:r w:rsidRPr="001D3D2C">
        <w:rPr>
          <w:rFonts w:ascii="Symbol" w:eastAsia="Symbol" w:hAnsi="Symbol" w:cs="Symbol"/>
          <w:sz w:val="24"/>
          <w:szCs w:val="24"/>
        </w:rPr>
        <w:t></w:t>
      </w:r>
    </w:p>
    <w:p w:rsidR="0008691E" w:rsidRDefault="0008691E" w:rsidP="00BC5FFE">
      <w:pPr>
        <w:numPr>
          <w:ilvl w:val="0"/>
          <w:numId w:val="14"/>
        </w:numPr>
        <w:tabs>
          <w:tab w:val="left" w:pos="284"/>
        </w:tabs>
        <w:spacing w:after="0" w:line="215" w:lineRule="auto"/>
        <w:ind w:left="1" w:hanging="1"/>
        <w:jc w:val="both"/>
        <w:rPr>
          <w:rFonts w:ascii="Symbol" w:eastAsia="Symbol" w:hAnsi="Symbol" w:cs="Symbol"/>
          <w:sz w:val="24"/>
          <w:szCs w:val="24"/>
        </w:rPr>
      </w:pPr>
      <w:r>
        <w:rPr>
          <w:rFonts w:ascii="Times New Roman" w:eastAsia="Times New Roman" w:hAnsi="Times New Roman" w:cs="Times New Roman"/>
          <w:sz w:val="24"/>
          <w:szCs w:val="24"/>
        </w:rPr>
        <w:t>ориентация в нравственном содержании и смысле как собственных поступков, так и поступков окружающих людей;</w:t>
      </w:r>
      <w:r>
        <w:rPr>
          <w:rFonts w:ascii="Symbol" w:eastAsia="Symbol" w:hAnsi="Symbol" w:cs="Symbol"/>
          <w:sz w:val="24"/>
          <w:szCs w:val="24"/>
        </w:rPr>
        <w:t></w:t>
      </w:r>
    </w:p>
    <w:p w:rsidR="0008691E" w:rsidRDefault="0008691E" w:rsidP="00BC5FFE">
      <w:pPr>
        <w:spacing w:line="18" w:lineRule="exact"/>
        <w:jc w:val="both"/>
        <w:rPr>
          <w:rFonts w:ascii="Symbol" w:eastAsia="Symbol" w:hAnsi="Symbol" w:cs="Symbol"/>
          <w:sz w:val="24"/>
          <w:szCs w:val="24"/>
        </w:rPr>
      </w:pPr>
    </w:p>
    <w:p w:rsidR="0008691E" w:rsidRPr="001D3D2C" w:rsidRDefault="00573766" w:rsidP="00BC5FFE">
      <w:pPr>
        <w:numPr>
          <w:ilvl w:val="0"/>
          <w:numId w:val="14"/>
        </w:numPr>
        <w:tabs>
          <w:tab w:val="left" w:pos="281"/>
        </w:tabs>
        <w:spacing w:after="0" w:line="240" w:lineRule="auto"/>
        <w:ind w:left="281" w:hanging="281"/>
        <w:jc w:val="both"/>
        <w:rPr>
          <w:rFonts w:ascii="Symbol" w:eastAsia="Symbol" w:hAnsi="Symbol" w:cs="Symbol"/>
          <w:sz w:val="24"/>
          <w:szCs w:val="24"/>
        </w:rPr>
      </w:pPr>
      <w:r w:rsidRPr="001D3D2C">
        <w:rPr>
          <w:rFonts w:ascii="Times New Roman" w:eastAsia="Times New Roman" w:hAnsi="Times New Roman" w:cs="Times New Roman"/>
          <w:sz w:val="24"/>
          <w:szCs w:val="24"/>
        </w:rPr>
        <w:t>знание основных моральных норм</w:t>
      </w:r>
      <w:r w:rsidR="0008691E" w:rsidRPr="001D3D2C">
        <w:rPr>
          <w:rFonts w:ascii="Times New Roman" w:eastAsia="Times New Roman" w:hAnsi="Times New Roman" w:cs="Times New Roman"/>
          <w:sz w:val="24"/>
          <w:szCs w:val="24"/>
        </w:rPr>
        <w:t xml:space="preserve">  и  ориентация  на  их  выполнение,  дифференциация</w:t>
      </w:r>
    </w:p>
    <w:p w:rsidR="0008691E" w:rsidRPr="001D3D2C" w:rsidRDefault="0008691E" w:rsidP="00BC5FFE">
      <w:pPr>
        <w:spacing w:line="181" w:lineRule="auto"/>
        <w:ind w:left="1"/>
        <w:jc w:val="both"/>
        <w:rPr>
          <w:rFonts w:ascii="Symbol" w:eastAsia="Symbol" w:hAnsi="Symbol" w:cs="Symbol"/>
          <w:sz w:val="24"/>
          <w:szCs w:val="24"/>
        </w:rPr>
      </w:pPr>
      <w:r w:rsidRPr="001D3D2C">
        <w:rPr>
          <w:rFonts w:ascii="Times New Roman" w:eastAsia="Times New Roman" w:hAnsi="Times New Roman" w:cs="Times New Roman"/>
          <w:sz w:val="24"/>
          <w:szCs w:val="24"/>
        </w:rPr>
        <w:t>моральных</w:t>
      </w:r>
      <w:r w:rsidRPr="001D3D2C">
        <w:rPr>
          <w:rFonts w:ascii="Symbol" w:eastAsia="Symbol" w:hAnsi="Symbol" w:cs="Symbol"/>
          <w:sz w:val="24"/>
          <w:szCs w:val="24"/>
          <w:vertAlign w:val="subscript"/>
        </w:rPr>
        <w:t></w:t>
      </w:r>
      <w:r w:rsidRPr="001D3D2C">
        <w:rPr>
          <w:rFonts w:ascii="Times New Roman" w:eastAsia="Times New Roman" w:hAnsi="Times New Roman" w:cs="Times New Roman"/>
          <w:sz w:val="24"/>
          <w:szCs w:val="24"/>
        </w:rPr>
        <w:t xml:space="preserve"> и конвенциональных норм, развитие морального сознания;</w:t>
      </w:r>
      <w:r w:rsidRPr="001D3D2C">
        <w:rPr>
          <w:rFonts w:ascii="Symbol" w:eastAsia="Symbol" w:hAnsi="Symbol" w:cs="Symbol"/>
          <w:sz w:val="24"/>
          <w:szCs w:val="24"/>
        </w:rPr>
        <w:t></w:t>
      </w:r>
    </w:p>
    <w:p w:rsidR="0008691E" w:rsidRPr="001D3D2C" w:rsidRDefault="0008691E" w:rsidP="00BC5FFE">
      <w:pPr>
        <w:numPr>
          <w:ilvl w:val="0"/>
          <w:numId w:val="14"/>
        </w:numPr>
        <w:tabs>
          <w:tab w:val="left" w:pos="281"/>
        </w:tabs>
        <w:spacing w:after="0" w:line="207" w:lineRule="auto"/>
        <w:ind w:left="281" w:hanging="281"/>
        <w:jc w:val="both"/>
        <w:rPr>
          <w:rFonts w:ascii="Symbol" w:eastAsia="Symbol" w:hAnsi="Symbol" w:cs="Symbol"/>
          <w:sz w:val="24"/>
          <w:szCs w:val="24"/>
        </w:rPr>
      </w:pPr>
      <w:r w:rsidRPr="001D3D2C">
        <w:rPr>
          <w:rFonts w:ascii="Times New Roman" w:eastAsia="Times New Roman" w:hAnsi="Times New Roman" w:cs="Times New Roman"/>
          <w:sz w:val="24"/>
          <w:szCs w:val="24"/>
        </w:rPr>
        <w:t>развитие  этических  чувств  —  стыда,  вины,  совести  как  регуляторов  морального</w:t>
      </w:r>
    </w:p>
    <w:p w:rsidR="0008691E" w:rsidRDefault="0008691E" w:rsidP="00BC5FFE">
      <w:pPr>
        <w:spacing w:line="182" w:lineRule="auto"/>
        <w:ind w:left="1"/>
        <w:jc w:val="both"/>
        <w:rPr>
          <w:rFonts w:ascii="Symbol" w:eastAsia="Symbol" w:hAnsi="Symbol" w:cs="Symbol"/>
          <w:sz w:val="24"/>
          <w:szCs w:val="24"/>
        </w:rPr>
      </w:pPr>
      <w:r w:rsidRPr="001D3D2C">
        <w:rPr>
          <w:rFonts w:ascii="Times New Roman" w:eastAsia="Times New Roman" w:hAnsi="Times New Roman" w:cs="Times New Roman"/>
          <w:sz w:val="24"/>
          <w:szCs w:val="24"/>
        </w:rPr>
        <w:t>поведения</w:t>
      </w:r>
      <w:r w:rsidRPr="001D3D2C">
        <w:rPr>
          <w:rFonts w:ascii="Symbol" w:eastAsia="Symbol" w:hAnsi="Symbol" w:cs="Symbol"/>
          <w:sz w:val="24"/>
          <w:szCs w:val="24"/>
          <w:vertAlign w:val="subscript"/>
        </w:rPr>
        <w:t></w:t>
      </w:r>
      <w:r w:rsidRPr="001D3D2C">
        <w:rPr>
          <w:rFonts w:ascii="Times New Roman" w:eastAsia="Times New Roman" w:hAnsi="Times New Roman" w:cs="Times New Roman"/>
          <w:sz w:val="24"/>
          <w:szCs w:val="24"/>
        </w:rPr>
        <w:t>;</w:t>
      </w:r>
      <w:r w:rsidRPr="001D3D2C">
        <w:rPr>
          <w:rFonts w:ascii="Symbol" w:eastAsia="Symbol" w:hAnsi="Symbol" w:cs="Symbol"/>
          <w:sz w:val="24"/>
          <w:szCs w:val="24"/>
        </w:rPr>
        <w:t></w:t>
      </w:r>
    </w:p>
    <w:p w:rsidR="0008691E" w:rsidRDefault="0008691E" w:rsidP="00BC5FFE">
      <w:pPr>
        <w:numPr>
          <w:ilvl w:val="0"/>
          <w:numId w:val="14"/>
        </w:numPr>
        <w:tabs>
          <w:tab w:val="left" w:pos="281"/>
        </w:tabs>
        <w:spacing w:after="0" w:line="207"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эмпатия как понимание чувств других людей и сопереживание им;</w:t>
      </w:r>
      <w:r>
        <w:rPr>
          <w:rFonts w:ascii="Symbol" w:eastAsia="Symbol" w:hAnsi="Symbol" w:cs="Symbol"/>
          <w:sz w:val="24"/>
          <w:szCs w:val="24"/>
        </w:rPr>
        <w:t></w:t>
      </w:r>
    </w:p>
    <w:p w:rsidR="0008691E" w:rsidRDefault="0008691E" w:rsidP="00BC5FFE">
      <w:pPr>
        <w:tabs>
          <w:tab w:val="left" w:pos="281"/>
        </w:tabs>
        <w:spacing w:after="0" w:line="207" w:lineRule="auto"/>
        <w:jc w:val="both"/>
        <w:rPr>
          <w:rFonts w:ascii="Symbol" w:eastAsia="Symbol" w:hAnsi="Symbol" w:cs="Symbol"/>
          <w:sz w:val="24"/>
          <w:szCs w:val="24"/>
        </w:rPr>
      </w:pPr>
    </w:p>
    <w:p w:rsidR="0008691E" w:rsidRDefault="0008691E" w:rsidP="00BC5FFE">
      <w:pPr>
        <w:tabs>
          <w:tab w:val="left" w:pos="261"/>
        </w:tabs>
        <w:spacing w:line="237" w:lineRule="auto"/>
        <w:ind w:left="1"/>
        <w:jc w:val="both"/>
        <w:rPr>
          <w:sz w:val="20"/>
          <w:szCs w:val="20"/>
        </w:rPr>
      </w:pPr>
      <w:r w:rsidRPr="001D3D2C">
        <w:rPr>
          <w:rFonts w:ascii="Symbol" w:eastAsia="Symbol" w:hAnsi="Symbol" w:cs="Symbol"/>
          <w:sz w:val="24"/>
          <w:szCs w:val="24"/>
        </w:rPr>
        <w:t></w:t>
      </w:r>
      <w:r w:rsidRPr="001D3D2C">
        <w:rPr>
          <w:rFonts w:ascii="Symbol" w:eastAsia="Symbol" w:hAnsi="Symbol" w:cs="Symbol"/>
          <w:sz w:val="24"/>
          <w:szCs w:val="24"/>
          <w:vertAlign w:val="subscript"/>
        </w:rPr>
        <w:t></w:t>
      </w:r>
      <w:r>
        <w:rPr>
          <w:sz w:val="20"/>
          <w:szCs w:val="20"/>
        </w:rPr>
        <w:tab/>
      </w:r>
      <w:r>
        <w:rPr>
          <w:rFonts w:ascii="Times New Roman" w:eastAsia="Times New Roman" w:hAnsi="Times New Roman" w:cs="Times New Roman"/>
          <w:sz w:val="24"/>
          <w:szCs w:val="24"/>
        </w:rPr>
        <w:t>установка на здоровый образ жизни;</w:t>
      </w:r>
      <w:r>
        <w:rPr>
          <w:rFonts w:ascii="Symbol" w:eastAsia="Symbol" w:hAnsi="Symbol" w:cs="Symbol"/>
          <w:sz w:val="24"/>
          <w:szCs w:val="24"/>
        </w:rPr>
        <w:t></w:t>
      </w:r>
    </w:p>
    <w:p w:rsidR="0008691E" w:rsidRDefault="0008691E" w:rsidP="00BC5FFE">
      <w:pPr>
        <w:numPr>
          <w:ilvl w:val="0"/>
          <w:numId w:val="15"/>
        </w:numPr>
        <w:tabs>
          <w:tab w:val="left" w:pos="284"/>
        </w:tabs>
        <w:spacing w:after="0" w:line="223" w:lineRule="auto"/>
        <w:ind w:left="1" w:hanging="1"/>
        <w:jc w:val="both"/>
        <w:rPr>
          <w:rFonts w:ascii="Symbol" w:eastAsia="Symbol" w:hAnsi="Symbol" w:cs="Symbol"/>
          <w:sz w:val="24"/>
          <w:szCs w:val="24"/>
        </w:rPr>
      </w:pPr>
      <w:r>
        <w:rPr>
          <w:rFonts w:ascii="Times New Roman" w:eastAsia="Times New Roman" w:hAnsi="Times New Roman" w:cs="Times New Roman"/>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w:t>
      </w:r>
    </w:p>
    <w:p w:rsidR="0008691E" w:rsidRDefault="0008691E" w:rsidP="00BC5FFE">
      <w:pPr>
        <w:spacing w:line="184" w:lineRule="auto"/>
        <w:ind w:left="1"/>
        <w:jc w:val="both"/>
        <w:rPr>
          <w:rFonts w:ascii="Symbol" w:eastAsia="Symbol" w:hAnsi="Symbol" w:cs="Symbol"/>
          <w:sz w:val="24"/>
          <w:szCs w:val="24"/>
        </w:rPr>
      </w:pPr>
      <w:r w:rsidRPr="001D3D2C">
        <w:rPr>
          <w:rFonts w:ascii="Times New Roman" w:eastAsia="Times New Roman" w:hAnsi="Times New Roman" w:cs="Times New Roman"/>
          <w:sz w:val="24"/>
          <w:szCs w:val="24"/>
        </w:rPr>
        <w:t>здоровьесберегающего</w:t>
      </w:r>
      <w:r w:rsidRPr="001D3D2C">
        <w:rPr>
          <w:rFonts w:ascii="Symbol" w:eastAsia="Symbol" w:hAnsi="Symbol" w:cs="Symbol"/>
          <w:sz w:val="24"/>
          <w:szCs w:val="24"/>
          <w:vertAlign w:val="subscript"/>
        </w:rPr>
        <w:t></w:t>
      </w:r>
      <w:r w:rsidRPr="001D3D2C">
        <w:rPr>
          <w:rFonts w:ascii="Times New Roman" w:eastAsia="Times New Roman" w:hAnsi="Times New Roman" w:cs="Times New Roman"/>
          <w:sz w:val="24"/>
          <w:szCs w:val="24"/>
        </w:rPr>
        <w:t xml:space="preserve"> поведения</w:t>
      </w:r>
      <w:r>
        <w:rPr>
          <w:rFonts w:ascii="Times New Roman" w:eastAsia="Times New Roman" w:hAnsi="Times New Roman" w:cs="Times New Roman"/>
          <w:sz w:val="19"/>
          <w:szCs w:val="19"/>
        </w:rPr>
        <w:t>;</w:t>
      </w:r>
      <w:r>
        <w:rPr>
          <w:rFonts w:ascii="Symbol" w:eastAsia="Symbol" w:hAnsi="Symbol" w:cs="Symbol"/>
          <w:sz w:val="19"/>
          <w:szCs w:val="19"/>
        </w:rPr>
        <w:t></w:t>
      </w:r>
    </w:p>
    <w:p w:rsidR="0008691E" w:rsidRDefault="0008691E" w:rsidP="00BC5FFE">
      <w:pPr>
        <w:numPr>
          <w:ilvl w:val="0"/>
          <w:numId w:val="15"/>
        </w:numPr>
        <w:tabs>
          <w:tab w:val="left" w:pos="284"/>
        </w:tabs>
        <w:spacing w:after="0" w:line="210" w:lineRule="auto"/>
        <w:ind w:left="1" w:right="20" w:hanging="1"/>
        <w:jc w:val="both"/>
        <w:rPr>
          <w:rFonts w:ascii="Symbol" w:eastAsia="Symbol" w:hAnsi="Symbol" w:cs="Symbol"/>
          <w:sz w:val="24"/>
          <w:szCs w:val="24"/>
        </w:rPr>
      </w:pPr>
      <w:r>
        <w:rPr>
          <w:rFonts w:ascii="Times New Roman" w:eastAsia="Times New Roman" w:hAnsi="Times New Roman" w:cs="Times New Roman"/>
          <w:sz w:val="24"/>
          <w:szCs w:val="24"/>
        </w:rPr>
        <w:t>чувство прекрасного и эстетические чувства на основе знакомства с мировой и отечественной художественной культурой.</w:t>
      </w:r>
      <w:r>
        <w:rPr>
          <w:rFonts w:ascii="Symbol" w:eastAsia="Symbol" w:hAnsi="Symbol" w:cs="Symbol"/>
          <w:sz w:val="24"/>
          <w:szCs w:val="24"/>
        </w:rPr>
        <w:t></w:t>
      </w:r>
    </w:p>
    <w:p w:rsidR="0008691E" w:rsidRDefault="0008691E" w:rsidP="00BC5FFE">
      <w:pPr>
        <w:spacing w:line="193" w:lineRule="exact"/>
        <w:jc w:val="both"/>
        <w:rPr>
          <w:sz w:val="20"/>
          <w:szCs w:val="20"/>
        </w:rPr>
      </w:pPr>
    </w:p>
    <w:tbl>
      <w:tblPr>
        <w:tblW w:w="9763" w:type="dxa"/>
        <w:tblInd w:w="1" w:type="dxa"/>
        <w:tblLayout w:type="fixed"/>
        <w:tblCellMar>
          <w:left w:w="0" w:type="dxa"/>
          <w:right w:w="0" w:type="dxa"/>
        </w:tblCellMar>
        <w:tblLook w:val="04A0" w:firstRow="1" w:lastRow="0" w:firstColumn="1" w:lastColumn="0" w:noHBand="0" w:noVBand="1"/>
      </w:tblPr>
      <w:tblGrid>
        <w:gridCol w:w="9763"/>
      </w:tblGrid>
      <w:tr w:rsidR="0008691E" w:rsidTr="00BE3E7D">
        <w:trPr>
          <w:trHeight w:val="165"/>
        </w:trPr>
        <w:tc>
          <w:tcPr>
            <w:tcW w:w="9541" w:type="dxa"/>
            <w:vAlign w:val="bottom"/>
          </w:tcPr>
          <w:p w:rsidR="0008691E" w:rsidRDefault="0008691E" w:rsidP="00BC5FFE">
            <w:pPr>
              <w:ind w:left="283"/>
              <w:jc w:val="both"/>
              <w:rPr>
                <w:sz w:val="20"/>
                <w:szCs w:val="20"/>
              </w:rPr>
            </w:pPr>
            <w:r>
              <w:rPr>
                <w:rFonts w:ascii="Times New Roman" w:eastAsia="Times New Roman" w:hAnsi="Times New Roman" w:cs="Times New Roman"/>
                <w:i/>
                <w:iCs/>
                <w:sz w:val="24"/>
                <w:szCs w:val="24"/>
              </w:rPr>
              <w:t>Регулятивные универсальные учебные действия</w:t>
            </w:r>
          </w:p>
        </w:tc>
      </w:tr>
      <w:tr w:rsidR="0008691E" w:rsidTr="00BE3E7D">
        <w:trPr>
          <w:trHeight w:val="160"/>
        </w:trPr>
        <w:tc>
          <w:tcPr>
            <w:tcW w:w="9541" w:type="dxa"/>
            <w:vAlign w:val="bottom"/>
          </w:tcPr>
          <w:p w:rsidR="0008691E" w:rsidRDefault="0008691E" w:rsidP="00BC5FFE">
            <w:pPr>
              <w:spacing w:line="268" w:lineRule="exact"/>
              <w:ind w:left="283"/>
              <w:jc w:val="both"/>
              <w:rPr>
                <w:sz w:val="20"/>
                <w:szCs w:val="20"/>
              </w:rPr>
            </w:pPr>
            <w:r>
              <w:rPr>
                <w:rFonts w:ascii="Times New Roman" w:eastAsia="Times New Roman" w:hAnsi="Times New Roman" w:cs="Times New Roman"/>
                <w:sz w:val="24"/>
                <w:szCs w:val="24"/>
              </w:rPr>
              <w:t>Выпускник научится:</w:t>
            </w:r>
          </w:p>
        </w:tc>
      </w:tr>
      <w:tr w:rsidR="0008691E" w:rsidTr="00BE3E7D">
        <w:trPr>
          <w:trHeight w:val="146"/>
        </w:trPr>
        <w:tc>
          <w:tcPr>
            <w:tcW w:w="9541" w:type="dxa"/>
            <w:vAlign w:val="bottom"/>
          </w:tcPr>
          <w:p w:rsidR="0008691E" w:rsidRDefault="0008691E" w:rsidP="00BC5FFE">
            <w:pPr>
              <w:spacing w:line="246" w:lineRule="exact"/>
              <w:ind w:left="80"/>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принимать и сохранять учебную задачу;</w:t>
            </w:r>
            <w:r>
              <w:rPr>
                <w:rFonts w:ascii="Symbol" w:eastAsia="Symbol" w:hAnsi="Symbol" w:cs="Symbol"/>
                <w:sz w:val="24"/>
                <w:szCs w:val="24"/>
              </w:rPr>
              <w:t></w:t>
            </w:r>
          </w:p>
        </w:tc>
      </w:tr>
      <w:tr w:rsidR="0008691E" w:rsidTr="00BE3E7D">
        <w:trPr>
          <w:trHeight w:val="49"/>
        </w:trPr>
        <w:tc>
          <w:tcPr>
            <w:tcW w:w="9541" w:type="dxa"/>
            <w:vAlign w:val="bottom"/>
          </w:tcPr>
          <w:p w:rsidR="0008691E" w:rsidRDefault="0008691E" w:rsidP="00BC5FFE">
            <w:pPr>
              <w:ind w:left="80"/>
              <w:jc w:val="both"/>
              <w:rPr>
                <w:sz w:val="7"/>
                <w:szCs w:val="7"/>
              </w:rPr>
            </w:pPr>
          </w:p>
        </w:tc>
      </w:tr>
      <w:tr w:rsidR="0008691E" w:rsidTr="00BE3E7D">
        <w:trPr>
          <w:trHeight w:val="145"/>
        </w:trPr>
        <w:tc>
          <w:tcPr>
            <w:tcW w:w="9541" w:type="dxa"/>
            <w:vAlign w:val="bottom"/>
          </w:tcPr>
          <w:p w:rsidR="0008691E" w:rsidRDefault="0008691E" w:rsidP="00BC5FFE">
            <w:pPr>
              <w:spacing w:line="243" w:lineRule="exact"/>
              <w:ind w:left="80"/>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учитывать  выделенные  учителем  ориентиры  действия  в  новом  учебном  материале  в</w:t>
            </w:r>
          </w:p>
        </w:tc>
      </w:tr>
      <w:tr w:rsidR="0008691E" w:rsidTr="00BE3E7D">
        <w:trPr>
          <w:trHeight w:val="184"/>
        </w:trPr>
        <w:tc>
          <w:tcPr>
            <w:tcW w:w="9541" w:type="dxa"/>
            <w:vAlign w:val="bottom"/>
          </w:tcPr>
          <w:p w:rsidR="0008691E" w:rsidRDefault="0008691E" w:rsidP="00BC5FFE">
            <w:pPr>
              <w:spacing w:line="291" w:lineRule="exact"/>
              <w:ind w:left="80"/>
              <w:jc w:val="both"/>
              <w:rPr>
                <w:sz w:val="20"/>
                <w:szCs w:val="20"/>
              </w:rPr>
            </w:pPr>
            <w:r>
              <w:rPr>
                <w:rFonts w:ascii="Times New Roman" w:eastAsia="Times New Roman" w:hAnsi="Times New Roman" w:cs="Times New Roman"/>
                <w:sz w:val="24"/>
                <w:szCs w:val="24"/>
              </w:rPr>
              <w:t>сотрудничестве с учителем;</w:t>
            </w:r>
            <w:r>
              <w:rPr>
                <w:rFonts w:ascii="Symbol" w:eastAsia="Symbol" w:hAnsi="Symbol" w:cs="Symbol"/>
                <w:sz w:val="24"/>
                <w:szCs w:val="24"/>
              </w:rPr>
              <w:t></w:t>
            </w:r>
          </w:p>
        </w:tc>
      </w:tr>
      <w:tr w:rsidR="0008691E" w:rsidTr="00BE3E7D">
        <w:trPr>
          <w:trHeight w:val="156"/>
        </w:trPr>
        <w:tc>
          <w:tcPr>
            <w:tcW w:w="9541" w:type="dxa"/>
            <w:vAlign w:val="bottom"/>
          </w:tcPr>
          <w:p w:rsidR="0008691E" w:rsidRDefault="0008691E" w:rsidP="00BC5FFE">
            <w:pPr>
              <w:spacing w:line="262" w:lineRule="exact"/>
              <w:ind w:left="80"/>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планировать  свои  действия  в  соответствии  с  поставленной  задачей  и  условиями  еѐ</w:t>
            </w:r>
          </w:p>
        </w:tc>
      </w:tr>
      <w:tr w:rsidR="0008691E" w:rsidTr="00BE3E7D">
        <w:trPr>
          <w:trHeight w:val="173"/>
        </w:trPr>
        <w:tc>
          <w:tcPr>
            <w:tcW w:w="9541" w:type="dxa"/>
            <w:vAlign w:val="bottom"/>
          </w:tcPr>
          <w:p w:rsidR="0008691E" w:rsidRDefault="0008691E" w:rsidP="00BC5FFE">
            <w:pPr>
              <w:spacing w:line="291" w:lineRule="exact"/>
              <w:ind w:left="80"/>
              <w:jc w:val="both"/>
              <w:rPr>
                <w:sz w:val="20"/>
                <w:szCs w:val="20"/>
              </w:rPr>
            </w:pPr>
            <w:r>
              <w:rPr>
                <w:rFonts w:ascii="Times New Roman" w:eastAsia="Times New Roman" w:hAnsi="Times New Roman" w:cs="Times New Roman"/>
                <w:sz w:val="24"/>
                <w:szCs w:val="24"/>
              </w:rPr>
              <w:t>реализации, в том числе во внутреннем плане;</w:t>
            </w:r>
            <w:r>
              <w:rPr>
                <w:rFonts w:ascii="Symbol" w:eastAsia="Symbol" w:hAnsi="Symbol" w:cs="Symbol"/>
                <w:sz w:val="24"/>
                <w:szCs w:val="24"/>
              </w:rPr>
              <w:t></w:t>
            </w:r>
          </w:p>
        </w:tc>
      </w:tr>
      <w:tr w:rsidR="0008691E" w:rsidTr="00BE3E7D">
        <w:trPr>
          <w:trHeight w:val="144"/>
        </w:trPr>
        <w:tc>
          <w:tcPr>
            <w:tcW w:w="9541" w:type="dxa"/>
            <w:vAlign w:val="bottom"/>
          </w:tcPr>
          <w:p w:rsidR="0008691E" w:rsidRDefault="0008691E" w:rsidP="00BC5FFE">
            <w:pPr>
              <w:spacing w:line="241" w:lineRule="exact"/>
              <w:ind w:left="80"/>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учитывать установленные правила в планировании и контроле способа решения;</w:t>
            </w:r>
            <w:r>
              <w:rPr>
                <w:rFonts w:ascii="Symbol" w:eastAsia="Symbol" w:hAnsi="Symbol" w:cs="Symbol"/>
                <w:sz w:val="24"/>
                <w:szCs w:val="24"/>
              </w:rPr>
              <w:t></w:t>
            </w:r>
          </w:p>
        </w:tc>
      </w:tr>
      <w:tr w:rsidR="0008691E" w:rsidTr="00BE3E7D">
        <w:trPr>
          <w:trHeight w:val="49"/>
        </w:trPr>
        <w:tc>
          <w:tcPr>
            <w:tcW w:w="9541" w:type="dxa"/>
            <w:vAlign w:val="bottom"/>
          </w:tcPr>
          <w:p w:rsidR="0008691E" w:rsidRDefault="0008691E" w:rsidP="00BC5FFE">
            <w:pPr>
              <w:ind w:left="80"/>
              <w:jc w:val="both"/>
              <w:rPr>
                <w:sz w:val="7"/>
                <w:szCs w:val="7"/>
              </w:rPr>
            </w:pPr>
          </w:p>
        </w:tc>
      </w:tr>
      <w:tr w:rsidR="0008691E" w:rsidTr="00BE3E7D">
        <w:trPr>
          <w:trHeight w:val="146"/>
        </w:trPr>
        <w:tc>
          <w:tcPr>
            <w:tcW w:w="9541" w:type="dxa"/>
            <w:vAlign w:val="bottom"/>
          </w:tcPr>
          <w:p w:rsidR="0008691E" w:rsidRDefault="0008691E" w:rsidP="00BC5FFE">
            <w:pPr>
              <w:spacing w:line="245" w:lineRule="exact"/>
              <w:ind w:left="80"/>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осуществлять  итоговый  и  пошаговый  контроль  по  результату  (в  случае  работы  в</w:t>
            </w:r>
          </w:p>
        </w:tc>
      </w:tr>
      <w:tr w:rsidR="0008691E" w:rsidTr="00BE3E7D">
        <w:trPr>
          <w:trHeight w:val="174"/>
        </w:trPr>
        <w:tc>
          <w:tcPr>
            <w:tcW w:w="9541" w:type="dxa"/>
            <w:vAlign w:val="bottom"/>
          </w:tcPr>
          <w:p w:rsidR="0008691E" w:rsidRDefault="0008691E" w:rsidP="00BC5FFE">
            <w:pPr>
              <w:spacing w:line="291" w:lineRule="exact"/>
              <w:ind w:left="80"/>
              <w:jc w:val="both"/>
              <w:rPr>
                <w:sz w:val="20"/>
                <w:szCs w:val="20"/>
              </w:rPr>
            </w:pPr>
            <w:r>
              <w:rPr>
                <w:rFonts w:ascii="Times New Roman" w:eastAsia="Times New Roman" w:hAnsi="Times New Roman" w:cs="Times New Roman"/>
                <w:sz w:val="24"/>
                <w:szCs w:val="24"/>
              </w:rPr>
              <w:t>интерактивной среде пользоваться реакцией среды для решения задачи);</w:t>
            </w:r>
            <w:r>
              <w:rPr>
                <w:rFonts w:ascii="Symbol" w:eastAsia="Symbol" w:hAnsi="Symbol" w:cs="Symbol"/>
                <w:sz w:val="24"/>
                <w:szCs w:val="24"/>
              </w:rPr>
              <w:t></w:t>
            </w:r>
          </w:p>
        </w:tc>
      </w:tr>
    </w:tbl>
    <w:p w:rsidR="0008691E" w:rsidRDefault="0008691E" w:rsidP="00BC5FFE">
      <w:pPr>
        <w:numPr>
          <w:ilvl w:val="0"/>
          <w:numId w:val="16"/>
        </w:numPr>
        <w:tabs>
          <w:tab w:val="left" w:pos="281"/>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lastRenderedPageBreak/>
        <w:t xml:space="preserve">оценивать  правильность  </w:t>
      </w:r>
      <w:r w:rsidRPr="00573766">
        <w:rPr>
          <w:rFonts w:ascii="Times New Roman" w:eastAsia="Times New Roman" w:hAnsi="Times New Roman" w:cs="Times New Roman"/>
          <w:sz w:val="24"/>
          <w:szCs w:val="24"/>
        </w:rPr>
        <w:t xml:space="preserve">выполнения  действия  на  уровне  адекватной  ретроспективной </w:t>
      </w:r>
      <w:r w:rsidRPr="00573766">
        <w:rPr>
          <w:rFonts w:ascii="Times New Roman" w:eastAsia="Times New Roman" w:hAnsi="Times New Roman" w:cs="Times New Roman"/>
          <w:w w:val="99"/>
          <w:sz w:val="24"/>
          <w:szCs w:val="24"/>
        </w:rPr>
        <w:t>оценки соответствия результатов требованиям данной задачи и задачной области</w:t>
      </w:r>
      <w:r w:rsidRPr="008A17A6">
        <w:rPr>
          <w:rFonts w:ascii="Times New Roman" w:eastAsia="Times New Roman" w:hAnsi="Times New Roman" w:cs="Times New Roman"/>
          <w:w w:val="99"/>
          <w:sz w:val="24"/>
          <w:szCs w:val="24"/>
        </w:rPr>
        <w:t>;</w:t>
      </w:r>
    </w:p>
    <w:p w:rsidR="0008691E" w:rsidRDefault="0008691E" w:rsidP="00BC5FFE">
      <w:pPr>
        <w:spacing w:line="27" w:lineRule="exact"/>
        <w:ind w:left="80"/>
        <w:jc w:val="both"/>
        <w:rPr>
          <w:sz w:val="20"/>
          <w:szCs w:val="20"/>
        </w:rPr>
      </w:pPr>
    </w:p>
    <w:p w:rsidR="0008691E" w:rsidRPr="008A17A6" w:rsidRDefault="0008691E" w:rsidP="00BC5FFE">
      <w:pPr>
        <w:keepLines/>
        <w:numPr>
          <w:ilvl w:val="0"/>
          <w:numId w:val="17"/>
        </w:numPr>
        <w:tabs>
          <w:tab w:val="left" w:pos="284"/>
        </w:tabs>
        <w:spacing w:after="0" w:line="239" w:lineRule="auto"/>
        <w:ind w:right="40" w:hanging="1"/>
        <w:jc w:val="both"/>
        <w:rPr>
          <w:rFonts w:ascii="Symbol" w:eastAsia="Symbol" w:hAnsi="Symbol" w:cs="Symbol"/>
          <w:sz w:val="24"/>
          <w:szCs w:val="24"/>
        </w:rPr>
      </w:pPr>
      <w:r>
        <w:rPr>
          <w:rFonts w:ascii="Times New Roman" w:eastAsia="Times New Roman" w:hAnsi="Times New Roman" w:cs="Times New Roman"/>
          <w:sz w:val="24"/>
          <w:szCs w:val="24"/>
        </w:rPr>
        <w:t xml:space="preserve">адекватно воспринимать предложения и оценку учителей, товарищей, родителей и других </w:t>
      </w:r>
      <w:r>
        <w:rPr>
          <w:rFonts w:ascii="Symbol" w:eastAsia="Symbol" w:hAnsi="Symbol" w:cs="Symbol"/>
          <w:sz w:val="48"/>
          <w:szCs w:val="48"/>
          <w:vertAlign w:val="subscript"/>
        </w:rPr>
        <w:t></w:t>
      </w:r>
      <w:r>
        <w:rPr>
          <w:rFonts w:ascii="Times New Roman" w:eastAsia="Times New Roman" w:hAnsi="Times New Roman" w:cs="Times New Roman"/>
          <w:sz w:val="24"/>
          <w:szCs w:val="24"/>
        </w:rPr>
        <w:t xml:space="preserve"> людей;</w:t>
      </w:r>
      <w:r>
        <w:rPr>
          <w:rFonts w:ascii="Symbol" w:eastAsia="Symbol" w:hAnsi="Symbol" w:cs="Symbol"/>
          <w:sz w:val="24"/>
          <w:szCs w:val="24"/>
        </w:rPr>
        <w:t></w:t>
      </w:r>
      <w:r>
        <w:rPr>
          <w:rFonts w:ascii="Times New Roman" w:eastAsia="Times New Roman" w:hAnsi="Times New Roman" w:cs="Times New Roman"/>
          <w:sz w:val="24"/>
          <w:szCs w:val="24"/>
        </w:rPr>
        <w:t xml:space="preserve"> </w:t>
      </w:r>
    </w:p>
    <w:p w:rsidR="0008691E" w:rsidRDefault="0008691E" w:rsidP="00BC5FFE">
      <w:pPr>
        <w:keepLines/>
        <w:tabs>
          <w:tab w:val="left" w:pos="284"/>
        </w:tabs>
        <w:spacing w:after="0" w:line="239" w:lineRule="auto"/>
        <w:ind w:right="40"/>
        <w:jc w:val="both"/>
        <w:rPr>
          <w:rFonts w:ascii="Symbol" w:eastAsia="Symbol" w:hAnsi="Symbol" w:cs="Symbol"/>
          <w:sz w:val="24"/>
          <w:szCs w:val="24"/>
        </w:rPr>
      </w:pPr>
      <w:r>
        <w:rPr>
          <w:rFonts w:ascii="Symbol" w:eastAsia="Symbol" w:hAnsi="Symbol" w:cs="Symbol"/>
          <w:sz w:val="24"/>
          <w:szCs w:val="24"/>
        </w:rPr>
        <w:t></w:t>
      </w:r>
      <w:r>
        <w:rPr>
          <w:rFonts w:ascii="Symbol" w:eastAsia="Symbol" w:hAnsi="Symbol" w:cs="Symbol"/>
          <w:sz w:val="48"/>
          <w:szCs w:val="48"/>
          <w:vertAlign w:val="subscript"/>
        </w:rPr>
        <w:t></w:t>
      </w:r>
      <w:r>
        <w:rPr>
          <w:rFonts w:ascii="Times New Roman" w:eastAsia="Times New Roman" w:hAnsi="Times New Roman" w:cs="Times New Roman"/>
          <w:sz w:val="24"/>
          <w:szCs w:val="24"/>
        </w:rPr>
        <w:t xml:space="preserve"> различать способ и результат действия;</w:t>
      </w:r>
      <w:r>
        <w:rPr>
          <w:rFonts w:ascii="Symbol" w:eastAsia="Symbol" w:hAnsi="Symbol" w:cs="Symbol"/>
          <w:sz w:val="24"/>
          <w:szCs w:val="24"/>
        </w:rPr>
        <w:t></w:t>
      </w:r>
    </w:p>
    <w:p w:rsidR="0008691E" w:rsidRDefault="0008691E" w:rsidP="00BC5FFE">
      <w:pPr>
        <w:keepLines/>
        <w:numPr>
          <w:ilvl w:val="0"/>
          <w:numId w:val="17"/>
        </w:numPr>
        <w:tabs>
          <w:tab w:val="left" w:pos="281"/>
        </w:tabs>
        <w:spacing w:after="0" w:line="225" w:lineRule="auto"/>
        <w:ind w:left="80" w:right="20" w:hanging="80"/>
        <w:jc w:val="both"/>
        <w:rPr>
          <w:rFonts w:ascii="Symbol" w:eastAsia="Symbol" w:hAnsi="Symbol" w:cs="Symbol"/>
          <w:sz w:val="24"/>
          <w:szCs w:val="24"/>
        </w:rPr>
      </w:pPr>
      <w:r>
        <w:rPr>
          <w:rFonts w:ascii="Times New Roman" w:eastAsia="Times New Roman" w:hAnsi="Times New Roman" w:cs="Times New Roman"/>
          <w:sz w:val="24"/>
          <w:szCs w:val="24"/>
        </w:rPr>
        <w:t>вносить необходимые коррективы в действие после его завершения на основе его оценки и учѐта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r>
        <w:rPr>
          <w:rFonts w:ascii="Symbol" w:eastAsia="Symbol" w:hAnsi="Symbol" w:cs="Symbol"/>
          <w:sz w:val="24"/>
          <w:szCs w:val="24"/>
        </w:rPr>
        <w:t></w:t>
      </w:r>
    </w:p>
    <w:p w:rsidR="0008691E" w:rsidRDefault="0008691E" w:rsidP="00BC5FFE">
      <w:pPr>
        <w:spacing w:line="5" w:lineRule="exact"/>
        <w:jc w:val="both"/>
        <w:rPr>
          <w:sz w:val="20"/>
          <w:szCs w:val="20"/>
        </w:rPr>
      </w:pPr>
    </w:p>
    <w:tbl>
      <w:tblPr>
        <w:tblW w:w="0" w:type="auto"/>
        <w:tblInd w:w="1" w:type="dxa"/>
        <w:tblLayout w:type="fixed"/>
        <w:tblCellMar>
          <w:left w:w="0" w:type="dxa"/>
          <w:right w:w="0" w:type="dxa"/>
        </w:tblCellMar>
        <w:tblLook w:val="04A0" w:firstRow="1" w:lastRow="0" w:firstColumn="1" w:lastColumn="0" w:noHBand="0" w:noVBand="1"/>
      </w:tblPr>
      <w:tblGrid>
        <w:gridCol w:w="599"/>
        <w:gridCol w:w="8729"/>
        <w:gridCol w:w="31"/>
      </w:tblGrid>
      <w:tr w:rsidR="0008691E" w:rsidTr="00BE3E7D">
        <w:trPr>
          <w:trHeight w:val="238"/>
        </w:trPr>
        <w:tc>
          <w:tcPr>
            <w:tcW w:w="599" w:type="dxa"/>
            <w:vAlign w:val="bottom"/>
          </w:tcPr>
          <w:p w:rsidR="0008691E" w:rsidRDefault="0008691E" w:rsidP="00BC5FFE">
            <w:pPr>
              <w:jc w:val="both"/>
              <w:rPr>
                <w:sz w:val="20"/>
                <w:szCs w:val="20"/>
              </w:rPr>
            </w:pPr>
            <w:r>
              <w:rPr>
                <w:rFonts w:ascii="Symbol" w:eastAsia="Symbol" w:hAnsi="Symbol" w:cs="Symbol"/>
                <w:sz w:val="24"/>
                <w:szCs w:val="24"/>
              </w:rPr>
              <w:t></w:t>
            </w:r>
          </w:p>
        </w:tc>
        <w:tc>
          <w:tcPr>
            <w:tcW w:w="8729" w:type="dxa"/>
            <w:vAlign w:val="bottom"/>
          </w:tcPr>
          <w:p w:rsidR="0008691E" w:rsidRPr="00BF0693" w:rsidRDefault="0008691E" w:rsidP="00BC5FFE">
            <w:pPr>
              <w:jc w:val="both"/>
              <w:rPr>
                <w:rFonts w:ascii="Symbol" w:eastAsia="Symbol" w:hAnsi="Symbol" w:cs="Symbol"/>
                <w:sz w:val="24"/>
                <w:szCs w:val="24"/>
              </w:rPr>
            </w:pPr>
          </w:p>
        </w:tc>
        <w:tc>
          <w:tcPr>
            <w:tcW w:w="31" w:type="dxa"/>
            <w:vAlign w:val="bottom"/>
          </w:tcPr>
          <w:p w:rsidR="0008691E" w:rsidRDefault="0008691E" w:rsidP="00BC5FFE">
            <w:pPr>
              <w:jc w:val="both"/>
              <w:rPr>
                <w:sz w:val="1"/>
                <w:szCs w:val="1"/>
              </w:rPr>
            </w:pPr>
          </w:p>
        </w:tc>
      </w:tr>
      <w:tr w:rsidR="0008691E" w:rsidRPr="008A17A6" w:rsidTr="00BE3E7D">
        <w:trPr>
          <w:trHeight w:val="184"/>
        </w:trPr>
        <w:tc>
          <w:tcPr>
            <w:tcW w:w="599" w:type="dxa"/>
            <w:vAlign w:val="bottom"/>
          </w:tcPr>
          <w:p w:rsidR="0008691E" w:rsidRDefault="0008691E" w:rsidP="00BC5FFE">
            <w:pPr>
              <w:jc w:val="both"/>
              <w:rPr>
                <w:sz w:val="20"/>
                <w:szCs w:val="20"/>
              </w:rPr>
            </w:pPr>
          </w:p>
        </w:tc>
        <w:tc>
          <w:tcPr>
            <w:tcW w:w="8729" w:type="dxa"/>
            <w:vAlign w:val="bottom"/>
          </w:tcPr>
          <w:p w:rsidR="0008691E" w:rsidRPr="008A17A6" w:rsidRDefault="0008691E" w:rsidP="00BC5FFE">
            <w:pPr>
              <w:spacing w:line="241" w:lineRule="exact"/>
              <w:jc w:val="both"/>
              <w:rPr>
                <w:sz w:val="28"/>
                <w:szCs w:val="20"/>
              </w:rPr>
            </w:pPr>
            <w:r w:rsidRPr="008A17A6">
              <w:rPr>
                <w:rFonts w:ascii="Times New Roman" w:eastAsia="Times New Roman" w:hAnsi="Times New Roman" w:cs="Times New Roman"/>
                <w:i/>
                <w:iCs/>
                <w:w w:val="99"/>
                <w:sz w:val="28"/>
                <w:szCs w:val="24"/>
              </w:rPr>
              <w:t>Познавательные универсальные учебные действия</w:t>
            </w:r>
          </w:p>
        </w:tc>
        <w:tc>
          <w:tcPr>
            <w:tcW w:w="31" w:type="dxa"/>
            <w:vAlign w:val="bottom"/>
          </w:tcPr>
          <w:p w:rsidR="0008691E" w:rsidRPr="008A17A6" w:rsidRDefault="0008691E" w:rsidP="00BC5FFE">
            <w:pPr>
              <w:jc w:val="both"/>
              <w:rPr>
                <w:sz w:val="28"/>
                <w:szCs w:val="1"/>
              </w:rPr>
            </w:pPr>
          </w:p>
        </w:tc>
      </w:tr>
      <w:tr w:rsidR="0008691E" w:rsidTr="00BE3E7D">
        <w:trPr>
          <w:trHeight w:val="223"/>
        </w:trPr>
        <w:tc>
          <w:tcPr>
            <w:tcW w:w="599" w:type="dxa"/>
            <w:vMerge w:val="restart"/>
            <w:vAlign w:val="bottom"/>
          </w:tcPr>
          <w:p w:rsidR="0008691E" w:rsidRDefault="0008691E" w:rsidP="00BC5FFE">
            <w:pPr>
              <w:jc w:val="both"/>
              <w:rPr>
                <w:sz w:val="20"/>
                <w:szCs w:val="20"/>
              </w:rPr>
            </w:pPr>
            <w:r>
              <w:rPr>
                <w:rFonts w:ascii="Symbol" w:eastAsia="Symbol" w:hAnsi="Symbol" w:cs="Symbol"/>
                <w:sz w:val="24"/>
                <w:szCs w:val="24"/>
              </w:rPr>
              <w:t></w:t>
            </w:r>
          </w:p>
        </w:tc>
        <w:tc>
          <w:tcPr>
            <w:tcW w:w="8729" w:type="dxa"/>
            <w:vAlign w:val="bottom"/>
          </w:tcPr>
          <w:p w:rsidR="0008691E" w:rsidRDefault="0008691E" w:rsidP="00BC5FFE">
            <w:pPr>
              <w:spacing w:line="291" w:lineRule="exact"/>
              <w:ind w:firstLine="45"/>
              <w:jc w:val="both"/>
              <w:rPr>
                <w:sz w:val="20"/>
                <w:szCs w:val="20"/>
              </w:rPr>
            </w:pPr>
            <w:r>
              <w:rPr>
                <w:rFonts w:ascii="Times New Roman" w:eastAsia="Times New Roman" w:hAnsi="Times New Roman" w:cs="Times New Roman"/>
                <w:sz w:val="24"/>
                <w:szCs w:val="24"/>
              </w:rPr>
              <w:t>Выпускник научится:</w:t>
            </w:r>
            <w:r>
              <w:rPr>
                <w:rFonts w:ascii="Symbol" w:eastAsia="Symbol" w:hAnsi="Symbol" w:cs="Symbol"/>
                <w:sz w:val="24"/>
                <w:szCs w:val="24"/>
              </w:rPr>
              <w:t></w:t>
            </w:r>
          </w:p>
        </w:tc>
        <w:tc>
          <w:tcPr>
            <w:tcW w:w="31" w:type="dxa"/>
            <w:vAlign w:val="bottom"/>
          </w:tcPr>
          <w:p w:rsidR="0008691E" w:rsidRDefault="0008691E" w:rsidP="00BC5FFE">
            <w:pPr>
              <w:jc w:val="both"/>
              <w:rPr>
                <w:sz w:val="1"/>
                <w:szCs w:val="1"/>
              </w:rPr>
            </w:pPr>
          </w:p>
        </w:tc>
      </w:tr>
      <w:tr w:rsidR="0008691E" w:rsidTr="00BE3E7D">
        <w:trPr>
          <w:trHeight w:val="20"/>
        </w:trPr>
        <w:tc>
          <w:tcPr>
            <w:tcW w:w="599" w:type="dxa"/>
            <w:vMerge/>
            <w:vAlign w:val="bottom"/>
          </w:tcPr>
          <w:p w:rsidR="0008691E" w:rsidRDefault="0008691E" w:rsidP="00BC5FFE">
            <w:pPr>
              <w:jc w:val="both"/>
              <w:rPr>
                <w:sz w:val="2"/>
                <w:szCs w:val="2"/>
              </w:rPr>
            </w:pPr>
          </w:p>
        </w:tc>
        <w:tc>
          <w:tcPr>
            <w:tcW w:w="8729" w:type="dxa"/>
            <w:vAlign w:val="bottom"/>
          </w:tcPr>
          <w:p w:rsidR="0008691E" w:rsidRDefault="0008691E" w:rsidP="00BC5FFE">
            <w:pPr>
              <w:jc w:val="both"/>
              <w:rPr>
                <w:sz w:val="2"/>
                <w:szCs w:val="2"/>
              </w:rPr>
            </w:pPr>
          </w:p>
        </w:tc>
        <w:tc>
          <w:tcPr>
            <w:tcW w:w="31" w:type="dxa"/>
            <w:vAlign w:val="bottom"/>
          </w:tcPr>
          <w:p w:rsidR="0008691E" w:rsidRDefault="0008691E" w:rsidP="00BC5FFE">
            <w:pPr>
              <w:spacing w:line="20" w:lineRule="exact"/>
              <w:jc w:val="both"/>
              <w:rPr>
                <w:sz w:val="1"/>
                <w:szCs w:val="1"/>
              </w:rPr>
            </w:pPr>
          </w:p>
        </w:tc>
      </w:tr>
    </w:tbl>
    <w:p w:rsidR="0008691E" w:rsidRDefault="0008691E" w:rsidP="00BC5FFE">
      <w:pPr>
        <w:numPr>
          <w:ilvl w:val="0"/>
          <w:numId w:val="18"/>
        </w:numPr>
        <w:tabs>
          <w:tab w:val="left" w:pos="284"/>
        </w:tabs>
        <w:spacing w:after="120" w:line="227" w:lineRule="auto"/>
        <w:ind w:left="1" w:right="20" w:hanging="1"/>
        <w:jc w:val="both"/>
        <w:rPr>
          <w:rFonts w:ascii="Symbol" w:eastAsia="Symbol" w:hAnsi="Symbol" w:cs="Symbol"/>
          <w:sz w:val="24"/>
          <w:szCs w:val="24"/>
        </w:rPr>
      </w:pPr>
      <w:r>
        <w:rPr>
          <w:rFonts w:ascii="Times New Roman" w:eastAsia="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w:t>
      </w:r>
    </w:p>
    <w:p w:rsidR="0008691E" w:rsidRDefault="0008691E" w:rsidP="00BC5FFE">
      <w:pPr>
        <w:spacing w:after="120" w:line="1" w:lineRule="exact"/>
        <w:jc w:val="both"/>
        <w:rPr>
          <w:rFonts w:ascii="Symbol" w:eastAsia="Symbol" w:hAnsi="Symbol" w:cs="Symbol"/>
          <w:sz w:val="24"/>
          <w:szCs w:val="24"/>
        </w:rPr>
      </w:pPr>
    </w:p>
    <w:p w:rsidR="0008691E" w:rsidRPr="008A17A6" w:rsidRDefault="0008691E" w:rsidP="00BC5FFE">
      <w:pPr>
        <w:spacing w:after="120" w:line="180" w:lineRule="auto"/>
        <w:ind w:left="1"/>
        <w:jc w:val="both"/>
        <w:rPr>
          <w:rFonts w:ascii="Symbol" w:eastAsia="Symbol" w:hAnsi="Symbol" w:cs="Symbol"/>
          <w:sz w:val="24"/>
          <w:szCs w:val="24"/>
        </w:rPr>
      </w:pPr>
      <w:r w:rsidRPr="008A17A6">
        <w:rPr>
          <w:rFonts w:ascii="Times New Roman" w:eastAsia="Times New Roman" w:hAnsi="Times New Roman" w:cs="Times New Roman"/>
          <w:sz w:val="24"/>
          <w:szCs w:val="24"/>
        </w:rPr>
        <w:t>пространстве</w:t>
      </w:r>
      <w:r w:rsidRPr="008A17A6">
        <w:rPr>
          <w:rFonts w:ascii="Symbol" w:eastAsia="Symbol" w:hAnsi="Symbol" w:cs="Symbol"/>
          <w:sz w:val="24"/>
          <w:szCs w:val="24"/>
          <w:vertAlign w:val="subscript"/>
        </w:rPr>
        <w:t></w:t>
      </w:r>
      <w:r w:rsidRPr="008A17A6">
        <w:rPr>
          <w:rFonts w:ascii="Times New Roman" w:eastAsia="Times New Roman" w:hAnsi="Times New Roman" w:cs="Times New Roman"/>
          <w:sz w:val="24"/>
          <w:szCs w:val="24"/>
        </w:rPr>
        <w:t xml:space="preserve"> Интернета;</w:t>
      </w:r>
      <w:r w:rsidRPr="008A17A6">
        <w:rPr>
          <w:rFonts w:ascii="Symbol" w:eastAsia="Symbol" w:hAnsi="Symbol" w:cs="Symbol"/>
          <w:sz w:val="24"/>
          <w:szCs w:val="24"/>
        </w:rPr>
        <w:t></w:t>
      </w:r>
    </w:p>
    <w:p w:rsidR="0008691E" w:rsidRDefault="0008691E" w:rsidP="00BC5FFE">
      <w:pPr>
        <w:numPr>
          <w:ilvl w:val="0"/>
          <w:numId w:val="18"/>
        </w:numPr>
        <w:tabs>
          <w:tab w:val="left" w:pos="281"/>
        </w:tabs>
        <w:spacing w:after="120" w:line="207"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осуществлять запись (фиксацию) выборочной информации об окружающем мире и о себе</w:t>
      </w:r>
    </w:p>
    <w:p w:rsidR="0008691E" w:rsidRPr="008A17A6" w:rsidRDefault="0008691E" w:rsidP="00BC5FFE">
      <w:pPr>
        <w:spacing w:after="120" w:line="182" w:lineRule="auto"/>
        <w:ind w:left="1"/>
        <w:jc w:val="both"/>
        <w:rPr>
          <w:rFonts w:ascii="Symbol" w:eastAsia="Symbol" w:hAnsi="Symbol" w:cs="Symbol"/>
          <w:sz w:val="24"/>
          <w:szCs w:val="24"/>
        </w:rPr>
      </w:pPr>
      <w:r w:rsidRPr="008A17A6">
        <w:rPr>
          <w:rFonts w:ascii="Times New Roman" w:eastAsia="Times New Roman" w:hAnsi="Times New Roman" w:cs="Times New Roman"/>
          <w:sz w:val="24"/>
          <w:szCs w:val="24"/>
        </w:rPr>
        <w:t>самом</w:t>
      </w:r>
      <w:r w:rsidRPr="008A17A6">
        <w:rPr>
          <w:rFonts w:ascii="Symbol" w:eastAsia="Symbol" w:hAnsi="Symbol" w:cs="Symbol"/>
          <w:sz w:val="24"/>
          <w:szCs w:val="24"/>
          <w:vertAlign w:val="subscript"/>
        </w:rPr>
        <w:t></w:t>
      </w:r>
      <w:r w:rsidRPr="008A17A6">
        <w:rPr>
          <w:rFonts w:ascii="Times New Roman" w:eastAsia="Times New Roman" w:hAnsi="Times New Roman" w:cs="Times New Roman"/>
          <w:sz w:val="24"/>
          <w:szCs w:val="24"/>
        </w:rPr>
        <w:t>, в том числе с помощью инструментов ИКТ;</w:t>
      </w:r>
      <w:r w:rsidRPr="008A17A6">
        <w:rPr>
          <w:rFonts w:ascii="Symbol" w:eastAsia="Symbol" w:hAnsi="Symbol" w:cs="Symbol"/>
          <w:sz w:val="24"/>
          <w:szCs w:val="24"/>
        </w:rPr>
        <w:t></w:t>
      </w:r>
    </w:p>
    <w:p w:rsidR="0008691E" w:rsidRDefault="0008691E" w:rsidP="00BC5FFE">
      <w:pPr>
        <w:spacing w:after="120" w:line="1" w:lineRule="exact"/>
        <w:jc w:val="both"/>
        <w:rPr>
          <w:rFonts w:ascii="Symbol" w:eastAsia="Symbol" w:hAnsi="Symbol" w:cs="Symbol"/>
          <w:sz w:val="24"/>
          <w:szCs w:val="24"/>
        </w:rPr>
      </w:pPr>
    </w:p>
    <w:p w:rsidR="0008691E" w:rsidRPr="008A17A6" w:rsidRDefault="0008691E" w:rsidP="00BC5FFE">
      <w:pPr>
        <w:numPr>
          <w:ilvl w:val="0"/>
          <w:numId w:val="18"/>
        </w:numPr>
        <w:tabs>
          <w:tab w:val="left" w:pos="281"/>
        </w:tabs>
        <w:spacing w:after="120" w:line="207" w:lineRule="auto"/>
        <w:ind w:left="281" w:hanging="281"/>
        <w:jc w:val="both"/>
        <w:rPr>
          <w:rFonts w:ascii="Symbol" w:eastAsia="Symbol" w:hAnsi="Symbol" w:cs="Symbol"/>
          <w:sz w:val="24"/>
          <w:szCs w:val="24"/>
        </w:rPr>
      </w:pPr>
      <w:r w:rsidRPr="008A17A6">
        <w:rPr>
          <w:rFonts w:ascii="Times New Roman" w:eastAsia="Times New Roman" w:hAnsi="Times New Roman" w:cs="Times New Roman"/>
          <w:sz w:val="24"/>
          <w:szCs w:val="24"/>
        </w:rPr>
        <w:t>использовать знаково-символические средства, в том числе модели (включая</w:t>
      </w:r>
    </w:p>
    <w:p w:rsidR="0008691E" w:rsidRPr="008A17A6" w:rsidRDefault="0008691E" w:rsidP="00BC5FFE">
      <w:pPr>
        <w:spacing w:after="120" w:line="182" w:lineRule="auto"/>
        <w:ind w:left="1"/>
        <w:jc w:val="both"/>
        <w:rPr>
          <w:rFonts w:ascii="Symbol" w:eastAsia="Symbol" w:hAnsi="Symbol" w:cs="Symbol"/>
          <w:sz w:val="24"/>
          <w:szCs w:val="24"/>
        </w:rPr>
      </w:pPr>
      <w:r w:rsidRPr="008A17A6">
        <w:rPr>
          <w:rFonts w:ascii="Times New Roman" w:eastAsia="Times New Roman" w:hAnsi="Times New Roman" w:cs="Times New Roman"/>
          <w:sz w:val="24"/>
          <w:szCs w:val="24"/>
        </w:rPr>
        <w:t>виртуальные</w:t>
      </w:r>
      <w:r w:rsidRPr="008A17A6">
        <w:rPr>
          <w:rFonts w:ascii="Symbol" w:eastAsia="Symbol" w:hAnsi="Symbol" w:cs="Symbol"/>
          <w:sz w:val="24"/>
          <w:szCs w:val="24"/>
          <w:vertAlign w:val="subscript"/>
        </w:rPr>
        <w:t></w:t>
      </w:r>
      <w:r w:rsidRPr="008A17A6">
        <w:rPr>
          <w:rFonts w:ascii="Times New Roman" w:eastAsia="Times New Roman" w:hAnsi="Times New Roman" w:cs="Times New Roman"/>
          <w:sz w:val="24"/>
          <w:szCs w:val="24"/>
        </w:rPr>
        <w:t>) и схемы (включая концептуальные) для решения задач;</w:t>
      </w:r>
      <w:r w:rsidRPr="008A17A6">
        <w:rPr>
          <w:rFonts w:ascii="Symbol" w:eastAsia="Symbol" w:hAnsi="Symbol" w:cs="Symbol"/>
          <w:sz w:val="24"/>
          <w:szCs w:val="24"/>
        </w:rPr>
        <w:t></w:t>
      </w:r>
    </w:p>
    <w:p w:rsidR="0008691E" w:rsidRDefault="0008691E" w:rsidP="00BC5FFE">
      <w:pPr>
        <w:numPr>
          <w:ilvl w:val="0"/>
          <w:numId w:val="18"/>
        </w:numPr>
        <w:tabs>
          <w:tab w:val="left" w:pos="281"/>
        </w:tabs>
        <w:spacing w:after="120" w:line="207"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строить сообщения в устной и письменной форме;</w:t>
      </w:r>
      <w:r>
        <w:rPr>
          <w:rFonts w:ascii="Symbol" w:eastAsia="Symbol" w:hAnsi="Symbol" w:cs="Symbol"/>
          <w:sz w:val="24"/>
          <w:szCs w:val="24"/>
        </w:rPr>
        <w:t></w:t>
      </w:r>
    </w:p>
    <w:p w:rsidR="0008691E" w:rsidRDefault="0008691E" w:rsidP="00BC5FFE">
      <w:pPr>
        <w:numPr>
          <w:ilvl w:val="0"/>
          <w:numId w:val="18"/>
        </w:numPr>
        <w:tabs>
          <w:tab w:val="left" w:pos="281"/>
        </w:tabs>
        <w:spacing w:after="120" w:line="237"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ориентироваться на разнообразие способов решения задач;</w:t>
      </w:r>
      <w:r>
        <w:rPr>
          <w:rFonts w:ascii="Symbol" w:eastAsia="Symbol" w:hAnsi="Symbol" w:cs="Symbol"/>
          <w:sz w:val="24"/>
          <w:szCs w:val="24"/>
        </w:rPr>
        <w:t></w:t>
      </w:r>
    </w:p>
    <w:p w:rsidR="0008691E" w:rsidRDefault="0008691E" w:rsidP="00BC5FFE">
      <w:pPr>
        <w:numPr>
          <w:ilvl w:val="0"/>
          <w:numId w:val="18"/>
        </w:numPr>
        <w:tabs>
          <w:tab w:val="left" w:pos="281"/>
        </w:tabs>
        <w:spacing w:after="120" w:line="233"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основам смыслового  восприятия художественных  и познавательных  текстов, выделять</w:t>
      </w:r>
    </w:p>
    <w:p w:rsidR="0008691E" w:rsidRPr="00930B4B" w:rsidRDefault="0008691E" w:rsidP="00BC5FFE">
      <w:pPr>
        <w:spacing w:after="120" w:line="180" w:lineRule="auto"/>
        <w:ind w:left="1"/>
        <w:jc w:val="both"/>
        <w:rPr>
          <w:rFonts w:ascii="Symbol" w:eastAsia="Symbol" w:hAnsi="Symbol" w:cs="Symbol"/>
          <w:sz w:val="24"/>
          <w:szCs w:val="24"/>
        </w:rPr>
      </w:pPr>
      <w:r w:rsidRPr="00930B4B">
        <w:rPr>
          <w:rFonts w:ascii="Times New Roman" w:eastAsia="Times New Roman" w:hAnsi="Times New Roman" w:cs="Times New Roman"/>
          <w:sz w:val="24"/>
          <w:szCs w:val="24"/>
        </w:rPr>
        <w:t>существенную</w:t>
      </w:r>
      <w:r w:rsidRPr="00930B4B">
        <w:rPr>
          <w:rFonts w:ascii="Symbol" w:eastAsia="Symbol" w:hAnsi="Symbol" w:cs="Symbol"/>
          <w:sz w:val="24"/>
          <w:szCs w:val="24"/>
          <w:vertAlign w:val="subscript"/>
        </w:rPr>
        <w:t></w:t>
      </w:r>
      <w:r w:rsidRPr="00930B4B">
        <w:rPr>
          <w:rFonts w:ascii="Times New Roman" w:eastAsia="Times New Roman" w:hAnsi="Times New Roman" w:cs="Times New Roman"/>
          <w:sz w:val="24"/>
          <w:szCs w:val="24"/>
        </w:rPr>
        <w:t xml:space="preserve"> информацию из сообщений разных видов (в первую очередь текстов);</w:t>
      </w:r>
      <w:r w:rsidRPr="00930B4B">
        <w:rPr>
          <w:rFonts w:ascii="Symbol" w:eastAsia="Symbol" w:hAnsi="Symbol" w:cs="Symbol"/>
          <w:sz w:val="24"/>
          <w:szCs w:val="24"/>
        </w:rPr>
        <w:t></w:t>
      </w:r>
    </w:p>
    <w:p w:rsidR="0008691E" w:rsidRDefault="0008691E" w:rsidP="00BC5FFE">
      <w:pPr>
        <w:spacing w:after="120" w:line="1" w:lineRule="exact"/>
        <w:jc w:val="both"/>
        <w:rPr>
          <w:rFonts w:ascii="Symbol" w:eastAsia="Symbol" w:hAnsi="Symbol" w:cs="Symbol"/>
          <w:sz w:val="24"/>
          <w:szCs w:val="24"/>
        </w:rPr>
      </w:pPr>
    </w:p>
    <w:p w:rsidR="0008691E" w:rsidRPr="008A17A6" w:rsidRDefault="0008691E" w:rsidP="00BC5FFE">
      <w:pPr>
        <w:spacing w:after="120" w:line="183" w:lineRule="auto"/>
        <w:ind w:left="1"/>
        <w:jc w:val="both"/>
        <w:rPr>
          <w:rFonts w:ascii="Symbol" w:eastAsia="Symbol" w:hAnsi="Symbol" w:cs="Symbol"/>
          <w:sz w:val="24"/>
          <w:szCs w:val="24"/>
        </w:rPr>
      </w:pPr>
      <w:r w:rsidRPr="008A17A6">
        <w:rPr>
          <w:rFonts w:ascii="Symbol" w:eastAsia="Symbol" w:hAnsi="Symbol" w:cs="Symbol"/>
          <w:sz w:val="24"/>
          <w:szCs w:val="24"/>
        </w:rPr>
        <w:t></w:t>
      </w:r>
      <w:r w:rsidRPr="008A17A6">
        <w:rPr>
          <w:rFonts w:ascii="Symbol" w:eastAsia="Symbol" w:hAnsi="Symbol" w:cs="Symbol"/>
          <w:sz w:val="24"/>
          <w:szCs w:val="24"/>
          <w:vertAlign w:val="subscript"/>
        </w:rPr>
        <w:t></w:t>
      </w:r>
      <w:r w:rsidRPr="008A17A6">
        <w:rPr>
          <w:rFonts w:ascii="Times New Roman" w:eastAsia="Times New Roman" w:hAnsi="Times New Roman" w:cs="Times New Roman"/>
          <w:sz w:val="24"/>
          <w:szCs w:val="24"/>
        </w:rPr>
        <w:t xml:space="preserve"> осуществлять анализ объектов с выделением существенных и несущественных признаков;</w:t>
      </w:r>
      <w:r w:rsidRPr="008A17A6">
        <w:rPr>
          <w:rFonts w:ascii="Symbol" w:eastAsia="Symbol" w:hAnsi="Symbol" w:cs="Symbol"/>
          <w:sz w:val="24"/>
          <w:szCs w:val="24"/>
        </w:rPr>
        <w:t></w:t>
      </w:r>
    </w:p>
    <w:p w:rsidR="0008691E" w:rsidRDefault="0008691E" w:rsidP="00BC5FFE">
      <w:pPr>
        <w:numPr>
          <w:ilvl w:val="0"/>
          <w:numId w:val="18"/>
        </w:numPr>
        <w:tabs>
          <w:tab w:val="left" w:pos="281"/>
        </w:tabs>
        <w:spacing w:after="120" w:line="207"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осуществлять синтез как составление целого из частей;</w:t>
      </w:r>
      <w:r>
        <w:rPr>
          <w:rFonts w:ascii="Symbol" w:eastAsia="Symbol" w:hAnsi="Symbol" w:cs="Symbol"/>
          <w:sz w:val="24"/>
          <w:szCs w:val="24"/>
        </w:rPr>
        <w:t></w:t>
      </w:r>
    </w:p>
    <w:p w:rsidR="0008691E" w:rsidRDefault="0008691E" w:rsidP="00BC5FFE">
      <w:pPr>
        <w:numPr>
          <w:ilvl w:val="0"/>
          <w:numId w:val="18"/>
        </w:numPr>
        <w:tabs>
          <w:tab w:val="left" w:pos="281"/>
        </w:tabs>
        <w:spacing w:after="120" w:line="238"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проводить сравнение, сериацию и классификацию по заданным критериям;</w:t>
      </w:r>
      <w:r>
        <w:rPr>
          <w:rFonts w:ascii="Symbol" w:eastAsia="Symbol" w:hAnsi="Symbol" w:cs="Symbol"/>
          <w:sz w:val="24"/>
          <w:szCs w:val="24"/>
        </w:rPr>
        <w:t></w:t>
      </w:r>
    </w:p>
    <w:p w:rsidR="0008691E" w:rsidRPr="008A17A6" w:rsidRDefault="0008691E" w:rsidP="00BC5FFE">
      <w:pPr>
        <w:tabs>
          <w:tab w:val="left" w:pos="261"/>
        </w:tabs>
        <w:spacing w:after="120" w:line="238" w:lineRule="auto"/>
        <w:ind w:left="1"/>
        <w:jc w:val="both"/>
        <w:rPr>
          <w:sz w:val="24"/>
          <w:szCs w:val="24"/>
        </w:rPr>
      </w:pPr>
      <w:r w:rsidRPr="008A17A6">
        <w:rPr>
          <w:rFonts w:ascii="Symbol" w:eastAsia="Symbol" w:hAnsi="Symbol" w:cs="Symbol"/>
          <w:sz w:val="24"/>
          <w:szCs w:val="24"/>
        </w:rPr>
        <w:t></w:t>
      </w:r>
      <w:r w:rsidRPr="008A17A6">
        <w:rPr>
          <w:rFonts w:ascii="Symbol" w:eastAsia="Symbol" w:hAnsi="Symbol" w:cs="Symbol"/>
          <w:sz w:val="24"/>
          <w:szCs w:val="24"/>
          <w:vertAlign w:val="subscript"/>
        </w:rPr>
        <w:t></w:t>
      </w:r>
      <w:r w:rsidRPr="008A17A6">
        <w:rPr>
          <w:sz w:val="24"/>
          <w:szCs w:val="24"/>
        </w:rPr>
        <w:tab/>
      </w:r>
      <w:r w:rsidRPr="008A17A6">
        <w:rPr>
          <w:rFonts w:ascii="Times New Roman" w:eastAsia="Times New Roman" w:hAnsi="Times New Roman" w:cs="Times New Roman"/>
          <w:sz w:val="24"/>
          <w:szCs w:val="24"/>
        </w:rPr>
        <w:t>устанавливать причинно-следственные связи в изучаемом круге явлений;</w:t>
      </w:r>
      <w:r w:rsidRPr="008A17A6">
        <w:rPr>
          <w:rFonts w:ascii="Symbol" w:eastAsia="Symbol" w:hAnsi="Symbol" w:cs="Symbol"/>
          <w:sz w:val="24"/>
          <w:szCs w:val="24"/>
        </w:rPr>
        <w:t></w:t>
      </w:r>
    </w:p>
    <w:p w:rsidR="0008691E" w:rsidRPr="008A17A6" w:rsidRDefault="0008691E" w:rsidP="00BC5FFE">
      <w:pPr>
        <w:numPr>
          <w:ilvl w:val="0"/>
          <w:numId w:val="19"/>
        </w:numPr>
        <w:tabs>
          <w:tab w:val="left" w:pos="281"/>
        </w:tabs>
        <w:spacing w:after="120" w:line="237" w:lineRule="auto"/>
        <w:ind w:left="281" w:hanging="281"/>
        <w:jc w:val="both"/>
        <w:rPr>
          <w:rFonts w:ascii="Symbol" w:eastAsia="Symbol" w:hAnsi="Symbol" w:cs="Symbol"/>
          <w:sz w:val="24"/>
          <w:szCs w:val="24"/>
        </w:rPr>
      </w:pPr>
      <w:r w:rsidRPr="008A17A6">
        <w:rPr>
          <w:rFonts w:ascii="Times New Roman" w:eastAsia="Times New Roman" w:hAnsi="Times New Roman" w:cs="Times New Roman"/>
          <w:sz w:val="24"/>
          <w:szCs w:val="24"/>
        </w:rPr>
        <w:t>строить рассуждения в форме связи простых суждений об объекте, его строении,</w:t>
      </w:r>
    </w:p>
    <w:p w:rsidR="0008691E" w:rsidRPr="008A17A6" w:rsidRDefault="0008691E" w:rsidP="00BC5FFE">
      <w:pPr>
        <w:tabs>
          <w:tab w:val="left" w:pos="3321"/>
        </w:tabs>
        <w:spacing w:after="120" w:line="182" w:lineRule="auto"/>
        <w:ind w:left="1"/>
        <w:jc w:val="both"/>
        <w:rPr>
          <w:rFonts w:ascii="Symbol" w:eastAsia="Symbol" w:hAnsi="Symbol" w:cs="Symbol"/>
          <w:sz w:val="24"/>
          <w:szCs w:val="24"/>
        </w:rPr>
      </w:pPr>
      <w:r w:rsidRPr="008A17A6">
        <w:rPr>
          <w:rFonts w:ascii="Times New Roman" w:eastAsia="Times New Roman" w:hAnsi="Times New Roman" w:cs="Times New Roman"/>
          <w:sz w:val="24"/>
          <w:szCs w:val="24"/>
        </w:rPr>
        <w:t>свойствах</w:t>
      </w:r>
      <w:r w:rsidRPr="008A17A6">
        <w:rPr>
          <w:rFonts w:ascii="Symbol" w:eastAsia="Symbol" w:hAnsi="Symbol" w:cs="Symbol"/>
          <w:sz w:val="24"/>
          <w:szCs w:val="24"/>
          <w:vertAlign w:val="subscript"/>
        </w:rPr>
        <w:t></w:t>
      </w:r>
      <w:r w:rsidRPr="008A17A6">
        <w:rPr>
          <w:rFonts w:ascii="Times New Roman" w:eastAsia="Times New Roman" w:hAnsi="Times New Roman" w:cs="Times New Roman"/>
          <w:sz w:val="24"/>
          <w:szCs w:val="24"/>
        </w:rPr>
        <w:t xml:space="preserve"> и связях;</w:t>
      </w:r>
      <w:r w:rsidRPr="008A17A6">
        <w:rPr>
          <w:rFonts w:ascii="Symbol" w:eastAsia="Symbol" w:hAnsi="Symbol" w:cs="Symbol"/>
          <w:sz w:val="24"/>
          <w:szCs w:val="24"/>
        </w:rPr>
        <w:t></w:t>
      </w:r>
      <w:r w:rsidRPr="008A17A6">
        <w:rPr>
          <w:rFonts w:ascii="Symbol" w:eastAsia="Symbol" w:hAnsi="Symbol" w:cs="Symbol"/>
          <w:sz w:val="24"/>
          <w:szCs w:val="24"/>
        </w:rPr>
        <w:tab/>
      </w:r>
    </w:p>
    <w:p w:rsidR="0008691E" w:rsidRPr="008A17A6" w:rsidRDefault="0008691E" w:rsidP="00BC5FFE">
      <w:pPr>
        <w:spacing w:after="120" w:line="1" w:lineRule="exact"/>
        <w:jc w:val="both"/>
        <w:rPr>
          <w:rFonts w:ascii="Symbol" w:eastAsia="Symbol" w:hAnsi="Symbol" w:cs="Symbol"/>
          <w:sz w:val="24"/>
          <w:szCs w:val="24"/>
        </w:rPr>
      </w:pPr>
    </w:p>
    <w:p w:rsidR="0008691E" w:rsidRPr="008A17A6" w:rsidRDefault="0008691E" w:rsidP="00BC5FFE">
      <w:pPr>
        <w:numPr>
          <w:ilvl w:val="0"/>
          <w:numId w:val="19"/>
        </w:numPr>
        <w:tabs>
          <w:tab w:val="left" w:pos="281"/>
        </w:tabs>
        <w:spacing w:after="120" w:line="207" w:lineRule="auto"/>
        <w:ind w:left="281" w:hanging="281"/>
        <w:jc w:val="both"/>
        <w:rPr>
          <w:rFonts w:ascii="Symbol" w:eastAsia="Symbol" w:hAnsi="Symbol" w:cs="Symbol"/>
          <w:sz w:val="24"/>
          <w:szCs w:val="24"/>
        </w:rPr>
      </w:pPr>
      <w:r w:rsidRPr="008A17A6">
        <w:rPr>
          <w:rFonts w:ascii="Times New Roman" w:eastAsia="Times New Roman" w:hAnsi="Times New Roman" w:cs="Times New Roman"/>
          <w:sz w:val="24"/>
          <w:szCs w:val="24"/>
        </w:rPr>
        <w:t>обобщать, т. е. осуществлять генерализацию и выведение общности для целого ряда или</w:t>
      </w:r>
    </w:p>
    <w:p w:rsidR="0008691E" w:rsidRPr="008A17A6" w:rsidRDefault="0008691E" w:rsidP="00BC5FFE">
      <w:pPr>
        <w:spacing w:after="120" w:line="181" w:lineRule="auto"/>
        <w:ind w:left="1"/>
        <w:jc w:val="both"/>
        <w:rPr>
          <w:rFonts w:ascii="Symbol" w:eastAsia="Symbol" w:hAnsi="Symbol" w:cs="Symbol"/>
          <w:sz w:val="24"/>
          <w:szCs w:val="24"/>
        </w:rPr>
      </w:pPr>
      <w:r w:rsidRPr="008A17A6">
        <w:rPr>
          <w:rFonts w:ascii="Times New Roman" w:eastAsia="Times New Roman" w:hAnsi="Times New Roman" w:cs="Times New Roman"/>
          <w:sz w:val="24"/>
          <w:szCs w:val="24"/>
        </w:rPr>
        <w:t>класса</w:t>
      </w:r>
      <w:r w:rsidRPr="008A17A6">
        <w:rPr>
          <w:rFonts w:ascii="Symbol" w:eastAsia="Symbol" w:hAnsi="Symbol" w:cs="Symbol"/>
          <w:sz w:val="24"/>
          <w:szCs w:val="24"/>
          <w:vertAlign w:val="subscript"/>
        </w:rPr>
        <w:t></w:t>
      </w:r>
      <w:r w:rsidRPr="008A17A6">
        <w:rPr>
          <w:rFonts w:ascii="Times New Roman" w:eastAsia="Times New Roman" w:hAnsi="Times New Roman" w:cs="Times New Roman"/>
          <w:sz w:val="24"/>
          <w:szCs w:val="24"/>
        </w:rPr>
        <w:t xml:space="preserve"> единичных объектов на основе выделения сущностной связи;</w:t>
      </w:r>
      <w:r w:rsidRPr="008A17A6">
        <w:rPr>
          <w:rFonts w:ascii="Symbol" w:eastAsia="Symbol" w:hAnsi="Symbol" w:cs="Symbol"/>
          <w:sz w:val="24"/>
          <w:szCs w:val="24"/>
        </w:rPr>
        <w:t></w:t>
      </w:r>
    </w:p>
    <w:p w:rsidR="0008691E" w:rsidRPr="008A17A6" w:rsidRDefault="0008691E" w:rsidP="00BC5FFE">
      <w:pPr>
        <w:numPr>
          <w:ilvl w:val="0"/>
          <w:numId w:val="19"/>
        </w:numPr>
        <w:tabs>
          <w:tab w:val="left" w:pos="281"/>
        </w:tabs>
        <w:spacing w:after="120" w:line="207" w:lineRule="auto"/>
        <w:ind w:left="281" w:hanging="281"/>
        <w:jc w:val="both"/>
        <w:rPr>
          <w:rFonts w:ascii="Symbol" w:eastAsia="Symbol" w:hAnsi="Symbol" w:cs="Symbol"/>
          <w:sz w:val="24"/>
          <w:szCs w:val="24"/>
        </w:rPr>
      </w:pPr>
      <w:r w:rsidRPr="008A17A6">
        <w:rPr>
          <w:rFonts w:ascii="Times New Roman" w:eastAsia="Times New Roman" w:hAnsi="Times New Roman" w:cs="Times New Roman"/>
          <w:sz w:val="24"/>
          <w:szCs w:val="24"/>
        </w:rPr>
        <w:t>осуществлять подведение под понятие на основе распознавания объектов, выделения</w:t>
      </w:r>
    </w:p>
    <w:p w:rsidR="0008691E" w:rsidRPr="008A17A6" w:rsidRDefault="0008691E" w:rsidP="00BC5FFE">
      <w:pPr>
        <w:spacing w:after="120" w:line="182" w:lineRule="auto"/>
        <w:ind w:left="1"/>
        <w:jc w:val="both"/>
        <w:rPr>
          <w:rFonts w:ascii="Symbol" w:eastAsia="Symbol" w:hAnsi="Symbol" w:cs="Symbol"/>
          <w:sz w:val="24"/>
          <w:szCs w:val="24"/>
        </w:rPr>
      </w:pPr>
      <w:r w:rsidRPr="008A17A6">
        <w:rPr>
          <w:rFonts w:ascii="Times New Roman" w:eastAsia="Times New Roman" w:hAnsi="Times New Roman" w:cs="Times New Roman"/>
          <w:sz w:val="24"/>
          <w:szCs w:val="24"/>
        </w:rPr>
        <w:t>существенных</w:t>
      </w:r>
      <w:r w:rsidRPr="008A17A6">
        <w:rPr>
          <w:rFonts w:ascii="Symbol" w:eastAsia="Symbol" w:hAnsi="Symbol" w:cs="Symbol"/>
          <w:sz w:val="24"/>
          <w:szCs w:val="24"/>
          <w:vertAlign w:val="subscript"/>
        </w:rPr>
        <w:t></w:t>
      </w:r>
      <w:r w:rsidRPr="008A17A6">
        <w:rPr>
          <w:rFonts w:ascii="Times New Roman" w:eastAsia="Times New Roman" w:hAnsi="Times New Roman" w:cs="Times New Roman"/>
          <w:sz w:val="24"/>
          <w:szCs w:val="24"/>
        </w:rPr>
        <w:t xml:space="preserve"> признаков и их синтеза;</w:t>
      </w:r>
      <w:r w:rsidRPr="008A17A6">
        <w:rPr>
          <w:rFonts w:ascii="Symbol" w:eastAsia="Symbol" w:hAnsi="Symbol" w:cs="Symbol"/>
          <w:sz w:val="24"/>
          <w:szCs w:val="24"/>
        </w:rPr>
        <w:t></w:t>
      </w:r>
    </w:p>
    <w:p w:rsidR="0008691E" w:rsidRPr="008A17A6" w:rsidRDefault="0008691E" w:rsidP="00BC5FFE">
      <w:pPr>
        <w:spacing w:after="120" w:line="1" w:lineRule="exact"/>
        <w:jc w:val="both"/>
        <w:rPr>
          <w:rFonts w:ascii="Symbol" w:eastAsia="Symbol" w:hAnsi="Symbol" w:cs="Symbol"/>
          <w:sz w:val="24"/>
          <w:szCs w:val="24"/>
        </w:rPr>
      </w:pPr>
    </w:p>
    <w:p w:rsidR="0008691E" w:rsidRPr="008A17A6" w:rsidRDefault="0008691E" w:rsidP="00BC5FFE">
      <w:pPr>
        <w:numPr>
          <w:ilvl w:val="0"/>
          <w:numId w:val="19"/>
        </w:numPr>
        <w:tabs>
          <w:tab w:val="left" w:pos="281"/>
        </w:tabs>
        <w:spacing w:after="120" w:line="207" w:lineRule="auto"/>
        <w:ind w:left="281" w:hanging="281"/>
        <w:jc w:val="both"/>
        <w:rPr>
          <w:rFonts w:ascii="Symbol" w:eastAsia="Symbol" w:hAnsi="Symbol" w:cs="Symbol"/>
          <w:sz w:val="24"/>
          <w:szCs w:val="24"/>
        </w:rPr>
      </w:pPr>
      <w:r w:rsidRPr="008A17A6">
        <w:rPr>
          <w:rFonts w:ascii="Times New Roman" w:eastAsia="Times New Roman" w:hAnsi="Times New Roman" w:cs="Times New Roman"/>
          <w:sz w:val="24"/>
          <w:szCs w:val="24"/>
        </w:rPr>
        <w:t>устанавливать аналогии;</w:t>
      </w:r>
      <w:r w:rsidRPr="008A17A6">
        <w:rPr>
          <w:rFonts w:ascii="Symbol" w:eastAsia="Symbol" w:hAnsi="Symbol" w:cs="Symbol"/>
          <w:sz w:val="24"/>
          <w:szCs w:val="24"/>
        </w:rPr>
        <w:t></w:t>
      </w:r>
    </w:p>
    <w:p w:rsidR="0008691E" w:rsidRPr="008A17A6" w:rsidRDefault="00573766" w:rsidP="00BC5FFE">
      <w:pPr>
        <w:numPr>
          <w:ilvl w:val="0"/>
          <w:numId w:val="19"/>
        </w:numPr>
        <w:tabs>
          <w:tab w:val="left" w:pos="281"/>
        </w:tabs>
        <w:spacing w:after="120" w:line="239"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владеть рядом общих приё</w:t>
      </w:r>
      <w:r w:rsidR="0008691E" w:rsidRPr="008A17A6">
        <w:rPr>
          <w:rFonts w:ascii="Times New Roman" w:eastAsia="Times New Roman" w:hAnsi="Times New Roman" w:cs="Times New Roman"/>
          <w:sz w:val="24"/>
          <w:szCs w:val="24"/>
        </w:rPr>
        <w:t>мов решения задач.</w:t>
      </w:r>
      <w:r w:rsidR="0008691E" w:rsidRPr="008A17A6">
        <w:rPr>
          <w:rFonts w:ascii="Symbol" w:eastAsia="Symbol" w:hAnsi="Symbol" w:cs="Symbol"/>
          <w:sz w:val="24"/>
          <w:szCs w:val="24"/>
        </w:rPr>
        <w:t></w:t>
      </w:r>
    </w:p>
    <w:p w:rsidR="0008691E" w:rsidRDefault="0008691E" w:rsidP="00BC5FFE">
      <w:pPr>
        <w:spacing w:line="238" w:lineRule="exact"/>
        <w:jc w:val="both"/>
        <w:rPr>
          <w:sz w:val="20"/>
          <w:szCs w:val="20"/>
        </w:rPr>
      </w:pPr>
    </w:p>
    <w:p w:rsidR="0008691E" w:rsidRDefault="0008691E" w:rsidP="00BC5FFE">
      <w:pPr>
        <w:spacing w:line="232" w:lineRule="auto"/>
        <w:ind w:left="701" w:right="35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Коммуникативные универсальные учебные действия </w:t>
      </w:r>
    </w:p>
    <w:p w:rsidR="0008691E" w:rsidRDefault="0008691E" w:rsidP="00BC5FFE">
      <w:pPr>
        <w:spacing w:line="232" w:lineRule="auto"/>
        <w:ind w:left="701" w:right="3520"/>
        <w:jc w:val="both"/>
        <w:rPr>
          <w:sz w:val="20"/>
          <w:szCs w:val="20"/>
        </w:rPr>
      </w:pPr>
      <w:r>
        <w:rPr>
          <w:rFonts w:ascii="Times New Roman" w:eastAsia="Times New Roman" w:hAnsi="Times New Roman" w:cs="Times New Roman"/>
          <w:sz w:val="24"/>
          <w:szCs w:val="24"/>
        </w:rPr>
        <w:lastRenderedPageBreak/>
        <w:t>Выпускник научится:</w:t>
      </w:r>
    </w:p>
    <w:p w:rsidR="0008691E" w:rsidRPr="008A17A6" w:rsidRDefault="0008691E" w:rsidP="00BC5FFE">
      <w:pPr>
        <w:numPr>
          <w:ilvl w:val="0"/>
          <w:numId w:val="20"/>
        </w:numPr>
        <w:tabs>
          <w:tab w:val="left" w:pos="284"/>
        </w:tabs>
        <w:spacing w:after="0" w:line="227" w:lineRule="auto"/>
        <w:ind w:left="1" w:right="20" w:hanging="1"/>
        <w:jc w:val="both"/>
        <w:rPr>
          <w:rFonts w:ascii="Symbol" w:eastAsia="Symbol" w:hAnsi="Symbol" w:cs="Symbol"/>
          <w:sz w:val="24"/>
          <w:szCs w:val="24"/>
        </w:rPr>
      </w:pPr>
      <w:r w:rsidRPr="008A17A6">
        <w:rPr>
          <w:rFonts w:ascii="Times New Roman" w:eastAsia="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r w:rsidRPr="008A17A6">
        <w:rPr>
          <w:rFonts w:ascii="Symbol" w:eastAsia="Symbol" w:hAnsi="Symbol" w:cs="Symbol"/>
          <w:sz w:val="24"/>
          <w:szCs w:val="24"/>
        </w:rPr>
        <w:t></w:t>
      </w:r>
    </w:p>
    <w:p w:rsidR="0008691E" w:rsidRPr="008A17A6" w:rsidRDefault="0008691E" w:rsidP="00BC5FFE">
      <w:pPr>
        <w:spacing w:after="0" w:line="19" w:lineRule="exact"/>
        <w:jc w:val="both"/>
        <w:rPr>
          <w:rFonts w:ascii="Symbol" w:eastAsia="Symbol" w:hAnsi="Symbol" w:cs="Symbol"/>
          <w:sz w:val="24"/>
          <w:szCs w:val="24"/>
        </w:rPr>
      </w:pPr>
    </w:p>
    <w:p w:rsidR="0008691E" w:rsidRPr="008A17A6" w:rsidRDefault="0008691E" w:rsidP="00BC5FFE">
      <w:pPr>
        <w:numPr>
          <w:ilvl w:val="0"/>
          <w:numId w:val="20"/>
        </w:numPr>
        <w:tabs>
          <w:tab w:val="left" w:pos="284"/>
        </w:tabs>
        <w:spacing w:after="0" w:line="223" w:lineRule="auto"/>
        <w:ind w:left="1" w:right="20" w:hanging="1"/>
        <w:jc w:val="both"/>
        <w:rPr>
          <w:rFonts w:ascii="Symbol" w:eastAsia="Symbol" w:hAnsi="Symbol" w:cs="Symbol"/>
          <w:sz w:val="24"/>
          <w:szCs w:val="24"/>
        </w:rPr>
      </w:pPr>
      <w:r w:rsidRPr="008A17A6">
        <w:rPr>
          <w:rFonts w:ascii="Times New Roman" w:eastAsia="Times New Roman"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партнѐра в общении и</w:t>
      </w:r>
    </w:p>
    <w:p w:rsidR="0008691E" w:rsidRPr="008A17A6" w:rsidRDefault="0008691E" w:rsidP="00BC5FFE">
      <w:pPr>
        <w:spacing w:after="0" w:line="184" w:lineRule="auto"/>
        <w:ind w:left="1"/>
        <w:jc w:val="both"/>
        <w:rPr>
          <w:rFonts w:ascii="Symbol" w:eastAsia="Symbol" w:hAnsi="Symbol" w:cs="Symbol"/>
          <w:sz w:val="24"/>
          <w:szCs w:val="24"/>
        </w:rPr>
      </w:pPr>
      <w:r w:rsidRPr="008A17A6">
        <w:rPr>
          <w:rFonts w:ascii="Times New Roman" w:eastAsia="Times New Roman" w:hAnsi="Times New Roman" w:cs="Times New Roman"/>
          <w:sz w:val="24"/>
          <w:szCs w:val="24"/>
        </w:rPr>
        <w:t>взаимодействии</w:t>
      </w:r>
      <w:r w:rsidRPr="008A17A6">
        <w:rPr>
          <w:rFonts w:ascii="Symbol" w:eastAsia="Symbol" w:hAnsi="Symbol" w:cs="Symbol"/>
          <w:sz w:val="24"/>
          <w:szCs w:val="24"/>
          <w:vertAlign w:val="subscript"/>
        </w:rPr>
        <w:t></w:t>
      </w:r>
      <w:r w:rsidRPr="008A17A6">
        <w:rPr>
          <w:rFonts w:ascii="Times New Roman" w:eastAsia="Times New Roman" w:hAnsi="Times New Roman" w:cs="Times New Roman"/>
          <w:sz w:val="24"/>
          <w:szCs w:val="24"/>
        </w:rPr>
        <w:t>;</w:t>
      </w:r>
      <w:r w:rsidRPr="008A17A6">
        <w:rPr>
          <w:rFonts w:ascii="Symbol" w:eastAsia="Symbol" w:hAnsi="Symbol" w:cs="Symbol"/>
          <w:sz w:val="24"/>
          <w:szCs w:val="24"/>
        </w:rPr>
        <w:t></w:t>
      </w:r>
    </w:p>
    <w:p w:rsidR="0008691E" w:rsidRPr="008A17A6" w:rsidRDefault="0008691E" w:rsidP="00BC5FFE">
      <w:pPr>
        <w:numPr>
          <w:ilvl w:val="0"/>
          <w:numId w:val="20"/>
        </w:numPr>
        <w:tabs>
          <w:tab w:val="left" w:pos="281"/>
        </w:tabs>
        <w:spacing w:after="0" w:line="207" w:lineRule="auto"/>
        <w:ind w:left="281" w:hanging="281"/>
        <w:jc w:val="both"/>
        <w:rPr>
          <w:rFonts w:ascii="Symbol" w:eastAsia="Symbol" w:hAnsi="Symbol" w:cs="Symbol"/>
          <w:sz w:val="24"/>
          <w:szCs w:val="24"/>
        </w:rPr>
      </w:pPr>
      <w:r w:rsidRPr="008A17A6">
        <w:rPr>
          <w:rFonts w:ascii="Times New Roman" w:eastAsia="Times New Roman" w:hAnsi="Times New Roman" w:cs="Times New Roman"/>
          <w:sz w:val="24"/>
          <w:szCs w:val="24"/>
        </w:rPr>
        <w:t>учитывать разные мнения и стремиться к координации различных позиций в</w:t>
      </w:r>
    </w:p>
    <w:p w:rsidR="0008691E" w:rsidRPr="008A17A6" w:rsidRDefault="0008691E" w:rsidP="00BC5FFE">
      <w:pPr>
        <w:spacing w:after="0" w:line="185" w:lineRule="auto"/>
        <w:ind w:left="1"/>
        <w:jc w:val="both"/>
        <w:rPr>
          <w:rFonts w:ascii="Symbol" w:eastAsia="Symbol" w:hAnsi="Symbol" w:cs="Symbol"/>
          <w:sz w:val="24"/>
          <w:szCs w:val="24"/>
        </w:rPr>
      </w:pPr>
      <w:r w:rsidRPr="008A17A6">
        <w:rPr>
          <w:rFonts w:ascii="Times New Roman" w:eastAsia="Times New Roman" w:hAnsi="Times New Roman" w:cs="Times New Roman"/>
          <w:sz w:val="24"/>
          <w:szCs w:val="24"/>
        </w:rPr>
        <w:t>сотрудничестве</w:t>
      </w:r>
      <w:r w:rsidRPr="008A17A6">
        <w:rPr>
          <w:rFonts w:ascii="Symbol" w:eastAsia="Symbol" w:hAnsi="Symbol" w:cs="Symbol"/>
          <w:sz w:val="24"/>
          <w:szCs w:val="24"/>
          <w:vertAlign w:val="subscript"/>
        </w:rPr>
        <w:t></w:t>
      </w:r>
      <w:r w:rsidRPr="008A17A6">
        <w:rPr>
          <w:rFonts w:ascii="Times New Roman" w:eastAsia="Times New Roman" w:hAnsi="Times New Roman" w:cs="Times New Roman"/>
          <w:sz w:val="24"/>
          <w:szCs w:val="24"/>
        </w:rPr>
        <w:t>;</w:t>
      </w:r>
      <w:r w:rsidRPr="008A17A6">
        <w:rPr>
          <w:rFonts w:ascii="Symbol" w:eastAsia="Symbol" w:hAnsi="Symbol" w:cs="Symbol"/>
          <w:sz w:val="24"/>
          <w:szCs w:val="24"/>
        </w:rPr>
        <w:t></w:t>
      </w:r>
    </w:p>
    <w:p w:rsidR="0008691E" w:rsidRPr="008A17A6" w:rsidRDefault="0008691E" w:rsidP="00BC5FFE">
      <w:pPr>
        <w:spacing w:after="0" w:line="182" w:lineRule="auto"/>
        <w:ind w:left="1"/>
        <w:jc w:val="both"/>
        <w:rPr>
          <w:rFonts w:ascii="Symbol" w:eastAsia="Symbol" w:hAnsi="Symbol" w:cs="Symbol"/>
          <w:sz w:val="24"/>
          <w:szCs w:val="24"/>
        </w:rPr>
      </w:pPr>
      <w:r w:rsidRPr="008A17A6">
        <w:rPr>
          <w:rFonts w:ascii="Symbol" w:eastAsia="Symbol" w:hAnsi="Symbol" w:cs="Symbol"/>
          <w:sz w:val="24"/>
          <w:szCs w:val="24"/>
        </w:rPr>
        <w:t></w:t>
      </w:r>
      <w:r w:rsidRPr="008A17A6">
        <w:rPr>
          <w:rFonts w:ascii="Symbol" w:eastAsia="Symbol" w:hAnsi="Symbol" w:cs="Symbol"/>
          <w:sz w:val="24"/>
          <w:szCs w:val="24"/>
          <w:vertAlign w:val="subscript"/>
        </w:rPr>
        <w:t></w:t>
      </w:r>
      <w:r w:rsidRPr="008A17A6">
        <w:rPr>
          <w:rFonts w:ascii="Times New Roman" w:eastAsia="Times New Roman" w:hAnsi="Times New Roman" w:cs="Times New Roman"/>
          <w:sz w:val="24"/>
          <w:szCs w:val="24"/>
        </w:rPr>
        <w:t xml:space="preserve"> формулировать собственное мнение и позицию;</w:t>
      </w:r>
      <w:r w:rsidRPr="008A17A6">
        <w:rPr>
          <w:rFonts w:ascii="Symbol" w:eastAsia="Symbol" w:hAnsi="Symbol" w:cs="Symbol"/>
          <w:sz w:val="24"/>
          <w:szCs w:val="24"/>
        </w:rPr>
        <w:t></w:t>
      </w:r>
    </w:p>
    <w:p w:rsidR="0008691E" w:rsidRPr="008A17A6" w:rsidRDefault="0008691E" w:rsidP="00BC5FFE">
      <w:pPr>
        <w:numPr>
          <w:ilvl w:val="0"/>
          <w:numId w:val="20"/>
        </w:numPr>
        <w:tabs>
          <w:tab w:val="left" w:pos="281"/>
        </w:tabs>
        <w:spacing w:after="0" w:line="207" w:lineRule="auto"/>
        <w:ind w:left="281" w:hanging="281"/>
        <w:jc w:val="both"/>
        <w:rPr>
          <w:rFonts w:ascii="Symbol" w:eastAsia="Symbol" w:hAnsi="Symbol" w:cs="Symbol"/>
          <w:sz w:val="24"/>
          <w:szCs w:val="24"/>
        </w:rPr>
      </w:pPr>
      <w:r w:rsidRPr="008A17A6">
        <w:rPr>
          <w:rFonts w:ascii="Times New Roman" w:eastAsia="Times New Roman" w:hAnsi="Times New Roman" w:cs="Times New Roman"/>
          <w:sz w:val="24"/>
          <w:szCs w:val="24"/>
        </w:rPr>
        <w:t>договариваться и приходить к общему решению в совместной деятельности, в том числе в</w:t>
      </w:r>
    </w:p>
    <w:p w:rsidR="0008691E" w:rsidRPr="008A17A6" w:rsidRDefault="0008691E" w:rsidP="00BC5FFE">
      <w:pPr>
        <w:spacing w:after="0" w:line="181" w:lineRule="auto"/>
        <w:ind w:left="1"/>
        <w:jc w:val="both"/>
        <w:rPr>
          <w:rFonts w:ascii="Symbol" w:eastAsia="Symbol" w:hAnsi="Symbol" w:cs="Symbol"/>
          <w:sz w:val="24"/>
          <w:szCs w:val="24"/>
        </w:rPr>
      </w:pPr>
      <w:r w:rsidRPr="008A17A6">
        <w:rPr>
          <w:rFonts w:ascii="Times New Roman" w:eastAsia="Times New Roman" w:hAnsi="Times New Roman" w:cs="Times New Roman"/>
          <w:sz w:val="24"/>
          <w:szCs w:val="24"/>
        </w:rPr>
        <w:t>ситуации</w:t>
      </w:r>
      <w:r w:rsidRPr="008A17A6">
        <w:rPr>
          <w:rFonts w:ascii="Symbol" w:eastAsia="Symbol" w:hAnsi="Symbol" w:cs="Symbol"/>
          <w:sz w:val="24"/>
          <w:szCs w:val="24"/>
          <w:vertAlign w:val="subscript"/>
        </w:rPr>
        <w:t></w:t>
      </w:r>
      <w:r w:rsidRPr="008A17A6">
        <w:rPr>
          <w:rFonts w:ascii="Times New Roman" w:eastAsia="Times New Roman" w:hAnsi="Times New Roman" w:cs="Times New Roman"/>
          <w:sz w:val="24"/>
          <w:szCs w:val="24"/>
        </w:rPr>
        <w:t xml:space="preserve"> столкновения интересов;</w:t>
      </w:r>
      <w:r w:rsidRPr="008A17A6">
        <w:rPr>
          <w:rFonts w:ascii="Symbol" w:eastAsia="Symbol" w:hAnsi="Symbol" w:cs="Symbol"/>
          <w:sz w:val="24"/>
          <w:szCs w:val="24"/>
        </w:rPr>
        <w:t></w:t>
      </w:r>
    </w:p>
    <w:p w:rsidR="0008691E" w:rsidRPr="008A17A6" w:rsidRDefault="0008691E" w:rsidP="00BC5FFE">
      <w:pPr>
        <w:numPr>
          <w:ilvl w:val="0"/>
          <w:numId w:val="21"/>
        </w:numPr>
        <w:tabs>
          <w:tab w:val="left" w:pos="284"/>
        </w:tabs>
        <w:spacing w:after="0" w:line="240" w:lineRule="auto"/>
        <w:ind w:left="1" w:right="20" w:hanging="1"/>
        <w:jc w:val="both"/>
        <w:rPr>
          <w:rFonts w:ascii="Symbol" w:eastAsia="Symbol" w:hAnsi="Symbol" w:cs="Symbol"/>
          <w:sz w:val="24"/>
          <w:szCs w:val="24"/>
        </w:rPr>
      </w:pPr>
      <w:r w:rsidRPr="008A17A6">
        <w:rPr>
          <w:rFonts w:ascii="Times New Roman" w:eastAsia="Times New Roman" w:hAnsi="Times New Roman" w:cs="Times New Roman"/>
          <w:sz w:val="24"/>
          <w:szCs w:val="24"/>
        </w:rPr>
        <w:t>строить понятные для партнѐра высказывания, учитывающие, что партнѐр знает и видит, а что</w:t>
      </w:r>
      <w:r w:rsidRPr="008A17A6">
        <w:rPr>
          <w:rFonts w:ascii="Symbol" w:eastAsia="Symbol" w:hAnsi="Symbol" w:cs="Symbol"/>
          <w:sz w:val="24"/>
          <w:szCs w:val="24"/>
          <w:vertAlign w:val="subscript"/>
        </w:rPr>
        <w:t></w:t>
      </w:r>
      <w:r w:rsidRPr="008A17A6">
        <w:rPr>
          <w:rFonts w:ascii="Times New Roman" w:eastAsia="Times New Roman" w:hAnsi="Times New Roman" w:cs="Times New Roman"/>
          <w:sz w:val="24"/>
          <w:szCs w:val="24"/>
        </w:rPr>
        <w:t xml:space="preserve"> нет;</w:t>
      </w:r>
      <w:r w:rsidRPr="008A17A6">
        <w:rPr>
          <w:rFonts w:ascii="Symbol" w:eastAsia="Symbol" w:hAnsi="Symbol" w:cs="Symbol"/>
          <w:sz w:val="24"/>
          <w:szCs w:val="24"/>
        </w:rPr>
        <w:t></w:t>
      </w:r>
    </w:p>
    <w:p w:rsidR="0008691E" w:rsidRPr="008A17A6" w:rsidRDefault="0008691E" w:rsidP="00BC5FFE">
      <w:pPr>
        <w:spacing w:after="0" w:line="72" w:lineRule="exact"/>
        <w:jc w:val="both"/>
        <w:rPr>
          <w:rFonts w:ascii="Symbol" w:eastAsia="Symbol" w:hAnsi="Symbol" w:cs="Symbol"/>
          <w:sz w:val="24"/>
          <w:szCs w:val="24"/>
        </w:rPr>
      </w:pPr>
    </w:p>
    <w:p w:rsidR="0008691E" w:rsidRPr="008A17A6" w:rsidRDefault="0008691E" w:rsidP="00BC5FFE">
      <w:pPr>
        <w:numPr>
          <w:ilvl w:val="0"/>
          <w:numId w:val="21"/>
        </w:numPr>
        <w:tabs>
          <w:tab w:val="left" w:pos="281"/>
        </w:tabs>
        <w:spacing w:after="0" w:line="207" w:lineRule="auto"/>
        <w:ind w:left="281" w:hanging="281"/>
        <w:jc w:val="both"/>
        <w:rPr>
          <w:rFonts w:ascii="Symbol" w:eastAsia="Symbol" w:hAnsi="Symbol" w:cs="Symbol"/>
          <w:sz w:val="24"/>
          <w:szCs w:val="24"/>
        </w:rPr>
      </w:pPr>
      <w:r w:rsidRPr="008A17A6">
        <w:rPr>
          <w:rFonts w:ascii="Times New Roman" w:eastAsia="Times New Roman" w:hAnsi="Times New Roman" w:cs="Times New Roman"/>
          <w:sz w:val="24"/>
          <w:szCs w:val="24"/>
        </w:rPr>
        <w:t>задавать вопросы;</w:t>
      </w:r>
      <w:r w:rsidRPr="008A17A6">
        <w:rPr>
          <w:rFonts w:ascii="Symbol" w:eastAsia="Symbol" w:hAnsi="Symbol" w:cs="Symbol"/>
          <w:sz w:val="24"/>
          <w:szCs w:val="24"/>
        </w:rPr>
        <w:t></w:t>
      </w:r>
    </w:p>
    <w:p w:rsidR="0008691E" w:rsidRPr="008A17A6" w:rsidRDefault="0008691E" w:rsidP="00BC5FFE">
      <w:pPr>
        <w:numPr>
          <w:ilvl w:val="0"/>
          <w:numId w:val="21"/>
        </w:numPr>
        <w:tabs>
          <w:tab w:val="left" w:pos="281"/>
        </w:tabs>
        <w:spacing w:after="0" w:line="237" w:lineRule="auto"/>
        <w:ind w:left="281" w:hanging="281"/>
        <w:jc w:val="both"/>
        <w:rPr>
          <w:rFonts w:ascii="Symbol" w:eastAsia="Symbol" w:hAnsi="Symbol" w:cs="Symbol"/>
          <w:sz w:val="24"/>
          <w:szCs w:val="24"/>
        </w:rPr>
      </w:pPr>
      <w:r w:rsidRPr="008A17A6">
        <w:rPr>
          <w:rFonts w:ascii="Times New Roman" w:eastAsia="Times New Roman" w:hAnsi="Times New Roman" w:cs="Times New Roman"/>
          <w:sz w:val="24"/>
          <w:szCs w:val="24"/>
        </w:rPr>
        <w:t>контролировать действия партнѐра;</w:t>
      </w:r>
      <w:r w:rsidRPr="008A17A6">
        <w:rPr>
          <w:rFonts w:ascii="Symbol" w:eastAsia="Symbol" w:hAnsi="Symbol" w:cs="Symbol"/>
          <w:sz w:val="24"/>
          <w:szCs w:val="24"/>
        </w:rPr>
        <w:t></w:t>
      </w:r>
    </w:p>
    <w:p w:rsidR="0008691E" w:rsidRPr="008A17A6" w:rsidRDefault="0008691E" w:rsidP="00BC5FFE">
      <w:pPr>
        <w:tabs>
          <w:tab w:val="left" w:pos="261"/>
        </w:tabs>
        <w:spacing w:after="0"/>
        <w:ind w:left="1"/>
        <w:jc w:val="both"/>
        <w:rPr>
          <w:sz w:val="24"/>
          <w:szCs w:val="24"/>
        </w:rPr>
      </w:pPr>
      <w:r w:rsidRPr="008A17A6">
        <w:rPr>
          <w:rFonts w:ascii="Symbol" w:eastAsia="Symbol" w:hAnsi="Symbol" w:cs="Symbol"/>
          <w:sz w:val="24"/>
          <w:szCs w:val="24"/>
        </w:rPr>
        <w:t></w:t>
      </w:r>
      <w:r w:rsidRPr="008A17A6">
        <w:rPr>
          <w:rFonts w:ascii="Symbol" w:eastAsia="Symbol" w:hAnsi="Symbol" w:cs="Symbol"/>
          <w:sz w:val="24"/>
          <w:szCs w:val="24"/>
          <w:vertAlign w:val="subscript"/>
        </w:rPr>
        <w:t></w:t>
      </w:r>
      <w:r w:rsidRPr="008A17A6">
        <w:rPr>
          <w:sz w:val="24"/>
          <w:szCs w:val="24"/>
        </w:rPr>
        <w:tab/>
      </w:r>
      <w:r w:rsidRPr="008A17A6">
        <w:rPr>
          <w:rFonts w:ascii="Times New Roman" w:eastAsia="Times New Roman" w:hAnsi="Times New Roman" w:cs="Times New Roman"/>
          <w:sz w:val="24"/>
          <w:szCs w:val="24"/>
        </w:rPr>
        <w:t>использовать речь для регуляции своего действия;</w:t>
      </w:r>
      <w:r w:rsidRPr="008A17A6">
        <w:rPr>
          <w:rFonts w:ascii="Symbol" w:eastAsia="Symbol" w:hAnsi="Symbol" w:cs="Symbol"/>
          <w:sz w:val="24"/>
          <w:szCs w:val="24"/>
        </w:rPr>
        <w:t></w:t>
      </w:r>
    </w:p>
    <w:p w:rsidR="0008691E" w:rsidRPr="008A17A6" w:rsidRDefault="0008691E" w:rsidP="00BC5FFE">
      <w:pPr>
        <w:spacing w:after="0" w:line="29" w:lineRule="exact"/>
        <w:jc w:val="both"/>
        <w:rPr>
          <w:sz w:val="24"/>
          <w:szCs w:val="24"/>
        </w:rPr>
      </w:pPr>
    </w:p>
    <w:p w:rsidR="0008691E" w:rsidRPr="008A17A6" w:rsidRDefault="0008691E" w:rsidP="00BC5FFE">
      <w:pPr>
        <w:numPr>
          <w:ilvl w:val="0"/>
          <w:numId w:val="22"/>
        </w:numPr>
        <w:tabs>
          <w:tab w:val="left" w:pos="284"/>
        </w:tabs>
        <w:spacing w:after="0" w:line="218" w:lineRule="auto"/>
        <w:ind w:left="1" w:hanging="1"/>
        <w:jc w:val="both"/>
        <w:rPr>
          <w:rFonts w:ascii="Symbol" w:eastAsia="Symbol" w:hAnsi="Symbol" w:cs="Symbol"/>
          <w:sz w:val="24"/>
          <w:szCs w:val="24"/>
        </w:rPr>
      </w:pPr>
      <w:r w:rsidRPr="008A17A6">
        <w:rPr>
          <w:rFonts w:ascii="Times New Roman" w:eastAsia="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r w:rsidRPr="008A17A6">
        <w:rPr>
          <w:rFonts w:ascii="Symbol" w:eastAsia="Symbol" w:hAnsi="Symbol" w:cs="Symbol"/>
          <w:sz w:val="24"/>
          <w:szCs w:val="24"/>
        </w:rPr>
        <w:t></w:t>
      </w:r>
    </w:p>
    <w:p w:rsidR="0008691E" w:rsidRPr="008A17A6" w:rsidRDefault="0008691E" w:rsidP="00BC5FFE">
      <w:pPr>
        <w:spacing w:after="0" w:line="237" w:lineRule="auto"/>
        <w:ind w:left="1"/>
        <w:jc w:val="both"/>
        <w:rPr>
          <w:rFonts w:ascii="Symbol" w:eastAsia="Symbol" w:hAnsi="Symbol" w:cs="Symbol"/>
          <w:sz w:val="24"/>
          <w:szCs w:val="24"/>
        </w:rPr>
      </w:pPr>
      <w:r w:rsidRPr="008A17A6">
        <w:rPr>
          <w:rFonts w:ascii="Symbol" w:eastAsia="Symbol" w:hAnsi="Symbol" w:cs="Symbol"/>
          <w:sz w:val="24"/>
          <w:szCs w:val="24"/>
        </w:rPr>
        <w:t></w:t>
      </w:r>
    </w:p>
    <w:p w:rsidR="0008691E" w:rsidRDefault="0008691E" w:rsidP="00BC5FFE">
      <w:pPr>
        <w:spacing w:line="236" w:lineRule="auto"/>
        <w:jc w:val="both"/>
        <w:rPr>
          <w:sz w:val="20"/>
          <w:szCs w:val="20"/>
        </w:rPr>
      </w:pPr>
      <w:r>
        <w:rPr>
          <w:rFonts w:ascii="Times New Roman" w:eastAsia="Times New Roman" w:hAnsi="Times New Roman" w:cs="Times New Roman"/>
          <w:b/>
          <w:bCs/>
          <w:sz w:val="24"/>
          <w:szCs w:val="24"/>
        </w:rPr>
        <w:t>Планируемые результаты освоения обучающимися с ЗПР</w:t>
      </w:r>
    </w:p>
    <w:p w:rsidR="0008691E" w:rsidRDefault="0008691E" w:rsidP="00BC5FFE">
      <w:pPr>
        <w:spacing w:line="232" w:lineRule="auto"/>
        <w:jc w:val="both"/>
        <w:rPr>
          <w:sz w:val="20"/>
          <w:szCs w:val="20"/>
        </w:rPr>
      </w:pPr>
      <w:r>
        <w:rPr>
          <w:rFonts w:ascii="Times New Roman" w:eastAsia="Times New Roman" w:hAnsi="Times New Roman" w:cs="Times New Roman"/>
          <w:b/>
          <w:bCs/>
          <w:sz w:val="24"/>
          <w:szCs w:val="24"/>
        </w:rPr>
        <w:t>АОП НОО по предметам</w:t>
      </w:r>
      <w:r>
        <w:rPr>
          <w:rFonts w:ascii="Times New Roman" w:eastAsia="Times New Roman" w:hAnsi="Times New Roman" w:cs="Times New Roman"/>
          <w:sz w:val="24"/>
          <w:szCs w:val="24"/>
        </w:rPr>
        <w:t>.</w:t>
      </w:r>
    </w:p>
    <w:p w:rsidR="0008691E" w:rsidRDefault="0008691E" w:rsidP="00BC5FFE">
      <w:pPr>
        <w:ind w:right="19"/>
        <w:jc w:val="both"/>
        <w:rPr>
          <w:sz w:val="20"/>
          <w:szCs w:val="20"/>
        </w:rPr>
      </w:pPr>
      <w:r>
        <w:rPr>
          <w:rFonts w:ascii="Times New Roman" w:eastAsia="Times New Roman" w:hAnsi="Times New Roman" w:cs="Times New Roman"/>
          <w:b/>
          <w:bCs/>
          <w:i/>
          <w:iCs/>
          <w:sz w:val="24"/>
          <w:szCs w:val="24"/>
        </w:rPr>
        <w:t>Русский язык</w:t>
      </w:r>
    </w:p>
    <w:p w:rsidR="0008691E" w:rsidRDefault="0008691E" w:rsidP="00BC5FFE">
      <w:pPr>
        <w:spacing w:line="235" w:lineRule="auto"/>
        <w:ind w:left="1" w:firstLine="708"/>
        <w:jc w:val="both"/>
        <w:rPr>
          <w:sz w:val="20"/>
          <w:szCs w:val="20"/>
        </w:rPr>
      </w:pPr>
      <w:r>
        <w:rPr>
          <w:rFonts w:ascii="Times New Roman" w:eastAsia="Times New Roman" w:hAnsi="Times New Roman" w:cs="Times New Roman"/>
          <w:i/>
          <w:iCs/>
          <w:sz w:val="24"/>
          <w:szCs w:val="24"/>
        </w:rPr>
        <w:t xml:space="preserve">Личностными </w:t>
      </w:r>
      <w:r>
        <w:rPr>
          <w:rFonts w:ascii="Times New Roman" w:eastAsia="Times New Roman" w:hAnsi="Times New Roman" w:cs="Times New Roman"/>
          <w:sz w:val="24"/>
          <w:szCs w:val="24"/>
        </w:rPr>
        <w:t>результатами изучения русского языка в начальной школе являются: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08691E" w:rsidRDefault="0008691E" w:rsidP="00BC5FFE">
      <w:pPr>
        <w:spacing w:line="236" w:lineRule="auto"/>
        <w:ind w:left="1" w:firstLine="708"/>
        <w:jc w:val="both"/>
        <w:rPr>
          <w:sz w:val="20"/>
          <w:szCs w:val="20"/>
        </w:rPr>
      </w:pPr>
      <w:r>
        <w:rPr>
          <w:rFonts w:ascii="Times New Roman" w:eastAsia="Times New Roman" w:hAnsi="Times New Roman" w:cs="Times New Roman"/>
          <w:i/>
          <w:iCs/>
          <w:sz w:val="24"/>
          <w:szCs w:val="24"/>
        </w:rPr>
        <w:t xml:space="preserve">Метапредметными </w:t>
      </w:r>
      <w:r>
        <w:rPr>
          <w:rFonts w:ascii="Times New Roman" w:eastAsia="Times New Roman" w:hAnsi="Times New Roman" w:cs="Times New Roman"/>
          <w:sz w:val="24"/>
          <w:szCs w:val="24"/>
        </w:rPr>
        <w:t>результатами изучения русского языка в начальной школе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08691E" w:rsidRDefault="0008691E" w:rsidP="00BC5FFE">
      <w:pPr>
        <w:spacing w:line="236" w:lineRule="auto"/>
        <w:ind w:left="1" w:firstLine="708"/>
        <w:jc w:val="both"/>
        <w:rPr>
          <w:sz w:val="20"/>
          <w:szCs w:val="20"/>
        </w:rPr>
      </w:pPr>
      <w:r>
        <w:rPr>
          <w:rFonts w:ascii="Times New Roman" w:eastAsia="Times New Roman" w:hAnsi="Times New Roman" w:cs="Times New Roman"/>
          <w:i/>
          <w:iCs/>
          <w:sz w:val="24"/>
          <w:szCs w:val="24"/>
        </w:rPr>
        <w:t xml:space="preserve">Предметными </w:t>
      </w:r>
      <w:r>
        <w:rPr>
          <w:rFonts w:ascii="Times New Roman" w:eastAsia="Times New Roman" w:hAnsi="Times New Roman" w:cs="Times New Roman"/>
          <w:sz w:val="24"/>
          <w:szCs w:val="24"/>
        </w:rPr>
        <w:t>результатами изучения русского языка в начальной школе являются: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08691E" w:rsidRDefault="0008691E" w:rsidP="00BC5FFE">
      <w:pPr>
        <w:spacing w:line="25" w:lineRule="exact"/>
        <w:jc w:val="both"/>
        <w:rPr>
          <w:sz w:val="20"/>
          <w:szCs w:val="20"/>
        </w:rPr>
      </w:pPr>
    </w:p>
    <w:p w:rsidR="0008691E" w:rsidRDefault="0008691E" w:rsidP="00BC5FFE">
      <w:pPr>
        <w:spacing w:line="25" w:lineRule="exact"/>
        <w:jc w:val="both"/>
        <w:rPr>
          <w:sz w:val="20"/>
          <w:szCs w:val="20"/>
        </w:rPr>
      </w:pPr>
    </w:p>
    <w:p w:rsidR="0008691E" w:rsidRDefault="0008691E" w:rsidP="00BC5FFE">
      <w:pPr>
        <w:ind w:left="3601"/>
        <w:jc w:val="both"/>
        <w:rPr>
          <w:sz w:val="20"/>
          <w:szCs w:val="20"/>
        </w:rPr>
      </w:pPr>
      <w:r>
        <w:rPr>
          <w:rFonts w:ascii="Times New Roman" w:eastAsia="Times New Roman" w:hAnsi="Times New Roman" w:cs="Times New Roman"/>
          <w:b/>
          <w:bCs/>
          <w:i/>
          <w:iCs/>
          <w:sz w:val="24"/>
          <w:szCs w:val="24"/>
        </w:rPr>
        <w:t>Литературное чтение</w:t>
      </w:r>
    </w:p>
    <w:p w:rsidR="0008691E" w:rsidRDefault="0008691E" w:rsidP="00BC5FFE">
      <w:pPr>
        <w:spacing w:line="13" w:lineRule="exact"/>
        <w:jc w:val="both"/>
        <w:rPr>
          <w:sz w:val="20"/>
          <w:szCs w:val="20"/>
        </w:rPr>
      </w:pPr>
    </w:p>
    <w:p w:rsidR="0008691E" w:rsidRPr="008A17A6" w:rsidRDefault="0008691E" w:rsidP="00BC5FFE">
      <w:pPr>
        <w:spacing w:line="233" w:lineRule="auto"/>
        <w:ind w:left="1" w:firstLine="708"/>
        <w:jc w:val="both"/>
        <w:rPr>
          <w:sz w:val="20"/>
          <w:szCs w:val="20"/>
        </w:rPr>
      </w:pPr>
      <w:r>
        <w:rPr>
          <w:rFonts w:ascii="Times New Roman" w:eastAsia="Times New Roman" w:hAnsi="Times New Roman" w:cs="Times New Roman"/>
          <w:i/>
          <w:iCs/>
          <w:sz w:val="24"/>
          <w:szCs w:val="24"/>
        </w:rPr>
        <w:t xml:space="preserve">Личностными </w:t>
      </w:r>
      <w:r>
        <w:rPr>
          <w:rFonts w:ascii="Times New Roman" w:eastAsia="Times New Roman" w:hAnsi="Times New Roman" w:cs="Times New Roman"/>
          <w:sz w:val="24"/>
          <w:szCs w:val="24"/>
        </w:rPr>
        <w:t>результатами изучения литературного чтения в начальной школе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являются: осознание значимости чтения для своего дальнейшего развития и успешного </w:t>
      </w:r>
      <w:r>
        <w:rPr>
          <w:rFonts w:ascii="Times New Roman" w:eastAsia="Times New Roman" w:hAnsi="Times New Roman" w:cs="Times New Roman"/>
          <w:sz w:val="24"/>
          <w:szCs w:val="24"/>
        </w:rPr>
        <w:lastRenderedPageBreak/>
        <w:t>обучения; формирование потребности в систематическом чтении как средстве познания мира</w:t>
      </w:r>
      <w:r>
        <w:rPr>
          <w:sz w:val="20"/>
          <w:szCs w:val="20"/>
        </w:rPr>
        <w:t xml:space="preserve"> и </w:t>
      </w:r>
      <w:r>
        <w:rPr>
          <w:rFonts w:ascii="Times New Roman" w:eastAsia="Times New Roman" w:hAnsi="Times New Roman" w:cs="Times New Roman"/>
          <w:sz w:val="24"/>
          <w:szCs w:val="24"/>
        </w:rPr>
        <w:t>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08691E" w:rsidRDefault="0008691E" w:rsidP="00BC5FFE">
      <w:pPr>
        <w:spacing w:line="46" w:lineRule="exact"/>
        <w:jc w:val="both"/>
        <w:rPr>
          <w:sz w:val="20"/>
          <w:szCs w:val="20"/>
        </w:rPr>
      </w:pPr>
    </w:p>
    <w:p w:rsidR="0008691E" w:rsidRDefault="0008691E" w:rsidP="00BC5FFE">
      <w:pPr>
        <w:spacing w:line="237" w:lineRule="auto"/>
        <w:ind w:left="1" w:firstLine="708"/>
        <w:jc w:val="both"/>
        <w:rPr>
          <w:sz w:val="20"/>
          <w:szCs w:val="20"/>
        </w:rPr>
      </w:pPr>
      <w:r>
        <w:rPr>
          <w:rFonts w:ascii="Times New Roman" w:eastAsia="Times New Roman" w:hAnsi="Times New Roman" w:cs="Times New Roman"/>
          <w:i/>
          <w:iCs/>
          <w:sz w:val="24"/>
          <w:szCs w:val="24"/>
        </w:rPr>
        <w:t xml:space="preserve">Метапредметными </w:t>
      </w:r>
      <w:r>
        <w:rPr>
          <w:rFonts w:ascii="Times New Roman" w:eastAsia="Times New Roman" w:hAnsi="Times New Roman" w:cs="Times New Roman"/>
          <w:sz w:val="24"/>
          <w:szCs w:val="24"/>
        </w:rPr>
        <w:t>результатами изучения литературного чтения в начальной школе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являются: освоение приѐмов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08691E" w:rsidRDefault="0008691E" w:rsidP="00BC5FFE">
      <w:pPr>
        <w:spacing w:line="233" w:lineRule="auto"/>
        <w:ind w:left="1" w:firstLine="708"/>
        <w:jc w:val="both"/>
        <w:rPr>
          <w:sz w:val="20"/>
          <w:szCs w:val="20"/>
        </w:rPr>
      </w:pPr>
      <w:r>
        <w:rPr>
          <w:rFonts w:ascii="Times New Roman" w:eastAsia="Times New Roman" w:hAnsi="Times New Roman" w:cs="Times New Roman"/>
          <w:i/>
          <w:iCs/>
          <w:sz w:val="24"/>
          <w:szCs w:val="24"/>
        </w:rPr>
        <w:t xml:space="preserve">Предметными </w:t>
      </w:r>
      <w:r>
        <w:rPr>
          <w:rFonts w:ascii="Times New Roman" w:eastAsia="Times New Roman" w:hAnsi="Times New Roman" w:cs="Times New Roman"/>
          <w:sz w:val="24"/>
          <w:szCs w:val="24"/>
        </w:rPr>
        <w:t>результатами изучения литературного чтения в начальной школе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являются: формирование необходимого уровня читательской компетентности; овладение</w:t>
      </w:r>
      <w:r>
        <w:rPr>
          <w:sz w:val="20"/>
          <w:szCs w:val="20"/>
        </w:rPr>
        <w:t xml:space="preserve"> </w:t>
      </w:r>
      <w:r>
        <w:rPr>
          <w:rFonts w:ascii="Times New Roman" w:eastAsia="Times New Roman" w:hAnsi="Times New Roman" w:cs="Times New Roman"/>
          <w:sz w:val="24"/>
          <w:szCs w:val="24"/>
        </w:rPr>
        <w:t>техникой чтения, приѐмами понимания прочитанного и прослушанного произведения; элементарными приѐмами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08691E" w:rsidRDefault="0008691E" w:rsidP="00BC5FFE">
      <w:pPr>
        <w:ind w:right="-699"/>
        <w:jc w:val="both"/>
        <w:rPr>
          <w:sz w:val="20"/>
          <w:szCs w:val="20"/>
        </w:rPr>
      </w:pPr>
      <w:r>
        <w:rPr>
          <w:rFonts w:ascii="Times New Roman" w:eastAsia="Times New Roman" w:hAnsi="Times New Roman" w:cs="Times New Roman"/>
          <w:b/>
          <w:bCs/>
          <w:i/>
          <w:iCs/>
          <w:sz w:val="24"/>
          <w:szCs w:val="24"/>
        </w:rPr>
        <w:t>Математика</w:t>
      </w:r>
    </w:p>
    <w:p w:rsidR="0008691E" w:rsidRDefault="0008691E" w:rsidP="00BC5FFE">
      <w:pPr>
        <w:spacing w:line="236" w:lineRule="auto"/>
        <w:ind w:firstLine="708"/>
        <w:jc w:val="both"/>
        <w:rPr>
          <w:sz w:val="20"/>
          <w:szCs w:val="20"/>
        </w:rPr>
      </w:pPr>
      <w:r>
        <w:rPr>
          <w:rFonts w:ascii="Times New Roman" w:eastAsia="Times New Roman" w:hAnsi="Times New Roman" w:cs="Times New Roman"/>
          <w:i/>
          <w:iCs/>
          <w:sz w:val="24"/>
          <w:szCs w:val="24"/>
        </w:rPr>
        <w:t xml:space="preserve">Личностными </w:t>
      </w:r>
      <w:r>
        <w:rPr>
          <w:rFonts w:ascii="Times New Roman" w:eastAsia="Times New Roman" w:hAnsi="Times New Roman" w:cs="Times New Roman"/>
          <w:sz w:val="24"/>
          <w:szCs w:val="24"/>
        </w:rPr>
        <w:t>результатами изучения математики в начальной школе являются: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08691E" w:rsidRDefault="0008691E" w:rsidP="00BC5FFE">
      <w:pPr>
        <w:spacing w:line="236" w:lineRule="auto"/>
        <w:ind w:firstLine="708"/>
        <w:jc w:val="both"/>
        <w:rPr>
          <w:sz w:val="20"/>
          <w:szCs w:val="20"/>
        </w:rPr>
      </w:pPr>
      <w:r>
        <w:rPr>
          <w:rFonts w:ascii="Times New Roman" w:eastAsia="Times New Roman" w:hAnsi="Times New Roman" w:cs="Times New Roman"/>
          <w:i/>
          <w:iCs/>
          <w:sz w:val="24"/>
          <w:szCs w:val="24"/>
        </w:rPr>
        <w:t xml:space="preserve">Метапредметными </w:t>
      </w:r>
      <w:r>
        <w:rPr>
          <w:rFonts w:ascii="Times New Roman" w:eastAsia="Times New Roman" w:hAnsi="Times New Roman" w:cs="Times New Roman"/>
          <w:sz w:val="24"/>
          <w:szCs w:val="24"/>
        </w:rPr>
        <w:t>результатами изучения математики в начальной школе являются: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08691E" w:rsidRDefault="0008691E" w:rsidP="00BC5FFE">
      <w:pPr>
        <w:spacing w:line="235" w:lineRule="auto"/>
        <w:ind w:firstLine="708"/>
        <w:jc w:val="both"/>
        <w:rPr>
          <w:sz w:val="20"/>
          <w:szCs w:val="20"/>
        </w:rPr>
      </w:pPr>
      <w:r>
        <w:rPr>
          <w:rFonts w:ascii="Times New Roman" w:eastAsia="Times New Roman" w:hAnsi="Times New Roman" w:cs="Times New Roman"/>
          <w:i/>
          <w:iCs/>
          <w:sz w:val="24"/>
          <w:szCs w:val="24"/>
        </w:rPr>
        <w:t xml:space="preserve">Предметными </w:t>
      </w:r>
      <w:r>
        <w:rPr>
          <w:rFonts w:ascii="Times New Roman" w:eastAsia="Times New Roman" w:hAnsi="Times New Roman" w:cs="Times New Roman"/>
          <w:sz w:val="24"/>
          <w:szCs w:val="24"/>
        </w:rPr>
        <w:t>результатами изучения математики в начальной школе являются: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приѐмы решения задач; умение использовать знаково – символические средства, в том числе модели и схемы, таблицы, диаграммы для решения математических задач.</w:t>
      </w:r>
    </w:p>
    <w:p w:rsidR="00930B4B" w:rsidRDefault="00930B4B" w:rsidP="00BC5FFE">
      <w:pPr>
        <w:spacing w:line="235" w:lineRule="auto"/>
        <w:ind w:firstLine="708"/>
        <w:jc w:val="both"/>
        <w:rPr>
          <w:sz w:val="20"/>
          <w:szCs w:val="20"/>
        </w:rPr>
      </w:pPr>
    </w:p>
    <w:p w:rsidR="0008691E" w:rsidRDefault="0008691E" w:rsidP="00BC5FFE">
      <w:pPr>
        <w:ind w:left="142"/>
        <w:jc w:val="both"/>
        <w:rPr>
          <w:sz w:val="20"/>
          <w:szCs w:val="20"/>
        </w:rPr>
      </w:pPr>
      <w:r>
        <w:rPr>
          <w:rFonts w:ascii="Times New Roman" w:eastAsia="Times New Roman" w:hAnsi="Times New Roman" w:cs="Times New Roman"/>
          <w:b/>
          <w:bCs/>
          <w:i/>
          <w:iCs/>
          <w:sz w:val="24"/>
          <w:szCs w:val="24"/>
        </w:rPr>
        <w:t>Окружающий мир</w:t>
      </w:r>
    </w:p>
    <w:p w:rsidR="0008691E" w:rsidRDefault="0008691E" w:rsidP="00BC5FFE">
      <w:pPr>
        <w:spacing w:line="10" w:lineRule="exact"/>
        <w:jc w:val="both"/>
        <w:rPr>
          <w:sz w:val="20"/>
          <w:szCs w:val="20"/>
        </w:rPr>
      </w:pPr>
    </w:p>
    <w:p w:rsidR="0008691E" w:rsidRDefault="0008691E" w:rsidP="00BC5FFE">
      <w:pPr>
        <w:spacing w:line="232" w:lineRule="auto"/>
        <w:ind w:firstLine="708"/>
        <w:jc w:val="both"/>
        <w:rPr>
          <w:sz w:val="20"/>
          <w:szCs w:val="20"/>
        </w:rPr>
      </w:pPr>
      <w:r>
        <w:rPr>
          <w:rFonts w:ascii="Times New Roman" w:eastAsia="Times New Roman" w:hAnsi="Times New Roman" w:cs="Times New Roman"/>
          <w:i/>
          <w:iCs/>
          <w:sz w:val="24"/>
          <w:szCs w:val="24"/>
        </w:rPr>
        <w:t xml:space="preserve">Личностными </w:t>
      </w:r>
      <w:r>
        <w:rPr>
          <w:rFonts w:ascii="Times New Roman" w:eastAsia="Times New Roman" w:hAnsi="Times New Roman" w:cs="Times New Roman"/>
          <w:sz w:val="24"/>
          <w:szCs w:val="24"/>
        </w:rPr>
        <w:t>результатами изучения курса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«Окружающий мир»</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начальной школе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являются</w:t>
      </w:r>
    </w:p>
    <w:p w:rsidR="0008691E" w:rsidRPr="00D07E35" w:rsidRDefault="0008691E" w:rsidP="00BC5FFE">
      <w:pPr>
        <w:numPr>
          <w:ilvl w:val="0"/>
          <w:numId w:val="23"/>
        </w:numPr>
        <w:tabs>
          <w:tab w:val="left" w:pos="852"/>
        </w:tabs>
        <w:spacing w:after="0" w:line="181" w:lineRule="auto"/>
        <w:ind w:right="280" w:firstLine="707"/>
        <w:jc w:val="both"/>
        <w:rPr>
          <w:rFonts w:ascii="Symbol" w:eastAsia="Symbol" w:hAnsi="Symbol" w:cs="Symbol"/>
          <w:sz w:val="24"/>
          <w:szCs w:val="24"/>
        </w:rPr>
      </w:pPr>
      <w:r w:rsidRPr="005C16E8">
        <w:rPr>
          <w:rFonts w:ascii="Times New Roman" w:eastAsia="Times New Roman" w:hAnsi="Times New Roman" w:cs="Times New Roman"/>
          <w:sz w:val="24"/>
          <w:szCs w:val="24"/>
        </w:rPr>
        <w:lastRenderedPageBreak/>
        <w:t>осознание себя жителем планеты Земля, чувство ответственности за сохранение ее природы</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w:t>
      </w:r>
      <w:r w:rsidRPr="005C16E8">
        <w:rPr>
          <w:rFonts w:ascii="Symbol" w:eastAsia="Symbol" w:hAnsi="Symbol" w:cs="Symbol"/>
          <w:sz w:val="24"/>
          <w:szCs w:val="24"/>
        </w:rPr>
        <w:t></w:t>
      </w:r>
    </w:p>
    <w:p w:rsidR="0008691E" w:rsidRPr="005C16E8" w:rsidRDefault="0008691E" w:rsidP="00BC5FFE">
      <w:pPr>
        <w:tabs>
          <w:tab w:val="left" w:pos="852"/>
        </w:tabs>
        <w:spacing w:after="0" w:line="181" w:lineRule="auto"/>
        <w:ind w:right="280"/>
        <w:jc w:val="both"/>
        <w:rPr>
          <w:rFonts w:ascii="Symbol" w:eastAsia="Symbol" w:hAnsi="Symbol" w:cs="Symbol"/>
          <w:sz w:val="24"/>
          <w:szCs w:val="24"/>
        </w:rPr>
      </w:pPr>
    </w:p>
    <w:p w:rsidR="0008691E" w:rsidRPr="005C16E8" w:rsidRDefault="0008691E" w:rsidP="00BC5FFE">
      <w:pPr>
        <w:numPr>
          <w:ilvl w:val="0"/>
          <w:numId w:val="23"/>
        </w:numPr>
        <w:tabs>
          <w:tab w:val="left" w:pos="852"/>
        </w:tabs>
        <w:spacing w:after="0" w:line="231" w:lineRule="auto"/>
        <w:ind w:right="20" w:firstLine="707"/>
        <w:jc w:val="both"/>
        <w:rPr>
          <w:rFonts w:ascii="Symbol" w:eastAsia="Symbol" w:hAnsi="Symbol" w:cs="Symbol"/>
          <w:sz w:val="24"/>
          <w:szCs w:val="24"/>
        </w:rPr>
      </w:pPr>
      <w:r w:rsidRPr="005C16E8">
        <w:rPr>
          <w:rFonts w:ascii="Times New Roman" w:eastAsia="Times New Roman" w:hAnsi="Times New Roman" w:cs="Times New Roman"/>
          <w:sz w:val="24"/>
          <w:szCs w:val="24"/>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w:t>
      </w:r>
    </w:p>
    <w:p w:rsidR="0008691E" w:rsidRPr="005C16E8" w:rsidRDefault="0008691E" w:rsidP="00BC5FFE">
      <w:pPr>
        <w:spacing w:line="1" w:lineRule="exact"/>
        <w:jc w:val="both"/>
        <w:rPr>
          <w:rFonts w:ascii="Symbol" w:eastAsia="Symbol" w:hAnsi="Symbol" w:cs="Symbol"/>
          <w:sz w:val="24"/>
          <w:szCs w:val="24"/>
        </w:rPr>
      </w:pPr>
    </w:p>
    <w:p w:rsidR="0008691E" w:rsidRPr="005C16E8" w:rsidRDefault="0008691E" w:rsidP="00BC5FFE">
      <w:pPr>
        <w:spacing w:line="181" w:lineRule="auto"/>
        <w:jc w:val="both"/>
        <w:rPr>
          <w:rFonts w:ascii="Symbol" w:eastAsia="Symbol" w:hAnsi="Symbol" w:cs="Symbol"/>
          <w:sz w:val="24"/>
          <w:szCs w:val="24"/>
        </w:rPr>
      </w:pPr>
      <w:r w:rsidRPr="005C16E8">
        <w:rPr>
          <w:rFonts w:ascii="Times New Roman" w:eastAsia="Times New Roman" w:hAnsi="Times New Roman" w:cs="Times New Roman"/>
          <w:sz w:val="24"/>
          <w:szCs w:val="24"/>
        </w:rPr>
        <w:t>современной</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 xml:space="preserve"> российской жизни;</w:t>
      </w:r>
      <w:r w:rsidRPr="005C16E8">
        <w:rPr>
          <w:rFonts w:ascii="Symbol" w:eastAsia="Symbol" w:hAnsi="Symbol" w:cs="Symbol"/>
          <w:sz w:val="24"/>
          <w:szCs w:val="24"/>
        </w:rPr>
        <w:t></w:t>
      </w:r>
    </w:p>
    <w:p w:rsidR="0008691E" w:rsidRPr="00D07E35" w:rsidRDefault="0008691E" w:rsidP="00BC5FFE">
      <w:pPr>
        <w:numPr>
          <w:ilvl w:val="0"/>
          <w:numId w:val="23"/>
        </w:numPr>
        <w:tabs>
          <w:tab w:val="left" w:pos="852"/>
        </w:tabs>
        <w:spacing w:after="0" w:line="180" w:lineRule="auto"/>
        <w:ind w:right="340" w:firstLine="707"/>
        <w:jc w:val="both"/>
        <w:rPr>
          <w:rFonts w:ascii="Symbol" w:eastAsia="Symbol" w:hAnsi="Symbol" w:cs="Symbol"/>
          <w:sz w:val="24"/>
          <w:szCs w:val="24"/>
        </w:rPr>
      </w:pPr>
      <w:r w:rsidRPr="005C16E8">
        <w:rPr>
          <w:rFonts w:ascii="Times New Roman" w:eastAsia="Times New Roman" w:hAnsi="Times New Roman" w:cs="Times New Roman"/>
          <w:sz w:val="24"/>
          <w:szCs w:val="24"/>
        </w:rPr>
        <w:t>осознание своей этнической и культурной принадлежности в контексте единого и целостного</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 xml:space="preserve"> Отечества при всем разнообразии культур, национальностей, религий России;</w:t>
      </w:r>
      <w:r w:rsidRPr="005C16E8">
        <w:rPr>
          <w:rFonts w:ascii="Symbol" w:eastAsia="Symbol" w:hAnsi="Symbol" w:cs="Symbol"/>
          <w:sz w:val="24"/>
          <w:szCs w:val="24"/>
        </w:rPr>
        <w:t></w:t>
      </w:r>
    </w:p>
    <w:p w:rsidR="0008691E" w:rsidRPr="005C16E8" w:rsidRDefault="0008691E" w:rsidP="00BC5FFE">
      <w:pPr>
        <w:spacing w:line="1" w:lineRule="exact"/>
        <w:jc w:val="both"/>
        <w:rPr>
          <w:rFonts w:ascii="Symbol" w:eastAsia="Symbol" w:hAnsi="Symbol" w:cs="Symbol"/>
          <w:sz w:val="24"/>
          <w:szCs w:val="24"/>
        </w:rPr>
      </w:pPr>
    </w:p>
    <w:p w:rsidR="0008691E" w:rsidRPr="005C16E8" w:rsidRDefault="0008691E" w:rsidP="00BC5FFE">
      <w:pPr>
        <w:numPr>
          <w:ilvl w:val="0"/>
          <w:numId w:val="23"/>
        </w:numPr>
        <w:tabs>
          <w:tab w:val="left" w:pos="860"/>
        </w:tabs>
        <w:spacing w:after="0" w:line="220" w:lineRule="auto"/>
        <w:ind w:left="860" w:hanging="153"/>
        <w:jc w:val="both"/>
        <w:rPr>
          <w:rFonts w:ascii="Symbol" w:eastAsia="Symbol" w:hAnsi="Symbol" w:cs="Symbol"/>
          <w:sz w:val="24"/>
          <w:szCs w:val="24"/>
        </w:rPr>
      </w:pPr>
      <w:r w:rsidRPr="005C16E8">
        <w:rPr>
          <w:rFonts w:ascii="Times New Roman" w:eastAsia="Times New Roman" w:hAnsi="Times New Roman" w:cs="Times New Roman"/>
          <w:sz w:val="24"/>
          <w:szCs w:val="24"/>
        </w:rPr>
        <w:t>уважительное отношение к  иному мнению, истории и  культуре других  народов</w:t>
      </w:r>
      <w:r w:rsidRPr="005C16E8">
        <w:rPr>
          <w:rFonts w:ascii="Symbol" w:eastAsia="Symbol" w:hAnsi="Symbol" w:cs="Symbol"/>
          <w:sz w:val="24"/>
          <w:szCs w:val="24"/>
        </w:rPr>
        <w:t></w:t>
      </w:r>
    </w:p>
    <w:p w:rsidR="0008691E" w:rsidRPr="005C16E8" w:rsidRDefault="0008691E" w:rsidP="00BC5FFE">
      <w:pPr>
        <w:spacing w:line="182" w:lineRule="auto"/>
        <w:jc w:val="both"/>
        <w:rPr>
          <w:rFonts w:ascii="Symbol" w:eastAsia="Symbol" w:hAnsi="Symbol" w:cs="Symbol"/>
          <w:sz w:val="24"/>
          <w:szCs w:val="24"/>
        </w:rPr>
      </w:pPr>
      <w:r w:rsidRPr="005C16E8">
        <w:rPr>
          <w:rFonts w:ascii="Times New Roman" w:eastAsia="Times New Roman" w:hAnsi="Times New Roman" w:cs="Times New Roman"/>
          <w:sz w:val="24"/>
          <w:szCs w:val="24"/>
        </w:rPr>
        <w:t>России</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w:t>
      </w:r>
      <w:r w:rsidRPr="005C16E8">
        <w:rPr>
          <w:rFonts w:ascii="Symbol" w:eastAsia="Symbol" w:hAnsi="Symbol" w:cs="Symbol"/>
          <w:sz w:val="24"/>
          <w:szCs w:val="24"/>
        </w:rPr>
        <w:t></w:t>
      </w:r>
    </w:p>
    <w:p w:rsidR="0008691E" w:rsidRPr="005C16E8" w:rsidRDefault="0008691E" w:rsidP="00BC5FFE">
      <w:pPr>
        <w:numPr>
          <w:ilvl w:val="0"/>
          <w:numId w:val="23"/>
        </w:numPr>
        <w:tabs>
          <w:tab w:val="left" w:pos="852"/>
        </w:tabs>
        <w:spacing w:after="0" w:line="185" w:lineRule="auto"/>
        <w:ind w:right="1060" w:firstLine="707"/>
        <w:jc w:val="both"/>
        <w:rPr>
          <w:rFonts w:ascii="Symbol" w:eastAsia="Symbol" w:hAnsi="Symbol" w:cs="Symbol"/>
          <w:sz w:val="24"/>
          <w:szCs w:val="24"/>
        </w:rPr>
      </w:pPr>
      <w:r w:rsidRPr="005C16E8">
        <w:rPr>
          <w:rFonts w:ascii="Times New Roman" w:eastAsia="Times New Roman" w:hAnsi="Times New Roman" w:cs="Times New Roman"/>
          <w:sz w:val="24"/>
          <w:szCs w:val="24"/>
        </w:rPr>
        <w:t>уважение к истории и культуре всех народов Земли на основе понимания и принятых</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 xml:space="preserve"> базовых общечеловеческих ценностей;</w:t>
      </w:r>
      <w:r w:rsidRPr="005C16E8">
        <w:rPr>
          <w:rFonts w:ascii="Symbol" w:eastAsia="Symbol" w:hAnsi="Symbol" w:cs="Symbol"/>
          <w:sz w:val="24"/>
          <w:szCs w:val="24"/>
        </w:rPr>
        <w:t></w:t>
      </w:r>
    </w:p>
    <w:p w:rsidR="0008691E" w:rsidRPr="005C16E8" w:rsidRDefault="0008691E" w:rsidP="00BC5FFE">
      <w:pPr>
        <w:spacing w:line="1" w:lineRule="exact"/>
        <w:jc w:val="both"/>
        <w:rPr>
          <w:rFonts w:ascii="Symbol" w:eastAsia="Symbol" w:hAnsi="Symbol" w:cs="Symbol"/>
          <w:sz w:val="24"/>
          <w:szCs w:val="24"/>
        </w:rPr>
      </w:pPr>
    </w:p>
    <w:p w:rsidR="0008691E" w:rsidRPr="005C16E8" w:rsidRDefault="0008691E" w:rsidP="00BC5FFE">
      <w:pPr>
        <w:numPr>
          <w:ilvl w:val="0"/>
          <w:numId w:val="23"/>
        </w:numPr>
        <w:tabs>
          <w:tab w:val="left" w:pos="852"/>
        </w:tabs>
        <w:spacing w:after="0" w:line="183" w:lineRule="auto"/>
        <w:ind w:right="440" w:firstLine="707"/>
        <w:jc w:val="both"/>
        <w:rPr>
          <w:rFonts w:ascii="Symbol" w:eastAsia="Symbol" w:hAnsi="Symbol" w:cs="Symbol"/>
          <w:sz w:val="24"/>
          <w:szCs w:val="24"/>
        </w:rPr>
      </w:pPr>
      <w:r w:rsidRPr="005C16E8">
        <w:rPr>
          <w:rFonts w:ascii="Times New Roman" w:eastAsia="Times New Roman" w:hAnsi="Times New Roman" w:cs="Times New Roman"/>
          <w:sz w:val="24"/>
          <w:szCs w:val="24"/>
        </w:rPr>
        <w:t>расширение сферы социально-нравственных представлений, включающих в себя освоение</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 xml:space="preserve"> социальной роли ученика, понимание образования как личностной ценности;</w:t>
      </w:r>
      <w:r w:rsidRPr="005C16E8">
        <w:rPr>
          <w:rFonts w:ascii="Symbol" w:eastAsia="Symbol" w:hAnsi="Symbol" w:cs="Symbol"/>
          <w:sz w:val="24"/>
          <w:szCs w:val="24"/>
        </w:rPr>
        <w:t></w:t>
      </w:r>
    </w:p>
    <w:p w:rsidR="0008691E" w:rsidRPr="005C16E8" w:rsidRDefault="0008691E" w:rsidP="00BC5FFE">
      <w:pPr>
        <w:spacing w:line="2" w:lineRule="exact"/>
        <w:jc w:val="both"/>
        <w:rPr>
          <w:rFonts w:ascii="Symbol" w:eastAsia="Symbol" w:hAnsi="Symbol" w:cs="Symbol"/>
          <w:sz w:val="24"/>
          <w:szCs w:val="24"/>
        </w:rPr>
      </w:pPr>
    </w:p>
    <w:p w:rsidR="0008691E" w:rsidRPr="005C16E8" w:rsidRDefault="0008691E" w:rsidP="00BC5FFE">
      <w:pPr>
        <w:numPr>
          <w:ilvl w:val="0"/>
          <w:numId w:val="23"/>
        </w:numPr>
        <w:tabs>
          <w:tab w:val="left" w:pos="852"/>
        </w:tabs>
        <w:spacing w:after="0" w:line="192" w:lineRule="auto"/>
        <w:ind w:firstLine="707"/>
        <w:jc w:val="both"/>
        <w:rPr>
          <w:rFonts w:ascii="Symbol" w:eastAsia="Symbol" w:hAnsi="Symbol" w:cs="Symbol"/>
          <w:sz w:val="24"/>
          <w:szCs w:val="24"/>
        </w:rPr>
      </w:pPr>
      <w:r w:rsidRPr="005C16E8">
        <w:rPr>
          <w:rFonts w:ascii="Times New Roman" w:eastAsia="Times New Roman" w:hAnsi="Times New Roman" w:cs="Times New Roman"/>
          <w:sz w:val="24"/>
          <w:szCs w:val="24"/>
        </w:rPr>
        <w:t>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 xml:space="preserve"> ответственности за свои поступки в мире природы и социуме;</w:t>
      </w:r>
      <w:r w:rsidRPr="005C16E8">
        <w:rPr>
          <w:rFonts w:ascii="Symbol" w:eastAsia="Symbol" w:hAnsi="Symbol" w:cs="Symbol"/>
          <w:sz w:val="24"/>
          <w:szCs w:val="24"/>
        </w:rPr>
        <w:t></w:t>
      </w:r>
    </w:p>
    <w:p w:rsidR="0008691E" w:rsidRPr="005C16E8" w:rsidRDefault="0008691E" w:rsidP="00BC5FFE">
      <w:pPr>
        <w:spacing w:line="4" w:lineRule="exact"/>
        <w:jc w:val="both"/>
        <w:rPr>
          <w:rFonts w:ascii="Symbol" w:eastAsia="Symbol" w:hAnsi="Symbol" w:cs="Symbol"/>
          <w:sz w:val="24"/>
          <w:szCs w:val="24"/>
        </w:rPr>
      </w:pPr>
    </w:p>
    <w:p w:rsidR="0008691E" w:rsidRPr="005C16E8" w:rsidRDefault="0008691E" w:rsidP="00BC5FFE">
      <w:pPr>
        <w:numPr>
          <w:ilvl w:val="0"/>
          <w:numId w:val="23"/>
        </w:numPr>
        <w:tabs>
          <w:tab w:val="left" w:pos="852"/>
        </w:tabs>
        <w:spacing w:after="0" w:line="230" w:lineRule="auto"/>
        <w:ind w:right="20" w:firstLine="707"/>
        <w:jc w:val="both"/>
        <w:rPr>
          <w:rFonts w:ascii="Symbol" w:eastAsia="Symbol" w:hAnsi="Symbol" w:cs="Symbol"/>
          <w:sz w:val="24"/>
          <w:szCs w:val="24"/>
        </w:rPr>
      </w:pPr>
      <w:r w:rsidRPr="005C16E8">
        <w:rPr>
          <w:rFonts w:ascii="Times New Roman" w:eastAsia="Times New Roman" w:hAnsi="Times New Roman" w:cs="Times New Roman"/>
          <w:sz w:val="24"/>
          <w:szCs w:val="24"/>
        </w:rPr>
        <w:t>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r w:rsidRPr="005C16E8">
        <w:rPr>
          <w:rFonts w:ascii="Symbol" w:eastAsia="Symbol" w:hAnsi="Symbol" w:cs="Symbol"/>
          <w:sz w:val="24"/>
          <w:szCs w:val="24"/>
        </w:rPr>
        <w:t></w:t>
      </w:r>
    </w:p>
    <w:p w:rsidR="0008691E" w:rsidRDefault="0008691E" w:rsidP="00BC5FFE">
      <w:pPr>
        <w:spacing w:line="4" w:lineRule="exact"/>
        <w:jc w:val="both"/>
        <w:rPr>
          <w:sz w:val="20"/>
          <w:szCs w:val="20"/>
        </w:rPr>
      </w:pPr>
    </w:p>
    <w:p w:rsidR="0008691E" w:rsidRPr="005C16E8" w:rsidRDefault="0008691E" w:rsidP="00BC5FFE">
      <w:pPr>
        <w:ind w:left="700"/>
        <w:jc w:val="both"/>
        <w:rPr>
          <w:sz w:val="24"/>
          <w:szCs w:val="24"/>
        </w:rPr>
      </w:pPr>
      <w:r>
        <w:rPr>
          <w:rFonts w:ascii="Symbol" w:eastAsia="Symbol" w:hAnsi="Symbol" w:cs="Symbol"/>
          <w:sz w:val="20"/>
          <w:szCs w:val="20"/>
        </w:rPr>
        <w:t></w:t>
      </w:r>
      <w:r w:rsidRPr="005C16E8">
        <w:rPr>
          <w:rFonts w:ascii="Times New Roman" w:eastAsia="Times New Roman" w:hAnsi="Times New Roman" w:cs="Times New Roman"/>
          <w:i/>
          <w:iCs/>
          <w:sz w:val="24"/>
          <w:szCs w:val="24"/>
        </w:rPr>
        <w:t xml:space="preserve">Метапредметными </w:t>
      </w:r>
      <w:r w:rsidRPr="005C16E8">
        <w:rPr>
          <w:rFonts w:ascii="Times New Roman" w:eastAsia="Times New Roman" w:hAnsi="Times New Roman" w:cs="Times New Roman"/>
          <w:sz w:val="24"/>
          <w:szCs w:val="24"/>
        </w:rPr>
        <w:t>результатами изучения курса</w:t>
      </w:r>
      <w:r w:rsidRPr="005C16E8">
        <w:rPr>
          <w:rFonts w:ascii="Times New Roman" w:eastAsia="Times New Roman" w:hAnsi="Times New Roman" w:cs="Times New Roman"/>
          <w:i/>
          <w:iCs/>
          <w:sz w:val="24"/>
          <w:szCs w:val="24"/>
        </w:rPr>
        <w:t xml:space="preserve"> </w:t>
      </w:r>
      <w:r w:rsidRPr="005C16E8">
        <w:rPr>
          <w:rFonts w:ascii="Times New Roman" w:eastAsia="Times New Roman" w:hAnsi="Times New Roman" w:cs="Times New Roman"/>
          <w:sz w:val="24"/>
          <w:szCs w:val="24"/>
        </w:rPr>
        <w:t>«Окружающий мир»</w:t>
      </w:r>
      <w:r w:rsidRPr="005C16E8">
        <w:rPr>
          <w:rFonts w:ascii="Times New Roman" w:eastAsia="Times New Roman" w:hAnsi="Times New Roman" w:cs="Times New Roman"/>
          <w:i/>
          <w:iCs/>
          <w:sz w:val="24"/>
          <w:szCs w:val="24"/>
        </w:rPr>
        <w:t xml:space="preserve"> </w:t>
      </w:r>
      <w:r w:rsidRPr="005C16E8">
        <w:rPr>
          <w:rFonts w:ascii="Times New Roman" w:eastAsia="Times New Roman" w:hAnsi="Times New Roman" w:cs="Times New Roman"/>
          <w:sz w:val="24"/>
          <w:szCs w:val="24"/>
        </w:rPr>
        <w:t>в начальной</w:t>
      </w:r>
    </w:p>
    <w:p w:rsidR="0008691E" w:rsidRPr="005C16E8" w:rsidRDefault="0008691E" w:rsidP="00BC5FFE">
      <w:pPr>
        <w:spacing w:line="180" w:lineRule="auto"/>
        <w:jc w:val="both"/>
        <w:rPr>
          <w:sz w:val="24"/>
          <w:szCs w:val="24"/>
        </w:rPr>
      </w:pPr>
      <w:r w:rsidRPr="005C16E8">
        <w:rPr>
          <w:rFonts w:ascii="Times New Roman" w:eastAsia="Times New Roman" w:hAnsi="Times New Roman" w:cs="Times New Roman"/>
          <w:sz w:val="24"/>
          <w:szCs w:val="24"/>
        </w:rPr>
        <w:t>школе являются</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w:t>
      </w:r>
      <w:r w:rsidRPr="005C16E8">
        <w:rPr>
          <w:rFonts w:ascii="Symbol" w:eastAsia="Symbol" w:hAnsi="Symbol" w:cs="Symbol"/>
          <w:sz w:val="24"/>
          <w:szCs w:val="24"/>
        </w:rPr>
        <w:t></w:t>
      </w:r>
    </w:p>
    <w:p w:rsidR="0008691E" w:rsidRPr="005C16E8" w:rsidRDefault="0008691E" w:rsidP="00BC5FFE">
      <w:pPr>
        <w:numPr>
          <w:ilvl w:val="0"/>
          <w:numId w:val="24"/>
        </w:numPr>
        <w:tabs>
          <w:tab w:val="left" w:pos="994"/>
        </w:tabs>
        <w:spacing w:after="0" w:line="183" w:lineRule="auto"/>
        <w:ind w:right="40" w:firstLine="707"/>
        <w:jc w:val="both"/>
        <w:rPr>
          <w:rFonts w:ascii="Symbol" w:eastAsia="Symbol" w:hAnsi="Symbol" w:cs="Symbol"/>
          <w:sz w:val="24"/>
          <w:szCs w:val="24"/>
        </w:rPr>
      </w:pPr>
      <w:r w:rsidRPr="005C16E8">
        <w:rPr>
          <w:rFonts w:ascii="Times New Roman" w:eastAsia="Times New Roman" w:hAnsi="Times New Roman" w:cs="Times New Roman"/>
          <w:sz w:val="24"/>
          <w:szCs w:val="24"/>
        </w:rPr>
        <w:t>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w:t>
      </w:r>
      <w:r w:rsidRPr="005C16E8">
        <w:rPr>
          <w:rFonts w:ascii="Symbol" w:eastAsia="Symbol" w:hAnsi="Symbol" w:cs="Symbol"/>
          <w:sz w:val="24"/>
          <w:szCs w:val="24"/>
        </w:rPr>
        <w:t></w:t>
      </w:r>
    </w:p>
    <w:p w:rsidR="0008691E" w:rsidRPr="005C16E8" w:rsidRDefault="0008691E" w:rsidP="00BC5FFE">
      <w:pPr>
        <w:spacing w:after="0" w:line="3" w:lineRule="exact"/>
        <w:jc w:val="both"/>
        <w:rPr>
          <w:rFonts w:ascii="Symbol" w:eastAsia="Symbol" w:hAnsi="Symbol" w:cs="Symbol"/>
          <w:sz w:val="24"/>
          <w:szCs w:val="24"/>
        </w:rPr>
      </w:pPr>
    </w:p>
    <w:p w:rsidR="0008691E" w:rsidRPr="005C16E8" w:rsidRDefault="0008691E" w:rsidP="00BC5FFE">
      <w:pPr>
        <w:numPr>
          <w:ilvl w:val="0"/>
          <w:numId w:val="24"/>
        </w:numPr>
        <w:tabs>
          <w:tab w:val="left" w:pos="994"/>
        </w:tabs>
        <w:spacing w:after="0" w:line="183" w:lineRule="auto"/>
        <w:ind w:right="600" w:firstLine="707"/>
        <w:jc w:val="both"/>
        <w:rPr>
          <w:rFonts w:ascii="Symbol" w:eastAsia="Symbol" w:hAnsi="Symbol" w:cs="Symbol"/>
          <w:sz w:val="24"/>
          <w:szCs w:val="24"/>
        </w:rPr>
      </w:pPr>
      <w:r w:rsidRPr="005C16E8">
        <w:rPr>
          <w:rFonts w:ascii="Times New Roman" w:eastAsia="Times New Roman" w:hAnsi="Times New Roman" w:cs="Times New Roman"/>
          <w:sz w:val="24"/>
          <w:szCs w:val="24"/>
        </w:rPr>
        <w:t>умение осуществлять информационный поиск для выполнения учебных задач; соблюдать</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 xml:space="preserve"> нормы информационной избирательности, этики и этикета;</w:t>
      </w:r>
      <w:r w:rsidRPr="005C16E8">
        <w:rPr>
          <w:rFonts w:ascii="Symbol" w:eastAsia="Symbol" w:hAnsi="Symbol" w:cs="Symbol"/>
          <w:sz w:val="24"/>
          <w:szCs w:val="24"/>
        </w:rPr>
        <w:t></w:t>
      </w:r>
    </w:p>
    <w:p w:rsidR="0008691E" w:rsidRPr="005C16E8" w:rsidRDefault="0008691E" w:rsidP="00BC5FFE">
      <w:pPr>
        <w:spacing w:after="0" w:line="2" w:lineRule="exact"/>
        <w:jc w:val="both"/>
        <w:rPr>
          <w:rFonts w:ascii="Symbol" w:eastAsia="Symbol" w:hAnsi="Symbol" w:cs="Symbol"/>
          <w:sz w:val="24"/>
          <w:szCs w:val="24"/>
        </w:rPr>
      </w:pPr>
    </w:p>
    <w:p w:rsidR="0008691E" w:rsidRPr="005C16E8" w:rsidRDefault="0008691E" w:rsidP="00BC5FFE">
      <w:pPr>
        <w:numPr>
          <w:ilvl w:val="0"/>
          <w:numId w:val="24"/>
        </w:numPr>
        <w:tabs>
          <w:tab w:val="left" w:pos="1000"/>
        </w:tabs>
        <w:spacing w:after="0" w:line="220" w:lineRule="auto"/>
        <w:ind w:left="1000" w:hanging="293"/>
        <w:jc w:val="both"/>
        <w:rPr>
          <w:rFonts w:ascii="Symbol" w:eastAsia="Symbol" w:hAnsi="Symbol" w:cs="Symbol"/>
          <w:sz w:val="24"/>
          <w:szCs w:val="24"/>
        </w:rPr>
      </w:pPr>
      <w:r w:rsidRPr="005C16E8">
        <w:rPr>
          <w:rFonts w:ascii="Times New Roman" w:eastAsia="Times New Roman" w:hAnsi="Times New Roman" w:cs="Times New Roman"/>
          <w:sz w:val="24"/>
          <w:szCs w:val="24"/>
        </w:rPr>
        <w:t>освоение правил и норм социокультурного взаимодействия со взрослыми и</w:t>
      </w:r>
    </w:p>
    <w:p w:rsidR="0008691E" w:rsidRPr="005C16E8" w:rsidRDefault="0008691E" w:rsidP="00BC5FFE">
      <w:pPr>
        <w:spacing w:after="0" w:line="182" w:lineRule="auto"/>
        <w:jc w:val="both"/>
        <w:rPr>
          <w:rFonts w:ascii="Symbol" w:eastAsia="Symbol" w:hAnsi="Symbol" w:cs="Symbol"/>
          <w:sz w:val="24"/>
          <w:szCs w:val="24"/>
        </w:rPr>
      </w:pPr>
      <w:r w:rsidRPr="005C16E8">
        <w:rPr>
          <w:rFonts w:ascii="Times New Roman" w:eastAsia="Times New Roman" w:hAnsi="Times New Roman" w:cs="Times New Roman"/>
          <w:sz w:val="24"/>
          <w:szCs w:val="24"/>
        </w:rPr>
        <w:t>сверстниками</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 xml:space="preserve"> в сообществах разного типа (класс, школа, семья, учреждения культуры и т.д.);</w:t>
      </w:r>
      <w:r w:rsidRPr="005C16E8">
        <w:rPr>
          <w:rFonts w:ascii="Symbol" w:eastAsia="Symbol" w:hAnsi="Symbol" w:cs="Symbol"/>
          <w:sz w:val="24"/>
          <w:szCs w:val="24"/>
        </w:rPr>
        <w:t></w:t>
      </w:r>
    </w:p>
    <w:p w:rsidR="0008691E" w:rsidRPr="005C16E8" w:rsidRDefault="0008691E" w:rsidP="00BC5FFE">
      <w:pPr>
        <w:numPr>
          <w:ilvl w:val="0"/>
          <w:numId w:val="24"/>
        </w:numPr>
        <w:tabs>
          <w:tab w:val="left" w:pos="1000"/>
        </w:tabs>
        <w:spacing w:after="0" w:line="220" w:lineRule="auto"/>
        <w:ind w:left="1000" w:hanging="293"/>
        <w:jc w:val="both"/>
        <w:rPr>
          <w:rFonts w:ascii="Symbol" w:eastAsia="Symbol" w:hAnsi="Symbol" w:cs="Symbol"/>
          <w:sz w:val="24"/>
          <w:szCs w:val="24"/>
        </w:rPr>
      </w:pPr>
      <w:r w:rsidRPr="005C16E8">
        <w:rPr>
          <w:rFonts w:ascii="Times New Roman" w:eastAsia="Times New Roman" w:hAnsi="Times New Roman" w:cs="Times New Roman"/>
          <w:sz w:val="24"/>
          <w:szCs w:val="24"/>
        </w:rPr>
        <w:t>способность  работать с моделями изучаемых  объектов и  явлений окружающего</w:t>
      </w:r>
      <w:r w:rsidRPr="005C16E8">
        <w:rPr>
          <w:rFonts w:ascii="Symbol" w:eastAsia="Symbol" w:hAnsi="Symbol" w:cs="Symbol"/>
          <w:sz w:val="24"/>
          <w:szCs w:val="24"/>
        </w:rPr>
        <w:t></w:t>
      </w:r>
    </w:p>
    <w:p w:rsidR="0008691E" w:rsidRPr="005C16E8" w:rsidRDefault="0008691E" w:rsidP="00BC5FFE">
      <w:pPr>
        <w:spacing w:after="0" w:line="1" w:lineRule="exact"/>
        <w:jc w:val="both"/>
        <w:rPr>
          <w:sz w:val="24"/>
          <w:szCs w:val="24"/>
        </w:rPr>
      </w:pPr>
    </w:p>
    <w:p w:rsidR="0008691E" w:rsidRPr="005C16E8" w:rsidRDefault="0008691E" w:rsidP="00BC5FFE">
      <w:pPr>
        <w:spacing w:after="0"/>
        <w:jc w:val="both"/>
        <w:rPr>
          <w:sz w:val="24"/>
          <w:szCs w:val="24"/>
        </w:rPr>
      </w:pPr>
      <w:r w:rsidRPr="005C16E8">
        <w:rPr>
          <w:rFonts w:ascii="Times New Roman" w:eastAsia="Times New Roman" w:hAnsi="Times New Roman" w:cs="Times New Roman"/>
          <w:sz w:val="24"/>
          <w:szCs w:val="24"/>
        </w:rPr>
        <w:t>мира.</w:t>
      </w:r>
    </w:p>
    <w:p w:rsidR="0008691E" w:rsidRDefault="0008691E" w:rsidP="00BC5FFE">
      <w:pPr>
        <w:spacing w:line="1" w:lineRule="exact"/>
        <w:jc w:val="both"/>
        <w:rPr>
          <w:sz w:val="20"/>
          <w:szCs w:val="20"/>
        </w:rPr>
      </w:pPr>
    </w:p>
    <w:p w:rsidR="0008691E" w:rsidRDefault="0008691E" w:rsidP="00BC5FFE">
      <w:pPr>
        <w:spacing w:line="182" w:lineRule="auto"/>
        <w:ind w:right="200" w:firstLine="708"/>
        <w:jc w:val="both"/>
        <w:rPr>
          <w:sz w:val="20"/>
          <w:szCs w:val="20"/>
        </w:rPr>
      </w:pPr>
      <w:r>
        <w:rPr>
          <w:rFonts w:ascii="Times New Roman" w:eastAsia="Times New Roman" w:hAnsi="Times New Roman" w:cs="Times New Roman"/>
          <w:i/>
          <w:iCs/>
          <w:sz w:val="24"/>
          <w:szCs w:val="24"/>
        </w:rPr>
        <w:t xml:space="preserve">Предметными </w:t>
      </w:r>
      <w:r>
        <w:rPr>
          <w:rFonts w:ascii="Times New Roman" w:eastAsia="Times New Roman" w:hAnsi="Times New Roman" w:cs="Times New Roman"/>
          <w:sz w:val="24"/>
          <w:szCs w:val="24"/>
        </w:rPr>
        <w:t>результатами изучения курса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«Окружающий мир»</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начальной школе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являются</w:t>
      </w:r>
      <w:r>
        <w:rPr>
          <w:rFonts w:ascii="Symbol" w:eastAsia="Symbol" w:hAnsi="Symbol" w:cs="Symbol"/>
          <w:sz w:val="38"/>
          <w:szCs w:val="38"/>
          <w:vertAlign w:val="subscript"/>
        </w:rPr>
        <w:t></w:t>
      </w:r>
      <w:r>
        <w:rPr>
          <w:rFonts w:ascii="Times New Roman" w:eastAsia="Times New Roman" w:hAnsi="Times New Roman" w:cs="Times New Roman"/>
          <w:sz w:val="24"/>
          <w:szCs w:val="24"/>
        </w:rPr>
        <w:t>:</w:t>
      </w:r>
      <w:r>
        <w:rPr>
          <w:rFonts w:ascii="Symbol" w:eastAsia="Symbol" w:hAnsi="Symbol" w:cs="Symbol"/>
          <w:sz w:val="19"/>
          <w:szCs w:val="19"/>
        </w:rPr>
        <w:t></w:t>
      </w:r>
    </w:p>
    <w:p w:rsidR="0008691E" w:rsidRDefault="0008691E" w:rsidP="00BC5FFE">
      <w:pPr>
        <w:numPr>
          <w:ilvl w:val="0"/>
          <w:numId w:val="25"/>
        </w:numPr>
        <w:tabs>
          <w:tab w:val="left" w:pos="994"/>
        </w:tabs>
        <w:spacing w:after="0" w:line="230" w:lineRule="auto"/>
        <w:ind w:right="40" w:firstLine="707"/>
        <w:jc w:val="both"/>
        <w:rPr>
          <w:rFonts w:ascii="Symbol" w:eastAsia="Symbol" w:hAnsi="Symbol" w:cs="Symbol"/>
          <w:sz w:val="20"/>
          <w:szCs w:val="20"/>
        </w:rPr>
      </w:pPr>
      <w:r>
        <w:rPr>
          <w:rFonts w:ascii="Times New Roman" w:eastAsia="Times New Roman" w:hAnsi="Times New Roman" w:cs="Times New Roman"/>
          <w:sz w:val="24"/>
          <w:szCs w:val="24"/>
        </w:rPr>
        <w:t>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w:t>
      </w:r>
      <w:r>
        <w:rPr>
          <w:rFonts w:ascii="Symbol" w:eastAsia="Symbol" w:hAnsi="Symbol" w:cs="Symbol"/>
          <w:sz w:val="19"/>
          <w:szCs w:val="19"/>
        </w:rPr>
        <w:t></w:t>
      </w:r>
    </w:p>
    <w:p w:rsidR="0008691E" w:rsidRDefault="0008691E" w:rsidP="00BC5FFE">
      <w:pPr>
        <w:spacing w:line="10" w:lineRule="exact"/>
        <w:jc w:val="both"/>
        <w:rPr>
          <w:rFonts w:ascii="Symbol" w:eastAsia="Symbol" w:hAnsi="Symbol" w:cs="Symbol"/>
          <w:sz w:val="20"/>
          <w:szCs w:val="20"/>
        </w:rPr>
      </w:pPr>
    </w:p>
    <w:p w:rsidR="0008691E" w:rsidRDefault="0008691E" w:rsidP="00BC5FFE">
      <w:pPr>
        <w:numPr>
          <w:ilvl w:val="0"/>
          <w:numId w:val="25"/>
        </w:numPr>
        <w:tabs>
          <w:tab w:val="left" w:pos="1126"/>
        </w:tabs>
        <w:spacing w:after="0" w:line="233" w:lineRule="auto"/>
        <w:ind w:right="40" w:firstLine="707"/>
        <w:jc w:val="both"/>
        <w:rPr>
          <w:rFonts w:ascii="Symbol" w:eastAsia="Symbol" w:hAnsi="Symbol" w:cs="Symbol"/>
          <w:sz w:val="19"/>
          <w:szCs w:val="19"/>
        </w:rPr>
      </w:pPr>
      <w:r>
        <w:rPr>
          <w:rFonts w:ascii="Times New Roman" w:eastAsia="Times New Roman" w:hAnsi="Times New Roman" w:cs="Times New Roman"/>
          <w:sz w:val="24"/>
          <w:szCs w:val="24"/>
        </w:rPr>
        <w:t>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w:t>
      </w:r>
    </w:p>
    <w:p w:rsidR="0008691E" w:rsidRDefault="0008691E" w:rsidP="00BC5FFE">
      <w:pPr>
        <w:spacing w:line="12" w:lineRule="exact"/>
        <w:jc w:val="both"/>
        <w:rPr>
          <w:rFonts w:ascii="Symbol" w:eastAsia="Symbol" w:hAnsi="Symbol" w:cs="Symbol"/>
          <w:sz w:val="19"/>
          <w:szCs w:val="19"/>
        </w:rPr>
      </w:pPr>
    </w:p>
    <w:p w:rsidR="0008691E" w:rsidRDefault="0008691E" w:rsidP="00BC5FFE">
      <w:pPr>
        <w:numPr>
          <w:ilvl w:val="0"/>
          <w:numId w:val="25"/>
        </w:numPr>
        <w:tabs>
          <w:tab w:val="left" w:pos="1000"/>
        </w:tabs>
        <w:spacing w:after="0" w:line="240" w:lineRule="auto"/>
        <w:ind w:left="1000" w:hanging="293"/>
        <w:jc w:val="both"/>
        <w:rPr>
          <w:rFonts w:ascii="Symbol" w:eastAsia="Symbol" w:hAnsi="Symbol" w:cs="Symbol"/>
          <w:sz w:val="20"/>
          <w:szCs w:val="20"/>
        </w:rPr>
      </w:pPr>
      <w:r>
        <w:rPr>
          <w:rFonts w:ascii="Times New Roman" w:eastAsia="Times New Roman" w:hAnsi="Times New Roman" w:cs="Times New Roman"/>
          <w:sz w:val="24"/>
          <w:szCs w:val="24"/>
        </w:rPr>
        <w:t>владение базовым понятийным аппаратом, необходимым для получения</w:t>
      </w:r>
    </w:p>
    <w:p w:rsidR="0008691E" w:rsidRDefault="0008691E" w:rsidP="00BC5FFE">
      <w:pPr>
        <w:spacing w:line="181" w:lineRule="auto"/>
        <w:jc w:val="both"/>
        <w:rPr>
          <w:rFonts w:ascii="Symbol" w:eastAsia="Symbol" w:hAnsi="Symbol" w:cs="Symbol"/>
          <w:sz w:val="20"/>
          <w:szCs w:val="20"/>
        </w:rPr>
      </w:pPr>
      <w:r>
        <w:rPr>
          <w:rFonts w:ascii="Times New Roman" w:eastAsia="Times New Roman" w:hAnsi="Times New Roman" w:cs="Times New Roman"/>
          <w:sz w:val="21"/>
          <w:szCs w:val="21"/>
        </w:rPr>
        <w:t>дальнейшего</w:t>
      </w:r>
      <w:r>
        <w:rPr>
          <w:rFonts w:ascii="Symbol" w:eastAsia="Symbol" w:hAnsi="Symbol" w:cs="Symbol"/>
          <w:sz w:val="32"/>
          <w:szCs w:val="32"/>
          <w:vertAlign w:val="subscript"/>
        </w:rPr>
        <w:t></w:t>
      </w:r>
      <w:r>
        <w:rPr>
          <w:rFonts w:ascii="Times New Roman" w:eastAsia="Times New Roman" w:hAnsi="Times New Roman" w:cs="Times New Roman"/>
          <w:sz w:val="21"/>
          <w:szCs w:val="21"/>
        </w:rPr>
        <w:t xml:space="preserve"> образования;</w:t>
      </w:r>
      <w:r>
        <w:rPr>
          <w:rFonts w:ascii="Symbol" w:eastAsia="Symbol" w:hAnsi="Symbol" w:cs="Symbol"/>
          <w:sz w:val="17"/>
          <w:szCs w:val="17"/>
        </w:rPr>
        <w:t></w:t>
      </w:r>
    </w:p>
    <w:p w:rsidR="0008691E" w:rsidRDefault="0008691E" w:rsidP="00BC5FFE">
      <w:pPr>
        <w:numPr>
          <w:ilvl w:val="0"/>
          <w:numId w:val="25"/>
        </w:numPr>
        <w:tabs>
          <w:tab w:val="left" w:pos="994"/>
        </w:tabs>
        <w:spacing w:after="0" w:line="183" w:lineRule="auto"/>
        <w:ind w:right="980" w:firstLine="707"/>
        <w:jc w:val="both"/>
        <w:rPr>
          <w:rFonts w:ascii="Symbol" w:eastAsia="Symbol" w:hAnsi="Symbol" w:cs="Symbol"/>
          <w:sz w:val="19"/>
          <w:szCs w:val="19"/>
        </w:rPr>
      </w:pPr>
      <w:r>
        <w:rPr>
          <w:rFonts w:ascii="Times New Roman" w:eastAsia="Times New Roman" w:hAnsi="Times New Roman" w:cs="Times New Roman"/>
          <w:sz w:val="23"/>
          <w:szCs w:val="23"/>
        </w:rPr>
        <w:t>умение наблюдать, фиксировать, исследовать явления окружающего мира; выделять</w:t>
      </w:r>
      <w:r>
        <w:rPr>
          <w:rFonts w:ascii="Symbol" w:eastAsia="Symbol" w:hAnsi="Symbol" w:cs="Symbol"/>
          <w:sz w:val="37"/>
          <w:szCs w:val="37"/>
          <w:vertAlign w:val="subscript"/>
        </w:rPr>
        <w:t></w:t>
      </w:r>
      <w:r>
        <w:rPr>
          <w:rFonts w:ascii="Times New Roman" w:eastAsia="Times New Roman" w:hAnsi="Times New Roman" w:cs="Times New Roman"/>
          <w:sz w:val="23"/>
          <w:szCs w:val="23"/>
        </w:rPr>
        <w:t xml:space="preserve"> характерные особенности природных и социальных объектов;</w:t>
      </w:r>
      <w:r>
        <w:rPr>
          <w:rFonts w:ascii="Symbol" w:eastAsia="Symbol" w:hAnsi="Symbol" w:cs="Symbol"/>
          <w:sz w:val="18"/>
          <w:szCs w:val="18"/>
        </w:rPr>
        <w:t></w:t>
      </w:r>
    </w:p>
    <w:p w:rsidR="0008691E" w:rsidRDefault="0008691E" w:rsidP="00BC5FFE">
      <w:pPr>
        <w:spacing w:line="2" w:lineRule="exact"/>
        <w:jc w:val="both"/>
        <w:rPr>
          <w:rFonts w:ascii="Symbol" w:eastAsia="Symbol" w:hAnsi="Symbol" w:cs="Symbol"/>
          <w:sz w:val="19"/>
          <w:szCs w:val="19"/>
        </w:rPr>
      </w:pPr>
    </w:p>
    <w:p w:rsidR="0008691E" w:rsidRDefault="0008691E" w:rsidP="00BC5FFE">
      <w:pPr>
        <w:numPr>
          <w:ilvl w:val="0"/>
          <w:numId w:val="25"/>
        </w:numPr>
        <w:tabs>
          <w:tab w:val="left" w:pos="994"/>
        </w:tabs>
        <w:spacing w:after="0" w:line="192" w:lineRule="auto"/>
        <w:ind w:right="40" w:firstLine="707"/>
        <w:jc w:val="both"/>
        <w:rPr>
          <w:rFonts w:ascii="Symbol" w:eastAsia="Symbol" w:hAnsi="Symbol" w:cs="Symbol"/>
          <w:sz w:val="20"/>
          <w:szCs w:val="20"/>
        </w:rPr>
      </w:pPr>
      <w:r>
        <w:rPr>
          <w:rFonts w:ascii="Times New Roman" w:eastAsia="Times New Roman" w:hAnsi="Times New Roman" w:cs="Times New Roman"/>
          <w:sz w:val="24"/>
          <w:szCs w:val="24"/>
        </w:rPr>
        <w:t>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w:t>
      </w:r>
      <w:r>
        <w:rPr>
          <w:rFonts w:ascii="Symbol" w:eastAsia="Symbol" w:hAnsi="Symbol" w:cs="Symbol"/>
          <w:sz w:val="39"/>
          <w:szCs w:val="39"/>
          <w:vertAlign w:val="subscript"/>
        </w:rPr>
        <w:t></w:t>
      </w:r>
      <w:r>
        <w:rPr>
          <w:rFonts w:ascii="Times New Roman" w:eastAsia="Times New Roman" w:hAnsi="Times New Roman" w:cs="Times New Roman"/>
          <w:sz w:val="24"/>
          <w:szCs w:val="24"/>
        </w:rPr>
        <w:t xml:space="preserve"> в природной и социальной среде;</w:t>
      </w:r>
      <w:r>
        <w:rPr>
          <w:rFonts w:ascii="Symbol" w:eastAsia="Symbol" w:hAnsi="Symbol" w:cs="Symbol"/>
          <w:sz w:val="19"/>
          <w:szCs w:val="19"/>
        </w:rPr>
        <w:t></w:t>
      </w:r>
    </w:p>
    <w:p w:rsidR="0008691E" w:rsidRDefault="0008691E" w:rsidP="00BC5FFE">
      <w:pPr>
        <w:spacing w:line="4" w:lineRule="exact"/>
        <w:jc w:val="both"/>
        <w:rPr>
          <w:rFonts w:ascii="Symbol" w:eastAsia="Symbol" w:hAnsi="Symbol" w:cs="Symbol"/>
          <w:sz w:val="20"/>
          <w:szCs w:val="20"/>
        </w:rPr>
      </w:pPr>
    </w:p>
    <w:p w:rsidR="0008691E" w:rsidRDefault="0008691E" w:rsidP="00BC5FFE">
      <w:pPr>
        <w:numPr>
          <w:ilvl w:val="0"/>
          <w:numId w:val="25"/>
        </w:numPr>
        <w:tabs>
          <w:tab w:val="left" w:pos="994"/>
        </w:tabs>
        <w:spacing w:after="0" w:line="183" w:lineRule="auto"/>
        <w:ind w:right="880" w:firstLine="707"/>
        <w:jc w:val="both"/>
        <w:rPr>
          <w:rFonts w:ascii="Symbol" w:eastAsia="Symbol" w:hAnsi="Symbol" w:cs="Symbol"/>
          <w:sz w:val="19"/>
          <w:szCs w:val="19"/>
        </w:rPr>
      </w:pPr>
      <w:r>
        <w:rPr>
          <w:rFonts w:ascii="Times New Roman" w:eastAsia="Times New Roman" w:hAnsi="Times New Roman" w:cs="Times New Roman"/>
          <w:sz w:val="23"/>
          <w:szCs w:val="23"/>
        </w:rPr>
        <w:t>понимание роли и значения родного края в природе и историко-культурном наследии</w:t>
      </w:r>
      <w:r>
        <w:rPr>
          <w:rFonts w:ascii="Symbol" w:eastAsia="Symbol" w:hAnsi="Symbol" w:cs="Symbol"/>
          <w:sz w:val="37"/>
          <w:szCs w:val="37"/>
          <w:vertAlign w:val="subscript"/>
        </w:rPr>
        <w:t></w:t>
      </w:r>
      <w:r>
        <w:rPr>
          <w:rFonts w:ascii="Times New Roman" w:eastAsia="Times New Roman" w:hAnsi="Times New Roman" w:cs="Times New Roman"/>
          <w:sz w:val="23"/>
          <w:szCs w:val="23"/>
        </w:rPr>
        <w:t xml:space="preserve"> России, в ее современной жизни;</w:t>
      </w:r>
      <w:r>
        <w:rPr>
          <w:rFonts w:ascii="Symbol" w:eastAsia="Symbol" w:hAnsi="Symbol" w:cs="Symbol"/>
          <w:sz w:val="18"/>
          <w:szCs w:val="18"/>
        </w:rPr>
        <w:t></w:t>
      </w:r>
    </w:p>
    <w:p w:rsidR="0008691E" w:rsidRDefault="0008691E" w:rsidP="00BC5FFE">
      <w:pPr>
        <w:spacing w:line="2" w:lineRule="exact"/>
        <w:jc w:val="both"/>
        <w:rPr>
          <w:rFonts w:ascii="Symbol" w:eastAsia="Symbol" w:hAnsi="Symbol" w:cs="Symbol"/>
          <w:sz w:val="19"/>
          <w:szCs w:val="19"/>
        </w:rPr>
      </w:pPr>
    </w:p>
    <w:p w:rsidR="0008691E" w:rsidRDefault="0008691E" w:rsidP="00BC5FFE">
      <w:pPr>
        <w:numPr>
          <w:ilvl w:val="0"/>
          <w:numId w:val="25"/>
        </w:numPr>
        <w:tabs>
          <w:tab w:val="left" w:pos="994"/>
        </w:tabs>
        <w:spacing w:after="0" w:line="228" w:lineRule="auto"/>
        <w:ind w:right="420" w:firstLine="707"/>
        <w:jc w:val="both"/>
        <w:rPr>
          <w:rFonts w:ascii="Symbol" w:eastAsia="Symbol" w:hAnsi="Symbol" w:cs="Symbol"/>
          <w:sz w:val="20"/>
          <w:szCs w:val="20"/>
        </w:rPr>
      </w:pPr>
      <w:r>
        <w:rPr>
          <w:rFonts w:ascii="Times New Roman" w:eastAsia="Times New Roman" w:hAnsi="Times New Roman" w:cs="Times New Roman"/>
          <w:sz w:val="24"/>
          <w:szCs w:val="24"/>
        </w:rPr>
        <w:lastRenderedPageBreak/>
        <w:t>понимание особой роли России в мировой истории и культуре, знание примеров национальных свершений, открытий, побед.</w:t>
      </w:r>
      <w:r>
        <w:rPr>
          <w:rFonts w:ascii="Symbol" w:eastAsia="Symbol" w:hAnsi="Symbol" w:cs="Symbol"/>
          <w:sz w:val="19"/>
          <w:szCs w:val="19"/>
        </w:rPr>
        <w:t></w:t>
      </w:r>
    </w:p>
    <w:p w:rsidR="0008691E" w:rsidRPr="00BF0693" w:rsidRDefault="0008691E" w:rsidP="00BC5FFE">
      <w:pPr>
        <w:tabs>
          <w:tab w:val="left" w:pos="994"/>
        </w:tabs>
        <w:spacing w:after="0" w:line="228" w:lineRule="auto"/>
        <w:ind w:right="420"/>
        <w:jc w:val="both"/>
        <w:rPr>
          <w:rFonts w:ascii="Symbol" w:eastAsia="Symbol" w:hAnsi="Symbol" w:cs="Symbol"/>
          <w:sz w:val="20"/>
          <w:szCs w:val="20"/>
        </w:rPr>
      </w:pPr>
    </w:p>
    <w:p w:rsidR="0008691E" w:rsidRDefault="0008691E" w:rsidP="00BC5FFE">
      <w:pPr>
        <w:ind w:right="3"/>
        <w:jc w:val="both"/>
        <w:rPr>
          <w:sz w:val="20"/>
          <w:szCs w:val="20"/>
        </w:rPr>
      </w:pPr>
      <w:r>
        <w:rPr>
          <w:rFonts w:ascii="Times New Roman" w:eastAsia="Times New Roman" w:hAnsi="Times New Roman" w:cs="Times New Roman"/>
          <w:b/>
          <w:bCs/>
          <w:i/>
          <w:iCs/>
          <w:sz w:val="24"/>
          <w:szCs w:val="24"/>
        </w:rPr>
        <w:t>Технология</w:t>
      </w:r>
    </w:p>
    <w:p w:rsidR="0008691E" w:rsidRDefault="0008691E" w:rsidP="00BC5FFE">
      <w:pPr>
        <w:spacing w:line="235" w:lineRule="auto"/>
        <w:ind w:right="40" w:firstLine="708"/>
        <w:jc w:val="both"/>
        <w:rPr>
          <w:sz w:val="20"/>
          <w:szCs w:val="20"/>
        </w:rPr>
      </w:pPr>
      <w:r>
        <w:rPr>
          <w:rFonts w:ascii="Times New Roman" w:eastAsia="Times New Roman" w:hAnsi="Times New Roman" w:cs="Times New Roman"/>
          <w:i/>
          <w:iCs/>
          <w:sz w:val="24"/>
          <w:szCs w:val="24"/>
        </w:rPr>
        <w:t xml:space="preserve">Личностными </w:t>
      </w:r>
      <w:r>
        <w:rPr>
          <w:rFonts w:ascii="Times New Roman" w:eastAsia="Times New Roman" w:hAnsi="Times New Roman" w:cs="Times New Roman"/>
          <w:sz w:val="24"/>
          <w:szCs w:val="24"/>
        </w:rPr>
        <w:t>результатами изучения курса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«Технология»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начальной школе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08691E" w:rsidRDefault="0008691E" w:rsidP="00BC5FFE">
      <w:pPr>
        <w:spacing w:line="233" w:lineRule="auto"/>
        <w:ind w:right="40" w:firstLine="708"/>
        <w:jc w:val="both"/>
        <w:rPr>
          <w:sz w:val="20"/>
          <w:szCs w:val="20"/>
        </w:rPr>
      </w:pPr>
      <w:r>
        <w:rPr>
          <w:rFonts w:ascii="Times New Roman" w:eastAsia="Times New Roman" w:hAnsi="Times New Roman" w:cs="Times New Roman"/>
          <w:i/>
          <w:iCs/>
          <w:sz w:val="24"/>
          <w:szCs w:val="24"/>
        </w:rPr>
        <w:t xml:space="preserve">Метапредметными </w:t>
      </w:r>
      <w:r>
        <w:rPr>
          <w:rFonts w:ascii="Times New Roman" w:eastAsia="Times New Roman" w:hAnsi="Times New Roman" w:cs="Times New Roman"/>
          <w:sz w:val="24"/>
          <w:szCs w:val="24"/>
        </w:rPr>
        <w:t>результатами изучения курса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«Технология»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начальной школе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08691E" w:rsidRPr="00BF0693" w:rsidRDefault="0008691E" w:rsidP="00BC5FFE">
      <w:pPr>
        <w:spacing w:line="236" w:lineRule="auto"/>
        <w:ind w:right="40" w:firstLine="708"/>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Предметными </w:t>
      </w:r>
      <w:r>
        <w:rPr>
          <w:rFonts w:ascii="Times New Roman" w:eastAsia="Times New Roman" w:hAnsi="Times New Roman" w:cs="Times New Roman"/>
          <w:sz w:val="24"/>
          <w:szCs w:val="24"/>
        </w:rPr>
        <w:t>результатами изучения курса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«Технология»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начальной школе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08691E" w:rsidRPr="005C16E8" w:rsidRDefault="0008691E" w:rsidP="00BC5FFE">
      <w:pPr>
        <w:ind w:right="3"/>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Изобразительное искусство</w:t>
      </w:r>
    </w:p>
    <w:p w:rsidR="0008691E" w:rsidRDefault="0008691E" w:rsidP="00BC5FFE">
      <w:pPr>
        <w:spacing w:line="235" w:lineRule="auto"/>
        <w:ind w:left="700" w:right="80"/>
        <w:jc w:val="both"/>
        <w:rPr>
          <w:sz w:val="20"/>
          <w:szCs w:val="20"/>
        </w:rPr>
      </w:pPr>
      <w:r>
        <w:rPr>
          <w:rFonts w:ascii="Times New Roman" w:eastAsia="Times New Roman" w:hAnsi="Times New Roman" w:cs="Times New Roman"/>
          <w:i/>
          <w:iCs/>
          <w:sz w:val="24"/>
          <w:szCs w:val="24"/>
        </w:rPr>
        <w:t xml:space="preserve">Личностными </w:t>
      </w:r>
      <w:r>
        <w:rPr>
          <w:rFonts w:ascii="Times New Roman" w:eastAsia="Times New Roman" w:hAnsi="Times New Roman" w:cs="Times New Roman"/>
          <w:sz w:val="24"/>
          <w:szCs w:val="24"/>
        </w:rPr>
        <w:t>результатами изучения курса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«Изобразительное искусство»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1"/>
          <w:szCs w:val="21"/>
        </w:rPr>
        <w:t>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начальной школе являются:</w:t>
      </w:r>
    </w:p>
    <w:p w:rsidR="0008691E" w:rsidRPr="005C16E8" w:rsidRDefault="0008691E" w:rsidP="00BC5FFE">
      <w:pPr>
        <w:numPr>
          <w:ilvl w:val="0"/>
          <w:numId w:val="26"/>
        </w:numPr>
        <w:tabs>
          <w:tab w:val="left" w:pos="994"/>
        </w:tabs>
        <w:spacing w:after="0" w:line="181" w:lineRule="auto"/>
        <w:ind w:right="840" w:firstLine="707"/>
        <w:jc w:val="both"/>
        <w:rPr>
          <w:rFonts w:ascii="Symbol" w:eastAsia="Symbol" w:hAnsi="Symbol" w:cs="Symbol"/>
          <w:sz w:val="24"/>
          <w:szCs w:val="24"/>
        </w:rPr>
      </w:pPr>
      <w:r w:rsidRPr="005C16E8">
        <w:rPr>
          <w:rFonts w:ascii="Times New Roman" w:eastAsia="Times New Roman" w:hAnsi="Times New Roman" w:cs="Times New Roman"/>
          <w:sz w:val="24"/>
          <w:szCs w:val="24"/>
        </w:rPr>
        <w:t>эмоционально-ценностное отношение к окружающему миру (семье, родине, природе</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 людям); толерантное принятие разнообразия культурных явлений;</w:t>
      </w:r>
      <w:r w:rsidRPr="005C16E8">
        <w:rPr>
          <w:rFonts w:ascii="Symbol" w:eastAsia="Symbol" w:hAnsi="Symbol" w:cs="Symbol"/>
          <w:sz w:val="24"/>
          <w:szCs w:val="24"/>
        </w:rPr>
        <w:t></w:t>
      </w:r>
    </w:p>
    <w:p w:rsidR="0008691E" w:rsidRPr="005C16E8" w:rsidRDefault="0008691E" w:rsidP="00BC5FFE">
      <w:pPr>
        <w:numPr>
          <w:ilvl w:val="0"/>
          <w:numId w:val="26"/>
        </w:numPr>
        <w:tabs>
          <w:tab w:val="left" w:pos="994"/>
        </w:tabs>
        <w:spacing w:after="0" w:line="185" w:lineRule="auto"/>
        <w:ind w:right="400" w:firstLine="707"/>
        <w:jc w:val="both"/>
        <w:rPr>
          <w:rFonts w:ascii="Symbol" w:eastAsia="Symbol" w:hAnsi="Symbol" w:cs="Symbol"/>
          <w:sz w:val="24"/>
          <w:szCs w:val="24"/>
        </w:rPr>
      </w:pPr>
      <w:r w:rsidRPr="005C16E8">
        <w:rPr>
          <w:rFonts w:ascii="Times New Roman" w:eastAsia="Times New Roman" w:hAnsi="Times New Roman" w:cs="Times New Roman"/>
          <w:sz w:val="24"/>
          <w:szCs w:val="24"/>
        </w:rPr>
        <w:t xml:space="preserve">способность к художественному познанию мира, умение применять полученные знания </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в собственной творческой деятельности;</w:t>
      </w:r>
      <w:r w:rsidRPr="005C16E8">
        <w:rPr>
          <w:rFonts w:ascii="Symbol" w:eastAsia="Symbol" w:hAnsi="Symbol" w:cs="Symbol"/>
          <w:sz w:val="24"/>
          <w:szCs w:val="24"/>
        </w:rPr>
        <w:t></w:t>
      </w:r>
    </w:p>
    <w:p w:rsidR="0008691E" w:rsidRPr="005C16E8" w:rsidRDefault="0008691E" w:rsidP="00BC5FFE">
      <w:pPr>
        <w:spacing w:line="21" w:lineRule="exact"/>
        <w:jc w:val="both"/>
        <w:rPr>
          <w:sz w:val="24"/>
          <w:szCs w:val="24"/>
        </w:rPr>
      </w:pPr>
    </w:p>
    <w:p w:rsidR="0008691E" w:rsidRDefault="0008691E" w:rsidP="00BC5FFE">
      <w:pPr>
        <w:numPr>
          <w:ilvl w:val="0"/>
          <w:numId w:val="27"/>
        </w:numPr>
        <w:tabs>
          <w:tab w:val="left" w:pos="994"/>
        </w:tabs>
        <w:spacing w:after="0" w:line="231" w:lineRule="auto"/>
        <w:ind w:right="780" w:firstLine="707"/>
        <w:jc w:val="both"/>
        <w:rPr>
          <w:rFonts w:ascii="Symbol" w:eastAsia="Symbol" w:hAnsi="Symbol" w:cs="Symbol"/>
          <w:sz w:val="24"/>
          <w:szCs w:val="24"/>
        </w:rPr>
      </w:pPr>
      <w:r w:rsidRPr="005C16E8">
        <w:rPr>
          <w:rFonts w:ascii="Times New Roman" w:eastAsia="Times New Roman" w:hAnsi="Times New Roman" w:cs="Times New Roman"/>
          <w:sz w:val="24"/>
          <w:szCs w:val="24"/>
        </w:rPr>
        <w:t>использование различных художественных материалов для работы в разных техниках (живопись, графика, скульптура, художественное конструирование).</w:t>
      </w:r>
      <w:r w:rsidRPr="005C16E8">
        <w:rPr>
          <w:rFonts w:ascii="Symbol" w:eastAsia="Symbol" w:hAnsi="Symbol" w:cs="Symbol"/>
          <w:sz w:val="24"/>
          <w:szCs w:val="24"/>
        </w:rPr>
        <w:t></w:t>
      </w:r>
    </w:p>
    <w:p w:rsidR="00573766" w:rsidRPr="00573766" w:rsidRDefault="00573766" w:rsidP="00BC5FFE">
      <w:pPr>
        <w:tabs>
          <w:tab w:val="left" w:pos="994"/>
        </w:tabs>
        <w:spacing w:after="0" w:line="231" w:lineRule="auto"/>
        <w:ind w:left="707" w:right="780"/>
        <w:jc w:val="both"/>
        <w:rPr>
          <w:rFonts w:ascii="Symbol" w:eastAsia="Symbol" w:hAnsi="Symbol" w:cs="Symbol"/>
          <w:sz w:val="24"/>
          <w:szCs w:val="24"/>
        </w:rPr>
      </w:pPr>
    </w:p>
    <w:p w:rsidR="0008691E" w:rsidRDefault="0008691E" w:rsidP="00BC5FFE">
      <w:pPr>
        <w:spacing w:line="231" w:lineRule="auto"/>
        <w:ind w:right="500" w:firstLine="708"/>
        <w:jc w:val="both"/>
        <w:rPr>
          <w:sz w:val="20"/>
          <w:szCs w:val="20"/>
        </w:rPr>
      </w:pPr>
      <w:r>
        <w:rPr>
          <w:rFonts w:ascii="Times New Roman" w:eastAsia="Times New Roman" w:hAnsi="Times New Roman" w:cs="Times New Roman"/>
          <w:i/>
          <w:iCs/>
          <w:sz w:val="24"/>
          <w:szCs w:val="24"/>
        </w:rPr>
        <w:t xml:space="preserve">Метапредметными </w:t>
      </w:r>
      <w:r>
        <w:rPr>
          <w:rFonts w:ascii="Times New Roman" w:eastAsia="Times New Roman" w:hAnsi="Times New Roman" w:cs="Times New Roman"/>
          <w:sz w:val="24"/>
          <w:szCs w:val="24"/>
        </w:rPr>
        <w:t>результатами изучения курса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«Изобразительное искусство»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начальной школе являются:</w:t>
      </w:r>
    </w:p>
    <w:p w:rsidR="0008691E" w:rsidRPr="005C16E8" w:rsidRDefault="0008691E" w:rsidP="00BC5FFE">
      <w:pPr>
        <w:numPr>
          <w:ilvl w:val="0"/>
          <w:numId w:val="28"/>
        </w:numPr>
        <w:tabs>
          <w:tab w:val="left" w:pos="1000"/>
        </w:tabs>
        <w:spacing w:after="0" w:line="240" w:lineRule="auto"/>
        <w:ind w:left="1000" w:hanging="293"/>
        <w:jc w:val="both"/>
        <w:rPr>
          <w:rFonts w:ascii="Symbol" w:eastAsia="Symbol" w:hAnsi="Symbol" w:cs="Symbol"/>
          <w:sz w:val="24"/>
          <w:szCs w:val="24"/>
        </w:rPr>
      </w:pPr>
      <w:r w:rsidRPr="005C16E8">
        <w:rPr>
          <w:rFonts w:ascii="Times New Roman" w:eastAsia="Times New Roman" w:hAnsi="Times New Roman" w:cs="Times New Roman"/>
          <w:sz w:val="24"/>
          <w:szCs w:val="24"/>
        </w:rPr>
        <w:t>умение видеть и воспринимать проявление художественной культуры в</w:t>
      </w:r>
    </w:p>
    <w:p w:rsidR="0008691E" w:rsidRPr="005C16E8" w:rsidRDefault="0008691E" w:rsidP="00BC5FFE">
      <w:pPr>
        <w:spacing w:after="0" w:line="182" w:lineRule="auto"/>
        <w:jc w:val="both"/>
        <w:rPr>
          <w:rFonts w:ascii="Symbol" w:eastAsia="Symbol" w:hAnsi="Symbol" w:cs="Symbol"/>
          <w:sz w:val="24"/>
          <w:szCs w:val="24"/>
        </w:rPr>
      </w:pPr>
      <w:r w:rsidRPr="005C16E8">
        <w:rPr>
          <w:rFonts w:ascii="Times New Roman" w:eastAsia="Times New Roman" w:hAnsi="Times New Roman" w:cs="Times New Roman"/>
          <w:sz w:val="24"/>
          <w:szCs w:val="24"/>
        </w:rPr>
        <w:t>окружающей</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 xml:space="preserve"> жизни;</w:t>
      </w:r>
      <w:r w:rsidRPr="005C16E8">
        <w:rPr>
          <w:rFonts w:ascii="Symbol" w:eastAsia="Symbol" w:hAnsi="Symbol" w:cs="Symbol"/>
          <w:sz w:val="24"/>
          <w:szCs w:val="24"/>
        </w:rPr>
        <w:t></w:t>
      </w:r>
    </w:p>
    <w:p w:rsidR="0008691E" w:rsidRPr="005C16E8" w:rsidRDefault="0008691E" w:rsidP="00BC5FFE">
      <w:pPr>
        <w:numPr>
          <w:ilvl w:val="0"/>
          <w:numId w:val="28"/>
        </w:numPr>
        <w:tabs>
          <w:tab w:val="left" w:pos="1000"/>
        </w:tabs>
        <w:spacing w:after="0" w:line="220" w:lineRule="auto"/>
        <w:ind w:left="1000" w:hanging="293"/>
        <w:jc w:val="both"/>
        <w:rPr>
          <w:rFonts w:ascii="Symbol" w:eastAsia="Symbol" w:hAnsi="Symbol" w:cs="Symbol"/>
          <w:sz w:val="24"/>
          <w:szCs w:val="24"/>
        </w:rPr>
      </w:pPr>
      <w:r w:rsidRPr="005C16E8">
        <w:rPr>
          <w:rFonts w:ascii="Times New Roman" w:eastAsia="Times New Roman" w:hAnsi="Times New Roman" w:cs="Times New Roman"/>
          <w:sz w:val="24"/>
          <w:szCs w:val="24"/>
        </w:rPr>
        <w:t>желание общаться с искусством, участвовать в обсуждении содержания и</w:t>
      </w:r>
    </w:p>
    <w:p w:rsidR="0008691E" w:rsidRPr="005C16E8" w:rsidRDefault="0008691E" w:rsidP="00BC5FFE">
      <w:pPr>
        <w:spacing w:after="0" w:line="182" w:lineRule="auto"/>
        <w:ind w:left="700" w:right="1560" w:hanging="708"/>
        <w:jc w:val="both"/>
        <w:rPr>
          <w:rFonts w:ascii="Symbol" w:eastAsia="Symbol" w:hAnsi="Symbol" w:cs="Symbol"/>
          <w:sz w:val="24"/>
          <w:szCs w:val="24"/>
        </w:rPr>
      </w:pPr>
      <w:r w:rsidRPr="005C16E8">
        <w:rPr>
          <w:rFonts w:ascii="Times New Roman" w:eastAsia="Times New Roman" w:hAnsi="Times New Roman" w:cs="Times New Roman"/>
          <w:sz w:val="24"/>
          <w:szCs w:val="24"/>
        </w:rPr>
        <w:t>выразительных</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 xml:space="preserve"> средств произведений искусства;</w:t>
      </w:r>
      <w:r w:rsidRPr="005C16E8">
        <w:rPr>
          <w:rFonts w:ascii="Symbol" w:eastAsia="Symbol" w:hAnsi="Symbol" w:cs="Symbol"/>
          <w:sz w:val="24"/>
          <w:szCs w:val="24"/>
        </w:rPr>
        <w:t></w:t>
      </w:r>
      <w:r w:rsidRPr="005C16E8">
        <w:rPr>
          <w:rFonts w:ascii="Times New Roman" w:eastAsia="Times New Roman" w:hAnsi="Times New Roman" w:cs="Times New Roman"/>
          <w:sz w:val="24"/>
          <w:szCs w:val="24"/>
        </w:rPr>
        <w:t xml:space="preserve"> </w:t>
      </w:r>
      <w:r w:rsidRPr="005C16E8">
        <w:rPr>
          <w:rFonts w:ascii="Symbol" w:eastAsia="Symbol" w:hAnsi="Symbol" w:cs="Symbol"/>
          <w:sz w:val="24"/>
          <w:szCs w:val="24"/>
        </w:rPr>
        <w:t></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 xml:space="preserve"> умение организовывать самостоятельную творческую деятельность;</w:t>
      </w:r>
      <w:r w:rsidRPr="005C16E8">
        <w:rPr>
          <w:rFonts w:ascii="Symbol" w:eastAsia="Symbol" w:hAnsi="Symbol" w:cs="Symbol"/>
          <w:sz w:val="24"/>
          <w:szCs w:val="24"/>
        </w:rPr>
        <w:t></w:t>
      </w:r>
    </w:p>
    <w:p w:rsidR="0008691E" w:rsidRDefault="0008691E" w:rsidP="00BC5FFE">
      <w:pPr>
        <w:numPr>
          <w:ilvl w:val="0"/>
          <w:numId w:val="28"/>
        </w:numPr>
        <w:tabs>
          <w:tab w:val="left" w:pos="994"/>
        </w:tabs>
        <w:spacing w:after="0" w:line="227" w:lineRule="auto"/>
        <w:ind w:right="700" w:firstLine="707"/>
        <w:jc w:val="both"/>
        <w:rPr>
          <w:rFonts w:ascii="Symbol" w:eastAsia="Symbol" w:hAnsi="Symbol" w:cs="Symbol"/>
          <w:sz w:val="24"/>
          <w:szCs w:val="24"/>
        </w:rPr>
      </w:pPr>
      <w:r w:rsidRPr="005C16E8">
        <w:rPr>
          <w:rFonts w:ascii="Times New Roman" w:eastAsia="Times New Roman" w:hAnsi="Times New Roman" w:cs="Times New Roman"/>
          <w:sz w:val="24"/>
          <w:szCs w:val="24"/>
        </w:rPr>
        <w:t>способности оценивать результаты художественно-творческой деятельности, собственной и одноклассников.</w:t>
      </w:r>
      <w:r w:rsidRPr="005C16E8">
        <w:rPr>
          <w:rFonts w:ascii="Symbol" w:eastAsia="Symbol" w:hAnsi="Symbol" w:cs="Symbol"/>
          <w:sz w:val="24"/>
          <w:szCs w:val="24"/>
        </w:rPr>
        <w:t></w:t>
      </w:r>
    </w:p>
    <w:p w:rsidR="0008691E" w:rsidRPr="005C16E8" w:rsidRDefault="0008691E" w:rsidP="00BC5FFE">
      <w:pPr>
        <w:tabs>
          <w:tab w:val="left" w:pos="994"/>
        </w:tabs>
        <w:spacing w:after="0" w:line="227" w:lineRule="auto"/>
        <w:ind w:right="700"/>
        <w:jc w:val="both"/>
        <w:rPr>
          <w:rFonts w:ascii="Symbol" w:eastAsia="Symbol" w:hAnsi="Symbol" w:cs="Symbol"/>
          <w:sz w:val="24"/>
          <w:szCs w:val="24"/>
        </w:rPr>
      </w:pPr>
    </w:p>
    <w:p w:rsidR="0008691E" w:rsidRDefault="0008691E" w:rsidP="00BC5FFE">
      <w:pPr>
        <w:spacing w:line="231" w:lineRule="auto"/>
        <w:ind w:right="1060" w:firstLine="708"/>
        <w:jc w:val="both"/>
        <w:rPr>
          <w:sz w:val="20"/>
          <w:szCs w:val="20"/>
        </w:rPr>
      </w:pPr>
      <w:r>
        <w:rPr>
          <w:rFonts w:ascii="Times New Roman" w:eastAsia="Times New Roman" w:hAnsi="Times New Roman" w:cs="Times New Roman"/>
          <w:i/>
          <w:iCs/>
          <w:sz w:val="24"/>
          <w:szCs w:val="24"/>
        </w:rPr>
        <w:t xml:space="preserve">Предметными </w:t>
      </w:r>
      <w:r>
        <w:rPr>
          <w:rFonts w:ascii="Times New Roman" w:eastAsia="Times New Roman" w:hAnsi="Times New Roman" w:cs="Times New Roman"/>
          <w:sz w:val="24"/>
          <w:szCs w:val="24"/>
        </w:rPr>
        <w:t>результатами изучения курса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«Изобразительное искусство»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начальной школе являются:</w:t>
      </w:r>
    </w:p>
    <w:p w:rsidR="0008691E" w:rsidRPr="005C16E8" w:rsidRDefault="0008691E" w:rsidP="00BC5FFE">
      <w:pPr>
        <w:numPr>
          <w:ilvl w:val="0"/>
          <w:numId w:val="29"/>
        </w:numPr>
        <w:tabs>
          <w:tab w:val="left" w:pos="1000"/>
        </w:tabs>
        <w:spacing w:after="0" w:line="240" w:lineRule="auto"/>
        <w:ind w:left="1000" w:hanging="293"/>
        <w:jc w:val="both"/>
        <w:rPr>
          <w:rFonts w:ascii="Symbol" w:eastAsia="Symbol" w:hAnsi="Symbol" w:cs="Symbol"/>
          <w:sz w:val="24"/>
          <w:szCs w:val="24"/>
        </w:rPr>
      </w:pPr>
      <w:r w:rsidRPr="005C16E8">
        <w:rPr>
          <w:rFonts w:ascii="Times New Roman" w:eastAsia="Times New Roman" w:hAnsi="Times New Roman" w:cs="Times New Roman"/>
          <w:sz w:val="24"/>
          <w:szCs w:val="24"/>
        </w:rPr>
        <w:t>понимание значения искусства в жизни человека и общества;</w:t>
      </w:r>
      <w:r w:rsidRPr="005C16E8">
        <w:rPr>
          <w:rFonts w:ascii="Symbol" w:eastAsia="Symbol" w:hAnsi="Symbol" w:cs="Symbol"/>
          <w:sz w:val="24"/>
          <w:szCs w:val="24"/>
        </w:rPr>
        <w:t></w:t>
      </w:r>
    </w:p>
    <w:p w:rsidR="0008691E" w:rsidRPr="005C16E8" w:rsidRDefault="0008691E" w:rsidP="00BC5FFE">
      <w:pPr>
        <w:numPr>
          <w:ilvl w:val="0"/>
          <w:numId w:val="29"/>
        </w:numPr>
        <w:tabs>
          <w:tab w:val="left" w:pos="1000"/>
        </w:tabs>
        <w:spacing w:after="0" w:line="237" w:lineRule="auto"/>
        <w:ind w:left="1000" w:hanging="293"/>
        <w:jc w:val="both"/>
        <w:rPr>
          <w:rFonts w:ascii="Symbol" w:eastAsia="Symbol" w:hAnsi="Symbol" w:cs="Symbol"/>
          <w:sz w:val="24"/>
          <w:szCs w:val="24"/>
        </w:rPr>
      </w:pPr>
      <w:r w:rsidRPr="005C16E8">
        <w:rPr>
          <w:rFonts w:ascii="Times New Roman" w:eastAsia="Times New Roman" w:hAnsi="Times New Roman" w:cs="Times New Roman"/>
          <w:sz w:val="24"/>
          <w:szCs w:val="24"/>
        </w:rPr>
        <w:t>умение различать основные виды и жанры пластических искусств, характеризовать</w:t>
      </w:r>
    </w:p>
    <w:p w:rsidR="0008691E" w:rsidRPr="005C16E8" w:rsidRDefault="0008691E" w:rsidP="00BC5FFE">
      <w:pPr>
        <w:spacing w:after="0" w:line="1" w:lineRule="exact"/>
        <w:jc w:val="both"/>
        <w:rPr>
          <w:rFonts w:ascii="Symbol" w:eastAsia="Symbol" w:hAnsi="Symbol" w:cs="Symbol"/>
          <w:sz w:val="24"/>
          <w:szCs w:val="24"/>
        </w:rPr>
      </w:pPr>
    </w:p>
    <w:p w:rsidR="0008691E" w:rsidRPr="005C16E8" w:rsidRDefault="0008691E" w:rsidP="00BC5FFE">
      <w:pPr>
        <w:spacing w:after="0" w:line="182" w:lineRule="auto"/>
        <w:jc w:val="both"/>
        <w:rPr>
          <w:rFonts w:ascii="Symbol" w:eastAsia="Symbol" w:hAnsi="Symbol" w:cs="Symbol"/>
          <w:sz w:val="24"/>
          <w:szCs w:val="24"/>
        </w:rPr>
      </w:pPr>
      <w:r w:rsidRPr="005C16E8">
        <w:rPr>
          <w:rFonts w:ascii="Times New Roman" w:eastAsia="Times New Roman" w:hAnsi="Times New Roman" w:cs="Times New Roman"/>
          <w:sz w:val="24"/>
          <w:szCs w:val="24"/>
        </w:rPr>
        <w:t>их специфику</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 сформированность представлений о ведущих музеях России;</w:t>
      </w:r>
      <w:r w:rsidRPr="005C16E8">
        <w:rPr>
          <w:rFonts w:ascii="Symbol" w:eastAsia="Symbol" w:hAnsi="Symbol" w:cs="Symbol"/>
          <w:sz w:val="24"/>
          <w:szCs w:val="24"/>
        </w:rPr>
        <w:t></w:t>
      </w:r>
    </w:p>
    <w:p w:rsidR="0008691E" w:rsidRPr="005C16E8" w:rsidRDefault="0008691E" w:rsidP="00BC5FFE">
      <w:pPr>
        <w:numPr>
          <w:ilvl w:val="0"/>
          <w:numId w:val="29"/>
        </w:numPr>
        <w:tabs>
          <w:tab w:val="left" w:pos="996"/>
        </w:tabs>
        <w:spacing w:after="0" w:line="230" w:lineRule="auto"/>
        <w:ind w:firstLine="707"/>
        <w:jc w:val="both"/>
        <w:rPr>
          <w:rFonts w:ascii="Symbol" w:eastAsia="Symbol" w:hAnsi="Symbol" w:cs="Symbol"/>
          <w:sz w:val="24"/>
          <w:szCs w:val="24"/>
        </w:rPr>
      </w:pPr>
      <w:r w:rsidRPr="005C16E8">
        <w:rPr>
          <w:rFonts w:ascii="Times New Roman" w:eastAsia="Times New Roman" w:hAnsi="Times New Roman" w:cs="Times New Roman"/>
          <w:sz w:val="24"/>
          <w:szCs w:val="24"/>
        </w:rPr>
        <w:t>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r w:rsidRPr="005C16E8">
        <w:rPr>
          <w:rFonts w:ascii="Symbol" w:eastAsia="Symbol" w:hAnsi="Symbol" w:cs="Symbol"/>
          <w:sz w:val="24"/>
          <w:szCs w:val="24"/>
        </w:rPr>
        <w:t></w:t>
      </w:r>
    </w:p>
    <w:p w:rsidR="0008691E" w:rsidRDefault="0008691E" w:rsidP="00BC5FFE">
      <w:pPr>
        <w:spacing w:line="288" w:lineRule="exact"/>
        <w:jc w:val="both"/>
        <w:rPr>
          <w:sz w:val="20"/>
          <w:szCs w:val="20"/>
        </w:rPr>
      </w:pPr>
    </w:p>
    <w:p w:rsidR="0008691E" w:rsidRDefault="0008691E" w:rsidP="00BC5FFE">
      <w:pPr>
        <w:ind w:right="3"/>
        <w:jc w:val="both"/>
        <w:rPr>
          <w:sz w:val="20"/>
          <w:szCs w:val="20"/>
        </w:rPr>
      </w:pPr>
      <w:r>
        <w:rPr>
          <w:rFonts w:ascii="Times New Roman" w:eastAsia="Times New Roman" w:hAnsi="Times New Roman" w:cs="Times New Roman"/>
          <w:b/>
          <w:bCs/>
          <w:i/>
          <w:iCs/>
          <w:sz w:val="24"/>
          <w:szCs w:val="24"/>
        </w:rPr>
        <w:t>Музыка</w:t>
      </w:r>
    </w:p>
    <w:p w:rsidR="0008691E" w:rsidRDefault="0008691E" w:rsidP="00BC5FFE">
      <w:pPr>
        <w:spacing w:line="235" w:lineRule="auto"/>
        <w:ind w:left="700"/>
        <w:jc w:val="both"/>
        <w:rPr>
          <w:sz w:val="20"/>
          <w:szCs w:val="20"/>
        </w:rPr>
      </w:pPr>
      <w:r>
        <w:rPr>
          <w:rFonts w:ascii="Times New Roman" w:eastAsia="Times New Roman" w:hAnsi="Times New Roman" w:cs="Times New Roman"/>
          <w:i/>
          <w:iCs/>
          <w:sz w:val="24"/>
          <w:szCs w:val="24"/>
        </w:rPr>
        <w:t xml:space="preserve">Личностными </w:t>
      </w:r>
      <w:r>
        <w:rPr>
          <w:rFonts w:ascii="Times New Roman" w:eastAsia="Times New Roman" w:hAnsi="Times New Roman" w:cs="Times New Roman"/>
          <w:sz w:val="24"/>
          <w:szCs w:val="24"/>
        </w:rPr>
        <w:t>результатами изучения курса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«Музыка»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начальной школе являются:</w:t>
      </w:r>
    </w:p>
    <w:p w:rsidR="0008691E" w:rsidRPr="005C16E8" w:rsidRDefault="0008691E" w:rsidP="00BC5FFE">
      <w:pPr>
        <w:tabs>
          <w:tab w:val="left" w:pos="980"/>
        </w:tabs>
        <w:spacing w:after="0" w:line="230" w:lineRule="auto"/>
        <w:ind w:left="700"/>
        <w:jc w:val="both"/>
        <w:rPr>
          <w:sz w:val="24"/>
          <w:szCs w:val="24"/>
        </w:rPr>
      </w:pPr>
      <w:r w:rsidRPr="005C16E8">
        <w:rPr>
          <w:rFonts w:ascii="Symbol" w:eastAsia="Symbol" w:hAnsi="Symbol" w:cs="Symbol"/>
          <w:sz w:val="24"/>
          <w:szCs w:val="24"/>
        </w:rPr>
        <w:t></w:t>
      </w:r>
      <w:r w:rsidRPr="005C16E8">
        <w:rPr>
          <w:rFonts w:ascii="Symbol" w:eastAsia="Symbol" w:hAnsi="Symbol" w:cs="Symbol"/>
          <w:sz w:val="24"/>
          <w:szCs w:val="24"/>
          <w:vertAlign w:val="subscript"/>
        </w:rPr>
        <w:t></w:t>
      </w:r>
      <w:r w:rsidRPr="005C16E8">
        <w:rPr>
          <w:sz w:val="24"/>
          <w:szCs w:val="24"/>
        </w:rPr>
        <w:tab/>
      </w:r>
      <w:r w:rsidRPr="005C16E8">
        <w:rPr>
          <w:rFonts w:ascii="Times New Roman" w:eastAsia="Times New Roman" w:hAnsi="Times New Roman" w:cs="Times New Roman"/>
          <w:sz w:val="24"/>
          <w:szCs w:val="24"/>
        </w:rPr>
        <w:t>наличие эмоционально-ценностного отношения к искусству;</w:t>
      </w:r>
      <w:r w:rsidRPr="005C16E8">
        <w:rPr>
          <w:rFonts w:ascii="Symbol" w:eastAsia="Symbol" w:hAnsi="Symbol" w:cs="Symbol"/>
          <w:sz w:val="24"/>
          <w:szCs w:val="24"/>
        </w:rPr>
        <w:t></w:t>
      </w:r>
    </w:p>
    <w:p w:rsidR="0008691E" w:rsidRPr="005C16E8" w:rsidRDefault="0008691E" w:rsidP="00BC5FFE">
      <w:pPr>
        <w:numPr>
          <w:ilvl w:val="0"/>
          <w:numId w:val="30"/>
        </w:numPr>
        <w:tabs>
          <w:tab w:val="left" w:pos="1000"/>
        </w:tabs>
        <w:spacing w:after="0" w:line="220" w:lineRule="auto"/>
        <w:ind w:left="1000" w:hanging="293"/>
        <w:jc w:val="both"/>
        <w:rPr>
          <w:rFonts w:ascii="Symbol" w:eastAsia="Symbol" w:hAnsi="Symbol" w:cs="Symbol"/>
          <w:sz w:val="24"/>
          <w:szCs w:val="24"/>
        </w:rPr>
      </w:pPr>
      <w:r w:rsidRPr="005C16E8">
        <w:rPr>
          <w:rFonts w:ascii="Times New Roman" w:eastAsia="Times New Roman" w:hAnsi="Times New Roman" w:cs="Times New Roman"/>
          <w:sz w:val="24"/>
          <w:szCs w:val="24"/>
        </w:rPr>
        <w:t>реализация творческого потенциала в процессе коллективного (индивидуального)</w:t>
      </w:r>
    </w:p>
    <w:p w:rsidR="0008691E" w:rsidRPr="005C16E8" w:rsidRDefault="0008691E" w:rsidP="00BC5FFE">
      <w:pPr>
        <w:spacing w:after="0" w:line="1" w:lineRule="exact"/>
        <w:jc w:val="both"/>
        <w:rPr>
          <w:rFonts w:ascii="Symbol" w:eastAsia="Symbol" w:hAnsi="Symbol" w:cs="Symbol"/>
          <w:sz w:val="24"/>
          <w:szCs w:val="24"/>
        </w:rPr>
      </w:pPr>
    </w:p>
    <w:p w:rsidR="0008691E" w:rsidRPr="005C16E8" w:rsidRDefault="0008691E" w:rsidP="00BC5FFE">
      <w:pPr>
        <w:spacing w:after="0" w:line="182" w:lineRule="auto"/>
        <w:jc w:val="both"/>
        <w:rPr>
          <w:rFonts w:ascii="Symbol" w:eastAsia="Symbol" w:hAnsi="Symbol" w:cs="Symbol"/>
          <w:sz w:val="24"/>
          <w:szCs w:val="24"/>
        </w:rPr>
      </w:pPr>
      <w:r w:rsidRPr="005C16E8">
        <w:rPr>
          <w:rFonts w:ascii="Times New Roman" w:eastAsia="Times New Roman" w:hAnsi="Times New Roman" w:cs="Times New Roman"/>
          <w:sz w:val="24"/>
          <w:szCs w:val="24"/>
        </w:rPr>
        <w:t>музицирования</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w:t>
      </w:r>
      <w:r w:rsidRPr="005C16E8">
        <w:rPr>
          <w:rFonts w:ascii="Symbol" w:eastAsia="Symbol" w:hAnsi="Symbol" w:cs="Symbol"/>
          <w:sz w:val="24"/>
          <w:szCs w:val="24"/>
        </w:rPr>
        <w:t></w:t>
      </w:r>
    </w:p>
    <w:p w:rsidR="0008691E" w:rsidRPr="005C16E8" w:rsidRDefault="0008691E" w:rsidP="00BC5FFE">
      <w:pPr>
        <w:numPr>
          <w:ilvl w:val="0"/>
          <w:numId w:val="30"/>
        </w:numPr>
        <w:tabs>
          <w:tab w:val="left" w:pos="986"/>
        </w:tabs>
        <w:spacing w:after="0" w:line="237" w:lineRule="auto"/>
        <w:ind w:right="1360" w:firstLine="707"/>
        <w:jc w:val="both"/>
        <w:rPr>
          <w:rFonts w:ascii="Symbol" w:eastAsia="Symbol" w:hAnsi="Symbol" w:cs="Symbol"/>
          <w:sz w:val="24"/>
          <w:szCs w:val="24"/>
        </w:rPr>
      </w:pPr>
      <w:r w:rsidRPr="005C16E8">
        <w:rPr>
          <w:rFonts w:ascii="Times New Roman" w:eastAsia="Times New Roman" w:hAnsi="Times New Roman" w:cs="Times New Roman"/>
          <w:sz w:val="24"/>
          <w:szCs w:val="24"/>
        </w:rPr>
        <w:lastRenderedPageBreak/>
        <w:t xml:space="preserve">позитивная самооценка своих музыкально-творческих возможностей. </w:t>
      </w:r>
      <w:r w:rsidRPr="005C16E8">
        <w:rPr>
          <w:rFonts w:ascii="Times New Roman" w:eastAsia="Times New Roman" w:hAnsi="Times New Roman" w:cs="Times New Roman"/>
          <w:i/>
          <w:iCs/>
          <w:sz w:val="24"/>
          <w:szCs w:val="24"/>
        </w:rPr>
        <w:t xml:space="preserve">Метапредметными </w:t>
      </w:r>
      <w:r w:rsidRPr="005C16E8">
        <w:rPr>
          <w:rFonts w:ascii="Times New Roman" w:eastAsia="Times New Roman" w:hAnsi="Times New Roman" w:cs="Times New Roman"/>
          <w:sz w:val="24"/>
          <w:szCs w:val="24"/>
        </w:rPr>
        <w:t>результатами изучения курса</w:t>
      </w:r>
      <w:r w:rsidRPr="005C16E8">
        <w:rPr>
          <w:rFonts w:ascii="Times New Roman" w:eastAsia="Times New Roman" w:hAnsi="Times New Roman" w:cs="Times New Roman"/>
          <w:i/>
          <w:iCs/>
          <w:sz w:val="24"/>
          <w:szCs w:val="24"/>
        </w:rPr>
        <w:t xml:space="preserve"> </w:t>
      </w:r>
      <w:r w:rsidRPr="005C16E8">
        <w:rPr>
          <w:rFonts w:ascii="Times New Roman" w:eastAsia="Times New Roman" w:hAnsi="Times New Roman" w:cs="Times New Roman"/>
          <w:sz w:val="24"/>
          <w:szCs w:val="24"/>
        </w:rPr>
        <w:t>«Музыка»</w:t>
      </w:r>
      <w:r w:rsidRPr="005C16E8">
        <w:rPr>
          <w:rFonts w:ascii="Times New Roman" w:eastAsia="Times New Roman" w:hAnsi="Times New Roman" w:cs="Times New Roman"/>
          <w:i/>
          <w:iCs/>
          <w:sz w:val="24"/>
          <w:szCs w:val="24"/>
        </w:rPr>
        <w:t xml:space="preserve"> </w:t>
      </w:r>
      <w:r w:rsidRPr="005C16E8">
        <w:rPr>
          <w:rFonts w:ascii="Times New Roman" w:eastAsia="Times New Roman" w:hAnsi="Times New Roman" w:cs="Times New Roman"/>
          <w:sz w:val="24"/>
          <w:szCs w:val="24"/>
        </w:rPr>
        <w:t>в начальной школе</w:t>
      </w:r>
      <w:r w:rsidRPr="005C16E8">
        <w:rPr>
          <w:rFonts w:ascii="Symbol" w:eastAsia="Symbol" w:hAnsi="Symbol" w:cs="Symbol"/>
          <w:sz w:val="24"/>
          <w:szCs w:val="24"/>
        </w:rPr>
        <w:t></w:t>
      </w:r>
    </w:p>
    <w:p w:rsidR="0008691E" w:rsidRPr="005C16E8" w:rsidRDefault="0008691E" w:rsidP="00BC5FFE">
      <w:pPr>
        <w:spacing w:after="0" w:line="237" w:lineRule="auto"/>
        <w:ind w:left="700"/>
        <w:jc w:val="both"/>
        <w:rPr>
          <w:rFonts w:ascii="Symbol" w:eastAsia="Symbol" w:hAnsi="Symbol" w:cs="Symbol"/>
          <w:sz w:val="24"/>
          <w:szCs w:val="24"/>
        </w:rPr>
      </w:pPr>
      <w:r w:rsidRPr="005C16E8">
        <w:rPr>
          <w:rFonts w:ascii="Times New Roman" w:eastAsia="Times New Roman" w:hAnsi="Times New Roman" w:cs="Times New Roman"/>
          <w:sz w:val="24"/>
          <w:szCs w:val="24"/>
        </w:rPr>
        <w:t>являются:</w:t>
      </w:r>
    </w:p>
    <w:p w:rsidR="0008691E" w:rsidRPr="005C16E8" w:rsidRDefault="0008691E" w:rsidP="00BC5FFE">
      <w:pPr>
        <w:spacing w:after="0" w:line="10" w:lineRule="exact"/>
        <w:jc w:val="both"/>
        <w:rPr>
          <w:rFonts w:ascii="Symbol" w:eastAsia="Symbol" w:hAnsi="Symbol" w:cs="Symbol"/>
          <w:sz w:val="24"/>
          <w:szCs w:val="24"/>
        </w:rPr>
      </w:pPr>
    </w:p>
    <w:p w:rsidR="0008691E" w:rsidRPr="005C16E8" w:rsidRDefault="0008691E" w:rsidP="00BC5FFE">
      <w:pPr>
        <w:numPr>
          <w:ilvl w:val="0"/>
          <w:numId w:val="30"/>
        </w:numPr>
        <w:tabs>
          <w:tab w:val="left" w:pos="1000"/>
        </w:tabs>
        <w:spacing w:after="0" w:line="240" w:lineRule="auto"/>
        <w:ind w:left="1000" w:hanging="293"/>
        <w:jc w:val="both"/>
        <w:rPr>
          <w:rFonts w:ascii="Symbol" w:eastAsia="Symbol" w:hAnsi="Symbol" w:cs="Symbol"/>
          <w:sz w:val="24"/>
          <w:szCs w:val="24"/>
        </w:rPr>
      </w:pPr>
      <w:r w:rsidRPr="005C16E8">
        <w:rPr>
          <w:rFonts w:ascii="Times New Roman" w:eastAsia="Times New Roman" w:hAnsi="Times New Roman" w:cs="Times New Roman"/>
          <w:sz w:val="24"/>
          <w:szCs w:val="24"/>
        </w:rPr>
        <w:t>развитое художественное восприятие, умение оценивать произведения разных</w:t>
      </w:r>
    </w:p>
    <w:p w:rsidR="0008691E" w:rsidRPr="005C16E8" w:rsidRDefault="0008691E" w:rsidP="00BC5FFE">
      <w:pPr>
        <w:spacing w:after="0" w:line="182" w:lineRule="auto"/>
        <w:jc w:val="both"/>
        <w:rPr>
          <w:rFonts w:ascii="Symbol" w:eastAsia="Symbol" w:hAnsi="Symbol" w:cs="Symbol"/>
          <w:sz w:val="24"/>
          <w:szCs w:val="24"/>
        </w:rPr>
      </w:pPr>
      <w:r w:rsidRPr="005C16E8">
        <w:rPr>
          <w:rFonts w:ascii="Times New Roman" w:eastAsia="Times New Roman" w:hAnsi="Times New Roman" w:cs="Times New Roman"/>
          <w:sz w:val="24"/>
          <w:szCs w:val="24"/>
        </w:rPr>
        <w:t>видов искусств</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w:t>
      </w:r>
      <w:r w:rsidRPr="005C16E8">
        <w:rPr>
          <w:rFonts w:ascii="Symbol" w:eastAsia="Symbol" w:hAnsi="Symbol" w:cs="Symbol"/>
          <w:sz w:val="24"/>
          <w:szCs w:val="24"/>
        </w:rPr>
        <w:t></w:t>
      </w:r>
    </w:p>
    <w:p w:rsidR="0008691E" w:rsidRPr="005C16E8" w:rsidRDefault="0008691E" w:rsidP="00BC5FFE">
      <w:pPr>
        <w:numPr>
          <w:ilvl w:val="0"/>
          <w:numId w:val="30"/>
        </w:numPr>
        <w:tabs>
          <w:tab w:val="left" w:pos="1000"/>
        </w:tabs>
        <w:spacing w:after="0" w:line="220" w:lineRule="auto"/>
        <w:ind w:left="1000" w:hanging="293"/>
        <w:jc w:val="both"/>
        <w:rPr>
          <w:rFonts w:ascii="Symbol" w:eastAsia="Symbol" w:hAnsi="Symbol" w:cs="Symbol"/>
          <w:sz w:val="24"/>
          <w:szCs w:val="24"/>
        </w:rPr>
      </w:pPr>
      <w:r w:rsidRPr="005C16E8">
        <w:rPr>
          <w:rFonts w:ascii="Times New Roman" w:eastAsia="Times New Roman" w:hAnsi="Times New Roman" w:cs="Times New Roman"/>
          <w:sz w:val="24"/>
          <w:szCs w:val="24"/>
        </w:rPr>
        <w:t>ориентация в культурном многообразии окружающей деятельности, участие в</w:t>
      </w:r>
    </w:p>
    <w:p w:rsidR="0008691E" w:rsidRPr="005C16E8" w:rsidRDefault="0008691E" w:rsidP="00BC5FFE">
      <w:pPr>
        <w:spacing w:after="0" w:line="181" w:lineRule="auto"/>
        <w:jc w:val="both"/>
        <w:rPr>
          <w:rFonts w:ascii="Symbol" w:eastAsia="Symbol" w:hAnsi="Symbol" w:cs="Symbol"/>
          <w:sz w:val="24"/>
          <w:szCs w:val="24"/>
        </w:rPr>
      </w:pPr>
      <w:r w:rsidRPr="005C16E8">
        <w:rPr>
          <w:rFonts w:ascii="Times New Roman" w:eastAsia="Times New Roman" w:hAnsi="Times New Roman" w:cs="Times New Roman"/>
          <w:sz w:val="24"/>
          <w:szCs w:val="24"/>
        </w:rPr>
        <w:t>музыкальной</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 xml:space="preserve"> жизни класса, школы, города;</w:t>
      </w:r>
      <w:r w:rsidRPr="005C16E8">
        <w:rPr>
          <w:rFonts w:ascii="Symbol" w:eastAsia="Symbol" w:hAnsi="Symbol" w:cs="Symbol"/>
          <w:sz w:val="24"/>
          <w:szCs w:val="24"/>
        </w:rPr>
        <w:t></w:t>
      </w:r>
    </w:p>
    <w:p w:rsidR="0008691E" w:rsidRPr="005C16E8" w:rsidRDefault="0008691E" w:rsidP="00BC5FFE">
      <w:pPr>
        <w:numPr>
          <w:ilvl w:val="0"/>
          <w:numId w:val="30"/>
        </w:numPr>
        <w:tabs>
          <w:tab w:val="left" w:pos="996"/>
        </w:tabs>
        <w:spacing w:after="0" w:line="184" w:lineRule="auto"/>
        <w:ind w:right="460" w:firstLine="707"/>
        <w:jc w:val="both"/>
        <w:rPr>
          <w:rFonts w:ascii="Symbol" w:eastAsia="Symbol" w:hAnsi="Symbol" w:cs="Symbol"/>
          <w:sz w:val="24"/>
          <w:szCs w:val="24"/>
        </w:rPr>
      </w:pPr>
      <w:r w:rsidRPr="005C16E8">
        <w:rPr>
          <w:rFonts w:ascii="Times New Roman" w:eastAsia="Times New Roman" w:hAnsi="Times New Roman" w:cs="Times New Roman"/>
          <w:sz w:val="24"/>
          <w:szCs w:val="24"/>
        </w:rPr>
        <w:t>продуктивное сотрудничество (общение, взаимодействие) со сверстниками при решении</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 xml:space="preserve"> различных музыкально-творческих задач;</w:t>
      </w:r>
      <w:r w:rsidRPr="005C16E8">
        <w:rPr>
          <w:rFonts w:ascii="Symbol" w:eastAsia="Symbol" w:hAnsi="Symbol" w:cs="Symbol"/>
          <w:sz w:val="24"/>
          <w:szCs w:val="24"/>
        </w:rPr>
        <w:t></w:t>
      </w:r>
    </w:p>
    <w:p w:rsidR="0008691E" w:rsidRPr="005C16E8" w:rsidRDefault="0008691E" w:rsidP="00BC5FFE">
      <w:pPr>
        <w:spacing w:after="0" w:line="2" w:lineRule="exact"/>
        <w:jc w:val="both"/>
        <w:rPr>
          <w:rFonts w:ascii="Symbol" w:eastAsia="Symbol" w:hAnsi="Symbol" w:cs="Symbol"/>
          <w:sz w:val="24"/>
          <w:szCs w:val="24"/>
        </w:rPr>
      </w:pPr>
    </w:p>
    <w:p w:rsidR="0008691E" w:rsidRPr="005C16E8" w:rsidRDefault="0008691E" w:rsidP="00BC5FFE">
      <w:pPr>
        <w:numPr>
          <w:ilvl w:val="0"/>
          <w:numId w:val="30"/>
        </w:numPr>
        <w:tabs>
          <w:tab w:val="left" w:pos="1000"/>
        </w:tabs>
        <w:spacing w:after="0" w:line="220" w:lineRule="auto"/>
        <w:ind w:left="1000" w:hanging="293"/>
        <w:jc w:val="both"/>
        <w:rPr>
          <w:rFonts w:ascii="Symbol" w:eastAsia="Symbol" w:hAnsi="Symbol" w:cs="Symbol"/>
          <w:sz w:val="24"/>
          <w:szCs w:val="24"/>
        </w:rPr>
      </w:pPr>
      <w:r w:rsidRPr="005C16E8">
        <w:rPr>
          <w:rFonts w:ascii="Times New Roman" w:eastAsia="Times New Roman" w:hAnsi="Times New Roman" w:cs="Times New Roman"/>
          <w:sz w:val="24"/>
          <w:szCs w:val="24"/>
        </w:rPr>
        <w:t>наблюдение за разнообразными явлениями жизни и искусства в учебной и</w:t>
      </w:r>
    </w:p>
    <w:p w:rsidR="0008691E" w:rsidRPr="005C16E8" w:rsidRDefault="0008691E" w:rsidP="00BC5FFE">
      <w:pPr>
        <w:spacing w:after="0" w:line="182" w:lineRule="auto"/>
        <w:jc w:val="both"/>
        <w:rPr>
          <w:rFonts w:ascii="Symbol" w:eastAsia="Symbol" w:hAnsi="Symbol" w:cs="Symbol"/>
          <w:sz w:val="24"/>
          <w:szCs w:val="24"/>
        </w:rPr>
      </w:pPr>
      <w:r w:rsidRPr="005C16E8">
        <w:rPr>
          <w:rFonts w:ascii="Times New Roman" w:eastAsia="Times New Roman" w:hAnsi="Times New Roman" w:cs="Times New Roman"/>
          <w:sz w:val="24"/>
          <w:szCs w:val="24"/>
        </w:rPr>
        <w:t>внеурочной</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 xml:space="preserve"> деятельности.</w:t>
      </w:r>
      <w:r w:rsidRPr="005C16E8">
        <w:rPr>
          <w:rFonts w:ascii="Symbol" w:eastAsia="Symbol" w:hAnsi="Symbol" w:cs="Symbol"/>
          <w:sz w:val="24"/>
          <w:szCs w:val="24"/>
        </w:rPr>
        <w:t></w:t>
      </w:r>
    </w:p>
    <w:p w:rsidR="0008691E" w:rsidRPr="005C16E8" w:rsidRDefault="0008691E" w:rsidP="00BC5FFE">
      <w:pPr>
        <w:spacing w:after="0" w:line="180" w:lineRule="auto"/>
        <w:ind w:left="700"/>
        <w:jc w:val="both"/>
        <w:rPr>
          <w:rFonts w:ascii="Symbol" w:eastAsia="Symbol" w:hAnsi="Symbol" w:cs="Symbol"/>
          <w:sz w:val="24"/>
          <w:szCs w:val="24"/>
        </w:rPr>
      </w:pPr>
      <w:r w:rsidRPr="005C16E8">
        <w:rPr>
          <w:rFonts w:ascii="Times New Roman" w:eastAsia="Times New Roman" w:hAnsi="Times New Roman" w:cs="Times New Roman"/>
          <w:i/>
          <w:iCs/>
          <w:sz w:val="24"/>
          <w:szCs w:val="24"/>
        </w:rPr>
        <w:t>Предметными</w:t>
      </w:r>
      <w:r w:rsidRPr="005C16E8">
        <w:rPr>
          <w:rFonts w:ascii="Symbol" w:eastAsia="Symbol" w:hAnsi="Symbol" w:cs="Symbol"/>
          <w:sz w:val="24"/>
          <w:szCs w:val="24"/>
          <w:vertAlign w:val="subscript"/>
        </w:rPr>
        <w:t></w:t>
      </w:r>
      <w:r w:rsidRPr="005C16E8">
        <w:rPr>
          <w:rFonts w:ascii="Times New Roman" w:eastAsia="Times New Roman" w:hAnsi="Times New Roman" w:cs="Times New Roman"/>
          <w:i/>
          <w:iCs/>
          <w:sz w:val="24"/>
          <w:szCs w:val="24"/>
        </w:rPr>
        <w:t xml:space="preserve"> </w:t>
      </w:r>
      <w:r w:rsidRPr="005C16E8">
        <w:rPr>
          <w:rFonts w:ascii="Times New Roman" w:eastAsia="Times New Roman" w:hAnsi="Times New Roman" w:cs="Times New Roman"/>
          <w:sz w:val="24"/>
          <w:szCs w:val="24"/>
        </w:rPr>
        <w:t>результатами изучения курса</w:t>
      </w:r>
      <w:r w:rsidRPr="005C16E8">
        <w:rPr>
          <w:rFonts w:ascii="Times New Roman" w:eastAsia="Times New Roman" w:hAnsi="Times New Roman" w:cs="Times New Roman"/>
          <w:i/>
          <w:iCs/>
          <w:sz w:val="24"/>
          <w:szCs w:val="24"/>
        </w:rPr>
        <w:t xml:space="preserve"> </w:t>
      </w:r>
      <w:r w:rsidRPr="005C16E8">
        <w:rPr>
          <w:rFonts w:ascii="Times New Roman" w:eastAsia="Times New Roman" w:hAnsi="Times New Roman" w:cs="Times New Roman"/>
          <w:sz w:val="24"/>
          <w:szCs w:val="24"/>
        </w:rPr>
        <w:t>«Музыка»</w:t>
      </w:r>
      <w:r w:rsidRPr="005C16E8">
        <w:rPr>
          <w:rFonts w:ascii="Times New Roman" w:eastAsia="Times New Roman" w:hAnsi="Times New Roman" w:cs="Times New Roman"/>
          <w:i/>
          <w:iCs/>
          <w:sz w:val="24"/>
          <w:szCs w:val="24"/>
        </w:rPr>
        <w:t xml:space="preserve"> </w:t>
      </w:r>
      <w:r w:rsidRPr="005C16E8">
        <w:rPr>
          <w:rFonts w:ascii="Times New Roman" w:eastAsia="Times New Roman" w:hAnsi="Times New Roman" w:cs="Times New Roman"/>
          <w:sz w:val="24"/>
          <w:szCs w:val="24"/>
        </w:rPr>
        <w:t>в начальной школе являются:</w:t>
      </w:r>
      <w:r w:rsidRPr="005C16E8">
        <w:rPr>
          <w:rFonts w:ascii="Symbol" w:eastAsia="Symbol" w:hAnsi="Symbol" w:cs="Symbol"/>
          <w:sz w:val="24"/>
          <w:szCs w:val="24"/>
        </w:rPr>
        <w:t></w:t>
      </w:r>
    </w:p>
    <w:p w:rsidR="0008691E" w:rsidRPr="005C16E8" w:rsidRDefault="0008691E" w:rsidP="00BC5FFE">
      <w:pPr>
        <w:numPr>
          <w:ilvl w:val="0"/>
          <w:numId w:val="30"/>
        </w:numPr>
        <w:tabs>
          <w:tab w:val="left" w:pos="860"/>
        </w:tabs>
        <w:spacing w:after="0" w:line="220" w:lineRule="auto"/>
        <w:ind w:left="860" w:hanging="153"/>
        <w:jc w:val="both"/>
        <w:rPr>
          <w:rFonts w:ascii="Symbol" w:eastAsia="Symbol" w:hAnsi="Symbol" w:cs="Symbol"/>
          <w:sz w:val="24"/>
          <w:szCs w:val="24"/>
        </w:rPr>
      </w:pPr>
      <w:r w:rsidRPr="005C16E8">
        <w:rPr>
          <w:rFonts w:ascii="Times New Roman" w:eastAsia="Times New Roman" w:hAnsi="Times New Roman" w:cs="Times New Roman"/>
          <w:sz w:val="24"/>
          <w:szCs w:val="24"/>
        </w:rPr>
        <w:t>устойчивый интерес к музыке и различным видам музыкально-творческой</w:t>
      </w:r>
    </w:p>
    <w:p w:rsidR="0008691E" w:rsidRPr="005C16E8" w:rsidRDefault="0008691E" w:rsidP="00BC5FFE">
      <w:pPr>
        <w:spacing w:after="0" w:line="181" w:lineRule="auto"/>
        <w:jc w:val="both"/>
        <w:rPr>
          <w:rFonts w:ascii="Symbol" w:eastAsia="Symbol" w:hAnsi="Symbol" w:cs="Symbol"/>
          <w:sz w:val="24"/>
          <w:szCs w:val="24"/>
        </w:rPr>
      </w:pPr>
      <w:r w:rsidRPr="005C16E8">
        <w:rPr>
          <w:rFonts w:ascii="Times New Roman" w:eastAsia="Times New Roman" w:hAnsi="Times New Roman" w:cs="Times New Roman"/>
          <w:sz w:val="24"/>
          <w:szCs w:val="24"/>
        </w:rPr>
        <w:t>деятельности</w:t>
      </w:r>
      <w:r w:rsidRPr="005C16E8">
        <w:rPr>
          <w:rFonts w:ascii="Symbol" w:eastAsia="Symbol" w:hAnsi="Symbol" w:cs="Symbol"/>
          <w:sz w:val="24"/>
          <w:szCs w:val="24"/>
          <w:vertAlign w:val="subscript"/>
        </w:rPr>
        <w:t></w:t>
      </w:r>
      <w:r w:rsidRPr="005C16E8">
        <w:rPr>
          <w:rFonts w:ascii="Times New Roman" w:eastAsia="Times New Roman" w:hAnsi="Times New Roman" w:cs="Times New Roman"/>
          <w:sz w:val="24"/>
          <w:szCs w:val="24"/>
        </w:rPr>
        <w:t>;</w:t>
      </w:r>
      <w:r w:rsidRPr="005C16E8">
        <w:rPr>
          <w:rFonts w:ascii="Symbol" w:eastAsia="Symbol" w:hAnsi="Symbol" w:cs="Symbol"/>
          <w:sz w:val="24"/>
          <w:szCs w:val="24"/>
        </w:rPr>
        <w:t></w:t>
      </w:r>
    </w:p>
    <w:p w:rsidR="0008691E" w:rsidRPr="005C16E8" w:rsidRDefault="0008691E" w:rsidP="00BC5FFE">
      <w:pPr>
        <w:numPr>
          <w:ilvl w:val="0"/>
          <w:numId w:val="30"/>
        </w:numPr>
        <w:tabs>
          <w:tab w:val="left" w:pos="852"/>
        </w:tabs>
        <w:spacing w:after="0" w:line="230" w:lineRule="auto"/>
        <w:ind w:right="20" w:firstLine="707"/>
        <w:jc w:val="both"/>
        <w:rPr>
          <w:rFonts w:ascii="Symbol" w:eastAsia="Symbol" w:hAnsi="Symbol" w:cs="Symbol"/>
          <w:sz w:val="24"/>
          <w:szCs w:val="24"/>
        </w:rPr>
      </w:pPr>
      <w:r w:rsidRPr="005C16E8">
        <w:rPr>
          <w:rFonts w:ascii="Times New Roman" w:eastAsia="Times New Roman" w:hAnsi="Times New Roman" w:cs="Times New Roman"/>
          <w:sz w:val="24"/>
          <w:szCs w:val="24"/>
        </w:rPr>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r w:rsidRPr="005C16E8">
        <w:rPr>
          <w:rFonts w:ascii="Symbol" w:eastAsia="Symbol" w:hAnsi="Symbol" w:cs="Symbol"/>
          <w:sz w:val="24"/>
          <w:szCs w:val="24"/>
        </w:rPr>
        <w:t></w:t>
      </w:r>
    </w:p>
    <w:p w:rsidR="0008691E" w:rsidRPr="005C16E8" w:rsidRDefault="0008691E" w:rsidP="00BC5FFE">
      <w:pPr>
        <w:spacing w:after="0" w:line="288" w:lineRule="exact"/>
        <w:jc w:val="both"/>
        <w:rPr>
          <w:sz w:val="24"/>
          <w:szCs w:val="24"/>
        </w:rPr>
      </w:pPr>
    </w:p>
    <w:p w:rsidR="0008691E" w:rsidRDefault="0008691E" w:rsidP="00BC5FFE">
      <w:pPr>
        <w:ind w:left="4020"/>
        <w:jc w:val="both"/>
        <w:rPr>
          <w:sz w:val="20"/>
          <w:szCs w:val="20"/>
        </w:rPr>
      </w:pPr>
      <w:r>
        <w:rPr>
          <w:rFonts w:ascii="Times New Roman" w:eastAsia="Times New Roman" w:hAnsi="Times New Roman" w:cs="Times New Roman"/>
          <w:b/>
          <w:bCs/>
          <w:i/>
          <w:iCs/>
          <w:sz w:val="24"/>
          <w:szCs w:val="24"/>
        </w:rPr>
        <w:t>Физическая культура</w:t>
      </w:r>
    </w:p>
    <w:p w:rsidR="0008691E" w:rsidRDefault="0008691E" w:rsidP="00BC5FFE">
      <w:pPr>
        <w:spacing w:line="5" w:lineRule="exact"/>
        <w:jc w:val="both"/>
        <w:rPr>
          <w:sz w:val="20"/>
          <w:szCs w:val="20"/>
        </w:rPr>
      </w:pPr>
    </w:p>
    <w:p w:rsidR="0008691E" w:rsidRDefault="0008691E" w:rsidP="00BC5FFE">
      <w:pPr>
        <w:spacing w:line="231" w:lineRule="auto"/>
        <w:ind w:right="620" w:firstLine="708"/>
        <w:jc w:val="both"/>
        <w:rPr>
          <w:sz w:val="20"/>
          <w:szCs w:val="20"/>
        </w:rPr>
      </w:pPr>
      <w:r>
        <w:rPr>
          <w:rFonts w:ascii="Times New Roman" w:eastAsia="Times New Roman" w:hAnsi="Times New Roman" w:cs="Times New Roman"/>
          <w:i/>
          <w:iCs/>
          <w:sz w:val="24"/>
          <w:szCs w:val="24"/>
        </w:rPr>
        <w:t xml:space="preserve">Личностными </w:t>
      </w:r>
      <w:r>
        <w:rPr>
          <w:rFonts w:ascii="Times New Roman" w:eastAsia="Times New Roman" w:hAnsi="Times New Roman" w:cs="Times New Roman"/>
          <w:sz w:val="24"/>
          <w:szCs w:val="24"/>
        </w:rPr>
        <w:t>результатами изучения курса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«Физическая культура»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начальной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школе являются:</w:t>
      </w:r>
    </w:p>
    <w:p w:rsidR="0008691E" w:rsidRDefault="0008691E" w:rsidP="00BC5FFE">
      <w:pPr>
        <w:numPr>
          <w:ilvl w:val="0"/>
          <w:numId w:val="31"/>
        </w:numPr>
        <w:tabs>
          <w:tab w:val="left" w:pos="996"/>
        </w:tabs>
        <w:spacing w:after="0" w:line="232" w:lineRule="auto"/>
        <w:ind w:right="440" w:firstLine="707"/>
        <w:jc w:val="both"/>
        <w:rPr>
          <w:rFonts w:eastAsia="Times New Roman"/>
          <w:sz w:val="24"/>
          <w:szCs w:val="24"/>
        </w:rPr>
      </w:pPr>
      <w:r>
        <w:rPr>
          <w:rFonts w:ascii="Times New Roman" w:eastAsia="Times New Roman" w:hAnsi="Times New Roman" w:cs="Times New Roman"/>
          <w:sz w:val="24"/>
          <w:szCs w:val="24"/>
        </w:rPr>
        <w:t>активно включатся в общение и взаимодействие со сверстниками на принципах уважения и доброжелательности;</w:t>
      </w:r>
    </w:p>
    <w:p w:rsidR="0008691E" w:rsidRDefault="0008691E" w:rsidP="00BC5FFE">
      <w:pPr>
        <w:spacing w:after="0" w:line="18" w:lineRule="exact"/>
        <w:jc w:val="both"/>
        <w:rPr>
          <w:rFonts w:eastAsia="Times New Roman"/>
          <w:sz w:val="24"/>
          <w:szCs w:val="24"/>
        </w:rPr>
      </w:pPr>
    </w:p>
    <w:p w:rsidR="0008691E" w:rsidRDefault="0008691E" w:rsidP="00BC5FFE">
      <w:pPr>
        <w:numPr>
          <w:ilvl w:val="0"/>
          <w:numId w:val="31"/>
        </w:numPr>
        <w:tabs>
          <w:tab w:val="left" w:pos="996"/>
        </w:tabs>
        <w:spacing w:after="0" w:line="231" w:lineRule="auto"/>
        <w:ind w:right="620" w:firstLine="707"/>
        <w:jc w:val="both"/>
        <w:rPr>
          <w:rFonts w:eastAsia="Times New Roman"/>
          <w:sz w:val="24"/>
          <w:szCs w:val="24"/>
        </w:rPr>
      </w:pPr>
      <w:r>
        <w:rPr>
          <w:rFonts w:ascii="Times New Roman" w:eastAsia="Times New Roman" w:hAnsi="Times New Roman" w:cs="Times New Roman"/>
          <w:sz w:val="24"/>
          <w:szCs w:val="24"/>
        </w:rPr>
        <w:t>проявлять положительные качества личности и управлять своими эмоциями в различных ситуациях и условиях;</w:t>
      </w:r>
    </w:p>
    <w:p w:rsidR="0008691E" w:rsidRDefault="0008691E" w:rsidP="00BC5FFE">
      <w:pPr>
        <w:spacing w:after="0" w:line="20" w:lineRule="exact"/>
        <w:jc w:val="both"/>
        <w:rPr>
          <w:rFonts w:eastAsia="Times New Roman"/>
          <w:sz w:val="24"/>
          <w:szCs w:val="24"/>
        </w:rPr>
      </w:pPr>
    </w:p>
    <w:p w:rsidR="0008691E" w:rsidRDefault="0008691E" w:rsidP="00BC5FFE">
      <w:pPr>
        <w:numPr>
          <w:ilvl w:val="0"/>
          <w:numId w:val="31"/>
        </w:numPr>
        <w:tabs>
          <w:tab w:val="left" w:pos="996"/>
        </w:tabs>
        <w:spacing w:after="0" w:line="231" w:lineRule="auto"/>
        <w:ind w:right="1120" w:firstLine="707"/>
        <w:jc w:val="both"/>
        <w:rPr>
          <w:rFonts w:eastAsia="Times New Roman"/>
          <w:sz w:val="24"/>
          <w:szCs w:val="24"/>
        </w:rPr>
      </w:pPr>
      <w:r>
        <w:rPr>
          <w:rFonts w:ascii="Times New Roman" w:eastAsia="Times New Roman" w:hAnsi="Times New Roman" w:cs="Times New Roman"/>
          <w:sz w:val="24"/>
          <w:szCs w:val="24"/>
        </w:rPr>
        <w:t>проявлять дисциплинированность, трудолюбие и упорство в достижении поставленных целей.</w:t>
      </w:r>
    </w:p>
    <w:p w:rsidR="0008691E" w:rsidRDefault="0008691E" w:rsidP="00BC5FFE">
      <w:pPr>
        <w:spacing w:after="0" w:line="18" w:lineRule="exact"/>
        <w:jc w:val="both"/>
        <w:rPr>
          <w:rFonts w:eastAsia="Times New Roman"/>
          <w:sz w:val="24"/>
          <w:szCs w:val="24"/>
        </w:rPr>
      </w:pPr>
    </w:p>
    <w:p w:rsidR="0008691E" w:rsidRPr="005C16E8" w:rsidRDefault="0008691E" w:rsidP="00BC5FFE">
      <w:pPr>
        <w:spacing w:after="0" w:line="231" w:lineRule="auto"/>
        <w:ind w:right="20" w:firstLine="708"/>
        <w:jc w:val="both"/>
        <w:rPr>
          <w:rFonts w:eastAsia="Times New Roman"/>
          <w:sz w:val="24"/>
          <w:szCs w:val="24"/>
        </w:rPr>
      </w:pPr>
      <w:r>
        <w:rPr>
          <w:rFonts w:ascii="Times New Roman" w:eastAsia="Times New Roman" w:hAnsi="Times New Roman" w:cs="Times New Roman"/>
          <w:i/>
          <w:iCs/>
          <w:sz w:val="24"/>
          <w:szCs w:val="24"/>
        </w:rPr>
        <w:t xml:space="preserve">Метапредметными </w:t>
      </w:r>
      <w:r>
        <w:rPr>
          <w:rFonts w:ascii="Times New Roman" w:eastAsia="Times New Roman" w:hAnsi="Times New Roman" w:cs="Times New Roman"/>
          <w:sz w:val="24"/>
          <w:szCs w:val="24"/>
        </w:rPr>
        <w:t>результатами изучения курса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«Физическая культура»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начальной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школе являются:</w:t>
      </w:r>
    </w:p>
    <w:p w:rsidR="0008691E" w:rsidRDefault="0008691E" w:rsidP="00BC5FFE">
      <w:pPr>
        <w:numPr>
          <w:ilvl w:val="0"/>
          <w:numId w:val="32"/>
        </w:numPr>
        <w:tabs>
          <w:tab w:val="left" w:pos="856"/>
        </w:tabs>
        <w:spacing w:after="0" w:line="231" w:lineRule="auto"/>
        <w:ind w:left="1" w:right="180" w:firstLine="707"/>
        <w:jc w:val="both"/>
        <w:rPr>
          <w:rFonts w:ascii="Symbol" w:eastAsia="Symbol" w:hAnsi="Symbol" w:cs="Symbol"/>
          <w:sz w:val="19"/>
          <w:szCs w:val="19"/>
        </w:rPr>
      </w:pPr>
      <w:r>
        <w:rPr>
          <w:rFonts w:ascii="Times New Roman" w:eastAsia="Times New Roman" w:hAnsi="Times New Roman" w:cs="Times New Roman"/>
          <w:sz w:val="24"/>
          <w:szCs w:val="24"/>
        </w:rPr>
        <w:t>охарактеризовывать явления (действия и поступки), давать им объективную оценку на основе освоенных знаний;</w:t>
      </w:r>
    </w:p>
    <w:p w:rsidR="0008691E" w:rsidRDefault="0008691E" w:rsidP="00BC5FFE">
      <w:pPr>
        <w:spacing w:after="0" w:line="21" w:lineRule="exact"/>
        <w:jc w:val="both"/>
        <w:rPr>
          <w:rFonts w:ascii="Symbol" w:eastAsia="Symbol" w:hAnsi="Symbol" w:cs="Symbol"/>
          <w:sz w:val="19"/>
          <w:szCs w:val="19"/>
        </w:rPr>
      </w:pPr>
    </w:p>
    <w:p w:rsidR="0008691E" w:rsidRDefault="0008691E" w:rsidP="00BC5FFE">
      <w:pPr>
        <w:numPr>
          <w:ilvl w:val="0"/>
          <w:numId w:val="32"/>
        </w:numPr>
        <w:tabs>
          <w:tab w:val="left" w:pos="856"/>
        </w:tabs>
        <w:spacing w:after="0" w:line="231" w:lineRule="auto"/>
        <w:ind w:left="1" w:right="440" w:firstLine="707"/>
        <w:jc w:val="both"/>
        <w:rPr>
          <w:rFonts w:ascii="Symbol" w:eastAsia="Symbol" w:hAnsi="Symbol" w:cs="Symbol"/>
          <w:sz w:val="19"/>
          <w:szCs w:val="19"/>
        </w:rPr>
      </w:pPr>
      <w:r>
        <w:rPr>
          <w:rFonts w:ascii="Times New Roman" w:eastAsia="Times New Roman" w:hAnsi="Times New Roman" w:cs="Times New Roman"/>
          <w:sz w:val="24"/>
          <w:szCs w:val="24"/>
        </w:rPr>
        <w:t>общаться и взаимодействовать со сверстниками на принципах взаимоуважения и взаимопомощи, дружбы и толерантности;</w:t>
      </w:r>
    </w:p>
    <w:p w:rsidR="0008691E" w:rsidRDefault="0008691E" w:rsidP="00BC5FFE">
      <w:pPr>
        <w:spacing w:after="0" w:line="20" w:lineRule="exact"/>
        <w:jc w:val="both"/>
        <w:rPr>
          <w:rFonts w:ascii="Symbol" w:eastAsia="Symbol" w:hAnsi="Symbol" w:cs="Symbol"/>
          <w:sz w:val="19"/>
          <w:szCs w:val="19"/>
        </w:rPr>
      </w:pPr>
    </w:p>
    <w:p w:rsidR="0008691E" w:rsidRDefault="0008691E" w:rsidP="00BC5FFE">
      <w:pPr>
        <w:numPr>
          <w:ilvl w:val="0"/>
          <w:numId w:val="32"/>
        </w:numPr>
        <w:tabs>
          <w:tab w:val="left" w:pos="856"/>
        </w:tabs>
        <w:spacing w:after="0" w:line="231" w:lineRule="auto"/>
        <w:ind w:left="1" w:right="240" w:firstLine="707"/>
        <w:jc w:val="both"/>
        <w:rPr>
          <w:rFonts w:ascii="Symbol" w:eastAsia="Symbol" w:hAnsi="Symbol" w:cs="Symbol"/>
          <w:sz w:val="19"/>
          <w:szCs w:val="19"/>
        </w:rPr>
      </w:pPr>
      <w:r>
        <w:rPr>
          <w:rFonts w:ascii="Times New Roman" w:eastAsia="Times New Roman" w:hAnsi="Times New Roman" w:cs="Times New Roman"/>
          <w:sz w:val="24"/>
          <w:szCs w:val="24"/>
        </w:rPr>
        <w:t>обеспечивать защиту и сохранность природы во время активного отдыха и занятий физической культурой;</w:t>
      </w:r>
    </w:p>
    <w:p w:rsidR="0008691E" w:rsidRDefault="0008691E" w:rsidP="00BC5FFE">
      <w:pPr>
        <w:spacing w:after="0" w:line="8" w:lineRule="exact"/>
        <w:jc w:val="both"/>
        <w:rPr>
          <w:rFonts w:ascii="Symbol" w:eastAsia="Symbol" w:hAnsi="Symbol" w:cs="Symbol"/>
          <w:sz w:val="19"/>
          <w:szCs w:val="19"/>
        </w:rPr>
      </w:pPr>
    </w:p>
    <w:p w:rsidR="0008691E" w:rsidRPr="005C16E8" w:rsidRDefault="0008691E" w:rsidP="00BC5FFE">
      <w:pPr>
        <w:numPr>
          <w:ilvl w:val="0"/>
          <w:numId w:val="32"/>
        </w:numPr>
        <w:tabs>
          <w:tab w:val="left" w:pos="908"/>
        </w:tabs>
        <w:spacing w:after="0" w:line="234" w:lineRule="auto"/>
        <w:ind w:left="701" w:right="160" w:firstLine="7"/>
        <w:jc w:val="both"/>
        <w:rPr>
          <w:rFonts w:ascii="Symbol" w:eastAsia="Symbol" w:hAnsi="Symbol" w:cs="Symbol"/>
          <w:sz w:val="19"/>
          <w:szCs w:val="19"/>
        </w:rPr>
      </w:pPr>
      <w:r>
        <w:rPr>
          <w:rFonts w:ascii="Times New Roman" w:eastAsia="Times New Roman" w:hAnsi="Times New Roman" w:cs="Times New Roman"/>
          <w:sz w:val="24"/>
          <w:szCs w:val="24"/>
        </w:rPr>
        <w:t>планировать собственную деятельность, распределять нагрузку и отдых в процессе выполнения.</w:t>
      </w:r>
    </w:p>
    <w:p w:rsidR="0008691E" w:rsidRDefault="0008691E" w:rsidP="00BC5FFE">
      <w:pPr>
        <w:tabs>
          <w:tab w:val="left" w:pos="908"/>
        </w:tabs>
        <w:spacing w:after="0" w:line="234" w:lineRule="auto"/>
        <w:ind w:right="160"/>
        <w:jc w:val="both"/>
        <w:rPr>
          <w:rFonts w:ascii="Symbol" w:eastAsia="Symbol" w:hAnsi="Symbol" w:cs="Symbol"/>
          <w:sz w:val="19"/>
          <w:szCs w:val="19"/>
        </w:rPr>
      </w:pPr>
    </w:p>
    <w:p w:rsidR="0008691E" w:rsidRDefault="0008691E" w:rsidP="00BC5FFE">
      <w:pPr>
        <w:spacing w:after="0" w:line="11" w:lineRule="exact"/>
        <w:jc w:val="both"/>
        <w:rPr>
          <w:rFonts w:ascii="Symbol" w:eastAsia="Symbol" w:hAnsi="Symbol" w:cs="Symbol"/>
          <w:sz w:val="19"/>
          <w:szCs w:val="19"/>
        </w:rPr>
      </w:pPr>
    </w:p>
    <w:p w:rsidR="0008691E" w:rsidRDefault="0008691E" w:rsidP="00BC5FFE">
      <w:pPr>
        <w:spacing w:after="0"/>
        <w:ind w:left="701"/>
        <w:jc w:val="both"/>
        <w:rPr>
          <w:rFonts w:ascii="Symbol" w:eastAsia="Symbol" w:hAnsi="Symbol" w:cs="Symbol"/>
          <w:sz w:val="19"/>
          <w:szCs w:val="19"/>
        </w:rPr>
      </w:pPr>
      <w:r>
        <w:rPr>
          <w:rFonts w:ascii="Times New Roman" w:eastAsia="Times New Roman" w:hAnsi="Times New Roman" w:cs="Times New Roman"/>
          <w:i/>
          <w:iCs/>
          <w:sz w:val="24"/>
          <w:szCs w:val="24"/>
        </w:rPr>
        <w:t xml:space="preserve">Предметными </w:t>
      </w:r>
      <w:r>
        <w:rPr>
          <w:rFonts w:ascii="Times New Roman" w:eastAsia="Times New Roman" w:hAnsi="Times New Roman" w:cs="Times New Roman"/>
          <w:sz w:val="24"/>
          <w:szCs w:val="24"/>
        </w:rPr>
        <w:t>результатами изучения курса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«Физическая культура»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начальной</w:t>
      </w:r>
    </w:p>
    <w:p w:rsidR="0008691E" w:rsidRDefault="0008691E" w:rsidP="00BC5FFE">
      <w:pPr>
        <w:spacing w:after="0" w:line="233" w:lineRule="auto"/>
        <w:ind w:left="1"/>
        <w:jc w:val="both"/>
        <w:rPr>
          <w:sz w:val="20"/>
          <w:szCs w:val="20"/>
        </w:rPr>
      </w:pPr>
      <w:r>
        <w:rPr>
          <w:rFonts w:ascii="Times New Roman" w:eastAsia="Times New Roman" w:hAnsi="Times New Roman" w:cs="Times New Roman"/>
          <w:sz w:val="24"/>
          <w:szCs w:val="24"/>
        </w:rPr>
        <w:t>школе являются:</w:t>
      </w:r>
    </w:p>
    <w:p w:rsidR="0008691E" w:rsidRDefault="0008691E" w:rsidP="00BC5FFE">
      <w:pPr>
        <w:numPr>
          <w:ilvl w:val="1"/>
          <w:numId w:val="33"/>
        </w:numPr>
        <w:tabs>
          <w:tab w:val="left" w:pos="853"/>
        </w:tabs>
        <w:spacing w:after="0" w:line="231" w:lineRule="auto"/>
        <w:ind w:left="1" w:right="480" w:firstLine="707"/>
        <w:jc w:val="both"/>
        <w:rPr>
          <w:rFonts w:ascii="Symbol" w:eastAsia="Symbol" w:hAnsi="Symbol" w:cs="Symbol"/>
          <w:sz w:val="20"/>
          <w:szCs w:val="20"/>
        </w:rPr>
      </w:pPr>
      <w:r>
        <w:rPr>
          <w:rFonts w:ascii="Times New Roman" w:eastAsia="Times New Roman" w:hAnsi="Times New Roman" w:cs="Times New Roman"/>
          <w:sz w:val="24"/>
          <w:szCs w:val="24"/>
        </w:rPr>
        <w:t>планировать занятия физическими упражнениями в режиме дня, организовывать отдых с использованием средств физической культуры;</w:t>
      </w:r>
      <w:r>
        <w:rPr>
          <w:rFonts w:ascii="Symbol" w:eastAsia="Symbol" w:hAnsi="Symbol" w:cs="Symbol"/>
          <w:sz w:val="19"/>
          <w:szCs w:val="19"/>
        </w:rPr>
        <w:t></w:t>
      </w:r>
    </w:p>
    <w:p w:rsidR="0008691E" w:rsidRDefault="0008691E" w:rsidP="00BC5FFE">
      <w:pPr>
        <w:spacing w:after="0" w:line="1" w:lineRule="exact"/>
        <w:jc w:val="both"/>
        <w:rPr>
          <w:rFonts w:ascii="Symbol" w:eastAsia="Symbol" w:hAnsi="Symbol" w:cs="Symbol"/>
          <w:sz w:val="20"/>
          <w:szCs w:val="20"/>
        </w:rPr>
      </w:pPr>
    </w:p>
    <w:p w:rsidR="0008691E" w:rsidRDefault="0008691E" w:rsidP="00BC5FFE">
      <w:pPr>
        <w:numPr>
          <w:ilvl w:val="1"/>
          <w:numId w:val="33"/>
        </w:numPr>
        <w:tabs>
          <w:tab w:val="left" w:pos="1221"/>
        </w:tabs>
        <w:spacing w:after="0" w:line="233" w:lineRule="auto"/>
        <w:ind w:left="1221" w:hanging="513"/>
        <w:jc w:val="both"/>
        <w:rPr>
          <w:rFonts w:ascii="Symbol" w:eastAsia="Symbol" w:hAnsi="Symbol" w:cs="Symbol"/>
          <w:sz w:val="20"/>
          <w:szCs w:val="20"/>
        </w:rPr>
      </w:pPr>
      <w:r>
        <w:rPr>
          <w:rFonts w:ascii="Times New Roman" w:eastAsia="Times New Roman" w:hAnsi="Times New Roman" w:cs="Times New Roman"/>
          <w:sz w:val="24"/>
          <w:szCs w:val="24"/>
        </w:rPr>
        <w:t>излагать факты истории развития физический культуры, характеризовать ее роль</w:t>
      </w:r>
    </w:p>
    <w:p w:rsidR="0008691E" w:rsidRDefault="0008691E" w:rsidP="00BC5FFE">
      <w:pPr>
        <w:numPr>
          <w:ilvl w:val="0"/>
          <w:numId w:val="33"/>
        </w:numPr>
        <w:tabs>
          <w:tab w:val="left" w:pos="181"/>
        </w:tabs>
        <w:spacing w:after="0" w:line="182" w:lineRule="auto"/>
        <w:ind w:left="181" w:hanging="181"/>
        <w:jc w:val="both"/>
        <w:rPr>
          <w:rFonts w:eastAsia="Times New Roman"/>
          <w:sz w:val="21"/>
          <w:szCs w:val="21"/>
        </w:rPr>
      </w:pPr>
      <w:r>
        <w:rPr>
          <w:rFonts w:ascii="Times New Roman" w:eastAsia="Times New Roman" w:hAnsi="Times New Roman" w:cs="Times New Roman"/>
          <w:sz w:val="21"/>
          <w:szCs w:val="21"/>
        </w:rPr>
        <w:t>значение</w:t>
      </w:r>
      <w:r>
        <w:rPr>
          <w:rFonts w:ascii="Symbol" w:eastAsia="Symbol" w:hAnsi="Symbol" w:cs="Symbol"/>
          <w:sz w:val="32"/>
          <w:szCs w:val="32"/>
          <w:vertAlign w:val="subscript"/>
        </w:rPr>
        <w:t></w:t>
      </w:r>
      <w:r>
        <w:rPr>
          <w:rFonts w:ascii="Times New Roman" w:eastAsia="Times New Roman" w:hAnsi="Times New Roman" w:cs="Times New Roman"/>
          <w:sz w:val="21"/>
          <w:szCs w:val="21"/>
        </w:rPr>
        <w:t xml:space="preserve"> в жизнедеятельности человека, связь с трудовой и военной деятельностью;</w:t>
      </w:r>
      <w:r>
        <w:rPr>
          <w:rFonts w:ascii="Symbol" w:eastAsia="Symbol" w:hAnsi="Symbol" w:cs="Symbol"/>
          <w:sz w:val="17"/>
          <w:szCs w:val="17"/>
        </w:rPr>
        <w:t></w:t>
      </w:r>
    </w:p>
    <w:p w:rsidR="0008691E" w:rsidRDefault="0008691E" w:rsidP="00BC5FFE">
      <w:pPr>
        <w:spacing w:after="0" w:line="1" w:lineRule="exact"/>
        <w:jc w:val="both"/>
        <w:rPr>
          <w:rFonts w:eastAsia="Times New Roman"/>
          <w:sz w:val="21"/>
          <w:szCs w:val="21"/>
        </w:rPr>
      </w:pPr>
    </w:p>
    <w:p w:rsidR="0008691E" w:rsidRDefault="0008691E" w:rsidP="00BC5FFE">
      <w:pPr>
        <w:numPr>
          <w:ilvl w:val="1"/>
          <w:numId w:val="33"/>
        </w:numPr>
        <w:tabs>
          <w:tab w:val="left" w:pos="1216"/>
        </w:tabs>
        <w:spacing w:after="0" w:line="227" w:lineRule="auto"/>
        <w:ind w:left="1" w:right="1140" w:firstLine="707"/>
        <w:jc w:val="both"/>
        <w:rPr>
          <w:rFonts w:ascii="Symbol" w:eastAsia="Symbol" w:hAnsi="Symbol" w:cs="Symbol"/>
          <w:sz w:val="20"/>
          <w:szCs w:val="20"/>
        </w:rPr>
      </w:pPr>
      <w:r>
        <w:rPr>
          <w:rFonts w:ascii="Times New Roman" w:eastAsia="Times New Roman" w:hAnsi="Times New Roman" w:cs="Times New Roman"/>
          <w:sz w:val="24"/>
          <w:szCs w:val="24"/>
        </w:rPr>
        <w:t>представлять физическую культуру как средство укрепления здоровья, физического развития и физической подготовки человека.</w:t>
      </w:r>
      <w:r>
        <w:rPr>
          <w:rFonts w:ascii="Symbol" w:eastAsia="Symbol" w:hAnsi="Symbol" w:cs="Symbol"/>
          <w:sz w:val="19"/>
          <w:szCs w:val="19"/>
        </w:rPr>
        <w:t></w:t>
      </w:r>
    </w:p>
    <w:p w:rsidR="0008691E" w:rsidRDefault="0008691E" w:rsidP="00BC5FFE">
      <w:pPr>
        <w:spacing w:after="0" w:line="284" w:lineRule="exact"/>
        <w:jc w:val="both"/>
        <w:rPr>
          <w:sz w:val="20"/>
          <w:szCs w:val="20"/>
        </w:rPr>
      </w:pPr>
    </w:p>
    <w:p w:rsidR="0008691E" w:rsidRDefault="0008691E" w:rsidP="00BC5FFE">
      <w:pPr>
        <w:ind w:left="4301"/>
        <w:jc w:val="both"/>
        <w:rPr>
          <w:rFonts w:ascii="Times New Roman" w:eastAsia="Times New Roman" w:hAnsi="Times New Roman" w:cs="Times New Roman"/>
          <w:b/>
          <w:bCs/>
          <w:i/>
          <w:iCs/>
          <w:sz w:val="24"/>
          <w:szCs w:val="24"/>
        </w:rPr>
      </w:pPr>
    </w:p>
    <w:p w:rsidR="0008691E" w:rsidRDefault="0008691E" w:rsidP="00BC5FFE">
      <w:pPr>
        <w:jc w:val="both"/>
        <w:rPr>
          <w:sz w:val="20"/>
          <w:szCs w:val="20"/>
        </w:rPr>
      </w:pPr>
      <w:r>
        <w:rPr>
          <w:rFonts w:ascii="Times New Roman" w:eastAsia="Times New Roman" w:hAnsi="Times New Roman" w:cs="Times New Roman"/>
          <w:b/>
          <w:bCs/>
          <w:i/>
          <w:iCs/>
          <w:sz w:val="24"/>
          <w:szCs w:val="24"/>
        </w:rPr>
        <w:t>Иностранный язык</w:t>
      </w:r>
    </w:p>
    <w:p w:rsidR="0008691E" w:rsidRDefault="0008691E" w:rsidP="00BC5FFE">
      <w:pPr>
        <w:spacing w:line="235" w:lineRule="auto"/>
        <w:ind w:left="1" w:firstLine="708"/>
        <w:jc w:val="both"/>
        <w:rPr>
          <w:sz w:val="20"/>
          <w:szCs w:val="20"/>
        </w:rPr>
      </w:pPr>
      <w:r>
        <w:rPr>
          <w:rFonts w:ascii="Times New Roman" w:eastAsia="Times New Roman" w:hAnsi="Times New Roman" w:cs="Times New Roman"/>
          <w:i/>
          <w:iCs/>
          <w:sz w:val="24"/>
          <w:szCs w:val="24"/>
        </w:rPr>
        <w:t xml:space="preserve">Личностными </w:t>
      </w:r>
      <w:r>
        <w:rPr>
          <w:rFonts w:ascii="Times New Roman" w:eastAsia="Times New Roman" w:hAnsi="Times New Roman" w:cs="Times New Roman"/>
          <w:sz w:val="24"/>
          <w:szCs w:val="24"/>
        </w:rPr>
        <w:t>результатами изучения курса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«Иностранный язык»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начальной школе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08691E" w:rsidRDefault="0008691E" w:rsidP="00BC5FFE">
      <w:pPr>
        <w:spacing w:line="231" w:lineRule="auto"/>
        <w:ind w:left="1" w:right="20" w:firstLine="708"/>
        <w:jc w:val="both"/>
        <w:rPr>
          <w:sz w:val="20"/>
          <w:szCs w:val="20"/>
        </w:rPr>
      </w:pPr>
      <w:r>
        <w:rPr>
          <w:rFonts w:ascii="Times New Roman" w:eastAsia="Times New Roman" w:hAnsi="Times New Roman" w:cs="Times New Roman"/>
          <w:i/>
          <w:iCs/>
          <w:sz w:val="24"/>
          <w:szCs w:val="24"/>
        </w:rPr>
        <w:lastRenderedPageBreak/>
        <w:t xml:space="preserve">Метапредметными </w:t>
      </w:r>
      <w:r>
        <w:rPr>
          <w:rFonts w:ascii="Times New Roman" w:eastAsia="Times New Roman" w:hAnsi="Times New Roman" w:cs="Times New Roman"/>
          <w:sz w:val="24"/>
          <w:szCs w:val="24"/>
        </w:rPr>
        <w:t>результатами изучения курса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«Иностранный язык»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начальной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школе являются:</w:t>
      </w:r>
    </w:p>
    <w:p w:rsidR="0008691E" w:rsidRDefault="0008691E" w:rsidP="00BC5FFE">
      <w:pPr>
        <w:numPr>
          <w:ilvl w:val="0"/>
          <w:numId w:val="34"/>
        </w:numPr>
        <w:tabs>
          <w:tab w:val="left" w:pos="1216"/>
        </w:tabs>
        <w:spacing w:after="0" w:line="181" w:lineRule="auto"/>
        <w:ind w:left="1" w:right="360" w:firstLine="707"/>
        <w:jc w:val="both"/>
        <w:rPr>
          <w:rFonts w:ascii="Symbol" w:eastAsia="Symbol" w:hAnsi="Symbol" w:cs="Symbol"/>
          <w:sz w:val="20"/>
          <w:szCs w:val="20"/>
        </w:rPr>
      </w:pPr>
      <w:r>
        <w:rPr>
          <w:rFonts w:ascii="Times New Roman" w:eastAsia="Times New Roman" w:hAnsi="Times New Roman" w:cs="Times New Roman"/>
          <w:sz w:val="24"/>
          <w:szCs w:val="24"/>
        </w:rPr>
        <w:t>развитие умения взаимодействовать с окружающими, выполняя разные роли в пределах</w:t>
      </w:r>
      <w:r>
        <w:rPr>
          <w:rFonts w:ascii="Symbol" w:eastAsia="Symbol" w:hAnsi="Symbol" w:cs="Symbol"/>
          <w:sz w:val="38"/>
          <w:szCs w:val="38"/>
          <w:vertAlign w:val="subscript"/>
        </w:rPr>
        <w:t></w:t>
      </w:r>
      <w:r>
        <w:rPr>
          <w:rFonts w:ascii="Times New Roman" w:eastAsia="Times New Roman" w:hAnsi="Times New Roman" w:cs="Times New Roman"/>
          <w:sz w:val="24"/>
          <w:szCs w:val="24"/>
        </w:rPr>
        <w:t xml:space="preserve"> речевых потребностей и возможностей младшего школьника;</w:t>
      </w:r>
      <w:r>
        <w:rPr>
          <w:rFonts w:ascii="Symbol" w:eastAsia="Symbol" w:hAnsi="Symbol" w:cs="Symbol"/>
          <w:sz w:val="19"/>
          <w:szCs w:val="19"/>
        </w:rPr>
        <w:t></w:t>
      </w:r>
    </w:p>
    <w:p w:rsidR="0008691E" w:rsidRDefault="0008691E" w:rsidP="00BC5FFE">
      <w:pPr>
        <w:spacing w:line="2" w:lineRule="exact"/>
        <w:jc w:val="both"/>
        <w:rPr>
          <w:rFonts w:ascii="Symbol" w:eastAsia="Symbol" w:hAnsi="Symbol" w:cs="Symbol"/>
          <w:sz w:val="20"/>
          <w:szCs w:val="20"/>
        </w:rPr>
      </w:pPr>
    </w:p>
    <w:p w:rsidR="0008691E" w:rsidRDefault="0008691E" w:rsidP="00BC5FFE">
      <w:pPr>
        <w:numPr>
          <w:ilvl w:val="0"/>
          <w:numId w:val="34"/>
        </w:numPr>
        <w:tabs>
          <w:tab w:val="left" w:pos="1216"/>
        </w:tabs>
        <w:spacing w:after="0" w:line="228" w:lineRule="auto"/>
        <w:ind w:left="1" w:right="20" w:firstLine="707"/>
        <w:jc w:val="both"/>
        <w:rPr>
          <w:rFonts w:ascii="Symbol" w:eastAsia="Symbol" w:hAnsi="Symbol" w:cs="Symbol"/>
          <w:sz w:val="20"/>
          <w:szCs w:val="20"/>
        </w:rPr>
      </w:pPr>
      <w:r>
        <w:rPr>
          <w:rFonts w:ascii="Times New Roman" w:eastAsia="Times New Roman" w:hAnsi="Times New Roman" w:cs="Times New Roman"/>
          <w:sz w:val="24"/>
          <w:szCs w:val="24"/>
        </w:rPr>
        <w:t>развитие коммуникативных способностей школьника, умения выбирать адекватные языковые и речевые средства для успешного решения элементарной</w:t>
      </w:r>
    </w:p>
    <w:p w:rsidR="0008691E" w:rsidRDefault="0008691E" w:rsidP="00BC5FFE">
      <w:pPr>
        <w:spacing w:line="185" w:lineRule="auto"/>
        <w:ind w:left="1"/>
        <w:jc w:val="both"/>
        <w:rPr>
          <w:rFonts w:ascii="Symbol" w:eastAsia="Symbol" w:hAnsi="Symbol" w:cs="Symbol"/>
          <w:sz w:val="20"/>
          <w:szCs w:val="20"/>
        </w:rPr>
      </w:pPr>
      <w:r>
        <w:rPr>
          <w:rFonts w:ascii="Times New Roman" w:eastAsia="Times New Roman" w:hAnsi="Times New Roman" w:cs="Times New Roman"/>
          <w:sz w:val="21"/>
          <w:szCs w:val="21"/>
        </w:rPr>
        <w:t>коммуникативной</w:t>
      </w:r>
      <w:r>
        <w:rPr>
          <w:rFonts w:ascii="Symbol" w:eastAsia="Symbol" w:hAnsi="Symbol" w:cs="Symbol"/>
          <w:sz w:val="32"/>
          <w:szCs w:val="32"/>
          <w:vertAlign w:val="subscript"/>
        </w:rPr>
        <w:t></w:t>
      </w:r>
      <w:r>
        <w:rPr>
          <w:rFonts w:ascii="Times New Roman" w:eastAsia="Times New Roman" w:hAnsi="Times New Roman" w:cs="Times New Roman"/>
          <w:sz w:val="21"/>
          <w:szCs w:val="21"/>
        </w:rPr>
        <w:t xml:space="preserve"> задачи;</w:t>
      </w:r>
      <w:r>
        <w:rPr>
          <w:rFonts w:ascii="Symbol" w:eastAsia="Symbol" w:hAnsi="Symbol" w:cs="Symbol"/>
          <w:sz w:val="17"/>
          <w:szCs w:val="17"/>
        </w:rPr>
        <w:t></w:t>
      </w:r>
    </w:p>
    <w:p w:rsidR="0008691E" w:rsidRDefault="0008691E" w:rsidP="00BC5FFE">
      <w:pPr>
        <w:numPr>
          <w:ilvl w:val="0"/>
          <w:numId w:val="34"/>
        </w:numPr>
        <w:tabs>
          <w:tab w:val="left" w:pos="1221"/>
        </w:tabs>
        <w:spacing w:after="0" w:line="220" w:lineRule="auto"/>
        <w:ind w:left="1221" w:hanging="513"/>
        <w:jc w:val="both"/>
        <w:rPr>
          <w:rFonts w:ascii="Symbol" w:eastAsia="Symbol" w:hAnsi="Symbol" w:cs="Symbol"/>
          <w:sz w:val="20"/>
          <w:szCs w:val="20"/>
        </w:rPr>
      </w:pPr>
      <w:r>
        <w:rPr>
          <w:rFonts w:ascii="Times New Roman" w:eastAsia="Times New Roman" w:hAnsi="Times New Roman" w:cs="Times New Roman"/>
          <w:sz w:val="24"/>
          <w:szCs w:val="24"/>
        </w:rPr>
        <w:t>развитие познавательной, эмоциональной и волевой сфер младшего школьника;</w:t>
      </w:r>
    </w:p>
    <w:p w:rsidR="0008691E" w:rsidRDefault="0008691E" w:rsidP="00BC5FFE">
      <w:pPr>
        <w:spacing w:line="183" w:lineRule="auto"/>
        <w:ind w:hanging="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формирование</w:t>
      </w:r>
      <w:r>
        <w:rPr>
          <w:rFonts w:ascii="Symbol" w:eastAsia="Symbol" w:hAnsi="Symbol" w:cs="Symbol"/>
          <w:sz w:val="37"/>
          <w:szCs w:val="37"/>
          <w:vertAlign w:val="subscript"/>
        </w:rPr>
        <w:t></w:t>
      </w:r>
      <w:r>
        <w:rPr>
          <w:rFonts w:ascii="Times New Roman" w:eastAsia="Times New Roman" w:hAnsi="Times New Roman" w:cs="Times New Roman"/>
          <w:sz w:val="23"/>
          <w:szCs w:val="23"/>
        </w:rPr>
        <w:t xml:space="preserve"> мотивации к изучению иностранного языка.</w:t>
      </w:r>
      <w:r>
        <w:rPr>
          <w:rFonts w:ascii="Symbol" w:eastAsia="Symbol" w:hAnsi="Symbol" w:cs="Symbol"/>
          <w:sz w:val="18"/>
          <w:szCs w:val="18"/>
        </w:rPr>
        <w:t></w:t>
      </w:r>
      <w:r>
        <w:rPr>
          <w:rFonts w:ascii="Times New Roman" w:eastAsia="Times New Roman" w:hAnsi="Times New Roman" w:cs="Times New Roman"/>
          <w:sz w:val="23"/>
          <w:szCs w:val="23"/>
        </w:rPr>
        <w:t xml:space="preserve"> </w:t>
      </w:r>
    </w:p>
    <w:p w:rsidR="0008691E" w:rsidRDefault="0008691E" w:rsidP="00BC5FFE">
      <w:pPr>
        <w:spacing w:line="240" w:lineRule="auto"/>
        <w:ind w:firstLine="284"/>
        <w:jc w:val="both"/>
        <w:rPr>
          <w:rFonts w:ascii="Symbol" w:eastAsia="Symbol" w:hAnsi="Symbol" w:cs="Symbol"/>
          <w:sz w:val="20"/>
          <w:szCs w:val="20"/>
        </w:rPr>
      </w:pPr>
      <w:r>
        <w:rPr>
          <w:rFonts w:ascii="Times New Roman" w:eastAsia="Times New Roman" w:hAnsi="Times New Roman" w:cs="Times New Roman"/>
          <w:i/>
          <w:iCs/>
          <w:sz w:val="23"/>
          <w:szCs w:val="23"/>
        </w:rPr>
        <w:t xml:space="preserve">Предметными </w:t>
      </w:r>
      <w:r>
        <w:rPr>
          <w:rFonts w:ascii="Times New Roman" w:eastAsia="Times New Roman" w:hAnsi="Times New Roman" w:cs="Times New Roman"/>
          <w:sz w:val="23"/>
          <w:szCs w:val="23"/>
        </w:rPr>
        <w:t>результатами изучения курса</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«Иностранный язык»</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в начальной школе</w:t>
      </w:r>
      <w:r>
        <w:rPr>
          <w:rFonts w:ascii="Symbol" w:eastAsia="Symbol" w:hAnsi="Symbol" w:cs="Symbol"/>
          <w:sz w:val="20"/>
          <w:szCs w:val="20"/>
        </w:rPr>
        <w:t></w:t>
      </w:r>
      <w:r>
        <w:rPr>
          <w:rFonts w:ascii="Times New Roman" w:eastAsia="Times New Roman" w:hAnsi="Times New Roman" w:cs="Times New Roman"/>
          <w:sz w:val="24"/>
          <w:szCs w:val="24"/>
        </w:rPr>
        <w:t>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r>
        <w:rPr>
          <w:rFonts w:ascii="Symbol" w:eastAsia="Symbol" w:hAnsi="Symbol" w:cs="Symbol"/>
          <w:sz w:val="19"/>
          <w:szCs w:val="19"/>
        </w:rPr>
        <w:t></w:t>
      </w:r>
    </w:p>
    <w:p w:rsidR="0008691E" w:rsidRPr="005C16E8" w:rsidRDefault="0008691E" w:rsidP="00BC5FFE">
      <w:pPr>
        <w:spacing w:line="183" w:lineRule="auto"/>
        <w:ind w:firstLine="284"/>
        <w:jc w:val="both"/>
        <w:rPr>
          <w:rFonts w:ascii="Symbol" w:eastAsia="Symbol" w:hAnsi="Symbol" w:cs="Symbol"/>
          <w:sz w:val="20"/>
          <w:szCs w:val="20"/>
        </w:rPr>
      </w:pPr>
    </w:p>
    <w:p w:rsidR="0008691E" w:rsidRDefault="0008691E" w:rsidP="00BC5FFE">
      <w:pPr>
        <w:spacing w:after="120"/>
        <w:ind w:right="3"/>
        <w:jc w:val="both"/>
        <w:rPr>
          <w:sz w:val="20"/>
          <w:szCs w:val="20"/>
        </w:rPr>
      </w:pPr>
      <w:r>
        <w:rPr>
          <w:rFonts w:ascii="Times New Roman" w:eastAsia="Times New Roman" w:hAnsi="Times New Roman" w:cs="Times New Roman"/>
          <w:b/>
          <w:bCs/>
          <w:sz w:val="24"/>
          <w:szCs w:val="24"/>
        </w:rPr>
        <w:t>Планируемые результаты освоения обучающимися с задержкой</w:t>
      </w:r>
    </w:p>
    <w:p w:rsidR="0008691E" w:rsidRDefault="0008691E" w:rsidP="00BC5FFE">
      <w:pPr>
        <w:spacing w:after="120"/>
        <w:ind w:right="3"/>
        <w:jc w:val="both"/>
        <w:rPr>
          <w:sz w:val="20"/>
          <w:szCs w:val="20"/>
        </w:rPr>
      </w:pPr>
      <w:r>
        <w:rPr>
          <w:rFonts w:ascii="Times New Roman" w:eastAsia="Times New Roman" w:hAnsi="Times New Roman" w:cs="Times New Roman"/>
          <w:b/>
          <w:bCs/>
          <w:sz w:val="24"/>
          <w:szCs w:val="24"/>
        </w:rPr>
        <w:t>психического развития программы коррекционной работы</w:t>
      </w:r>
    </w:p>
    <w:p w:rsidR="0008691E" w:rsidRDefault="0008691E" w:rsidP="00BC5FFE">
      <w:pPr>
        <w:spacing w:line="235" w:lineRule="auto"/>
        <w:ind w:firstLine="284"/>
        <w:jc w:val="both"/>
        <w:rPr>
          <w:sz w:val="20"/>
          <w:szCs w:val="20"/>
        </w:rPr>
      </w:pPr>
      <w:r>
        <w:rPr>
          <w:rFonts w:ascii="Times New Roman" w:eastAsia="Times New Roman" w:hAnsi="Times New Roman" w:cs="Times New Roman"/>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учащихся с ЗПР в различных средах.</w:t>
      </w:r>
    </w:p>
    <w:p w:rsidR="0008691E" w:rsidRDefault="0008691E" w:rsidP="00BC5FFE">
      <w:pPr>
        <w:numPr>
          <w:ilvl w:val="1"/>
          <w:numId w:val="35"/>
        </w:numPr>
        <w:spacing w:after="0" w:line="232" w:lineRule="auto"/>
        <w:ind w:left="284" w:right="3020"/>
        <w:jc w:val="both"/>
        <w:rPr>
          <w:rFonts w:eastAsia="Times New Roman"/>
          <w:i/>
          <w:iCs/>
          <w:sz w:val="24"/>
          <w:szCs w:val="24"/>
        </w:rPr>
      </w:pPr>
      <w:r>
        <w:rPr>
          <w:rFonts w:ascii="Times New Roman" w:eastAsia="Times New Roman" w:hAnsi="Times New Roman" w:cs="Times New Roman"/>
          <w:i/>
          <w:iCs/>
          <w:sz w:val="24"/>
          <w:szCs w:val="24"/>
        </w:rPr>
        <w:t>Развитие адекватных представлений о собственных возможностях, о насущно необходимом жизнеобеспечении</w:t>
      </w:r>
      <w:r>
        <w:rPr>
          <w:rFonts w:ascii="Times New Roman" w:eastAsia="Times New Roman" w:hAnsi="Times New Roman" w:cs="Times New Roman"/>
          <w:b/>
          <w:bCs/>
          <w:i/>
          <w:iCs/>
          <w:sz w:val="24"/>
          <w:szCs w:val="24"/>
        </w:rPr>
        <w:t>,</w:t>
      </w:r>
      <w:r>
        <w:rPr>
          <w:rFonts w:ascii="Times New Roman" w:eastAsia="Times New Roman" w:hAnsi="Times New Roman" w:cs="Times New Roman"/>
          <w:i/>
          <w:iCs/>
          <w:sz w:val="24"/>
          <w:szCs w:val="24"/>
        </w:rPr>
        <w:t xml:space="preserve"> проявляющееся</w:t>
      </w:r>
      <w:r>
        <w:rPr>
          <w:rFonts w:ascii="Times New Roman" w:eastAsia="Times New Roman" w:hAnsi="Times New Roman" w:cs="Times New Roman"/>
          <w:sz w:val="24"/>
          <w:szCs w:val="24"/>
        </w:rPr>
        <w:t>:</w:t>
      </w:r>
    </w:p>
    <w:p w:rsidR="0008691E" w:rsidRDefault="0008691E" w:rsidP="00BC5FFE">
      <w:pPr>
        <w:spacing w:line="20" w:lineRule="exact"/>
        <w:ind w:left="284"/>
        <w:jc w:val="both"/>
        <w:rPr>
          <w:rFonts w:eastAsia="Times New Roman"/>
          <w:i/>
          <w:iCs/>
          <w:sz w:val="24"/>
          <w:szCs w:val="24"/>
        </w:rPr>
      </w:pPr>
    </w:p>
    <w:p w:rsidR="0008691E" w:rsidRDefault="0008691E" w:rsidP="00BC5FFE">
      <w:pPr>
        <w:numPr>
          <w:ilvl w:val="0"/>
          <w:numId w:val="35"/>
        </w:numPr>
        <w:tabs>
          <w:tab w:val="left" w:pos="649"/>
        </w:tabs>
        <w:spacing w:after="0" w:line="231" w:lineRule="auto"/>
        <w:ind w:left="284" w:right="380"/>
        <w:jc w:val="both"/>
        <w:rPr>
          <w:rFonts w:eastAsia="Times New Roman"/>
          <w:sz w:val="24"/>
          <w:szCs w:val="24"/>
        </w:rPr>
      </w:pPr>
      <w:r>
        <w:rPr>
          <w:rFonts w:ascii="Times New Roman" w:eastAsia="Times New Roman" w:hAnsi="Times New Roman" w:cs="Times New Roman"/>
          <w:sz w:val="24"/>
          <w:szCs w:val="24"/>
        </w:rPr>
        <w:t>в умении различать учебные ситуации, в которых необходима посторонняя помощь для еѐ разрешения, с ситуациями, в которых решение можно найти самому;</w:t>
      </w:r>
    </w:p>
    <w:p w:rsidR="0008691E" w:rsidRDefault="0008691E" w:rsidP="00BC5FFE">
      <w:pPr>
        <w:spacing w:line="20" w:lineRule="exact"/>
        <w:ind w:left="284"/>
        <w:jc w:val="both"/>
        <w:rPr>
          <w:rFonts w:eastAsia="Times New Roman"/>
          <w:sz w:val="24"/>
          <w:szCs w:val="24"/>
        </w:rPr>
      </w:pPr>
    </w:p>
    <w:p w:rsidR="0008691E" w:rsidRDefault="0008691E" w:rsidP="00BC5FFE">
      <w:pPr>
        <w:numPr>
          <w:ilvl w:val="0"/>
          <w:numId w:val="35"/>
        </w:numPr>
        <w:tabs>
          <w:tab w:val="left" w:pos="637"/>
        </w:tabs>
        <w:spacing w:after="0" w:line="231" w:lineRule="auto"/>
        <w:ind w:left="284" w:right="1740"/>
        <w:jc w:val="both"/>
        <w:rPr>
          <w:rFonts w:eastAsia="Times New Roman"/>
          <w:sz w:val="24"/>
          <w:szCs w:val="24"/>
        </w:rPr>
      </w:pPr>
      <w:r>
        <w:rPr>
          <w:rFonts w:ascii="Times New Roman" w:eastAsia="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08691E" w:rsidRDefault="0008691E" w:rsidP="00BC5FFE">
      <w:pPr>
        <w:spacing w:line="1" w:lineRule="exact"/>
        <w:ind w:left="284"/>
        <w:jc w:val="both"/>
        <w:rPr>
          <w:rFonts w:eastAsia="Times New Roman"/>
          <w:sz w:val="24"/>
          <w:szCs w:val="24"/>
        </w:rPr>
      </w:pPr>
    </w:p>
    <w:p w:rsidR="0008691E" w:rsidRDefault="0008691E" w:rsidP="00BC5FFE">
      <w:pPr>
        <w:numPr>
          <w:ilvl w:val="0"/>
          <w:numId w:val="35"/>
        </w:numPr>
        <w:tabs>
          <w:tab w:val="left" w:pos="681"/>
        </w:tabs>
        <w:spacing w:after="0" w:line="235" w:lineRule="auto"/>
        <w:ind w:left="284"/>
        <w:jc w:val="both"/>
        <w:rPr>
          <w:rFonts w:eastAsia="Times New Roman"/>
          <w:sz w:val="24"/>
          <w:szCs w:val="24"/>
        </w:rPr>
      </w:pPr>
      <w:r>
        <w:rPr>
          <w:rFonts w:ascii="Times New Roman" w:eastAsia="Times New Roman" w:hAnsi="Times New Roman" w:cs="Times New Roman"/>
          <w:sz w:val="24"/>
          <w:szCs w:val="24"/>
        </w:rPr>
        <w:t>в умении использовать помощь взрослого для разрешения затруднения,</w:t>
      </w:r>
    </w:p>
    <w:p w:rsidR="0008691E" w:rsidRDefault="0008691E" w:rsidP="00BC5FFE">
      <w:pPr>
        <w:spacing w:line="3" w:lineRule="exact"/>
        <w:ind w:left="284"/>
        <w:jc w:val="both"/>
        <w:rPr>
          <w:sz w:val="20"/>
          <w:szCs w:val="20"/>
        </w:rPr>
      </w:pPr>
    </w:p>
    <w:p w:rsidR="0008691E" w:rsidRDefault="0008691E" w:rsidP="00BC5FFE">
      <w:pPr>
        <w:ind w:left="284"/>
        <w:jc w:val="both"/>
        <w:rPr>
          <w:sz w:val="20"/>
          <w:szCs w:val="20"/>
        </w:rPr>
      </w:pPr>
      <w:r>
        <w:rPr>
          <w:rFonts w:ascii="Times New Roman" w:eastAsia="Times New Roman" w:hAnsi="Times New Roman" w:cs="Times New Roman"/>
          <w:sz w:val="24"/>
          <w:szCs w:val="24"/>
        </w:rPr>
        <w:t>давать адекватную обратную связь учителю: понимаю или не понимаю;</w:t>
      </w:r>
    </w:p>
    <w:p w:rsidR="0008691E" w:rsidRDefault="0008691E" w:rsidP="00BC5FFE">
      <w:pPr>
        <w:numPr>
          <w:ilvl w:val="0"/>
          <w:numId w:val="36"/>
        </w:numPr>
        <w:tabs>
          <w:tab w:val="left" w:pos="793"/>
        </w:tabs>
        <w:spacing w:after="0" w:line="231" w:lineRule="auto"/>
        <w:ind w:left="284" w:right="80"/>
        <w:jc w:val="both"/>
        <w:rPr>
          <w:rFonts w:eastAsia="Times New Roman"/>
          <w:sz w:val="24"/>
          <w:szCs w:val="24"/>
        </w:rPr>
      </w:pPr>
      <w:r>
        <w:rPr>
          <w:rFonts w:ascii="Times New Roman" w:eastAsia="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08691E" w:rsidRDefault="0008691E" w:rsidP="00BC5FFE">
      <w:pPr>
        <w:spacing w:line="71" w:lineRule="exact"/>
        <w:jc w:val="both"/>
        <w:rPr>
          <w:sz w:val="20"/>
          <w:szCs w:val="20"/>
        </w:rPr>
      </w:pPr>
    </w:p>
    <w:p w:rsidR="0008691E" w:rsidRDefault="0008691E" w:rsidP="00BC5FFE">
      <w:pPr>
        <w:numPr>
          <w:ilvl w:val="0"/>
          <w:numId w:val="37"/>
        </w:numPr>
        <w:tabs>
          <w:tab w:val="left" w:pos="709"/>
        </w:tabs>
        <w:spacing w:after="0" w:line="231" w:lineRule="auto"/>
        <w:ind w:left="142" w:right="180" w:firstLine="239"/>
        <w:jc w:val="both"/>
        <w:rPr>
          <w:rFonts w:eastAsia="Times New Roman"/>
          <w:sz w:val="24"/>
          <w:szCs w:val="24"/>
        </w:rPr>
      </w:pPr>
      <w:r>
        <w:rPr>
          <w:rFonts w:ascii="Times New Roman" w:eastAsia="Times New Roman" w:hAnsi="Times New Roman" w:cs="Times New Roman"/>
          <w:i/>
          <w:iCs/>
          <w:sz w:val="24"/>
          <w:szCs w:val="24"/>
        </w:rPr>
        <w:t>Овладение социально-бытовыми умениями, используемыми в повседневной жизни, проявляющееся</w:t>
      </w:r>
      <w:r>
        <w:rPr>
          <w:rFonts w:ascii="Times New Roman" w:eastAsia="Times New Roman" w:hAnsi="Times New Roman" w:cs="Times New Roman"/>
          <w:b/>
          <w:bCs/>
          <w:sz w:val="24"/>
          <w:szCs w:val="24"/>
        </w:rPr>
        <w:t>:</w:t>
      </w:r>
    </w:p>
    <w:p w:rsidR="0008691E" w:rsidRDefault="0008691E" w:rsidP="00BC5FFE">
      <w:pPr>
        <w:spacing w:line="18" w:lineRule="exact"/>
        <w:jc w:val="both"/>
        <w:rPr>
          <w:rFonts w:eastAsia="Times New Roman"/>
          <w:sz w:val="24"/>
          <w:szCs w:val="24"/>
        </w:rPr>
      </w:pPr>
    </w:p>
    <w:p w:rsidR="0008691E" w:rsidRPr="00D07E35" w:rsidRDefault="0008691E" w:rsidP="00BC5FFE">
      <w:pPr>
        <w:tabs>
          <w:tab w:val="left" w:pos="1144"/>
        </w:tabs>
        <w:spacing w:after="0" w:line="23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расширении представлений об устройстве домашней жизни, разнообразии повседневных бытовых дел, понимании предназначения окружающих в быту</w:t>
      </w:r>
      <w:r>
        <w:rPr>
          <w:rFonts w:eastAsia="Times New Roman"/>
          <w:sz w:val="24"/>
          <w:szCs w:val="24"/>
        </w:rPr>
        <w:t xml:space="preserve"> </w:t>
      </w:r>
      <w:r>
        <w:rPr>
          <w:rFonts w:ascii="Times New Roman" w:eastAsia="Times New Roman" w:hAnsi="Times New Roman" w:cs="Times New Roman"/>
          <w:sz w:val="24"/>
          <w:szCs w:val="24"/>
        </w:rPr>
        <w:t>предметов и вещей;</w:t>
      </w:r>
    </w:p>
    <w:p w:rsidR="0008691E" w:rsidRDefault="0008691E" w:rsidP="00BC5FFE">
      <w:pPr>
        <w:spacing w:line="11" w:lineRule="exact"/>
        <w:jc w:val="both"/>
        <w:rPr>
          <w:sz w:val="20"/>
          <w:szCs w:val="20"/>
        </w:rPr>
      </w:pPr>
    </w:p>
    <w:p w:rsidR="0008691E" w:rsidRPr="005C16E8" w:rsidRDefault="0008691E" w:rsidP="00BC5FFE">
      <w:pPr>
        <w:tabs>
          <w:tab w:val="left" w:pos="561"/>
        </w:tabs>
        <w:spacing w:after="0" w:line="234" w:lineRule="auto"/>
        <w:ind w:right="700"/>
        <w:jc w:val="both"/>
        <w:rPr>
          <w:rFonts w:eastAsia="Times New Roman"/>
          <w:sz w:val="24"/>
          <w:szCs w:val="24"/>
        </w:rPr>
      </w:pPr>
      <w:r>
        <w:rPr>
          <w:rFonts w:ascii="Times New Roman" w:eastAsia="Times New Roman" w:hAnsi="Times New Roman" w:cs="Times New Roman"/>
          <w:sz w:val="24"/>
          <w:szCs w:val="24"/>
        </w:rPr>
        <w:t xml:space="preserve">-     </w:t>
      </w:r>
      <w:r w:rsidRPr="005C16E8">
        <w:rPr>
          <w:rFonts w:ascii="Times New Roman" w:eastAsia="Times New Roman" w:hAnsi="Times New Roman" w:cs="Times New Roman"/>
          <w:sz w:val="24"/>
          <w:szCs w:val="24"/>
        </w:rPr>
        <w:t>в умении включаться в разнообразные повседневные дела, принимать посильное участие;</w:t>
      </w:r>
    </w:p>
    <w:p w:rsidR="0008691E" w:rsidRPr="005C16E8" w:rsidRDefault="0008691E" w:rsidP="00BC5FFE">
      <w:pPr>
        <w:spacing w:line="22" w:lineRule="exact"/>
        <w:jc w:val="both"/>
        <w:rPr>
          <w:rFonts w:eastAsia="Times New Roman"/>
          <w:sz w:val="24"/>
          <w:szCs w:val="24"/>
        </w:rPr>
      </w:pPr>
    </w:p>
    <w:p w:rsidR="0008691E" w:rsidRPr="005C16E8" w:rsidRDefault="0008691E" w:rsidP="00BC5FFE">
      <w:pPr>
        <w:tabs>
          <w:tab w:val="left" w:pos="701"/>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w:t>
      </w:r>
      <w:r w:rsidRPr="005C16E8">
        <w:rPr>
          <w:rFonts w:ascii="Times New Roman" w:eastAsia="Times New Roman" w:hAnsi="Times New Roman" w:cs="Times New Roman"/>
          <w:sz w:val="24"/>
          <w:szCs w:val="24"/>
        </w:rPr>
        <w:t>в адекватной оценке своих возможностей для выполнения определенных обязанностей</w:t>
      </w:r>
      <w:r>
        <w:rPr>
          <w:rFonts w:eastAsia="Times New Roman"/>
          <w:sz w:val="24"/>
          <w:szCs w:val="24"/>
        </w:rPr>
        <w:t xml:space="preserve"> </w:t>
      </w:r>
      <w:r w:rsidRPr="005C16E8">
        <w:rPr>
          <w:rFonts w:ascii="Times New Roman" w:eastAsia="Times New Roman" w:hAnsi="Times New Roman" w:cs="Times New Roman"/>
          <w:sz w:val="24"/>
          <w:szCs w:val="24"/>
        </w:rPr>
        <w:t>каких-то областях домашней жизни, умении брать на себя ответственность в этой деятельности;</w:t>
      </w:r>
    </w:p>
    <w:p w:rsidR="0008691E" w:rsidRPr="005C16E8" w:rsidRDefault="0008691E" w:rsidP="00BC5FFE">
      <w:pPr>
        <w:spacing w:line="8" w:lineRule="exact"/>
        <w:jc w:val="both"/>
        <w:rPr>
          <w:rFonts w:eastAsia="Times New Roman"/>
          <w:sz w:val="24"/>
          <w:szCs w:val="24"/>
        </w:rPr>
      </w:pPr>
    </w:p>
    <w:p w:rsidR="0008691E" w:rsidRPr="005C16E8" w:rsidRDefault="0008691E" w:rsidP="00BC5FFE">
      <w:pPr>
        <w:numPr>
          <w:ilvl w:val="0"/>
          <w:numId w:val="38"/>
        </w:numPr>
        <w:tabs>
          <w:tab w:val="left" w:pos="392"/>
        </w:tabs>
        <w:spacing w:after="0" w:line="231" w:lineRule="auto"/>
        <w:ind w:left="1" w:right="360" w:hanging="1"/>
        <w:jc w:val="both"/>
        <w:rPr>
          <w:rFonts w:eastAsia="Times New Roman"/>
          <w:sz w:val="24"/>
          <w:szCs w:val="24"/>
        </w:rPr>
      </w:pPr>
      <w:r w:rsidRPr="005C16E8">
        <w:rPr>
          <w:rFonts w:ascii="Times New Roman" w:eastAsia="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08691E" w:rsidRPr="005C16E8" w:rsidRDefault="0008691E" w:rsidP="00BC5FFE">
      <w:pPr>
        <w:spacing w:line="18" w:lineRule="exact"/>
        <w:jc w:val="both"/>
        <w:rPr>
          <w:rFonts w:eastAsia="Times New Roman"/>
          <w:sz w:val="24"/>
          <w:szCs w:val="24"/>
        </w:rPr>
      </w:pPr>
    </w:p>
    <w:p w:rsidR="0008691E" w:rsidRPr="005C16E8" w:rsidRDefault="0008691E" w:rsidP="00BC5FFE">
      <w:pPr>
        <w:tabs>
          <w:tab w:val="left" w:pos="714"/>
        </w:tabs>
        <w:spacing w:after="0" w:line="231" w:lineRule="auto"/>
        <w:ind w:left="1" w:right="980"/>
        <w:jc w:val="both"/>
        <w:rPr>
          <w:rFonts w:eastAsia="Times New Roman"/>
          <w:sz w:val="24"/>
          <w:szCs w:val="24"/>
        </w:rPr>
      </w:pPr>
      <w:r>
        <w:rPr>
          <w:rFonts w:ascii="Times New Roman" w:eastAsia="Times New Roman" w:hAnsi="Times New Roman" w:cs="Times New Roman"/>
          <w:sz w:val="24"/>
          <w:szCs w:val="24"/>
        </w:rPr>
        <w:t xml:space="preserve">-      </w:t>
      </w:r>
      <w:r w:rsidRPr="005C16E8">
        <w:rPr>
          <w:rFonts w:ascii="Times New Roman" w:eastAsia="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08691E" w:rsidRPr="005C16E8" w:rsidRDefault="0008691E" w:rsidP="00BC5FFE">
      <w:pPr>
        <w:spacing w:line="21" w:lineRule="exact"/>
        <w:jc w:val="both"/>
        <w:rPr>
          <w:rFonts w:eastAsia="Times New Roman"/>
          <w:sz w:val="24"/>
          <w:szCs w:val="24"/>
        </w:rPr>
      </w:pPr>
    </w:p>
    <w:p w:rsidR="0008691E" w:rsidRPr="005C16E8" w:rsidRDefault="0008691E" w:rsidP="00BC5FFE">
      <w:pPr>
        <w:tabs>
          <w:tab w:val="left" w:pos="476"/>
        </w:tabs>
        <w:spacing w:after="0" w:line="232" w:lineRule="auto"/>
        <w:ind w:left="1" w:right="880"/>
        <w:jc w:val="both"/>
        <w:rPr>
          <w:rFonts w:eastAsia="Times New Roman"/>
          <w:sz w:val="24"/>
          <w:szCs w:val="24"/>
        </w:rPr>
      </w:pPr>
      <w:r>
        <w:rPr>
          <w:rFonts w:ascii="Times New Roman" w:eastAsia="Times New Roman" w:hAnsi="Times New Roman" w:cs="Times New Roman"/>
          <w:sz w:val="24"/>
          <w:szCs w:val="24"/>
        </w:rPr>
        <w:lastRenderedPageBreak/>
        <w:t xml:space="preserve">-      </w:t>
      </w:r>
      <w:r w:rsidRPr="005C16E8">
        <w:rPr>
          <w:rFonts w:ascii="Times New Roman" w:eastAsia="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08691E" w:rsidRPr="005C16E8" w:rsidRDefault="0008691E" w:rsidP="00BC5FFE">
      <w:pPr>
        <w:spacing w:line="1" w:lineRule="exact"/>
        <w:jc w:val="both"/>
        <w:rPr>
          <w:rFonts w:eastAsia="Times New Roman"/>
          <w:sz w:val="24"/>
          <w:szCs w:val="24"/>
        </w:rPr>
      </w:pPr>
    </w:p>
    <w:p w:rsidR="0008691E" w:rsidRPr="005C16E8" w:rsidRDefault="0008691E" w:rsidP="00BC5FFE">
      <w:pPr>
        <w:numPr>
          <w:ilvl w:val="0"/>
          <w:numId w:val="38"/>
        </w:numPr>
        <w:tabs>
          <w:tab w:val="left" w:pos="381"/>
        </w:tabs>
        <w:spacing w:after="0" w:line="235" w:lineRule="auto"/>
        <w:ind w:left="381" w:hanging="381"/>
        <w:jc w:val="both"/>
        <w:rPr>
          <w:rFonts w:eastAsia="Times New Roman"/>
          <w:sz w:val="24"/>
          <w:szCs w:val="24"/>
        </w:rPr>
      </w:pPr>
      <w:r w:rsidRPr="005C16E8">
        <w:rPr>
          <w:rFonts w:ascii="Times New Roman" w:eastAsia="Times New Roman" w:hAnsi="Times New Roman" w:cs="Times New Roman"/>
          <w:sz w:val="24"/>
          <w:szCs w:val="24"/>
        </w:rPr>
        <w:t>в стремлении участвовать в подготовке и проведении праздников дома и в школе.</w:t>
      </w:r>
    </w:p>
    <w:p w:rsidR="0008691E" w:rsidRDefault="0008691E" w:rsidP="00BC5FFE">
      <w:pPr>
        <w:spacing w:line="23" w:lineRule="exact"/>
        <w:jc w:val="both"/>
        <w:rPr>
          <w:sz w:val="20"/>
          <w:szCs w:val="20"/>
        </w:rPr>
      </w:pPr>
    </w:p>
    <w:p w:rsidR="0008691E" w:rsidRDefault="0008691E" w:rsidP="00BC5FFE">
      <w:pPr>
        <w:numPr>
          <w:ilvl w:val="0"/>
          <w:numId w:val="39"/>
        </w:numPr>
        <w:tabs>
          <w:tab w:val="left" w:pos="260"/>
        </w:tabs>
        <w:spacing w:after="0" w:line="231" w:lineRule="auto"/>
        <w:ind w:left="1" w:right="1740" w:hanging="1"/>
        <w:jc w:val="both"/>
        <w:rPr>
          <w:rFonts w:eastAsia="Times New Roman"/>
          <w:sz w:val="24"/>
          <w:szCs w:val="24"/>
        </w:rPr>
      </w:pPr>
      <w:r>
        <w:rPr>
          <w:rFonts w:ascii="Times New Roman" w:eastAsia="Times New Roman" w:hAnsi="Times New Roman" w:cs="Times New Roman"/>
          <w:i/>
          <w:iCs/>
          <w:sz w:val="24"/>
          <w:szCs w:val="24"/>
        </w:rPr>
        <w:t>Овладение навыками коммуникации и принятыми ритуалами социального взаимодействия, проявляющееся</w:t>
      </w:r>
      <w:r>
        <w:rPr>
          <w:rFonts w:ascii="Times New Roman" w:eastAsia="Times New Roman" w:hAnsi="Times New Roman" w:cs="Times New Roman"/>
          <w:sz w:val="24"/>
          <w:szCs w:val="24"/>
        </w:rPr>
        <w:t>:</w:t>
      </w:r>
    </w:p>
    <w:p w:rsidR="0008691E" w:rsidRDefault="0008691E" w:rsidP="00BC5FFE">
      <w:pPr>
        <w:spacing w:line="1" w:lineRule="exact"/>
        <w:jc w:val="both"/>
        <w:rPr>
          <w:rFonts w:eastAsia="Times New Roman"/>
          <w:sz w:val="24"/>
          <w:szCs w:val="24"/>
        </w:rPr>
      </w:pPr>
    </w:p>
    <w:p w:rsidR="0008691E" w:rsidRDefault="0008691E" w:rsidP="00BC5FFE">
      <w:pPr>
        <w:spacing w:after="0" w:line="235" w:lineRule="auto"/>
        <w:ind w:left="1"/>
        <w:jc w:val="both"/>
        <w:rPr>
          <w:rFonts w:eastAsia="Times New Roman"/>
          <w:sz w:val="24"/>
          <w:szCs w:val="24"/>
        </w:rPr>
      </w:pPr>
      <w:r>
        <w:rPr>
          <w:rFonts w:ascii="Times New Roman" w:eastAsia="Times New Roman" w:hAnsi="Times New Roman" w:cs="Times New Roman"/>
          <w:sz w:val="24"/>
          <w:szCs w:val="24"/>
        </w:rPr>
        <w:t>-   в  расширении знаний правил коммуникации;</w:t>
      </w:r>
    </w:p>
    <w:p w:rsidR="0008691E" w:rsidRDefault="0008691E" w:rsidP="00BC5FFE">
      <w:pPr>
        <w:spacing w:after="0" w:line="233" w:lineRule="auto"/>
        <w:ind w:left="1"/>
        <w:jc w:val="both"/>
        <w:rPr>
          <w:rFonts w:eastAsia="Times New Roman"/>
          <w:sz w:val="24"/>
          <w:szCs w:val="24"/>
        </w:rPr>
      </w:pPr>
      <w:r>
        <w:rPr>
          <w:rFonts w:ascii="Times New Roman" w:eastAsia="Times New Roman" w:hAnsi="Times New Roman" w:cs="Times New Roman"/>
          <w:sz w:val="24"/>
          <w:szCs w:val="24"/>
        </w:rPr>
        <w:t>-  в расширении и обогащении опыта коммуникации ребѐнка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08691E" w:rsidRDefault="0008691E" w:rsidP="00BC5FFE">
      <w:pPr>
        <w:spacing w:after="0" w:line="231" w:lineRule="auto"/>
        <w:ind w:left="1" w:right="20"/>
        <w:jc w:val="both"/>
        <w:rPr>
          <w:rFonts w:eastAsia="Times New Roman"/>
          <w:sz w:val="24"/>
          <w:szCs w:val="24"/>
        </w:rPr>
      </w:pPr>
      <w:r>
        <w:rPr>
          <w:rFonts w:ascii="Times New Roman" w:eastAsia="Times New Roman" w:hAnsi="Times New Roman" w:cs="Times New Roman"/>
          <w:sz w:val="24"/>
          <w:szCs w:val="24"/>
        </w:rPr>
        <w:t>-   в   умении решать актуальные школьные и житейские задачи, используя коммуникацию как средство достижения цели (вербальную, невербальную);</w:t>
      </w:r>
    </w:p>
    <w:p w:rsidR="0008691E" w:rsidRDefault="0008691E" w:rsidP="00BC5FFE">
      <w:pPr>
        <w:spacing w:after="0" w:line="231" w:lineRule="auto"/>
        <w:ind w:left="1" w:right="680"/>
        <w:jc w:val="both"/>
        <w:rPr>
          <w:rFonts w:eastAsia="Times New Roman"/>
          <w:sz w:val="24"/>
          <w:szCs w:val="24"/>
        </w:rPr>
      </w:pPr>
      <w:r>
        <w:rPr>
          <w:rFonts w:ascii="Times New Roman" w:eastAsia="Times New Roman" w:hAnsi="Times New Roman" w:cs="Times New Roman"/>
          <w:sz w:val="24"/>
          <w:szCs w:val="24"/>
        </w:rPr>
        <w:t>-   в   умении начать и поддержать разговор, задать вопрос, выразить свои намерения, просьбу, пожелание, опасения, завершить разговор;</w:t>
      </w:r>
    </w:p>
    <w:p w:rsidR="0008691E" w:rsidRDefault="0008691E" w:rsidP="00BC5FFE">
      <w:pPr>
        <w:tabs>
          <w:tab w:val="left" w:pos="341"/>
        </w:tabs>
        <w:spacing w:after="0" w:line="239" w:lineRule="auto"/>
        <w:ind w:left="1"/>
        <w:jc w:val="both"/>
        <w:rPr>
          <w:sz w:val="20"/>
          <w:szCs w:val="20"/>
        </w:rPr>
      </w:pPr>
      <w:r>
        <w:rPr>
          <w:rFonts w:ascii="Times New Roman" w:eastAsia="Times New Roman" w:hAnsi="Times New Roman" w:cs="Times New Roman"/>
          <w:sz w:val="24"/>
          <w:szCs w:val="24"/>
        </w:rPr>
        <w:t>-</w:t>
      </w:r>
      <w:r>
        <w:rPr>
          <w:sz w:val="20"/>
          <w:szCs w:val="20"/>
        </w:rPr>
        <w:t xml:space="preserve">    </w:t>
      </w:r>
      <w:r>
        <w:rPr>
          <w:rFonts w:ascii="Times New Roman" w:eastAsia="Times New Roman" w:hAnsi="Times New Roman" w:cs="Times New Roman"/>
          <w:sz w:val="24"/>
          <w:szCs w:val="24"/>
        </w:rPr>
        <w:t>в   умении  корректно выразить  отказ и недовольство, благодарность, сочувствие и т.д.;</w:t>
      </w:r>
    </w:p>
    <w:p w:rsidR="0008691E" w:rsidRDefault="0008691E" w:rsidP="00BC5FFE">
      <w:pPr>
        <w:tabs>
          <w:tab w:val="left" w:pos="501"/>
        </w:tabs>
        <w:spacing w:after="0" w:line="240" w:lineRule="auto"/>
        <w:jc w:val="both"/>
        <w:rPr>
          <w:rFonts w:eastAsia="Times New Roman"/>
          <w:sz w:val="24"/>
          <w:szCs w:val="24"/>
        </w:rPr>
      </w:pPr>
      <w:r>
        <w:rPr>
          <w:rFonts w:ascii="Times New Roman" w:eastAsia="Times New Roman" w:hAnsi="Times New Roman" w:cs="Times New Roman"/>
          <w:sz w:val="24"/>
          <w:szCs w:val="24"/>
        </w:rPr>
        <w:t>-   в   умении получать и уточнять информацию от собеседника;</w:t>
      </w:r>
    </w:p>
    <w:p w:rsidR="0008691E" w:rsidRPr="001A02B2" w:rsidRDefault="0008691E" w:rsidP="00BC5FFE">
      <w:pPr>
        <w:tabs>
          <w:tab w:val="left" w:pos="50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освоении культурных форм выражения своих чувств.</w:t>
      </w:r>
    </w:p>
    <w:p w:rsidR="0008691E" w:rsidRDefault="0008691E" w:rsidP="00BC5FFE">
      <w:pPr>
        <w:spacing w:line="21" w:lineRule="exact"/>
        <w:jc w:val="both"/>
        <w:rPr>
          <w:rFonts w:eastAsia="Times New Roman"/>
          <w:sz w:val="24"/>
          <w:szCs w:val="24"/>
        </w:rPr>
      </w:pPr>
    </w:p>
    <w:p w:rsidR="0008691E" w:rsidRDefault="0008691E" w:rsidP="00BC5FFE">
      <w:pPr>
        <w:numPr>
          <w:ilvl w:val="1"/>
          <w:numId w:val="40"/>
        </w:numPr>
        <w:tabs>
          <w:tab w:val="left" w:pos="546"/>
        </w:tabs>
        <w:spacing w:after="0" w:line="231" w:lineRule="auto"/>
        <w:ind w:left="1" w:right="340" w:firstLine="239"/>
        <w:jc w:val="both"/>
        <w:rPr>
          <w:rFonts w:eastAsia="Times New Roman"/>
          <w:sz w:val="24"/>
          <w:szCs w:val="24"/>
        </w:rPr>
      </w:pPr>
      <w:r>
        <w:rPr>
          <w:rFonts w:ascii="Times New Roman" w:eastAsia="Times New Roman" w:hAnsi="Times New Roman" w:cs="Times New Roman"/>
          <w:i/>
          <w:iCs/>
          <w:sz w:val="24"/>
          <w:szCs w:val="24"/>
        </w:rPr>
        <w:t>Способность к осмыслению и дифференциации картины мира, ее пространственно-временной организации, проявляющаяся</w:t>
      </w:r>
      <w:r>
        <w:rPr>
          <w:rFonts w:ascii="Times New Roman" w:eastAsia="Times New Roman" w:hAnsi="Times New Roman" w:cs="Times New Roman"/>
          <w:sz w:val="24"/>
          <w:szCs w:val="24"/>
        </w:rPr>
        <w:t>:</w:t>
      </w:r>
    </w:p>
    <w:p w:rsidR="0008691E" w:rsidRDefault="0008691E" w:rsidP="00BC5FFE">
      <w:pPr>
        <w:spacing w:line="20" w:lineRule="exact"/>
        <w:jc w:val="both"/>
        <w:rPr>
          <w:rFonts w:eastAsia="Times New Roman"/>
          <w:sz w:val="24"/>
          <w:szCs w:val="24"/>
        </w:rPr>
      </w:pPr>
    </w:p>
    <w:p w:rsidR="0008691E" w:rsidRDefault="0008691E" w:rsidP="00BC5FFE">
      <w:pPr>
        <w:numPr>
          <w:ilvl w:val="0"/>
          <w:numId w:val="40"/>
        </w:numPr>
        <w:tabs>
          <w:tab w:val="left" w:pos="284"/>
        </w:tabs>
        <w:spacing w:after="0" w:line="233" w:lineRule="auto"/>
        <w:ind w:left="1" w:hanging="1"/>
        <w:jc w:val="both"/>
        <w:rPr>
          <w:rFonts w:eastAsia="Times New Roman"/>
          <w:sz w:val="24"/>
          <w:szCs w:val="24"/>
        </w:rPr>
      </w:pPr>
      <w:r>
        <w:rPr>
          <w:rFonts w:ascii="Times New Roman" w:eastAsia="Times New Roman" w:hAnsi="Times New Roman" w:cs="Times New Roman"/>
          <w:sz w:val="24"/>
          <w:szCs w:val="24"/>
        </w:rPr>
        <w:t>в расширении и обогащении опыта реального взаимодействия учащегосяс бытовым окружением, миром природных явлений и вещей, расширении адекватных представлений об опасности и безопасности;</w:t>
      </w:r>
    </w:p>
    <w:p w:rsidR="0008691E" w:rsidRDefault="0008691E" w:rsidP="00BC5FFE">
      <w:pPr>
        <w:tabs>
          <w:tab w:val="left" w:pos="284"/>
        </w:tabs>
        <w:spacing w:after="0" w:line="21" w:lineRule="exact"/>
        <w:jc w:val="both"/>
        <w:rPr>
          <w:rFonts w:eastAsia="Times New Roman"/>
          <w:sz w:val="24"/>
          <w:szCs w:val="24"/>
        </w:rPr>
      </w:pPr>
    </w:p>
    <w:p w:rsidR="0008691E" w:rsidRDefault="0008691E" w:rsidP="00BC5FFE">
      <w:pPr>
        <w:numPr>
          <w:ilvl w:val="0"/>
          <w:numId w:val="40"/>
        </w:numPr>
        <w:tabs>
          <w:tab w:val="left" w:pos="284"/>
          <w:tab w:val="left" w:pos="512"/>
        </w:tabs>
        <w:spacing w:after="0" w:line="233" w:lineRule="auto"/>
        <w:ind w:left="1" w:right="20" w:hanging="1"/>
        <w:jc w:val="both"/>
        <w:rPr>
          <w:rFonts w:eastAsia="Times New Roman"/>
          <w:sz w:val="24"/>
          <w:szCs w:val="24"/>
        </w:rPr>
      </w:pPr>
      <w:r>
        <w:rPr>
          <w:rFonts w:ascii="Times New Roman" w:eastAsia="Times New Roman" w:hAnsi="Times New Roman" w:cs="Times New Roman"/>
          <w:sz w:val="24"/>
          <w:szCs w:val="24"/>
        </w:rPr>
        <w:t>в адекватности бытового поведения учащегосяс точки зрения опасности (безопасности) для себя и для окружающих; сохранности окружающей предметной и природной среды;</w:t>
      </w:r>
    </w:p>
    <w:p w:rsidR="0008691E" w:rsidRDefault="0008691E" w:rsidP="00BC5FFE">
      <w:pPr>
        <w:tabs>
          <w:tab w:val="left" w:pos="284"/>
        </w:tabs>
        <w:spacing w:after="0" w:line="21" w:lineRule="exact"/>
        <w:jc w:val="both"/>
        <w:rPr>
          <w:rFonts w:eastAsia="Times New Roman"/>
          <w:sz w:val="24"/>
          <w:szCs w:val="24"/>
        </w:rPr>
      </w:pPr>
    </w:p>
    <w:p w:rsidR="0008691E" w:rsidRDefault="0008691E" w:rsidP="00BC5FFE">
      <w:pPr>
        <w:numPr>
          <w:ilvl w:val="0"/>
          <w:numId w:val="40"/>
        </w:numPr>
        <w:tabs>
          <w:tab w:val="left" w:pos="217"/>
          <w:tab w:val="left" w:pos="284"/>
        </w:tabs>
        <w:spacing w:after="0" w:line="234" w:lineRule="auto"/>
        <w:ind w:left="1" w:hanging="1"/>
        <w:jc w:val="both"/>
        <w:rPr>
          <w:rFonts w:eastAsia="Times New Roman"/>
          <w:sz w:val="24"/>
          <w:szCs w:val="24"/>
        </w:rPr>
      </w:pPr>
      <w:r>
        <w:rPr>
          <w:rFonts w:ascii="Times New Roman" w:eastAsia="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08691E" w:rsidRDefault="0008691E" w:rsidP="00BC5FFE">
      <w:pPr>
        <w:tabs>
          <w:tab w:val="left" w:pos="284"/>
        </w:tabs>
        <w:spacing w:after="0" w:line="20" w:lineRule="exact"/>
        <w:jc w:val="both"/>
        <w:rPr>
          <w:rFonts w:eastAsia="Times New Roman"/>
          <w:sz w:val="24"/>
          <w:szCs w:val="24"/>
        </w:rPr>
      </w:pPr>
    </w:p>
    <w:p w:rsidR="0008691E" w:rsidRDefault="0008691E" w:rsidP="00BC5FFE">
      <w:pPr>
        <w:numPr>
          <w:ilvl w:val="0"/>
          <w:numId w:val="40"/>
        </w:numPr>
        <w:tabs>
          <w:tab w:val="left" w:pos="222"/>
          <w:tab w:val="left" w:pos="284"/>
        </w:tabs>
        <w:spacing w:after="0" w:line="231" w:lineRule="auto"/>
        <w:ind w:left="1" w:right="440" w:hanging="1"/>
        <w:jc w:val="both"/>
        <w:rPr>
          <w:rFonts w:eastAsia="Times New Roman"/>
          <w:sz w:val="24"/>
          <w:szCs w:val="24"/>
        </w:rPr>
      </w:pPr>
      <w:r>
        <w:rPr>
          <w:rFonts w:ascii="Times New Roman" w:eastAsia="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ребѐнка;</w:t>
      </w:r>
    </w:p>
    <w:p w:rsidR="0008691E" w:rsidRDefault="0008691E" w:rsidP="00BC5FFE">
      <w:pPr>
        <w:tabs>
          <w:tab w:val="left" w:pos="284"/>
        </w:tabs>
        <w:spacing w:after="0" w:line="1" w:lineRule="exact"/>
        <w:jc w:val="both"/>
        <w:rPr>
          <w:rFonts w:eastAsia="Times New Roman"/>
          <w:sz w:val="24"/>
          <w:szCs w:val="24"/>
        </w:rPr>
      </w:pPr>
    </w:p>
    <w:p w:rsidR="0008691E" w:rsidRDefault="0008691E" w:rsidP="00BC5FFE">
      <w:pPr>
        <w:numPr>
          <w:ilvl w:val="0"/>
          <w:numId w:val="40"/>
        </w:numPr>
        <w:tabs>
          <w:tab w:val="left" w:pos="141"/>
          <w:tab w:val="left" w:pos="284"/>
        </w:tabs>
        <w:spacing w:after="0" w:line="237" w:lineRule="auto"/>
        <w:ind w:left="141" w:hanging="141"/>
        <w:jc w:val="both"/>
        <w:rPr>
          <w:rFonts w:eastAsia="Times New Roman"/>
          <w:sz w:val="24"/>
          <w:szCs w:val="24"/>
        </w:rPr>
      </w:pPr>
      <w:r>
        <w:rPr>
          <w:rFonts w:ascii="Times New Roman" w:eastAsia="Times New Roman" w:hAnsi="Times New Roman" w:cs="Times New Roman"/>
          <w:sz w:val="24"/>
          <w:szCs w:val="24"/>
        </w:rPr>
        <w:t xml:space="preserve">  в умении накапливать личные впечатления, связанные с явлениями окружающего мира;</w:t>
      </w:r>
    </w:p>
    <w:p w:rsidR="0008691E" w:rsidRDefault="0008691E" w:rsidP="00BC5FFE">
      <w:pPr>
        <w:tabs>
          <w:tab w:val="left" w:pos="284"/>
        </w:tabs>
        <w:spacing w:after="0" w:line="22" w:lineRule="exact"/>
        <w:jc w:val="both"/>
        <w:rPr>
          <w:rFonts w:eastAsia="Times New Roman"/>
          <w:sz w:val="24"/>
          <w:szCs w:val="24"/>
        </w:rPr>
      </w:pPr>
    </w:p>
    <w:p w:rsidR="0008691E" w:rsidRDefault="0008691E" w:rsidP="00BC5FFE">
      <w:pPr>
        <w:numPr>
          <w:ilvl w:val="0"/>
          <w:numId w:val="40"/>
        </w:numPr>
        <w:tabs>
          <w:tab w:val="left" w:pos="284"/>
        </w:tabs>
        <w:spacing w:after="0" w:line="231" w:lineRule="auto"/>
        <w:ind w:left="1" w:right="360" w:hanging="1"/>
        <w:jc w:val="both"/>
        <w:rPr>
          <w:rFonts w:eastAsia="Times New Roman"/>
          <w:sz w:val="24"/>
          <w:szCs w:val="24"/>
        </w:rPr>
      </w:pPr>
      <w:r>
        <w:rPr>
          <w:rFonts w:ascii="Times New Roman" w:eastAsia="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08691E" w:rsidRDefault="0008691E" w:rsidP="00BC5FFE">
      <w:pPr>
        <w:tabs>
          <w:tab w:val="left" w:pos="284"/>
        </w:tabs>
        <w:spacing w:after="0" w:line="18" w:lineRule="exact"/>
        <w:jc w:val="both"/>
        <w:rPr>
          <w:rFonts w:eastAsia="Times New Roman"/>
          <w:sz w:val="24"/>
          <w:szCs w:val="24"/>
        </w:rPr>
      </w:pPr>
    </w:p>
    <w:p w:rsidR="0008691E" w:rsidRDefault="0008691E" w:rsidP="00BC5FFE">
      <w:pPr>
        <w:numPr>
          <w:ilvl w:val="0"/>
          <w:numId w:val="40"/>
        </w:numPr>
        <w:tabs>
          <w:tab w:val="left" w:pos="140"/>
          <w:tab w:val="left" w:pos="284"/>
        </w:tabs>
        <w:spacing w:after="0" w:line="232" w:lineRule="auto"/>
        <w:ind w:left="1" w:right="60" w:hanging="1"/>
        <w:jc w:val="both"/>
        <w:rPr>
          <w:rFonts w:eastAsia="Times New Roman"/>
          <w:sz w:val="24"/>
          <w:szCs w:val="24"/>
        </w:rPr>
      </w:pPr>
      <w:r>
        <w:rPr>
          <w:rFonts w:ascii="Times New Roman" w:eastAsia="Times New Roman" w:hAnsi="Times New Roman" w:cs="Times New Roman"/>
          <w:sz w:val="24"/>
          <w:szCs w:val="24"/>
        </w:rPr>
        <w:t xml:space="preserve">  в умении устанавливать взаимосвязь общественного порядка и уклада собственной жизни в семье и в школе, соответствовать этому порядку;</w:t>
      </w:r>
    </w:p>
    <w:p w:rsidR="0008691E" w:rsidRDefault="0008691E" w:rsidP="00BC5FFE">
      <w:pPr>
        <w:tabs>
          <w:tab w:val="left" w:pos="284"/>
        </w:tabs>
        <w:spacing w:after="0" w:line="18" w:lineRule="exact"/>
        <w:jc w:val="both"/>
        <w:rPr>
          <w:rFonts w:eastAsia="Times New Roman"/>
          <w:sz w:val="24"/>
          <w:szCs w:val="24"/>
        </w:rPr>
      </w:pPr>
    </w:p>
    <w:p w:rsidR="0008691E" w:rsidRDefault="0008691E" w:rsidP="00BC5FFE">
      <w:pPr>
        <w:numPr>
          <w:ilvl w:val="0"/>
          <w:numId w:val="40"/>
        </w:numPr>
        <w:tabs>
          <w:tab w:val="left" w:pos="284"/>
        </w:tabs>
        <w:spacing w:after="0" w:line="231" w:lineRule="auto"/>
        <w:ind w:left="1" w:right="360" w:hanging="1"/>
        <w:jc w:val="both"/>
        <w:rPr>
          <w:rFonts w:eastAsia="Times New Roman"/>
          <w:sz w:val="24"/>
          <w:szCs w:val="24"/>
        </w:rPr>
      </w:pPr>
      <w:r>
        <w:rPr>
          <w:rFonts w:ascii="Times New Roman" w:eastAsia="Times New Roman" w:hAnsi="Times New Roman" w:cs="Times New Roman"/>
          <w:sz w:val="24"/>
          <w:szCs w:val="24"/>
        </w:rPr>
        <w:t>в развитии любознательности, наблюдательности, способности замечать новое, задавать вопросы;</w:t>
      </w:r>
    </w:p>
    <w:p w:rsidR="0008691E" w:rsidRDefault="0008691E" w:rsidP="00BC5FFE">
      <w:pPr>
        <w:tabs>
          <w:tab w:val="left" w:pos="284"/>
        </w:tabs>
        <w:spacing w:after="0" w:line="21" w:lineRule="exact"/>
        <w:jc w:val="both"/>
        <w:rPr>
          <w:rFonts w:eastAsia="Times New Roman"/>
          <w:sz w:val="24"/>
          <w:szCs w:val="24"/>
        </w:rPr>
      </w:pPr>
    </w:p>
    <w:p w:rsidR="0008691E" w:rsidRDefault="0008691E" w:rsidP="00BC5FFE">
      <w:pPr>
        <w:numPr>
          <w:ilvl w:val="0"/>
          <w:numId w:val="40"/>
        </w:numPr>
        <w:tabs>
          <w:tab w:val="left" w:pos="284"/>
          <w:tab w:val="left" w:pos="637"/>
        </w:tabs>
        <w:spacing w:after="0" w:line="231" w:lineRule="auto"/>
        <w:ind w:left="1" w:right="1180" w:hanging="1"/>
        <w:jc w:val="both"/>
        <w:rPr>
          <w:rFonts w:eastAsia="Times New Roman"/>
          <w:sz w:val="24"/>
          <w:szCs w:val="24"/>
        </w:rPr>
      </w:pPr>
      <w:r>
        <w:rPr>
          <w:rFonts w:ascii="Times New Roman" w:eastAsia="Times New Roman" w:hAnsi="Times New Roman" w:cs="Times New Roman"/>
          <w:sz w:val="24"/>
          <w:szCs w:val="24"/>
        </w:rPr>
        <w:t>в развитии активности во взаимодействии с миром, понимании собственной результативности;</w:t>
      </w:r>
    </w:p>
    <w:p w:rsidR="0008691E" w:rsidRDefault="0008691E" w:rsidP="00BC5FFE">
      <w:pPr>
        <w:tabs>
          <w:tab w:val="left" w:pos="284"/>
        </w:tabs>
        <w:spacing w:after="0" w:line="1" w:lineRule="exact"/>
        <w:jc w:val="both"/>
        <w:rPr>
          <w:rFonts w:eastAsia="Times New Roman"/>
          <w:sz w:val="24"/>
          <w:szCs w:val="24"/>
        </w:rPr>
      </w:pPr>
    </w:p>
    <w:p w:rsidR="0008691E" w:rsidRDefault="0008691E" w:rsidP="00BC5FFE">
      <w:pPr>
        <w:numPr>
          <w:ilvl w:val="0"/>
          <w:numId w:val="40"/>
        </w:numPr>
        <w:tabs>
          <w:tab w:val="left" w:pos="284"/>
        </w:tabs>
        <w:spacing w:after="0" w:line="237" w:lineRule="auto"/>
        <w:ind w:left="261" w:hanging="261"/>
        <w:jc w:val="both"/>
        <w:rPr>
          <w:rFonts w:eastAsia="Times New Roman"/>
          <w:sz w:val="24"/>
          <w:szCs w:val="24"/>
        </w:rPr>
      </w:pPr>
      <w:r>
        <w:rPr>
          <w:rFonts w:ascii="Times New Roman" w:eastAsia="Times New Roman" w:hAnsi="Times New Roman" w:cs="Times New Roman"/>
          <w:sz w:val="24"/>
          <w:szCs w:val="24"/>
        </w:rPr>
        <w:t>в накоплении опыта освоения нового при помощи экскурсий и путешествий;</w:t>
      </w:r>
    </w:p>
    <w:p w:rsidR="0008691E" w:rsidRDefault="0008691E" w:rsidP="00BC5FFE">
      <w:pPr>
        <w:tabs>
          <w:tab w:val="left" w:pos="284"/>
        </w:tabs>
        <w:spacing w:after="0" w:line="1" w:lineRule="exact"/>
        <w:jc w:val="both"/>
        <w:rPr>
          <w:rFonts w:eastAsia="Times New Roman"/>
          <w:sz w:val="24"/>
          <w:szCs w:val="24"/>
        </w:rPr>
      </w:pPr>
    </w:p>
    <w:p w:rsidR="0008691E" w:rsidRDefault="0008691E" w:rsidP="00BC5FFE">
      <w:pPr>
        <w:numPr>
          <w:ilvl w:val="0"/>
          <w:numId w:val="40"/>
        </w:numPr>
        <w:tabs>
          <w:tab w:val="left" w:pos="284"/>
        </w:tabs>
        <w:spacing w:after="0" w:line="240" w:lineRule="auto"/>
        <w:ind w:left="261" w:hanging="261"/>
        <w:jc w:val="both"/>
        <w:rPr>
          <w:rFonts w:eastAsia="Times New Roman"/>
          <w:sz w:val="24"/>
          <w:szCs w:val="24"/>
        </w:rPr>
      </w:pPr>
      <w:r>
        <w:rPr>
          <w:rFonts w:ascii="Times New Roman" w:eastAsia="Times New Roman" w:hAnsi="Times New Roman" w:cs="Times New Roman"/>
          <w:sz w:val="24"/>
          <w:szCs w:val="24"/>
        </w:rPr>
        <w:t>в  умении передать свои впечатления, соображения, умозаключения так,</w:t>
      </w:r>
    </w:p>
    <w:p w:rsidR="0008691E" w:rsidRDefault="0008691E" w:rsidP="00BC5FFE">
      <w:pPr>
        <w:tabs>
          <w:tab w:val="left" w:pos="284"/>
        </w:tabs>
        <w:spacing w:after="0"/>
        <w:ind w:left="1"/>
        <w:jc w:val="both"/>
        <w:rPr>
          <w:sz w:val="20"/>
          <w:szCs w:val="20"/>
        </w:rPr>
      </w:pPr>
      <w:r>
        <w:rPr>
          <w:rFonts w:ascii="Times New Roman" w:eastAsia="Times New Roman" w:hAnsi="Times New Roman" w:cs="Times New Roman"/>
          <w:sz w:val="24"/>
          <w:szCs w:val="24"/>
        </w:rPr>
        <w:t>чтобы быть понятым другим человеком;</w:t>
      </w:r>
    </w:p>
    <w:p w:rsidR="0008691E" w:rsidRDefault="0008691E" w:rsidP="00BC5FFE">
      <w:pPr>
        <w:tabs>
          <w:tab w:val="left" w:pos="284"/>
        </w:tabs>
        <w:spacing w:after="0"/>
        <w:ind w:left="1"/>
        <w:jc w:val="both"/>
        <w:rPr>
          <w:sz w:val="20"/>
          <w:szCs w:val="20"/>
        </w:rPr>
      </w:pPr>
      <w:r>
        <w:rPr>
          <w:rFonts w:ascii="Times New Roman" w:eastAsia="Times New Roman" w:hAnsi="Times New Roman" w:cs="Times New Roman"/>
          <w:sz w:val="24"/>
          <w:szCs w:val="24"/>
        </w:rPr>
        <w:t>-   в  умении принимать и включать в свой личный опыт жизненный опыт других людей;</w:t>
      </w:r>
    </w:p>
    <w:p w:rsidR="0008691E" w:rsidRDefault="0008691E" w:rsidP="00BC5FFE">
      <w:pPr>
        <w:numPr>
          <w:ilvl w:val="0"/>
          <w:numId w:val="41"/>
        </w:numPr>
        <w:tabs>
          <w:tab w:val="left" w:pos="284"/>
        </w:tabs>
        <w:spacing w:after="0" w:line="231" w:lineRule="auto"/>
        <w:ind w:right="1260"/>
        <w:jc w:val="both"/>
        <w:rPr>
          <w:rFonts w:eastAsia="Times New Roman"/>
          <w:sz w:val="24"/>
          <w:szCs w:val="24"/>
        </w:rPr>
      </w:pPr>
      <w:r>
        <w:rPr>
          <w:rFonts w:ascii="Times New Roman" w:eastAsia="Times New Roman" w:hAnsi="Times New Roman" w:cs="Times New Roman"/>
          <w:sz w:val="24"/>
          <w:szCs w:val="24"/>
        </w:rPr>
        <w:t>в способности взаимодействовать с другими людьми, умении делиться своими воспоминаниями, впечатлениями и планами.</w:t>
      </w:r>
    </w:p>
    <w:p w:rsidR="0008691E" w:rsidRDefault="0008691E" w:rsidP="00BC5FFE">
      <w:pPr>
        <w:spacing w:line="1" w:lineRule="exact"/>
        <w:jc w:val="both"/>
        <w:rPr>
          <w:rFonts w:eastAsia="Times New Roman"/>
          <w:sz w:val="24"/>
          <w:szCs w:val="24"/>
        </w:rPr>
      </w:pPr>
    </w:p>
    <w:p w:rsidR="0008691E" w:rsidRPr="00B418C1" w:rsidRDefault="0008691E" w:rsidP="00BC5FFE">
      <w:pPr>
        <w:numPr>
          <w:ilvl w:val="1"/>
          <w:numId w:val="41"/>
        </w:numPr>
        <w:spacing w:after="0" w:line="236" w:lineRule="auto"/>
        <w:ind w:left="142"/>
        <w:jc w:val="both"/>
        <w:rPr>
          <w:rFonts w:eastAsia="Times New Roman"/>
          <w:sz w:val="24"/>
          <w:szCs w:val="24"/>
        </w:rPr>
      </w:pPr>
      <w:r>
        <w:rPr>
          <w:rFonts w:ascii="Times New Roman" w:eastAsia="Times New Roman" w:hAnsi="Times New Roman" w:cs="Times New Roman"/>
          <w:i/>
          <w:iCs/>
          <w:sz w:val="24"/>
          <w:szCs w:val="24"/>
        </w:rPr>
        <w:t>Способность к осмыслению социального окружения, своего места в</w:t>
      </w:r>
      <w:r>
        <w:rPr>
          <w:rFonts w:eastAsia="Times New Roman"/>
          <w:sz w:val="24"/>
          <w:szCs w:val="24"/>
        </w:rPr>
        <w:t xml:space="preserve"> </w:t>
      </w:r>
      <w:r w:rsidRPr="00B418C1">
        <w:rPr>
          <w:rFonts w:ascii="Times New Roman" w:eastAsia="Times New Roman" w:hAnsi="Times New Roman" w:cs="Times New Roman"/>
          <w:i/>
          <w:iCs/>
          <w:sz w:val="24"/>
          <w:szCs w:val="24"/>
        </w:rPr>
        <w:t>нем, принятие соответствующих возрасту ценностей и социальных ролей, проявляющаяся:</w:t>
      </w:r>
    </w:p>
    <w:p w:rsidR="0008691E" w:rsidRDefault="0008691E" w:rsidP="00BC5FFE">
      <w:pPr>
        <w:spacing w:line="21" w:lineRule="exact"/>
        <w:jc w:val="both"/>
        <w:rPr>
          <w:sz w:val="20"/>
          <w:szCs w:val="20"/>
        </w:rPr>
      </w:pPr>
    </w:p>
    <w:p w:rsidR="0008691E" w:rsidRDefault="0008691E" w:rsidP="00BC5FFE">
      <w:pPr>
        <w:numPr>
          <w:ilvl w:val="1"/>
          <w:numId w:val="42"/>
        </w:numPr>
        <w:tabs>
          <w:tab w:val="left" w:pos="488"/>
        </w:tabs>
        <w:spacing w:after="0" w:line="243" w:lineRule="auto"/>
        <w:ind w:left="320" w:right="60" w:hanging="1"/>
        <w:jc w:val="both"/>
        <w:rPr>
          <w:rFonts w:eastAsia="Times New Roman"/>
          <w:sz w:val="23"/>
          <w:szCs w:val="23"/>
        </w:rPr>
      </w:pPr>
      <w:r>
        <w:rPr>
          <w:rFonts w:ascii="Times New Roman" w:eastAsia="Times New Roman" w:hAnsi="Times New Roman" w:cs="Times New Roman"/>
          <w:sz w:val="23"/>
          <w:szCs w:val="23"/>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08691E" w:rsidRDefault="0008691E" w:rsidP="00BC5FFE">
      <w:pPr>
        <w:spacing w:after="0" w:line="2" w:lineRule="exact"/>
        <w:jc w:val="both"/>
        <w:rPr>
          <w:rFonts w:eastAsia="Times New Roman"/>
          <w:sz w:val="23"/>
          <w:szCs w:val="23"/>
        </w:rPr>
      </w:pPr>
    </w:p>
    <w:p w:rsidR="0008691E" w:rsidRDefault="0008691E" w:rsidP="00BC5FFE">
      <w:pPr>
        <w:numPr>
          <w:ilvl w:val="1"/>
          <w:numId w:val="42"/>
        </w:numPr>
        <w:tabs>
          <w:tab w:val="left" w:pos="476"/>
        </w:tabs>
        <w:spacing w:after="0" w:line="235" w:lineRule="auto"/>
        <w:ind w:left="320" w:hanging="1"/>
        <w:jc w:val="both"/>
        <w:rPr>
          <w:rFonts w:eastAsia="Times New Roman"/>
          <w:sz w:val="24"/>
          <w:szCs w:val="24"/>
        </w:rPr>
      </w:pPr>
      <w:r>
        <w:rPr>
          <w:rFonts w:ascii="Times New Roman" w:eastAsia="Times New Roman" w:hAnsi="Times New Roman" w:cs="Times New Roman"/>
          <w:sz w:val="24"/>
          <w:szCs w:val="24"/>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08691E" w:rsidRDefault="0008691E" w:rsidP="00BC5FFE">
      <w:pPr>
        <w:spacing w:after="0" w:line="19" w:lineRule="exact"/>
        <w:jc w:val="both"/>
        <w:rPr>
          <w:rFonts w:eastAsia="Times New Roman"/>
          <w:sz w:val="24"/>
          <w:szCs w:val="24"/>
        </w:rPr>
      </w:pPr>
    </w:p>
    <w:p w:rsidR="0008691E" w:rsidRDefault="0008691E" w:rsidP="00BC5FFE">
      <w:pPr>
        <w:tabs>
          <w:tab w:val="left" w:pos="320"/>
        </w:tabs>
        <w:spacing w:after="0" w:line="234" w:lineRule="auto"/>
        <w:ind w:left="320" w:right="1060"/>
        <w:jc w:val="both"/>
        <w:rPr>
          <w:rFonts w:eastAsia="Times New Roman"/>
          <w:sz w:val="20"/>
          <w:szCs w:val="20"/>
        </w:rPr>
      </w:pPr>
      <w:r>
        <w:rPr>
          <w:rFonts w:ascii="Times New Roman" w:eastAsia="Times New Roman" w:hAnsi="Times New Roman" w:cs="Times New Roman"/>
          <w:sz w:val="24"/>
          <w:szCs w:val="24"/>
        </w:rPr>
        <w:lastRenderedPageBreak/>
        <w:t>- в освоении возможностей и допустимых границ социальных контактов, выработки адекватной дистанции в зависимости от ситуации общения;</w:t>
      </w:r>
    </w:p>
    <w:p w:rsidR="0008691E" w:rsidRDefault="0008691E" w:rsidP="00BC5FFE">
      <w:pPr>
        <w:spacing w:after="0" w:line="2" w:lineRule="exact"/>
        <w:jc w:val="both"/>
        <w:rPr>
          <w:rFonts w:eastAsia="Times New Roman"/>
          <w:sz w:val="20"/>
          <w:szCs w:val="20"/>
        </w:rPr>
      </w:pPr>
    </w:p>
    <w:p w:rsidR="0008691E" w:rsidRDefault="0008691E" w:rsidP="00BC5FFE">
      <w:pPr>
        <w:numPr>
          <w:ilvl w:val="1"/>
          <w:numId w:val="42"/>
        </w:numPr>
        <w:tabs>
          <w:tab w:val="left" w:pos="520"/>
        </w:tabs>
        <w:spacing w:after="0" w:line="240" w:lineRule="auto"/>
        <w:ind w:left="520" w:hanging="201"/>
        <w:jc w:val="both"/>
        <w:rPr>
          <w:rFonts w:eastAsia="Times New Roman"/>
          <w:sz w:val="24"/>
          <w:szCs w:val="24"/>
        </w:rPr>
      </w:pPr>
      <w:r>
        <w:rPr>
          <w:rFonts w:ascii="Times New Roman" w:eastAsia="Times New Roman" w:hAnsi="Times New Roman" w:cs="Times New Roman"/>
          <w:sz w:val="24"/>
          <w:szCs w:val="24"/>
        </w:rPr>
        <w:t>в умении проявлять инициативу, корректно устанавливать и ограничивать контакт;</w:t>
      </w:r>
    </w:p>
    <w:p w:rsidR="0008691E" w:rsidRDefault="0008691E" w:rsidP="00BC5FFE">
      <w:pPr>
        <w:spacing w:after="0" w:line="19" w:lineRule="exact"/>
        <w:jc w:val="both"/>
        <w:rPr>
          <w:rFonts w:eastAsia="Times New Roman"/>
          <w:sz w:val="24"/>
          <w:szCs w:val="24"/>
        </w:rPr>
      </w:pPr>
    </w:p>
    <w:p w:rsidR="0008691E" w:rsidRDefault="0008691E" w:rsidP="00BC5FFE">
      <w:pPr>
        <w:tabs>
          <w:tab w:val="left" w:pos="608"/>
        </w:tabs>
        <w:spacing w:after="0" w:line="230" w:lineRule="auto"/>
        <w:ind w:left="320" w:right="620"/>
        <w:jc w:val="both"/>
        <w:rPr>
          <w:rFonts w:eastAsia="Times New Roman"/>
          <w:sz w:val="24"/>
          <w:szCs w:val="24"/>
        </w:rPr>
      </w:pPr>
      <w:r>
        <w:rPr>
          <w:rFonts w:ascii="Times New Roman" w:eastAsia="Times New Roman" w:hAnsi="Times New Roman" w:cs="Times New Roman"/>
          <w:sz w:val="24"/>
          <w:szCs w:val="24"/>
        </w:rPr>
        <w:t>-  в умении не быть назойливым в своих просьбах и требованиях, быть благодарным за проявление внимания и оказание помощи;</w:t>
      </w:r>
    </w:p>
    <w:p w:rsidR="0008691E" w:rsidRDefault="0008691E" w:rsidP="00BC5FFE">
      <w:pPr>
        <w:spacing w:after="0" w:line="20" w:lineRule="exact"/>
        <w:jc w:val="both"/>
        <w:rPr>
          <w:rFonts w:eastAsia="Times New Roman"/>
          <w:sz w:val="24"/>
          <w:szCs w:val="24"/>
        </w:rPr>
      </w:pPr>
    </w:p>
    <w:p w:rsidR="0008691E" w:rsidRDefault="0008691E" w:rsidP="00BC5FFE">
      <w:pPr>
        <w:tabs>
          <w:tab w:val="left" w:pos="757"/>
        </w:tabs>
        <w:spacing w:after="0" w:line="231" w:lineRule="auto"/>
        <w:ind w:left="320" w:right="1120"/>
        <w:jc w:val="both"/>
        <w:rPr>
          <w:rFonts w:eastAsia="Times New Roman"/>
          <w:sz w:val="24"/>
          <w:szCs w:val="24"/>
        </w:rPr>
      </w:pPr>
      <w:r>
        <w:rPr>
          <w:rFonts w:ascii="Times New Roman" w:eastAsia="Times New Roman" w:hAnsi="Times New Roman" w:cs="Times New Roman"/>
          <w:sz w:val="24"/>
          <w:szCs w:val="24"/>
        </w:rPr>
        <w:t>-  в умении применять формы выражения своих чувств соответственно ситуации социального контакта.</w:t>
      </w:r>
    </w:p>
    <w:p w:rsidR="0008691E" w:rsidRDefault="0008691E" w:rsidP="00BC5FFE">
      <w:pPr>
        <w:spacing w:line="275" w:lineRule="exact"/>
        <w:jc w:val="both"/>
        <w:rPr>
          <w:sz w:val="20"/>
          <w:szCs w:val="20"/>
        </w:rPr>
      </w:pPr>
    </w:p>
    <w:p w:rsidR="0008691E" w:rsidRDefault="0008691E" w:rsidP="00BC5FFE">
      <w:pPr>
        <w:ind w:left="500"/>
        <w:jc w:val="both"/>
        <w:rPr>
          <w:sz w:val="20"/>
          <w:szCs w:val="20"/>
        </w:rPr>
      </w:pPr>
      <w:r>
        <w:rPr>
          <w:rFonts w:ascii="Times New Roman" w:eastAsia="Times New Roman" w:hAnsi="Times New Roman" w:cs="Times New Roman"/>
          <w:b/>
          <w:bCs/>
          <w:sz w:val="24"/>
          <w:szCs w:val="24"/>
        </w:rPr>
        <w:t>Результаты специальной поддержки освоения АОП НОО отражают</w:t>
      </w:r>
      <w:r>
        <w:rPr>
          <w:rFonts w:ascii="Times New Roman" w:eastAsia="Times New Roman" w:hAnsi="Times New Roman" w:cs="Times New Roman"/>
          <w:sz w:val="24"/>
          <w:szCs w:val="24"/>
        </w:rPr>
        <w:t>:</w:t>
      </w:r>
      <w:r>
        <w:rPr>
          <w:sz w:val="20"/>
          <w:szCs w:val="20"/>
        </w:rPr>
        <w:t xml:space="preserve"> </w:t>
      </w:r>
    </w:p>
    <w:p w:rsidR="0008691E" w:rsidRDefault="0008691E" w:rsidP="00BC5FFE">
      <w:pPr>
        <w:numPr>
          <w:ilvl w:val="0"/>
          <w:numId w:val="43"/>
        </w:numPr>
        <w:tabs>
          <w:tab w:val="left" w:pos="472"/>
        </w:tabs>
        <w:spacing w:after="0" w:line="231" w:lineRule="auto"/>
        <w:ind w:left="320" w:right="20" w:hanging="1"/>
        <w:jc w:val="both"/>
        <w:rPr>
          <w:rFonts w:eastAsia="Times New Roman"/>
          <w:sz w:val="24"/>
          <w:szCs w:val="24"/>
        </w:rPr>
      </w:pPr>
      <w:r>
        <w:rPr>
          <w:rFonts w:ascii="Times New Roman" w:eastAsia="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08691E" w:rsidRDefault="0008691E" w:rsidP="00BC5FFE">
      <w:pPr>
        <w:spacing w:after="0" w:line="20" w:lineRule="exact"/>
        <w:jc w:val="both"/>
        <w:rPr>
          <w:rFonts w:eastAsia="Times New Roman"/>
          <w:sz w:val="24"/>
          <w:szCs w:val="24"/>
        </w:rPr>
      </w:pPr>
    </w:p>
    <w:p w:rsidR="0008691E" w:rsidRDefault="0008691E" w:rsidP="00BC5FFE">
      <w:pPr>
        <w:tabs>
          <w:tab w:val="left" w:pos="584"/>
        </w:tabs>
        <w:spacing w:after="0" w:line="234" w:lineRule="auto"/>
        <w:ind w:left="320" w:right="20"/>
        <w:jc w:val="both"/>
        <w:rPr>
          <w:rFonts w:eastAsia="Times New Roman"/>
          <w:sz w:val="24"/>
          <w:szCs w:val="24"/>
        </w:rPr>
      </w:pPr>
      <w:r>
        <w:rPr>
          <w:rFonts w:ascii="Times New Roman" w:eastAsia="Times New Roman" w:hAnsi="Times New Roman" w:cs="Times New Roman"/>
          <w:sz w:val="24"/>
          <w:szCs w:val="24"/>
        </w:rPr>
        <w:t>-  способность использовать речевые возможности на уроках при ответах и других ситуациях общения, умение передавать свои впечатления, умозаключения так, чтобы быть понятым другим человеком, умение задавать вопросы;</w:t>
      </w:r>
    </w:p>
    <w:p w:rsidR="0008691E" w:rsidRDefault="0008691E" w:rsidP="00BC5FFE">
      <w:pPr>
        <w:spacing w:after="0" w:line="1" w:lineRule="exact"/>
        <w:jc w:val="both"/>
        <w:rPr>
          <w:rFonts w:eastAsia="Times New Roman"/>
          <w:sz w:val="24"/>
          <w:szCs w:val="24"/>
        </w:rPr>
      </w:pPr>
    </w:p>
    <w:p w:rsidR="0008691E" w:rsidRPr="00D07E35" w:rsidRDefault="0008691E" w:rsidP="00BC5FFE">
      <w:pPr>
        <w:numPr>
          <w:ilvl w:val="0"/>
          <w:numId w:val="43"/>
        </w:numPr>
        <w:tabs>
          <w:tab w:val="left" w:pos="520"/>
        </w:tabs>
        <w:spacing w:after="0" w:line="237" w:lineRule="auto"/>
        <w:ind w:left="520" w:hanging="201"/>
        <w:jc w:val="both"/>
        <w:rPr>
          <w:rFonts w:eastAsia="Times New Roman"/>
          <w:sz w:val="24"/>
          <w:szCs w:val="24"/>
        </w:rPr>
      </w:pPr>
      <w:r>
        <w:rPr>
          <w:rFonts w:ascii="Times New Roman" w:eastAsia="Times New Roman" w:hAnsi="Times New Roman" w:cs="Times New Roman"/>
          <w:sz w:val="24"/>
          <w:szCs w:val="24"/>
        </w:rPr>
        <w:t>способность к наблюдательности, умение замечать новое;</w:t>
      </w:r>
    </w:p>
    <w:p w:rsidR="0008691E" w:rsidRDefault="0008691E" w:rsidP="00BC5FFE">
      <w:pPr>
        <w:spacing w:after="0" w:line="22" w:lineRule="exact"/>
        <w:jc w:val="both"/>
        <w:rPr>
          <w:rFonts w:eastAsia="Times New Roman"/>
          <w:sz w:val="24"/>
          <w:szCs w:val="24"/>
        </w:rPr>
      </w:pPr>
    </w:p>
    <w:p w:rsidR="0008691E" w:rsidRDefault="0008691E" w:rsidP="00BC5FFE">
      <w:pPr>
        <w:tabs>
          <w:tab w:val="left" w:pos="604"/>
        </w:tabs>
        <w:spacing w:after="0" w:line="231" w:lineRule="auto"/>
        <w:jc w:val="both"/>
        <w:rPr>
          <w:rFonts w:eastAsia="Times New Roman"/>
          <w:sz w:val="24"/>
          <w:szCs w:val="24"/>
        </w:rPr>
      </w:pPr>
      <w:r>
        <w:rPr>
          <w:rFonts w:ascii="Times New Roman" w:eastAsia="Times New Roman" w:hAnsi="Times New Roman" w:cs="Times New Roman"/>
          <w:sz w:val="24"/>
          <w:szCs w:val="24"/>
        </w:rPr>
        <w:t xml:space="preserve">      - стремление к активности и самостоятельности в разных видах предметно-практической деятельности;</w:t>
      </w:r>
    </w:p>
    <w:p w:rsidR="0008691E" w:rsidRDefault="0008691E" w:rsidP="00BC5FFE">
      <w:pPr>
        <w:spacing w:after="0" w:line="1" w:lineRule="exact"/>
        <w:jc w:val="both"/>
        <w:rPr>
          <w:rFonts w:eastAsia="Times New Roman"/>
          <w:sz w:val="24"/>
          <w:szCs w:val="24"/>
        </w:rPr>
      </w:pPr>
    </w:p>
    <w:p w:rsidR="0008691E" w:rsidRDefault="0008691E" w:rsidP="00BC5FFE">
      <w:pPr>
        <w:numPr>
          <w:ilvl w:val="0"/>
          <w:numId w:val="43"/>
        </w:numPr>
        <w:tabs>
          <w:tab w:val="left" w:pos="460"/>
        </w:tabs>
        <w:spacing w:after="0" w:line="237" w:lineRule="auto"/>
        <w:ind w:left="460" w:hanging="141"/>
        <w:jc w:val="both"/>
        <w:rPr>
          <w:rFonts w:eastAsia="Times New Roman"/>
          <w:sz w:val="24"/>
          <w:szCs w:val="24"/>
        </w:rPr>
      </w:pPr>
      <w:r>
        <w:rPr>
          <w:rFonts w:ascii="Times New Roman" w:eastAsia="Times New Roman" w:hAnsi="Times New Roman" w:cs="Times New Roman"/>
          <w:sz w:val="24"/>
          <w:szCs w:val="24"/>
        </w:rPr>
        <w:t>умение ставить и удерживать цель деятельности;</w:t>
      </w:r>
    </w:p>
    <w:p w:rsidR="0008691E" w:rsidRDefault="0008691E" w:rsidP="00BC5FFE">
      <w:pPr>
        <w:spacing w:after="0" w:line="1" w:lineRule="exact"/>
        <w:jc w:val="both"/>
        <w:rPr>
          <w:rFonts w:eastAsia="Times New Roman"/>
          <w:sz w:val="24"/>
          <w:szCs w:val="24"/>
        </w:rPr>
      </w:pPr>
    </w:p>
    <w:p w:rsidR="0008691E" w:rsidRDefault="0008691E" w:rsidP="00BC5FFE">
      <w:pPr>
        <w:numPr>
          <w:ilvl w:val="0"/>
          <w:numId w:val="43"/>
        </w:numPr>
        <w:tabs>
          <w:tab w:val="left" w:pos="460"/>
        </w:tabs>
        <w:spacing w:after="0" w:line="240" w:lineRule="auto"/>
        <w:ind w:left="460" w:hanging="141"/>
        <w:jc w:val="both"/>
        <w:rPr>
          <w:rFonts w:eastAsia="Times New Roman"/>
          <w:sz w:val="24"/>
          <w:szCs w:val="24"/>
        </w:rPr>
      </w:pPr>
      <w:r>
        <w:rPr>
          <w:rFonts w:ascii="Times New Roman" w:eastAsia="Times New Roman" w:hAnsi="Times New Roman" w:cs="Times New Roman"/>
          <w:sz w:val="24"/>
          <w:szCs w:val="24"/>
        </w:rPr>
        <w:t>планировать действия;</w:t>
      </w:r>
    </w:p>
    <w:p w:rsidR="0008691E" w:rsidRDefault="0008691E" w:rsidP="00BC5FFE">
      <w:pPr>
        <w:numPr>
          <w:ilvl w:val="0"/>
          <w:numId w:val="43"/>
        </w:numPr>
        <w:tabs>
          <w:tab w:val="left" w:pos="460"/>
        </w:tabs>
        <w:spacing w:after="0" w:line="240" w:lineRule="auto"/>
        <w:ind w:left="460" w:hanging="141"/>
        <w:jc w:val="both"/>
        <w:rPr>
          <w:rFonts w:eastAsia="Times New Roman"/>
          <w:sz w:val="24"/>
          <w:szCs w:val="24"/>
        </w:rPr>
      </w:pPr>
      <w:r>
        <w:rPr>
          <w:rFonts w:ascii="Times New Roman" w:eastAsia="Times New Roman" w:hAnsi="Times New Roman" w:cs="Times New Roman"/>
          <w:sz w:val="24"/>
          <w:szCs w:val="24"/>
        </w:rPr>
        <w:t>определять и сохранять способ действий;</w:t>
      </w:r>
    </w:p>
    <w:p w:rsidR="0008691E" w:rsidRDefault="0008691E" w:rsidP="00BC5FFE">
      <w:pPr>
        <w:tabs>
          <w:tab w:val="left" w:pos="580"/>
        </w:tabs>
        <w:spacing w:after="0" w:line="240" w:lineRule="auto"/>
        <w:ind w:left="319"/>
        <w:jc w:val="both"/>
        <w:rPr>
          <w:rFonts w:eastAsia="Times New Roman"/>
          <w:sz w:val="24"/>
          <w:szCs w:val="24"/>
        </w:rPr>
      </w:pPr>
      <w:r>
        <w:rPr>
          <w:rFonts w:ascii="Times New Roman" w:eastAsia="Times New Roman" w:hAnsi="Times New Roman" w:cs="Times New Roman"/>
          <w:sz w:val="24"/>
          <w:szCs w:val="24"/>
        </w:rPr>
        <w:t>- использовать самоконтроль на всех этапах деятельности;</w:t>
      </w:r>
    </w:p>
    <w:p w:rsidR="0008691E" w:rsidRDefault="0008691E" w:rsidP="00BC5FFE">
      <w:pPr>
        <w:tabs>
          <w:tab w:val="left" w:pos="580"/>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 осуществлять словесный отчет о процессе и результатах деятельности;</w:t>
      </w:r>
    </w:p>
    <w:p w:rsidR="0008691E" w:rsidRDefault="0008691E" w:rsidP="00BC5FFE">
      <w:pPr>
        <w:spacing w:after="0" w:line="21" w:lineRule="exact"/>
        <w:jc w:val="both"/>
        <w:rPr>
          <w:rFonts w:eastAsia="Times New Roman"/>
          <w:sz w:val="24"/>
          <w:szCs w:val="24"/>
        </w:rPr>
      </w:pPr>
    </w:p>
    <w:p w:rsidR="0008691E" w:rsidRDefault="0008691E" w:rsidP="00BC5FFE">
      <w:pPr>
        <w:tabs>
          <w:tab w:val="left" w:pos="656"/>
        </w:tabs>
        <w:spacing w:after="0" w:line="233" w:lineRule="auto"/>
        <w:jc w:val="both"/>
        <w:rPr>
          <w:rFonts w:eastAsia="Times New Roman"/>
          <w:sz w:val="24"/>
          <w:szCs w:val="24"/>
        </w:rPr>
      </w:pPr>
      <w:r>
        <w:rPr>
          <w:rFonts w:ascii="Times New Roman" w:eastAsia="Times New Roman" w:hAnsi="Times New Roman" w:cs="Times New Roman"/>
          <w:sz w:val="24"/>
          <w:szCs w:val="24"/>
        </w:rPr>
        <w:t xml:space="preserve">      - оценивать процесс и результат деятельности, сформированные в соответствии с требованиями к результатам освоения АОП НОО предметные, метапредметные и личностные результаты, универсальные учебные действия.</w:t>
      </w:r>
    </w:p>
    <w:p w:rsidR="0008691E" w:rsidRDefault="0008691E" w:rsidP="00BC5FFE">
      <w:pPr>
        <w:spacing w:line="3" w:lineRule="exact"/>
        <w:jc w:val="both"/>
        <w:rPr>
          <w:rFonts w:eastAsia="Times New Roman"/>
          <w:sz w:val="24"/>
          <w:szCs w:val="24"/>
        </w:rPr>
      </w:pPr>
    </w:p>
    <w:p w:rsidR="0008691E" w:rsidRDefault="0008691E" w:rsidP="00BC5FFE">
      <w:pPr>
        <w:ind w:left="284" w:firstLine="283"/>
        <w:jc w:val="both"/>
        <w:rPr>
          <w:rFonts w:eastAsia="Times New Roman"/>
          <w:sz w:val="24"/>
          <w:szCs w:val="24"/>
        </w:rPr>
      </w:pPr>
      <w:r>
        <w:rPr>
          <w:rFonts w:ascii="Times New Roman" w:eastAsia="Times New Roman" w:hAnsi="Times New Roman" w:cs="Times New Roman"/>
          <w:sz w:val="24"/>
          <w:szCs w:val="24"/>
        </w:rPr>
        <w:t>Требования    к    результатам    освоения    программы коррекционной    работы</w:t>
      </w:r>
      <w:r>
        <w:rPr>
          <w:rFonts w:eastAsia="Times New Roman"/>
          <w:sz w:val="24"/>
          <w:szCs w:val="24"/>
        </w:rPr>
        <w:t xml:space="preserve"> </w:t>
      </w:r>
      <w:r>
        <w:rPr>
          <w:rFonts w:ascii="Times New Roman" w:eastAsia="Times New Roman" w:hAnsi="Times New Roman" w:cs="Times New Roman"/>
          <w:sz w:val="24"/>
          <w:szCs w:val="24"/>
        </w:rPr>
        <w:t>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8691E" w:rsidRDefault="0008691E" w:rsidP="00BC5FFE">
      <w:pPr>
        <w:spacing w:line="240" w:lineRule="exact"/>
        <w:jc w:val="both"/>
        <w:rPr>
          <w:sz w:val="20"/>
          <w:szCs w:val="20"/>
        </w:rPr>
      </w:pPr>
    </w:p>
    <w:p w:rsidR="0008691E" w:rsidRDefault="0008691E" w:rsidP="00BC5FFE">
      <w:pPr>
        <w:numPr>
          <w:ilvl w:val="0"/>
          <w:numId w:val="44"/>
        </w:numPr>
        <w:tabs>
          <w:tab w:val="left" w:pos="910"/>
        </w:tabs>
        <w:spacing w:after="0" w:line="239" w:lineRule="auto"/>
        <w:ind w:left="720" w:right="360" w:hanging="46"/>
        <w:jc w:val="both"/>
        <w:rPr>
          <w:rFonts w:eastAsia="Times New Roman"/>
          <w:b/>
          <w:bCs/>
          <w:sz w:val="23"/>
          <w:szCs w:val="23"/>
        </w:rPr>
      </w:pPr>
      <w:r>
        <w:rPr>
          <w:rFonts w:ascii="Times New Roman" w:eastAsia="Times New Roman" w:hAnsi="Times New Roman" w:cs="Times New Roman"/>
          <w:b/>
          <w:bCs/>
          <w:sz w:val="23"/>
          <w:szCs w:val="23"/>
        </w:rPr>
        <w:t>3. СИСТЕМА ОЦЕНКИ ДОСТИЖЕНИЯ УЧАЩИХСЯ С ЗАДЕРЖКОЙ ПСИХИЧЕСКОГО РАЗВИТИЯ ПЛАНИРУЕМЫХ РЕЗУЛЬТАТОВ ОСВОЕНИЯ</w:t>
      </w:r>
    </w:p>
    <w:p w:rsidR="0008691E" w:rsidRDefault="0008691E" w:rsidP="00BC5FFE">
      <w:pPr>
        <w:spacing w:after="0" w:line="20" w:lineRule="exact"/>
        <w:jc w:val="both"/>
        <w:rPr>
          <w:sz w:val="20"/>
          <w:szCs w:val="20"/>
        </w:rPr>
      </w:pPr>
    </w:p>
    <w:p w:rsidR="0008691E" w:rsidRDefault="0008691E" w:rsidP="00BC5FFE">
      <w:pPr>
        <w:spacing w:after="0" w:line="231" w:lineRule="auto"/>
        <w:ind w:right="-29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АДАПТИРОВАННОЙ ОСНОВНОЙ ОБЩЕОБРАЗОВАТЕЛЬНОЙ ПРОГРАММЫ НАЧАЛЬНОГО ОБЩЕГО ОБРАЗОВАНИЯ</w:t>
      </w:r>
    </w:p>
    <w:p w:rsidR="0008691E" w:rsidRDefault="0008691E" w:rsidP="00BC5FFE">
      <w:pPr>
        <w:spacing w:after="0" w:line="231" w:lineRule="auto"/>
        <w:ind w:right="-299"/>
        <w:jc w:val="both"/>
        <w:rPr>
          <w:sz w:val="20"/>
          <w:szCs w:val="20"/>
        </w:rPr>
      </w:pPr>
    </w:p>
    <w:p w:rsidR="0008691E" w:rsidRDefault="0008691E" w:rsidP="00BC5FFE">
      <w:pPr>
        <w:spacing w:line="235" w:lineRule="auto"/>
        <w:ind w:firstLine="567"/>
        <w:jc w:val="both"/>
        <w:rPr>
          <w:sz w:val="20"/>
          <w:szCs w:val="20"/>
        </w:rPr>
      </w:pPr>
      <w:r>
        <w:rPr>
          <w:rFonts w:ascii="Times New Roman" w:eastAsia="Times New Roman" w:hAnsi="Times New Roman" w:cs="Times New Roman"/>
          <w:sz w:val="24"/>
          <w:szCs w:val="24"/>
        </w:rPr>
        <w:t>Основными направлениями и целями оценочной деятельности в соответствии с требованиями ФГОС НОО учащихся с ОВЗ являются оценка образовательных достижений учащихся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08691E" w:rsidRDefault="0008691E" w:rsidP="00BC5FFE">
      <w:pPr>
        <w:spacing w:line="235" w:lineRule="auto"/>
        <w:ind w:firstLine="567"/>
        <w:jc w:val="both"/>
        <w:rPr>
          <w:sz w:val="20"/>
          <w:szCs w:val="20"/>
        </w:rPr>
      </w:pPr>
      <w:r>
        <w:rPr>
          <w:rFonts w:ascii="Times New Roman" w:eastAsia="Times New Roman" w:hAnsi="Times New Roman" w:cs="Times New Roman"/>
          <w:sz w:val="24"/>
          <w:szCs w:val="24"/>
        </w:rPr>
        <w:t>Оценивать достижения учащимся с ЗПР планируемых результатов необходимо при завершении каждого уровня образования, поскольку у учащегосяс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08691E" w:rsidRDefault="0008691E" w:rsidP="00BC5FFE">
      <w:pPr>
        <w:spacing w:line="231" w:lineRule="auto"/>
        <w:ind w:left="1" w:right="1640" w:firstLine="566"/>
        <w:jc w:val="both"/>
        <w:rPr>
          <w:sz w:val="20"/>
          <w:szCs w:val="20"/>
        </w:rPr>
      </w:pPr>
      <w:r>
        <w:rPr>
          <w:rFonts w:ascii="Times New Roman" w:eastAsia="Times New Roman" w:hAnsi="Times New Roman" w:cs="Times New Roman"/>
          <w:sz w:val="24"/>
          <w:szCs w:val="24"/>
        </w:rPr>
        <w:t>Учащиеся с ЗПР имеют право на прохождение текущей, промежуточной и государственной итоговой аттестации освоения АОП НОО в иных формах.</w:t>
      </w:r>
    </w:p>
    <w:p w:rsidR="0008691E" w:rsidRDefault="0008691E" w:rsidP="00BC5FFE">
      <w:pPr>
        <w:spacing w:line="229" w:lineRule="auto"/>
        <w:ind w:left="1" w:right="600" w:firstLine="566"/>
        <w:jc w:val="both"/>
        <w:rPr>
          <w:sz w:val="20"/>
          <w:szCs w:val="20"/>
        </w:rPr>
      </w:pPr>
      <w:r>
        <w:rPr>
          <w:rFonts w:ascii="Times New Roman" w:eastAsia="Times New Roman" w:hAnsi="Times New Roman" w:cs="Times New Roman"/>
          <w:sz w:val="24"/>
          <w:szCs w:val="24"/>
        </w:rPr>
        <w:t xml:space="preserve">Специальные условия проведения </w:t>
      </w:r>
      <w:r>
        <w:rPr>
          <w:rFonts w:ascii="Times New Roman" w:eastAsia="Times New Roman" w:hAnsi="Times New Roman" w:cs="Times New Roman"/>
          <w:i/>
          <w:iCs/>
          <w:sz w:val="24"/>
          <w:szCs w:val="24"/>
        </w:rPr>
        <w:t>текущей,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промежуточной</w:t>
      </w:r>
      <w:r>
        <w:rPr>
          <w:rFonts w:ascii="Times New Roman" w:eastAsia="Times New Roman" w:hAnsi="Times New Roman" w:cs="Times New Roman"/>
          <w:sz w:val="24"/>
          <w:szCs w:val="24"/>
        </w:rPr>
        <w:t xml:space="preserve"> и </w:t>
      </w:r>
      <w:r>
        <w:rPr>
          <w:rFonts w:ascii="Times New Roman" w:eastAsia="Times New Roman" w:hAnsi="Times New Roman" w:cs="Times New Roman"/>
          <w:i/>
          <w:iCs/>
          <w:sz w:val="24"/>
          <w:szCs w:val="24"/>
        </w:rPr>
        <w:t>итоговой</w:t>
      </w:r>
      <w:r>
        <w:rPr>
          <w:rFonts w:ascii="Times New Roman" w:eastAsia="Times New Roman" w:hAnsi="Times New Roman" w:cs="Times New Roman"/>
          <w:sz w:val="24"/>
          <w:szCs w:val="24"/>
        </w:rPr>
        <w:t xml:space="preserve"> (по итогам освоения АОП НОО) </w:t>
      </w:r>
      <w:r>
        <w:rPr>
          <w:rFonts w:ascii="Times New Roman" w:eastAsia="Times New Roman" w:hAnsi="Times New Roman" w:cs="Times New Roman"/>
          <w:i/>
          <w:iCs/>
          <w:sz w:val="24"/>
          <w:szCs w:val="24"/>
        </w:rPr>
        <w:t>аттестации</w:t>
      </w:r>
      <w:r>
        <w:rPr>
          <w:rFonts w:ascii="Times New Roman" w:eastAsia="Times New Roman" w:hAnsi="Times New Roman" w:cs="Times New Roman"/>
          <w:sz w:val="24"/>
          <w:szCs w:val="24"/>
        </w:rPr>
        <w:t xml:space="preserve"> учащихся с ЗПР включают:</w:t>
      </w:r>
    </w:p>
    <w:p w:rsidR="0008691E" w:rsidRDefault="0008691E" w:rsidP="00BC5FFE">
      <w:pPr>
        <w:numPr>
          <w:ilvl w:val="0"/>
          <w:numId w:val="45"/>
        </w:numPr>
        <w:tabs>
          <w:tab w:val="left" w:pos="421"/>
        </w:tabs>
        <w:spacing w:after="0" w:line="228" w:lineRule="auto"/>
        <w:ind w:left="421" w:right="880" w:hanging="421"/>
        <w:jc w:val="both"/>
        <w:rPr>
          <w:rFonts w:ascii="Symbol" w:eastAsia="Symbol" w:hAnsi="Symbol" w:cs="Symbol"/>
          <w:sz w:val="24"/>
          <w:szCs w:val="24"/>
        </w:rPr>
      </w:pPr>
      <w:r>
        <w:rPr>
          <w:rFonts w:ascii="Times New Roman" w:eastAsia="Times New Roman" w:hAnsi="Times New Roman" w:cs="Times New Roman"/>
          <w:sz w:val="24"/>
          <w:szCs w:val="24"/>
        </w:rPr>
        <w:t>особую форму организации аттестации (в малой группе, индивидуальную) с учетом особых образовательных потребностей и индивидувльных особенностей учащихся с ЗПР;</w:t>
      </w:r>
    </w:p>
    <w:p w:rsidR="0008691E" w:rsidRDefault="0008691E" w:rsidP="00BC5FFE">
      <w:pPr>
        <w:tabs>
          <w:tab w:val="left" w:pos="1241"/>
          <w:tab w:val="left" w:pos="3901"/>
          <w:tab w:val="left" w:pos="4561"/>
          <w:tab w:val="left" w:pos="5641"/>
          <w:tab w:val="left" w:pos="7321"/>
          <w:tab w:val="left" w:pos="8161"/>
        </w:tabs>
        <w:spacing w:after="0" w:line="233" w:lineRule="auto"/>
        <w:ind w:left="1"/>
        <w:jc w:val="both"/>
        <w:rPr>
          <w:sz w:val="20"/>
          <w:szCs w:val="20"/>
        </w:rPr>
      </w:pPr>
      <w:r>
        <w:rPr>
          <w:rFonts w:ascii="Symbol" w:eastAsia="Symbol" w:hAnsi="Symbol" w:cs="Symbol"/>
          <w:sz w:val="24"/>
          <w:szCs w:val="24"/>
        </w:rPr>
        <w:t></w:t>
      </w:r>
      <w:r>
        <w:rPr>
          <w:sz w:val="20"/>
          <w:szCs w:val="20"/>
        </w:rPr>
        <w:t xml:space="preserve">        </w:t>
      </w:r>
      <w:r>
        <w:rPr>
          <w:rFonts w:ascii="Times New Roman" w:eastAsia="Times New Roman" w:hAnsi="Times New Roman" w:cs="Times New Roman"/>
          <w:sz w:val="24"/>
          <w:szCs w:val="24"/>
        </w:rPr>
        <w:t>привычную  обстановку</w:t>
      </w:r>
      <w:r>
        <w:rPr>
          <w:rFonts w:ascii="Times New Roman" w:eastAsia="Times New Roman" w:hAnsi="Times New Roman" w:cs="Times New Roman"/>
          <w:sz w:val="24"/>
          <w:szCs w:val="24"/>
        </w:rPr>
        <w:tab/>
        <w:t>в</w:t>
      </w:r>
      <w:r>
        <w:rPr>
          <w:sz w:val="20"/>
          <w:szCs w:val="20"/>
        </w:rPr>
        <w:tab/>
      </w:r>
      <w:r>
        <w:rPr>
          <w:rFonts w:ascii="Times New Roman" w:eastAsia="Times New Roman" w:hAnsi="Times New Roman" w:cs="Times New Roman"/>
          <w:sz w:val="24"/>
          <w:szCs w:val="24"/>
        </w:rPr>
        <w:t>классе</w:t>
      </w:r>
      <w:r>
        <w:rPr>
          <w:sz w:val="20"/>
          <w:szCs w:val="20"/>
        </w:rPr>
        <w:tab/>
      </w:r>
      <w:r>
        <w:rPr>
          <w:rFonts w:ascii="Times New Roman" w:eastAsia="Times New Roman" w:hAnsi="Times New Roman" w:cs="Times New Roman"/>
          <w:sz w:val="24"/>
          <w:szCs w:val="24"/>
        </w:rPr>
        <w:t>(присутствие</w:t>
      </w:r>
      <w:r>
        <w:rPr>
          <w:sz w:val="20"/>
          <w:szCs w:val="20"/>
        </w:rPr>
        <w:tab/>
      </w:r>
      <w:r>
        <w:rPr>
          <w:rFonts w:ascii="Times New Roman" w:eastAsia="Times New Roman" w:hAnsi="Times New Roman" w:cs="Times New Roman"/>
          <w:sz w:val="24"/>
          <w:szCs w:val="24"/>
        </w:rPr>
        <w:t>своего</w:t>
      </w:r>
      <w:r>
        <w:rPr>
          <w:rFonts w:ascii="Times New Roman" w:eastAsia="Times New Roman" w:hAnsi="Times New Roman" w:cs="Times New Roman"/>
          <w:sz w:val="24"/>
          <w:szCs w:val="24"/>
        </w:rPr>
        <w:tab/>
        <w:t>учителя, наличие</w:t>
      </w:r>
    </w:p>
    <w:p w:rsidR="0008691E" w:rsidRDefault="0008691E" w:rsidP="00BC5FFE">
      <w:pPr>
        <w:spacing w:after="0" w:line="25" w:lineRule="exact"/>
        <w:jc w:val="both"/>
        <w:rPr>
          <w:sz w:val="20"/>
          <w:szCs w:val="20"/>
        </w:rPr>
      </w:pPr>
    </w:p>
    <w:p w:rsidR="0008691E" w:rsidRDefault="0008691E" w:rsidP="00BC5FFE">
      <w:pPr>
        <w:tabs>
          <w:tab w:val="left" w:pos="2221"/>
          <w:tab w:val="left" w:pos="5361"/>
          <w:tab w:val="left" w:pos="6341"/>
        </w:tabs>
        <w:spacing w:after="0"/>
        <w:jc w:val="both"/>
        <w:rPr>
          <w:sz w:val="20"/>
          <w:szCs w:val="20"/>
        </w:rPr>
      </w:pPr>
      <w:r>
        <w:rPr>
          <w:rFonts w:ascii="Times New Roman" w:eastAsia="Times New Roman" w:hAnsi="Times New Roman" w:cs="Times New Roman"/>
          <w:sz w:val="24"/>
          <w:szCs w:val="24"/>
        </w:rPr>
        <w:lastRenderedPageBreak/>
        <w:t>привычных  для</w:t>
      </w:r>
      <w:r>
        <w:rPr>
          <w:rFonts w:ascii="Times New Roman" w:eastAsia="Times New Roman" w:hAnsi="Times New Roman" w:cs="Times New Roman"/>
          <w:sz w:val="24"/>
          <w:szCs w:val="24"/>
        </w:rPr>
        <w:tab/>
        <w:t>учащихся  мнестических</w:t>
      </w:r>
      <w:r>
        <w:rPr>
          <w:sz w:val="20"/>
          <w:szCs w:val="20"/>
        </w:rPr>
        <w:tab/>
      </w:r>
      <w:r>
        <w:rPr>
          <w:rFonts w:ascii="Times New Roman" w:eastAsia="Times New Roman" w:hAnsi="Times New Roman" w:cs="Times New Roman"/>
          <w:sz w:val="24"/>
          <w:szCs w:val="24"/>
        </w:rPr>
        <w:t>опор:</w:t>
      </w:r>
      <w:r>
        <w:rPr>
          <w:sz w:val="20"/>
          <w:szCs w:val="20"/>
        </w:rPr>
        <w:tab/>
      </w:r>
      <w:r>
        <w:rPr>
          <w:rFonts w:ascii="Times New Roman" w:eastAsia="Times New Roman" w:hAnsi="Times New Roman" w:cs="Times New Roman"/>
          <w:sz w:val="23"/>
          <w:szCs w:val="23"/>
        </w:rPr>
        <w:t>наглядных  схем, шаблонов общего</w:t>
      </w:r>
    </w:p>
    <w:p w:rsidR="0008691E" w:rsidRDefault="0008691E" w:rsidP="00BC5FFE">
      <w:pPr>
        <w:tabs>
          <w:tab w:val="left" w:pos="981"/>
          <w:tab w:val="left" w:pos="2401"/>
          <w:tab w:val="left" w:pos="3541"/>
          <w:tab w:val="left" w:pos="5001"/>
          <w:tab w:val="left" w:pos="5301"/>
          <w:tab w:val="left" w:pos="6161"/>
          <w:tab w:val="left" w:pos="7081"/>
          <w:tab w:val="left" w:pos="7821"/>
        </w:tabs>
        <w:spacing w:after="0"/>
        <w:jc w:val="both"/>
        <w:rPr>
          <w:sz w:val="20"/>
          <w:szCs w:val="20"/>
        </w:rPr>
      </w:pPr>
      <w:r>
        <w:rPr>
          <w:rFonts w:ascii="Times New Roman" w:eastAsia="Times New Roman" w:hAnsi="Times New Roman" w:cs="Times New Roman"/>
          <w:sz w:val="24"/>
          <w:szCs w:val="24"/>
        </w:rPr>
        <w:t>хода</w:t>
      </w:r>
      <w:r>
        <w:rPr>
          <w:rFonts w:ascii="Times New Roman" w:eastAsia="Times New Roman" w:hAnsi="Times New Roman" w:cs="Times New Roman"/>
          <w:sz w:val="24"/>
          <w:szCs w:val="24"/>
        </w:rPr>
        <w:tab/>
        <w:t>выполнения</w:t>
      </w:r>
      <w:r>
        <w:rPr>
          <w:rFonts w:ascii="Times New Roman" w:eastAsia="Times New Roman" w:hAnsi="Times New Roman" w:cs="Times New Roman"/>
          <w:sz w:val="24"/>
          <w:szCs w:val="24"/>
        </w:rPr>
        <w:tab/>
        <w:t>заданий);</w:t>
      </w:r>
      <w:r>
        <w:rPr>
          <w:rFonts w:ascii="Times New Roman" w:eastAsia="Times New Roman" w:hAnsi="Times New Roman" w:cs="Times New Roman"/>
          <w:sz w:val="24"/>
          <w:szCs w:val="24"/>
        </w:rPr>
        <w:tab/>
        <w:t>присутствие</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начале</w:t>
      </w:r>
      <w:r>
        <w:rPr>
          <w:rFonts w:ascii="Times New Roman" w:eastAsia="Times New Roman" w:hAnsi="Times New Roman" w:cs="Times New Roman"/>
          <w:sz w:val="24"/>
          <w:szCs w:val="24"/>
        </w:rPr>
        <w:tab/>
        <w:t>работы</w:t>
      </w:r>
      <w:r>
        <w:rPr>
          <w:rFonts w:ascii="Times New Roman" w:eastAsia="Times New Roman" w:hAnsi="Times New Roman" w:cs="Times New Roman"/>
          <w:sz w:val="24"/>
          <w:szCs w:val="24"/>
        </w:rPr>
        <w:tab/>
        <w:t>этапа</w:t>
      </w:r>
      <w:r>
        <w:rPr>
          <w:sz w:val="20"/>
          <w:szCs w:val="20"/>
        </w:rPr>
        <w:tab/>
      </w:r>
      <w:r>
        <w:rPr>
          <w:rFonts w:ascii="Times New Roman" w:eastAsia="Times New Roman" w:hAnsi="Times New Roman" w:cs="Times New Roman"/>
          <w:sz w:val="23"/>
          <w:szCs w:val="23"/>
        </w:rPr>
        <w:t>общей</w:t>
      </w:r>
    </w:p>
    <w:p w:rsidR="0008691E" w:rsidRDefault="0008691E" w:rsidP="00BC5FFE">
      <w:pPr>
        <w:spacing w:after="0"/>
        <w:jc w:val="both"/>
        <w:rPr>
          <w:sz w:val="20"/>
          <w:szCs w:val="20"/>
        </w:rPr>
      </w:pPr>
      <w:r>
        <w:rPr>
          <w:rFonts w:ascii="Times New Roman" w:eastAsia="Times New Roman" w:hAnsi="Times New Roman" w:cs="Times New Roman"/>
          <w:sz w:val="23"/>
          <w:szCs w:val="23"/>
        </w:rPr>
        <w:t xml:space="preserve">организации </w:t>
      </w:r>
      <w:r>
        <w:rPr>
          <w:rFonts w:ascii="Times New Roman" w:eastAsia="Times New Roman" w:hAnsi="Times New Roman" w:cs="Times New Roman"/>
          <w:sz w:val="24"/>
          <w:szCs w:val="24"/>
        </w:rPr>
        <w:t>деятельности;</w:t>
      </w:r>
    </w:p>
    <w:p w:rsidR="0008691E" w:rsidRDefault="0008691E" w:rsidP="00BC5FFE">
      <w:pPr>
        <w:numPr>
          <w:ilvl w:val="0"/>
          <w:numId w:val="46"/>
        </w:numPr>
        <w:tabs>
          <w:tab w:val="left" w:pos="0"/>
        </w:tabs>
        <w:spacing w:after="0" w:line="225" w:lineRule="auto"/>
        <w:ind w:right="1140" w:firstLine="2"/>
        <w:jc w:val="both"/>
        <w:rPr>
          <w:rFonts w:ascii="Symbol" w:eastAsia="Symbol" w:hAnsi="Symbol" w:cs="Symbol"/>
          <w:sz w:val="24"/>
          <w:szCs w:val="24"/>
        </w:rPr>
      </w:pPr>
      <w:r>
        <w:rPr>
          <w:rFonts w:ascii="Times New Roman" w:eastAsia="Times New Roman" w:hAnsi="Times New Roman" w:cs="Times New Roman"/>
          <w:sz w:val="24"/>
          <w:szCs w:val="24"/>
        </w:rPr>
        <w:t>адаптирование инструкции с учетом особых образовательных потребностей и индивидуальных трудностей учащихся с ЗПР:</w:t>
      </w:r>
    </w:p>
    <w:p w:rsidR="0008691E" w:rsidRDefault="0008691E" w:rsidP="00BC5FFE">
      <w:pPr>
        <w:spacing w:after="0" w:line="1" w:lineRule="exact"/>
        <w:jc w:val="both"/>
        <w:rPr>
          <w:sz w:val="20"/>
          <w:szCs w:val="20"/>
        </w:rPr>
      </w:pPr>
    </w:p>
    <w:p w:rsidR="0008691E" w:rsidRDefault="0008691E" w:rsidP="00BC5FFE">
      <w:pPr>
        <w:numPr>
          <w:ilvl w:val="0"/>
          <w:numId w:val="47"/>
        </w:numPr>
        <w:tabs>
          <w:tab w:val="left" w:pos="361"/>
        </w:tabs>
        <w:spacing w:after="0" w:line="240" w:lineRule="auto"/>
        <w:ind w:left="361" w:hanging="361"/>
        <w:jc w:val="both"/>
        <w:rPr>
          <w:rFonts w:eastAsia="Times New Roman"/>
          <w:sz w:val="24"/>
          <w:szCs w:val="24"/>
        </w:rPr>
      </w:pPr>
      <w:r>
        <w:rPr>
          <w:rFonts w:ascii="Times New Roman" w:eastAsia="Times New Roman" w:hAnsi="Times New Roman" w:cs="Times New Roman"/>
          <w:sz w:val="24"/>
          <w:szCs w:val="24"/>
        </w:rPr>
        <w:t>упрощение формулировок по грамматическому и семантическому оформлению;</w:t>
      </w:r>
    </w:p>
    <w:p w:rsidR="0008691E" w:rsidRDefault="0008691E" w:rsidP="00BC5FFE">
      <w:pPr>
        <w:spacing w:after="0" w:line="22" w:lineRule="exact"/>
        <w:jc w:val="both"/>
        <w:rPr>
          <w:rFonts w:eastAsia="Times New Roman"/>
          <w:sz w:val="24"/>
          <w:szCs w:val="24"/>
        </w:rPr>
      </w:pPr>
    </w:p>
    <w:p w:rsidR="0008691E" w:rsidRDefault="0008691E" w:rsidP="00BC5FFE">
      <w:pPr>
        <w:numPr>
          <w:ilvl w:val="0"/>
          <w:numId w:val="47"/>
        </w:numPr>
        <w:tabs>
          <w:tab w:val="left" w:pos="361"/>
        </w:tabs>
        <w:spacing w:after="0" w:line="231" w:lineRule="auto"/>
        <w:ind w:left="361" w:right="520" w:hanging="361"/>
        <w:jc w:val="both"/>
        <w:rPr>
          <w:rFonts w:eastAsia="Times New Roman"/>
          <w:sz w:val="24"/>
          <w:szCs w:val="24"/>
        </w:rPr>
      </w:pPr>
      <w:r>
        <w:rPr>
          <w:rFonts w:ascii="Times New Roman" w:eastAsia="Times New Roman" w:hAnsi="Times New Roman" w:cs="Times New Roman"/>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08691E" w:rsidRDefault="0008691E" w:rsidP="00BC5FFE">
      <w:pPr>
        <w:spacing w:after="0" w:line="23" w:lineRule="exact"/>
        <w:jc w:val="both"/>
        <w:rPr>
          <w:rFonts w:eastAsia="Times New Roman"/>
          <w:sz w:val="24"/>
          <w:szCs w:val="24"/>
        </w:rPr>
      </w:pPr>
    </w:p>
    <w:p w:rsidR="0008691E" w:rsidRPr="00860B95" w:rsidRDefault="0008691E" w:rsidP="00BC5FFE">
      <w:pPr>
        <w:numPr>
          <w:ilvl w:val="0"/>
          <w:numId w:val="47"/>
        </w:numPr>
        <w:tabs>
          <w:tab w:val="left" w:pos="361"/>
        </w:tabs>
        <w:spacing w:after="0" w:line="236" w:lineRule="auto"/>
        <w:ind w:left="361" w:right="360" w:hanging="361"/>
        <w:jc w:val="both"/>
        <w:rPr>
          <w:rFonts w:eastAsia="Times New Roman"/>
          <w:sz w:val="24"/>
          <w:szCs w:val="24"/>
        </w:rPr>
      </w:pPr>
      <w:r>
        <w:rPr>
          <w:rFonts w:ascii="Times New Roman" w:eastAsia="Times New Roman" w:hAnsi="Times New Roman" w:cs="Times New Roman"/>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трудностей учащихся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08691E" w:rsidRDefault="0008691E" w:rsidP="00BC5FFE">
      <w:pPr>
        <w:tabs>
          <w:tab w:val="left" w:pos="361"/>
        </w:tabs>
        <w:spacing w:after="0" w:line="236" w:lineRule="auto"/>
        <w:ind w:right="360"/>
        <w:jc w:val="both"/>
        <w:rPr>
          <w:rFonts w:eastAsia="Times New Roman"/>
          <w:sz w:val="24"/>
          <w:szCs w:val="24"/>
        </w:rPr>
      </w:pPr>
    </w:p>
    <w:p w:rsidR="0008691E" w:rsidRDefault="0008691E" w:rsidP="00BC5FFE">
      <w:pPr>
        <w:spacing w:after="0" w:line="25" w:lineRule="exact"/>
        <w:jc w:val="both"/>
        <w:rPr>
          <w:sz w:val="20"/>
          <w:szCs w:val="20"/>
        </w:rPr>
      </w:pPr>
    </w:p>
    <w:p w:rsidR="0008691E" w:rsidRPr="00860B95" w:rsidRDefault="0008691E" w:rsidP="00BC5FFE">
      <w:pPr>
        <w:numPr>
          <w:ilvl w:val="0"/>
          <w:numId w:val="48"/>
        </w:numPr>
        <w:tabs>
          <w:tab w:val="left" w:pos="426"/>
        </w:tabs>
        <w:spacing w:after="0" w:line="231" w:lineRule="auto"/>
        <w:ind w:left="567" w:right="820" w:hanging="567"/>
        <w:jc w:val="both"/>
        <w:rPr>
          <w:rFonts w:eastAsia="Times New Roman"/>
          <w:sz w:val="24"/>
          <w:szCs w:val="24"/>
        </w:rPr>
      </w:pPr>
      <w:r>
        <w:rPr>
          <w:rFonts w:ascii="Times New Roman" w:eastAsia="Times New Roman" w:hAnsi="Times New Roman" w:cs="Times New Roman"/>
          <w:sz w:val="24"/>
          <w:szCs w:val="24"/>
        </w:rPr>
        <w:t>при необходимости предоставление дифференцированной помощи: стимулирующей (одобрение, эмоциональная поддержка), организующей</w:t>
      </w:r>
      <w:r>
        <w:rPr>
          <w:rFonts w:eastAsia="Times New Roman"/>
          <w:sz w:val="24"/>
          <w:szCs w:val="24"/>
        </w:rPr>
        <w:t xml:space="preserve"> </w:t>
      </w:r>
      <w:r w:rsidRPr="00860B95">
        <w:rPr>
          <w:rFonts w:ascii="Times New Roman" w:eastAsia="Times New Roman" w:hAnsi="Times New Roman" w:cs="Times New Roman"/>
          <w:sz w:val="24"/>
          <w:szCs w:val="24"/>
        </w:rPr>
        <w:t>(привлечение</w:t>
      </w:r>
      <w:r w:rsidRPr="00860B95">
        <w:rPr>
          <w:sz w:val="20"/>
          <w:szCs w:val="20"/>
        </w:rPr>
        <w:tab/>
      </w:r>
      <w:r w:rsidRPr="00860B95">
        <w:rPr>
          <w:rFonts w:ascii="Times New Roman" w:eastAsia="Times New Roman" w:hAnsi="Times New Roman" w:cs="Times New Roman"/>
          <w:sz w:val="24"/>
          <w:szCs w:val="24"/>
        </w:rPr>
        <w:t>внимания,</w:t>
      </w:r>
    </w:p>
    <w:p w:rsidR="0008691E" w:rsidRDefault="0008691E" w:rsidP="00BC5FFE">
      <w:pPr>
        <w:spacing w:after="0" w:line="21" w:lineRule="exact"/>
        <w:jc w:val="both"/>
        <w:rPr>
          <w:sz w:val="20"/>
          <w:szCs w:val="20"/>
        </w:rPr>
      </w:pPr>
    </w:p>
    <w:p w:rsidR="0008691E" w:rsidRDefault="0008691E" w:rsidP="00BC5FFE">
      <w:pPr>
        <w:spacing w:after="0" w:line="231" w:lineRule="auto"/>
        <w:ind w:left="361" w:right="380"/>
        <w:jc w:val="both"/>
        <w:rPr>
          <w:sz w:val="20"/>
          <w:szCs w:val="20"/>
        </w:rPr>
      </w:pPr>
      <w:r>
        <w:rPr>
          <w:rFonts w:ascii="Times New Roman" w:eastAsia="Times New Roman" w:hAnsi="Times New Roman" w:cs="Times New Roman"/>
          <w:sz w:val="24"/>
          <w:szCs w:val="24"/>
        </w:rPr>
        <w:t>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08691E" w:rsidRDefault="0008691E" w:rsidP="00BC5FFE">
      <w:pPr>
        <w:numPr>
          <w:ilvl w:val="0"/>
          <w:numId w:val="49"/>
        </w:numPr>
        <w:tabs>
          <w:tab w:val="left" w:pos="361"/>
        </w:tabs>
        <w:spacing w:after="0" w:line="239" w:lineRule="auto"/>
        <w:ind w:left="361" w:hanging="361"/>
        <w:jc w:val="both"/>
        <w:rPr>
          <w:rFonts w:eastAsia="Times New Roman"/>
          <w:sz w:val="24"/>
          <w:szCs w:val="24"/>
        </w:rPr>
      </w:pPr>
      <w:r>
        <w:rPr>
          <w:rFonts w:ascii="Times New Roman" w:eastAsia="Times New Roman" w:hAnsi="Times New Roman" w:cs="Times New Roman"/>
          <w:sz w:val="24"/>
          <w:szCs w:val="24"/>
        </w:rPr>
        <w:t>увеличение времени на выполнение заданий;</w:t>
      </w:r>
    </w:p>
    <w:p w:rsidR="0008691E" w:rsidRDefault="0008691E" w:rsidP="00BC5FFE">
      <w:pPr>
        <w:spacing w:after="0" w:line="21" w:lineRule="exact"/>
        <w:jc w:val="both"/>
        <w:rPr>
          <w:rFonts w:eastAsia="Times New Roman"/>
          <w:sz w:val="24"/>
          <w:szCs w:val="24"/>
        </w:rPr>
      </w:pPr>
    </w:p>
    <w:p w:rsidR="0008691E" w:rsidRDefault="0008691E" w:rsidP="00BC5FFE">
      <w:pPr>
        <w:numPr>
          <w:ilvl w:val="0"/>
          <w:numId w:val="49"/>
        </w:numPr>
        <w:tabs>
          <w:tab w:val="left" w:pos="361"/>
        </w:tabs>
        <w:spacing w:after="0" w:line="231" w:lineRule="auto"/>
        <w:ind w:left="361" w:right="620" w:hanging="361"/>
        <w:jc w:val="both"/>
        <w:rPr>
          <w:rFonts w:eastAsia="Times New Roman"/>
          <w:sz w:val="24"/>
          <w:szCs w:val="24"/>
        </w:rPr>
      </w:pPr>
      <w:r>
        <w:rPr>
          <w:rFonts w:ascii="Times New Roman" w:eastAsia="Times New Roman" w:hAnsi="Times New Roman" w:cs="Times New Roman"/>
          <w:sz w:val="24"/>
          <w:szCs w:val="24"/>
        </w:rPr>
        <w:t>возможность организации короткого перерыва (10-15 мин) при нарастании в поведении ребенка проявлений утомления, истощения;</w:t>
      </w:r>
    </w:p>
    <w:p w:rsidR="0008691E" w:rsidRDefault="0008691E" w:rsidP="00BC5FFE">
      <w:pPr>
        <w:spacing w:after="0" w:line="20" w:lineRule="exact"/>
        <w:jc w:val="both"/>
        <w:rPr>
          <w:rFonts w:eastAsia="Times New Roman"/>
          <w:sz w:val="24"/>
          <w:szCs w:val="24"/>
        </w:rPr>
      </w:pPr>
    </w:p>
    <w:p w:rsidR="0008691E" w:rsidRDefault="0008691E" w:rsidP="00BC5FFE">
      <w:pPr>
        <w:numPr>
          <w:ilvl w:val="0"/>
          <w:numId w:val="49"/>
        </w:numPr>
        <w:tabs>
          <w:tab w:val="left" w:pos="361"/>
        </w:tabs>
        <w:spacing w:after="0" w:line="231" w:lineRule="auto"/>
        <w:ind w:left="361" w:right="580" w:hanging="361"/>
        <w:jc w:val="both"/>
        <w:rPr>
          <w:rFonts w:eastAsia="Times New Roman"/>
          <w:sz w:val="24"/>
          <w:szCs w:val="24"/>
        </w:rPr>
      </w:pPr>
      <w:r>
        <w:rPr>
          <w:rFonts w:ascii="Times New Roman" w:eastAsia="Times New Roman" w:hAnsi="Times New Roman" w:cs="Times New Roman"/>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08691E" w:rsidRDefault="0008691E" w:rsidP="00BC5FFE">
      <w:pPr>
        <w:spacing w:after="0" w:line="297" w:lineRule="exact"/>
        <w:jc w:val="both"/>
        <w:rPr>
          <w:sz w:val="20"/>
          <w:szCs w:val="20"/>
        </w:rPr>
      </w:pPr>
    </w:p>
    <w:p w:rsidR="0008691E" w:rsidRDefault="0008691E" w:rsidP="00BC5FFE">
      <w:pPr>
        <w:spacing w:line="233" w:lineRule="auto"/>
        <w:ind w:right="360" w:firstLine="426"/>
        <w:jc w:val="both"/>
        <w:rPr>
          <w:sz w:val="20"/>
          <w:szCs w:val="20"/>
        </w:rPr>
      </w:pPr>
      <w:r>
        <w:rPr>
          <w:rFonts w:ascii="Times New Roman" w:eastAsia="Times New Roman" w:hAnsi="Times New Roman" w:cs="Times New Roman"/>
          <w:sz w:val="24"/>
          <w:szCs w:val="24"/>
        </w:rPr>
        <w:t>Система оценки достижения обучающимися с ЗПР планируемых результатов освоения АОП НОО должна предусматривать оценку достижения обучающимися с ЗПР планируемых результатов освоения программы коррекционной работы.</w:t>
      </w:r>
    </w:p>
    <w:p w:rsidR="0008691E" w:rsidRDefault="0008691E" w:rsidP="00BC5FFE">
      <w:pPr>
        <w:numPr>
          <w:ilvl w:val="2"/>
          <w:numId w:val="50"/>
        </w:numPr>
        <w:tabs>
          <w:tab w:val="left" w:pos="1336"/>
        </w:tabs>
        <w:spacing w:after="0" w:line="232" w:lineRule="auto"/>
        <w:ind w:right="360" w:firstLine="426"/>
        <w:jc w:val="both"/>
        <w:rPr>
          <w:rFonts w:eastAsia="Times New Roman"/>
          <w:sz w:val="24"/>
          <w:szCs w:val="24"/>
        </w:rPr>
      </w:pPr>
      <w:r>
        <w:rPr>
          <w:rFonts w:ascii="Times New Roman" w:eastAsia="Times New Roman" w:hAnsi="Times New Roman" w:cs="Times New Roman"/>
          <w:sz w:val="24"/>
          <w:szCs w:val="24"/>
        </w:rPr>
        <w:t>соответствии с требованиями ФГОС для детей с ОВЗ разработана система оценки, ориентированная на выявление и оценку образовательных достижений учащихся</w:t>
      </w:r>
    </w:p>
    <w:p w:rsidR="0008691E" w:rsidRDefault="0008691E" w:rsidP="00BC5FFE">
      <w:pPr>
        <w:spacing w:after="0" w:line="11" w:lineRule="exact"/>
        <w:ind w:firstLine="426"/>
        <w:jc w:val="both"/>
        <w:rPr>
          <w:rFonts w:eastAsia="Times New Roman"/>
          <w:sz w:val="24"/>
          <w:szCs w:val="24"/>
        </w:rPr>
      </w:pPr>
    </w:p>
    <w:p w:rsidR="0008691E" w:rsidRDefault="0008691E" w:rsidP="00BC5FFE">
      <w:pPr>
        <w:tabs>
          <w:tab w:val="left" w:pos="543"/>
        </w:tabs>
        <w:spacing w:after="0" w:line="232" w:lineRule="auto"/>
        <w:ind w:right="360"/>
        <w:jc w:val="both"/>
        <w:rPr>
          <w:rFonts w:eastAsia="Times New Roman"/>
          <w:sz w:val="24"/>
          <w:szCs w:val="24"/>
        </w:rPr>
      </w:pPr>
      <w:r>
        <w:rPr>
          <w:rFonts w:ascii="Times New Roman" w:eastAsia="Times New Roman" w:hAnsi="Times New Roman" w:cs="Times New Roman"/>
          <w:sz w:val="24"/>
          <w:szCs w:val="24"/>
        </w:rPr>
        <w:t>с ЗПР с целью итоговой оценки подготовки выпускников на ступени начального общего образования.</w:t>
      </w:r>
    </w:p>
    <w:p w:rsidR="0008691E" w:rsidRDefault="0008691E" w:rsidP="00BC5FFE">
      <w:pPr>
        <w:spacing w:line="1" w:lineRule="exact"/>
        <w:jc w:val="both"/>
        <w:rPr>
          <w:rFonts w:eastAsia="Times New Roman"/>
          <w:sz w:val="24"/>
          <w:szCs w:val="24"/>
        </w:rPr>
      </w:pPr>
    </w:p>
    <w:p w:rsidR="0008691E" w:rsidRDefault="0008691E" w:rsidP="00BC5FFE">
      <w:pPr>
        <w:ind w:left="1061"/>
        <w:jc w:val="both"/>
        <w:rPr>
          <w:rFonts w:eastAsia="Times New Roman"/>
          <w:sz w:val="24"/>
          <w:szCs w:val="24"/>
        </w:rPr>
      </w:pPr>
      <w:r>
        <w:rPr>
          <w:rFonts w:ascii="Times New Roman" w:eastAsia="Times New Roman" w:hAnsi="Times New Roman" w:cs="Times New Roman"/>
          <w:i/>
          <w:iCs/>
          <w:sz w:val="24"/>
          <w:szCs w:val="24"/>
        </w:rPr>
        <w:t>Особенностями системы оценки являются:</w:t>
      </w:r>
    </w:p>
    <w:p w:rsidR="0008691E" w:rsidRDefault="0008691E" w:rsidP="00BC5FFE">
      <w:pPr>
        <w:numPr>
          <w:ilvl w:val="0"/>
          <w:numId w:val="50"/>
        </w:numPr>
        <w:tabs>
          <w:tab w:val="left" w:pos="586"/>
        </w:tabs>
        <w:spacing w:after="0" w:line="231" w:lineRule="auto"/>
        <w:ind w:left="281" w:right="360" w:firstLine="2"/>
        <w:jc w:val="both"/>
        <w:rPr>
          <w:rFonts w:ascii="Symbol" w:eastAsia="Symbol" w:hAnsi="Symbol" w:cs="Symbol"/>
          <w:sz w:val="19"/>
          <w:szCs w:val="19"/>
        </w:rPr>
      </w:pPr>
      <w:r>
        <w:rPr>
          <w:rFonts w:ascii="Times New Roman" w:eastAsia="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08691E" w:rsidRDefault="0008691E" w:rsidP="00BC5FFE">
      <w:pPr>
        <w:spacing w:line="20" w:lineRule="exact"/>
        <w:jc w:val="both"/>
        <w:rPr>
          <w:rFonts w:ascii="Symbol" w:eastAsia="Symbol" w:hAnsi="Symbol" w:cs="Symbol"/>
          <w:sz w:val="19"/>
          <w:szCs w:val="19"/>
        </w:rPr>
      </w:pPr>
    </w:p>
    <w:p w:rsidR="0008691E" w:rsidRDefault="0008691E" w:rsidP="00BC5FFE">
      <w:pPr>
        <w:numPr>
          <w:ilvl w:val="0"/>
          <w:numId w:val="50"/>
        </w:numPr>
        <w:tabs>
          <w:tab w:val="left" w:pos="430"/>
        </w:tabs>
        <w:spacing w:after="0" w:line="231" w:lineRule="auto"/>
        <w:ind w:left="281" w:right="380" w:firstLine="2"/>
        <w:jc w:val="both"/>
        <w:rPr>
          <w:rFonts w:ascii="Symbol" w:eastAsia="Symbol" w:hAnsi="Symbol" w:cs="Symbol"/>
          <w:sz w:val="19"/>
          <w:szCs w:val="19"/>
        </w:rPr>
      </w:pPr>
      <w:r>
        <w:rPr>
          <w:rFonts w:ascii="Times New Roman" w:eastAsia="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08691E" w:rsidRDefault="0008691E" w:rsidP="00BC5FFE">
      <w:pPr>
        <w:spacing w:line="20" w:lineRule="exact"/>
        <w:jc w:val="both"/>
        <w:rPr>
          <w:rFonts w:ascii="Symbol" w:eastAsia="Symbol" w:hAnsi="Symbol" w:cs="Symbol"/>
          <w:sz w:val="19"/>
          <w:szCs w:val="19"/>
        </w:rPr>
      </w:pPr>
    </w:p>
    <w:p w:rsidR="0008691E" w:rsidRDefault="0008691E" w:rsidP="00BC5FFE">
      <w:pPr>
        <w:numPr>
          <w:ilvl w:val="0"/>
          <w:numId w:val="50"/>
        </w:numPr>
        <w:tabs>
          <w:tab w:val="left" w:pos="502"/>
        </w:tabs>
        <w:spacing w:after="0" w:line="233" w:lineRule="auto"/>
        <w:ind w:left="281" w:right="360" w:firstLine="2"/>
        <w:jc w:val="both"/>
        <w:rPr>
          <w:rFonts w:ascii="Symbol" w:eastAsia="Symbol" w:hAnsi="Symbol" w:cs="Symbol"/>
          <w:sz w:val="19"/>
          <w:szCs w:val="19"/>
        </w:rPr>
      </w:pPr>
      <w:r>
        <w:rPr>
          <w:rFonts w:ascii="Times New Roman" w:eastAsia="Times New Roman" w:hAnsi="Times New Roman" w:cs="Times New Roman"/>
          <w:sz w:val="24"/>
          <w:szCs w:val="24"/>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08691E" w:rsidRDefault="0008691E" w:rsidP="00BC5FFE">
      <w:pPr>
        <w:spacing w:line="2" w:lineRule="exact"/>
        <w:jc w:val="both"/>
        <w:rPr>
          <w:rFonts w:ascii="Symbol" w:eastAsia="Symbol" w:hAnsi="Symbol" w:cs="Symbol"/>
          <w:sz w:val="19"/>
          <w:szCs w:val="19"/>
        </w:rPr>
      </w:pPr>
    </w:p>
    <w:p w:rsidR="0008691E" w:rsidRDefault="0008691E" w:rsidP="00BC5FFE">
      <w:pPr>
        <w:numPr>
          <w:ilvl w:val="0"/>
          <w:numId w:val="50"/>
        </w:numPr>
        <w:tabs>
          <w:tab w:val="left" w:pos="421"/>
        </w:tabs>
        <w:spacing w:after="0" w:line="240" w:lineRule="auto"/>
        <w:ind w:left="421" w:hanging="138"/>
        <w:jc w:val="both"/>
        <w:rPr>
          <w:rFonts w:ascii="Symbol" w:eastAsia="Symbol" w:hAnsi="Symbol" w:cs="Symbol"/>
          <w:sz w:val="19"/>
          <w:szCs w:val="19"/>
        </w:rPr>
      </w:pPr>
      <w:r>
        <w:rPr>
          <w:rFonts w:ascii="Times New Roman" w:eastAsia="Times New Roman" w:hAnsi="Times New Roman" w:cs="Times New Roman"/>
          <w:sz w:val="24"/>
          <w:szCs w:val="24"/>
        </w:rPr>
        <w:t>оценка динамики образовательных достижений учащихся;</w:t>
      </w:r>
    </w:p>
    <w:p w:rsidR="0008691E" w:rsidRDefault="0008691E" w:rsidP="00BC5FFE">
      <w:pPr>
        <w:spacing w:line="21" w:lineRule="exact"/>
        <w:jc w:val="both"/>
        <w:rPr>
          <w:rFonts w:ascii="Symbol" w:eastAsia="Symbol" w:hAnsi="Symbol" w:cs="Symbol"/>
          <w:sz w:val="19"/>
          <w:szCs w:val="19"/>
        </w:rPr>
      </w:pPr>
    </w:p>
    <w:p w:rsidR="0008691E" w:rsidRDefault="0008691E" w:rsidP="00BC5FFE">
      <w:pPr>
        <w:numPr>
          <w:ilvl w:val="0"/>
          <w:numId w:val="50"/>
        </w:numPr>
        <w:tabs>
          <w:tab w:val="left" w:pos="555"/>
        </w:tabs>
        <w:spacing w:after="0" w:line="231" w:lineRule="auto"/>
        <w:ind w:left="281" w:right="380" w:firstLine="2"/>
        <w:jc w:val="both"/>
        <w:rPr>
          <w:rFonts w:ascii="Symbol" w:eastAsia="Symbol" w:hAnsi="Symbol" w:cs="Symbol"/>
          <w:sz w:val="19"/>
          <w:szCs w:val="19"/>
        </w:rPr>
      </w:pPr>
      <w:r>
        <w:rPr>
          <w:rFonts w:ascii="Times New Roman" w:eastAsia="Times New Roman" w:hAnsi="Times New Roman" w:cs="Times New Roman"/>
          <w:sz w:val="24"/>
          <w:szCs w:val="24"/>
        </w:rPr>
        <w:t>сочетание внешней и внутренней оценки как механизма обеспечения качества образования;</w:t>
      </w:r>
    </w:p>
    <w:p w:rsidR="0008691E" w:rsidRDefault="0008691E" w:rsidP="00BC5FFE">
      <w:pPr>
        <w:spacing w:line="18" w:lineRule="exact"/>
        <w:jc w:val="both"/>
        <w:rPr>
          <w:rFonts w:ascii="Symbol" w:eastAsia="Symbol" w:hAnsi="Symbol" w:cs="Symbol"/>
          <w:sz w:val="19"/>
          <w:szCs w:val="19"/>
        </w:rPr>
      </w:pPr>
    </w:p>
    <w:p w:rsidR="0008691E" w:rsidRDefault="0008691E" w:rsidP="00BC5FFE">
      <w:pPr>
        <w:numPr>
          <w:ilvl w:val="0"/>
          <w:numId w:val="50"/>
        </w:numPr>
        <w:tabs>
          <w:tab w:val="left" w:pos="428"/>
        </w:tabs>
        <w:spacing w:after="0" w:line="233" w:lineRule="auto"/>
        <w:ind w:left="281" w:right="380" w:firstLine="2"/>
        <w:jc w:val="both"/>
        <w:rPr>
          <w:rFonts w:ascii="Symbol" w:eastAsia="Symbol" w:hAnsi="Symbol" w:cs="Symbol"/>
          <w:sz w:val="19"/>
          <w:szCs w:val="19"/>
        </w:rPr>
      </w:pPr>
      <w:r>
        <w:rPr>
          <w:rFonts w:ascii="Times New Roman" w:eastAsia="Times New Roman" w:hAnsi="Times New Roman" w:cs="Times New Roman"/>
          <w:sz w:val="24"/>
          <w:szCs w:val="24"/>
        </w:rPr>
        <w:t>использование персонифицированных процедур итоговой оценки и аттестации учащихся и неперсонифицированных процедур оценки состояния и тенденций развития системы образования;</w:t>
      </w:r>
    </w:p>
    <w:p w:rsidR="0008691E" w:rsidRDefault="0008691E" w:rsidP="00BC5FFE">
      <w:pPr>
        <w:spacing w:line="24" w:lineRule="exact"/>
        <w:jc w:val="both"/>
        <w:rPr>
          <w:rFonts w:ascii="Symbol" w:eastAsia="Symbol" w:hAnsi="Symbol" w:cs="Symbol"/>
          <w:sz w:val="19"/>
          <w:szCs w:val="19"/>
        </w:rPr>
      </w:pPr>
    </w:p>
    <w:p w:rsidR="0008691E" w:rsidRDefault="0008691E" w:rsidP="00BC5FFE">
      <w:pPr>
        <w:numPr>
          <w:ilvl w:val="0"/>
          <w:numId w:val="50"/>
        </w:numPr>
        <w:tabs>
          <w:tab w:val="left" w:pos="584"/>
        </w:tabs>
        <w:spacing w:after="0" w:line="231" w:lineRule="auto"/>
        <w:ind w:left="281" w:right="380" w:firstLine="2"/>
        <w:jc w:val="both"/>
        <w:rPr>
          <w:rFonts w:ascii="Symbol" w:eastAsia="Symbol" w:hAnsi="Symbol" w:cs="Symbol"/>
          <w:sz w:val="19"/>
          <w:szCs w:val="19"/>
        </w:rPr>
      </w:pPr>
      <w:r>
        <w:rPr>
          <w:rFonts w:ascii="Times New Roman" w:eastAsia="Times New Roman" w:hAnsi="Times New Roman" w:cs="Times New Roman"/>
          <w:sz w:val="24"/>
          <w:szCs w:val="24"/>
        </w:rPr>
        <w:t>уровневый подход к разработке планируемых результатов, инструментария и представлению их;</w:t>
      </w:r>
    </w:p>
    <w:p w:rsidR="0008691E" w:rsidRDefault="0008691E" w:rsidP="00BC5FFE">
      <w:pPr>
        <w:numPr>
          <w:ilvl w:val="0"/>
          <w:numId w:val="51"/>
        </w:numPr>
        <w:tabs>
          <w:tab w:val="left" w:pos="526"/>
        </w:tabs>
        <w:spacing w:after="0" w:line="231" w:lineRule="auto"/>
        <w:ind w:left="281" w:right="20" w:firstLine="2"/>
        <w:jc w:val="both"/>
        <w:rPr>
          <w:rFonts w:ascii="Symbol" w:eastAsia="Symbol" w:hAnsi="Symbol" w:cs="Symbol"/>
          <w:sz w:val="19"/>
          <w:szCs w:val="19"/>
        </w:rPr>
      </w:pPr>
      <w:r>
        <w:rPr>
          <w:rFonts w:ascii="Times New Roman" w:eastAsia="Times New Roman" w:hAnsi="Times New Roman" w:cs="Times New Roman"/>
          <w:sz w:val="24"/>
          <w:szCs w:val="24"/>
        </w:rPr>
        <w:lastRenderedPageBreak/>
        <w:t>использование накопительной системы оценивания (портфолио), характеризующей динамику индивидуальных образовательных достижений;</w:t>
      </w:r>
    </w:p>
    <w:p w:rsidR="0008691E" w:rsidRDefault="0008691E" w:rsidP="00BC5FFE">
      <w:pPr>
        <w:spacing w:line="45" w:lineRule="exact"/>
        <w:jc w:val="both"/>
        <w:rPr>
          <w:rFonts w:ascii="Symbol" w:eastAsia="Symbol" w:hAnsi="Symbol" w:cs="Symbol"/>
          <w:sz w:val="19"/>
          <w:szCs w:val="19"/>
        </w:rPr>
      </w:pPr>
    </w:p>
    <w:p w:rsidR="0008691E" w:rsidRDefault="0008691E" w:rsidP="00BC5FFE">
      <w:pPr>
        <w:numPr>
          <w:ilvl w:val="0"/>
          <w:numId w:val="51"/>
        </w:numPr>
        <w:tabs>
          <w:tab w:val="left" w:pos="994"/>
        </w:tabs>
        <w:spacing w:after="0" w:line="233" w:lineRule="auto"/>
        <w:ind w:left="281" w:right="20" w:firstLine="2"/>
        <w:jc w:val="both"/>
        <w:rPr>
          <w:rFonts w:ascii="Symbol" w:eastAsia="Symbol" w:hAnsi="Symbol" w:cs="Symbol"/>
          <w:sz w:val="20"/>
          <w:szCs w:val="20"/>
        </w:rPr>
      </w:pPr>
      <w:r>
        <w:rPr>
          <w:rFonts w:ascii="Times New Roman" w:eastAsia="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r>
        <w:rPr>
          <w:rFonts w:ascii="Symbol" w:eastAsia="Symbol" w:hAnsi="Symbol" w:cs="Symbol"/>
          <w:sz w:val="19"/>
          <w:szCs w:val="19"/>
        </w:rPr>
        <w:t></w:t>
      </w:r>
    </w:p>
    <w:p w:rsidR="0008691E" w:rsidRDefault="0008691E" w:rsidP="00BC5FFE">
      <w:pPr>
        <w:spacing w:line="288" w:lineRule="exact"/>
        <w:jc w:val="both"/>
        <w:rPr>
          <w:sz w:val="20"/>
          <w:szCs w:val="20"/>
        </w:rPr>
      </w:pPr>
    </w:p>
    <w:p w:rsidR="0008691E" w:rsidRDefault="0008691E" w:rsidP="00BC5FFE">
      <w:pPr>
        <w:ind w:right="3"/>
        <w:jc w:val="both"/>
        <w:rPr>
          <w:sz w:val="20"/>
          <w:szCs w:val="20"/>
        </w:rPr>
      </w:pPr>
      <w:r>
        <w:rPr>
          <w:rFonts w:ascii="Times New Roman" w:eastAsia="Times New Roman" w:hAnsi="Times New Roman" w:cs="Times New Roman"/>
          <w:b/>
          <w:bCs/>
          <w:sz w:val="24"/>
          <w:szCs w:val="24"/>
        </w:rPr>
        <w:t>Оценка личностных результатов</w:t>
      </w:r>
    </w:p>
    <w:p w:rsidR="0008691E" w:rsidRDefault="0008691E" w:rsidP="00BC5FFE">
      <w:pPr>
        <w:spacing w:line="231" w:lineRule="auto"/>
        <w:ind w:left="1" w:right="80" w:firstLine="708"/>
        <w:jc w:val="both"/>
        <w:rPr>
          <w:sz w:val="20"/>
          <w:szCs w:val="20"/>
        </w:rPr>
      </w:pPr>
      <w:r>
        <w:rPr>
          <w:rFonts w:ascii="Times New Roman" w:eastAsia="Times New Roman" w:hAnsi="Times New Roman" w:cs="Times New Roman"/>
          <w:b/>
          <w:bCs/>
          <w:i/>
          <w:iCs/>
          <w:sz w:val="24"/>
          <w:szCs w:val="24"/>
        </w:rPr>
        <w:t xml:space="preserve">Объектом оценки личностных результатов </w:t>
      </w:r>
      <w:r>
        <w:rPr>
          <w:rFonts w:ascii="Times New Roman" w:eastAsia="Times New Roman" w:hAnsi="Times New Roman" w:cs="Times New Roman"/>
          <w:sz w:val="24"/>
          <w:szCs w:val="24"/>
        </w:rPr>
        <w:t>являются сформированные у учащихся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универсальные учебные действия, включаемые в три основных блока:</w:t>
      </w:r>
    </w:p>
    <w:p w:rsidR="0008691E" w:rsidRDefault="0008691E" w:rsidP="00BC5FFE">
      <w:pPr>
        <w:numPr>
          <w:ilvl w:val="1"/>
          <w:numId w:val="52"/>
        </w:numPr>
        <w:tabs>
          <w:tab w:val="left" w:pos="1001"/>
        </w:tabs>
        <w:spacing w:after="0" w:line="240" w:lineRule="auto"/>
        <w:ind w:left="1001" w:hanging="293"/>
        <w:jc w:val="both"/>
        <w:rPr>
          <w:rFonts w:ascii="Symbol" w:eastAsia="Symbol" w:hAnsi="Symbol" w:cs="Symbol"/>
          <w:sz w:val="20"/>
          <w:szCs w:val="20"/>
        </w:rPr>
      </w:pPr>
      <w:r>
        <w:rPr>
          <w:rFonts w:ascii="Times New Roman" w:eastAsia="Times New Roman" w:hAnsi="Times New Roman" w:cs="Times New Roman"/>
          <w:b/>
          <w:bCs/>
          <w:i/>
          <w:iCs/>
          <w:sz w:val="24"/>
          <w:szCs w:val="24"/>
        </w:rPr>
        <w:t xml:space="preserve">самоопределение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сформированность внутренней позиции учащегося—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принятие</w:t>
      </w:r>
    </w:p>
    <w:p w:rsidR="0008691E" w:rsidRDefault="0008691E" w:rsidP="00BC5FFE">
      <w:pPr>
        <w:spacing w:line="9" w:lineRule="exact"/>
        <w:jc w:val="both"/>
        <w:rPr>
          <w:rFonts w:ascii="Symbol" w:eastAsia="Symbol" w:hAnsi="Symbol" w:cs="Symbol"/>
          <w:sz w:val="20"/>
          <w:szCs w:val="20"/>
        </w:rPr>
      </w:pPr>
    </w:p>
    <w:p w:rsidR="0008691E" w:rsidRPr="00860B95" w:rsidRDefault="0008691E" w:rsidP="00BC5FFE">
      <w:pPr>
        <w:numPr>
          <w:ilvl w:val="0"/>
          <w:numId w:val="52"/>
        </w:numPr>
        <w:tabs>
          <w:tab w:val="left" w:pos="342"/>
        </w:tabs>
        <w:spacing w:after="0" w:line="234" w:lineRule="auto"/>
        <w:ind w:left="1" w:hanging="1"/>
        <w:jc w:val="both"/>
        <w:rPr>
          <w:rFonts w:eastAsia="Times New Roman"/>
          <w:sz w:val="24"/>
          <w:szCs w:val="24"/>
        </w:rPr>
      </w:pPr>
      <w:r w:rsidRPr="00860B95">
        <w:rPr>
          <w:rFonts w:ascii="Times New Roman" w:eastAsia="Times New Roman" w:hAnsi="Times New Roman" w:cs="Times New Roman"/>
          <w:sz w:val="24"/>
          <w:szCs w:val="24"/>
        </w:rPr>
        <w:t>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w:t>
      </w:r>
    </w:p>
    <w:p w:rsidR="0008691E" w:rsidRPr="00860B95" w:rsidRDefault="0008691E" w:rsidP="00BC5FFE">
      <w:pPr>
        <w:spacing w:line="184" w:lineRule="auto"/>
        <w:ind w:left="1"/>
        <w:jc w:val="both"/>
        <w:rPr>
          <w:rFonts w:eastAsia="Times New Roman"/>
          <w:sz w:val="24"/>
          <w:szCs w:val="24"/>
        </w:rPr>
      </w:pPr>
      <w:r w:rsidRPr="00860B95">
        <w:rPr>
          <w:rFonts w:ascii="Times New Roman" w:eastAsia="Times New Roman" w:hAnsi="Times New Roman" w:cs="Times New Roman"/>
          <w:sz w:val="24"/>
          <w:szCs w:val="24"/>
        </w:rPr>
        <w:t>личности</w:t>
      </w:r>
      <w:r w:rsidRPr="00860B95">
        <w:rPr>
          <w:rFonts w:ascii="Symbol" w:eastAsia="Symbol" w:hAnsi="Symbol" w:cs="Symbol"/>
          <w:sz w:val="24"/>
          <w:szCs w:val="24"/>
          <w:vertAlign w:val="subscript"/>
        </w:rPr>
        <w:t></w:t>
      </w:r>
      <w:r w:rsidRPr="00860B95">
        <w:rPr>
          <w:rFonts w:ascii="Times New Roman" w:eastAsia="Times New Roman" w:hAnsi="Times New Roman" w:cs="Times New Roman"/>
          <w:sz w:val="24"/>
          <w:szCs w:val="24"/>
        </w:rPr>
        <w:t>;</w:t>
      </w:r>
      <w:r w:rsidRPr="00860B95">
        <w:rPr>
          <w:rFonts w:ascii="Symbol" w:eastAsia="Symbol" w:hAnsi="Symbol" w:cs="Symbol"/>
          <w:sz w:val="24"/>
          <w:szCs w:val="24"/>
        </w:rPr>
        <w:t></w:t>
      </w:r>
    </w:p>
    <w:p w:rsidR="0008691E" w:rsidRDefault="0008691E" w:rsidP="00BC5FFE">
      <w:pPr>
        <w:numPr>
          <w:ilvl w:val="1"/>
          <w:numId w:val="52"/>
        </w:numPr>
        <w:tabs>
          <w:tab w:val="left" w:pos="853"/>
        </w:tabs>
        <w:spacing w:after="0" w:line="202" w:lineRule="auto"/>
        <w:ind w:left="1" w:firstLine="707"/>
        <w:jc w:val="both"/>
        <w:rPr>
          <w:rFonts w:ascii="Symbol" w:eastAsia="Symbol" w:hAnsi="Symbol" w:cs="Symbol"/>
          <w:sz w:val="20"/>
          <w:szCs w:val="20"/>
        </w:rPr>
      </w:pPr>
      <w:r>
        <w:rPr>
          <w:rFonts w:ascii="Times New Roman" w:eastAsia="Times New Roman" w:hAnsi="Times New Roman" w:cs="Times New Roman"/>
          <w:b/>
          <w:bCs/>
          <w:i/>
          <w:iCs/>
          <w:sz w:val="24"/>
          <w:szCs w:val="24"/>
        </w:rPr>
        <w:t xml:space="preserve">смыслоообразование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поиск и установление личностного смысла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е. «значения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w:t>
      </w:r>
      <w:r>
        <w:rPr>
          <w:rFonts w:ascii="Symbol" w:eastAsia="Symbol" w:hAnsi="Symbol" w:cs="Symbol"/>
          <w:sz w:val="39"/>
          <w:szCs w:val="39"/>
          <w:vertAlign w:val="subscript"/>
        </w:rPr>
        <w:t></w:t>
      </w:r>
      <w:r>
        <w:rPr>
          <w:rFonts w:ascii="Times New Roman" w:eastAsia="Times New Roman" w:hAnsi="Times New Roman" w:cs="Times New Roman"/>
          <w:sz w:val="24"/>
          <w:szCs w:val="24"/>
        </w:rPr>
        <w:t>незнания» и стремления к преодолению этого разрыва;</w:t>
      </w:r>
      <w:r>
        <w:rPr>
          <w:rFonts w:ascii="Symbol" w:eastAsia="Symbol" w:hAnsi="Symbol" w:cs="Symbol"/>
          <w:sz w:val="19"/>
          <w:szCs w:val="19"/>
        </w:rPr>
        <w:t></w:t>
      </w:r>
    </w:p>
    <w:p w:rsidR="0008691E" w:rsidRDefault="0008691E" w:rsidP="00BC5FFE">
      <w:pPr>
        <w:spacing w:line="5" w:lineRule="exact"/>
        <w:jc w:val="both"/>
        <w:rPr>
          <w:rFonts w:ascii="Symbol" w:eastAsia="Symbol" w:hAnsi="Symbol" w:cs="Symbol"/>
          <w:sz w:val="20"/>
          <w:szCs w:val="20"/>
        </w:rPr>
      </w:pPr>
    </w:p>
    <w:p w:rsidR="0008691E" w:rsidRDefault="0008691E" w:rsidP="00BC5FFE">
      <w:pPr>
        <w:numPr>
          <w:ilvl w:val="1"/>
          <w:numId w:val="52"/>
        </w:numPr>
        <w:tabs>
          <w:tab w:val="left" w:pos="997"/>
        </w:tabs>
        <w:spacing w:after="0" w:line="209" w:lineRule="auto"/>
        <w:ind w:left="1" w:firstLine="707"/>
        <w:jc w:val="both"/>
        <w:rPr>
          <w:rFonts w:ascii="Symbol" w:eastAsia="Symbol" w:hAnsi="Symbol" w:cs="Symbol"/>
          <w:sz w:val="20"/>
          <w:szCs w:val="20"/>
        </w:rPr>
      </w:pPr>
      <w:r>
        <w:rPr>
          <w:rFonts w:ascii="Times New Roman" w:eastAsia="Times New Roman" w:hAnsi="Times New Roman" w:cs="Times New Roman"/>
          <w:b/>
          <w:bCs/>
          <w:i/>
          <w:iCs/>
          <w:sz w:val="24"/>
          <w:szCs w:val="24"/>
        </w:rPr>
        <w:t xml:space="preserve">морально-этическая ориентация </w:t>
      </w:r>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знание основных моральных норм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ориентация на их выполнение на основе понимания их социальной необходимости; способность к моральной децентрации — учѐту позиций, мотивов и интересов участников моральной дилеммы при еѐ разрешении; развитие этических чувств — стыда, вины, совести как</w:t>
      </w:r>
      <w:r>
        <w:rPr>
          <w:rFonts w:ascii="Symbol" w:eastAsia="Symbol" w:hAnsi="Symbol" w:cs="Symbol"/>
          <w:sz w:val="39"/>
          <w:szCs w:val="39"/>
          <w:vertAlign w:val="subscript"/>
        </w:rPr>
        <w:t></w:t>
      </w:r>
      <w:r>
        <w:rPr>
          <w:rFonts w:ascii="Times New Roman" w:eastAsia="Times New Roman" w:hAnsi="Times New Roman" w:cs="Times New Roman"/>
          <w:sz w:val="24"/>
          <w:szCs w:val="24"/>
        </w:rPr>
        <w:t xml:space="preserve"> регуляторов морального поведения.</w:t>
      </w:r>
      <w:r>
        <w:rPr>
          <w:rFonts w:ascii="Symbol" w:eastAsia="Symbol" w:hAnsi="Symbol" w:cs="Symbol"/>
          <w:sz w:val="19"/>
          <w:szCs w:val="19"/>
        </w:rPr>
        <w:t></w:t>
      </w:r>
    </w:p>
    <w:p w:rsidR="0008691E" w:rsidRPr="00D07E35" w:rsidRDefault="0008691E" w:rsidP="00BC5FFE">
      <w:pPr>
        <w:tabs>
          <w:tab w:val="left" w:pos="997"/>
        </w:tabs>
        <w:spacing w:after="0" w:line="209" w:lineRule="auto"/>
        <w:jc w:val="both"/>
        <w:rPr>
          <w:rFonts w:ascii="Symbol" w:eastAsia="Symbol" w:hAnsi="Symbol" w:cs="Symbol"/>
          <w:sz w:val="20"/>
          <w:szCs w:val="20"/>
        </w:rPr>
      </w:pPr>
    </w:p>
    <w:p w:rsidR="0008691E" w:rsidRPr="00860B95" w:rsidRDefault="0008691E" w:rsidP="00BC5FFE">
      <w:pPr>
        <w:spacing w:line="220" w:lineRule="auto"/>
        <w:ind w:left="701"/>
        <w:jc w:val="both"/>
        <w:rPr>
          <w:rFonts w:ascii="Symbol" w:eastAsia="Symbol" w:hAnsi="Symbol" w:cs="Symbol"/>
          <w:sz w:val="24"/>
          <w:szCs w:val="24"/>
        </w:rPr>
      </w:pPr>
      <w:r w:rsidRPr="00860B95">
        <w:rPr>
          <w:rFonts w:ascii="Times New Roman" w:eastAsia="Times New Roman" w:hAnsi="Times New Roman" w:cs="Times New Roman"/>
          <w:sz w:val="24"/>
          <w:szCs w:val="24"/>
        </w:rPr>
        <w:t xml:space="preserve">Основное </w:t>
      </w:r>
      <w:r w:rsidRPr="00860B95">
        <w:rPr>
          <w:rFonts w:ascii="Times New Roman" w:eastAsia="Times New Roman" w:hAnsi="Times New Roman" w:cs="Times New Roman"/>
          <w:b/>
          <w:bCs/>
          <w:i/>
          <w:iCs/>
          <w:sz w:val="24"/>
          <w:szCs w:val="24"/>
        </w:rPr>
        <w:t>содержание оценки личностных результатов</w:t>
      </w:r>
      <w:r w:rsidRPr="00860B95">
        <w:rPr>
          <w:rFonts w:ascii="Times New Roman" w:eastAsia="Times New Roman" w:hAnsi="Times New Roman" w:cs="Times New Roman"/>
          <w:sz w:val="24"/>
          <w:szCs w:val="24"/>
        </w:rPr>
        <w:t xml:space="preserve"> на ступени начального</w:t>
      </w:r>
    </w:p>
    <w:p w:rsidR="0008691E" w:rsidRPr="00860B95" w:rsidRDefault="0008691E" w:rsidP="00BC5FFE">
      <w:pPr>
        <w:spacing w:line="180" w:lineRule="auto"/>
        <w:ind w:left="1"/>
        <w:jc w:val="both"/>
        <w:rPr>
          <w:rFonts w:ascii="Symbol" w:eastAsia="Symbol" w:hAnsi="Symbol" w:cs="Symbol"/>
          <w:sz w:val="24"/>
          <w:szCs w:val="24"/>
        </w:rPr>
      </w:pPr>
      <w:r w:rsidRPr="00860B95">
        <w:rPr>
          <w:rFonts w:ascii="Times New Roman" w:eastAsia="Times New Roman" w:hAnsi="Times New Roman" w:cs="Times New Roman"/>
          <w:sz w:val="24"/>
          <w:szCs w:val="24"/>
        </w:rPr>
        <w:t>общего</w:t>
      </w:r>
      <w:r w:rsidRPr="00860B95">
        <w:rPr>
          <w:rFonts w:ascii="Symbol" w:eastAsia="Symbol" w:hAnsi="Symbol" w:cs="Symbol"/>
          <w:sz w:val="24"/>
          <w:szCs w:val="24"/>
          <w:vertAlign w:val="subscript"/>
        </w:rPr>
        <w:t></w:t>
      </w:r>
      <w:r w:rsidRPr="00860B95">
        <w:rPr>
          <w:rFonts w:ascii="Times New Roman" w:eastAsia="Times New Roman" w:hAnsi="Times New Roman" w:cs="Times New Roman"/>
          <w:sz w:val="24"/>
          <w:szCs w:val="24"/>
        </w:rPr>
        <w:t xml:space="preserve"> образования строится вокруг оценки:</w:t>
      </w:r>
      <w:r w:rsidRPr="00860B95">
        <w:rPr>
          <w:rFonts w:ascii="Symbol" w:eastAsia="Symbol" w:hAnsi="Symbol" w:cs="Symbol"/>
          <w:sz w:val="24"/>
          <w:szCs w:val="24"/>
        </w:rPr>
        <w:t></w:t>
      </w:r>
    </w:p>
    <w:p w:rsidR="0008691E" w:rsidRPr="00860B95" w:rsidRDefault="0008691E" w:rsidP="00BC5FFE">
      <w:pPr>
        <w:spacing w:after="0" w:line="230" w:lineRule="auto"/>
        <w:ind w:left="1" w:right="640"/>
        <w:jc w:val="both"/>
        <w:rPr>
          <w:rFonts w:ascii="Symbol" w:eastAsia="Symbol" w:hAnsi="Symbol" w:cs="Symbol"/>
          <w:sz w:val="24"/>
          <w:szCs w:val="24"/>
        </w:rPr>
      </w:pPr>
      <w:r>
        <w:rPr>
          <w:rFonts w:ascii="Symbol" w:eastAsia="Symbol" w:hAnsi="Symbol" w:cs="Symbol"/>
          <w:sz w:val="19"/>
          <w:szCs w:val="19"/>
        </w:rPr>
        <w:t></w:t>
      </w:r>
      <w:r>
        <w:rPr>
          <w:rFonts w:ascii="Times New Roman" w:eastAsia="Times New Roman" w:hAnsi="Times New Roman" w:cs="Times New Roman"/>
          <w:sz w:val="24"/>
          <w:szCs w:val="24"/>
        </w:rPr>
        <w:t xml:space="preserve"> </w:t>
      </w:r>
      <w:r w:rsidRPr="00860B95">
        <w:rPr>
          <w:rFonts w:ascii="Times New Roman" w:eastAsia="Times New Roman" w:hAnsi="Times New Roman" w:cs="Times New Roman"/>
          <w:sz w:val="24"/>
          <w:szCs w:val="24"/>
        </w:rPr>
        <w:t>сформированности внутренней позиции обучающегося, которая находит отражение</w:t>
      </w:r>
      <w:r w:rsidRPr="00860B95">
        <w:rPr>
          <w:rFonts w:ascii="Symbol" w:eastAsia="Symbol" w:hAnsi="Symbol" w:cs="Symbol"/>
          <w:sz w:val="24"/>
          <w:szCs w:val="24"/>
        </w:rPr>
        <w:t></w:t>
      </w:r>
      <w:r w:rsidRPr="00860B95">
        <w:rPr>
          <w:rFonts w:ascii="Times New Roman" w:eastAsia="Times New Roman" w:hAnsi="Times New Roman" w:cs="Times New Roman"/>
          <w:sz w:val="24"/>
          <w:szCs w:val="24"/>
        </w:rPr>
        <w:t xml:space="preserve"> в эмоционально-положительном отношении учащегосяк образовательной организации;</w:t>
      </w:r>
    </w:p>
    <w:p w:rsidR="0008691E" w:rsidRPr="00860B95" w:rsidRDefault="0008691E" w:rsidP="00BC5FFE">
      <w:pPr>
        <w:spacing w:after="0" w:line="234" w:lineRule="auto"/>
        <w:jc w:val="both"/>
        <w:rPr>
          <w:rFonts w:ascii="Symbol" w:eastAsia="Symbol" w:hAnsi="Symbol" w:cs="Symbol"/>
          <w:sz w:val="24"/>
          <w:szCs w:val="24"/>
        </w:rPr>
      </w:pPr>
      <w:r w:rsidRPr="00860B95">
        <w:rPr>
          <w:rFonts w:ascii="Symbol" w:eastAsia="Symbol" w:hAnsi="Symbol" w:cs="Symbol"/>
          <w:sz w:val="24"/>
          <w:szCs w:val="24"/>
        </w:rPr>
        <w:t></w:t>
      </w:r>
      <w:r w:rsidRPr="00860B95">
        <w:rPr>
          <w:rFonts w:ascii="Times New Roman" w:eastAsia="Times New Roman" w:hAnsi="Times New Roman" w:cs="Times New Roman"/>
          <w:sz w:val="24"/>
          <w:szCs w:val="24"/>
        </w:rPr>
        <w:t xml:space="preserve">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w:t>
      </w:r>
    </w:p>
    <w:p w:rsidR="0008691E" w:rsidRPr="00860B95" w:rsidRDefault="0008691E" w:rsidP="00BC5FFE">
      <w:pPr>
        <w:spacing w:after="0" w:line="181" w:lineRule="auto"/>
        <w:jc w:val="both"/>
        <w:rPr>
          <w:rFonts w:ascii="Symbol" w:eastAsia="Symbol" w:hAnsi="Symbol" w:cs="Symbol"/>
          <w:sz w:val="24"/>
          <w:szCs w:val="24"/>
        </w:rPr>
      </w:pPr>
      <w:r w:rsidRPr="00860B95">
        <w:rPr>
          <w:rFonts w:ascii="Times New Roman" w:eastAsia="Times New Roman" w:hAnsi="Times New Roman" w:cs="Times New Roman"/>
          <w:sz w:val="24"/>
          <w:szCs w:val="24"/>
        </w:rPr>
        <w:t>пример</w:t>
      </w:r>
      <w:r w:rsidRPr="00860B95">
        <w:rPr>
          <w:rFonts w:ascii="Symbol" w:eastAsia="Symbol" w:hAnsi="Symbol" w:cs="Symbol"/>
          <w:sz w:val="24"/>
          <w:szCs w:val="24"/>
          <w:vertAlign w:val="subscript"/>
        </w:rPr>
        <w:t></w:t>
      </w:r>
      <w:r w:rsidRPr="00860B95">
        <w:rPr>
          <w:rFonts w:ascii="Times New Roman" w:eastAsia="Times New Roman" w:hAnsi="Times New Roman" w:cs="Times New Roman"/>
          <w:sz w:val="24"/>
          <w:szCs w:val="24"/>
        </w:rPr>
        <w:t xml:space="preserve"> для подражания;</w:t>
      </w:r>
      <w:r w:rsidRPr="00860B95">
        <w:rPr>
          <w:rFonts w:ascii="Symbol" w:eastAsia="Symbol" w:hAnsi="Symbol" w:cs="Symbol"/>
          <w:sz w:val="24"/>
          <w:szCs w:val="24"/>
        </w:rPr>
        <w:t></w:t>
      </w:r>
    </w:p>
    <w:p w:rsidR="0008691E" w:rsidRPr="00860B95" w:rsidRDefault="0008691E" w:rsidP="00BC5FFE">
      <w:pPr>
        <w:spacing w:after="0" w:line="232" w:lineRule="auto"/>
        <w:ind w:left="1"/>
        <w:jc w:val="both"/>
        <w:rPr>
          <w:rFonts w:ascii="Symbol" w:eastAsia="Symbol" w:hAnsi="Symbol" w:cs="Symbol"/>
          <w:sz w:val="24"/>
          <w:szCs w:val="24"/>
        </w:rPr>
      </w:pPr>
      <w:r w:rsidRPr="00860B95">
        <w:rPr>
          <w:rFonts w:ascii="Symbol" w:eastAsia="Symbol" w:hAnsi="Symbol" w:cs="Symbol"/>
          <w:sz w:val="24"/>
          <w:szCs w:val="24"/>
        </w:rPr>
        <w:t></w:t>
      </w:r>
      <w:r w:rsidRPr="00860B95">
        <w:rPr>
          <w:rFonts w:ascii="Times New Roman" w:eastAsia="Times New Roman" w:hAnsi="Times New Roman" w:cs="Times New Roman"/>
          <w:sz w:val="24"/>
          <w:szCs w:val="24"/>
        </w:rPr>
        <w:t xml:space="preserve">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w:t>
      </w:r>
    </w:p>
    <w:p w:rsidR="0008691E" w:rsidRPr="00860B95" w:rsidRDefault="0008691E" w:rsidP="00BC5FFE">
      <w:pPr>
        <w:spacing w:after="0" w:line="180" w:lineRule="auto"/>
        <w:ind w:left="1"/>
        <w:jc w:val="both"/>
        <w:rPr>
          <w:rFonts w:ascii="Symbol" w:eastAsia="Symbol" w:hAnsi="Symbol" w:cs="Symbol"/>
          <w:sz w:val="24"/>
          <w:szCs w:val="24"/>
        </w:rPr>
      </w:pPr>
      <w:r w:rsidRPr="00860B95">
        <w:rPr>
          <w:rFonts w:ascii="Times New Roman" w:eastAsia="Times New Roman" w:hAnsi="Times New Roman" w:cs="Times New Roman"/>
          <w:sz w:val="24"/>
          <w:szCs w:val="24"/>
        </w:rPr>
        <w:t>развития</w:t>
      </w:r>
      <w:r w:rsidRPr="00860B95">
        <w:rPr>
          <w:rFonts w:ascii="Symbol" w:eastAsia="Symbol" w:hAnsi="Symbol" w:cs="Symbol"/>
          <w:sz w:val="24"/>
          <w:szCs w:val="24"/>
          <w:vertAlign w:val="subscript"/>
        </w:rPr>
        <w:t></w:t>
      </w:r>
      <w:r w:rsidRPr="00860B95">
        <w:rPr>
          <w:rFonts w:ascii="Times New Roman" w:eastAsia="Times New Roman" w:hAnsi="Times New Roman" w:cs="Times New Roman"/>
          <w:sz w:val="24"/>
          <w:szCs w:val="24"/>
        </w:rPr>
        <w:t xml:space="preserve"> доверия и способности к пониманию и сопереживанию чувствам других людей;</w:t>
      </w:r>
      <w:r w:rsidRPr="00860B95">
        <w:rPr>
          <w:rFonts w:ascii="Symbol" w:eastAsia="Symbol" w:hAnsi="Symbol" w:cs="Symbol"/>
          <w:sz w:val="24"/>
          <w:szCs w:val="24"/>
        </w:rPr>
        <w:t></w:t>
      </w:r>
    </w:p>
    <w:p w:rsidR="0008691E" w:rsidRPr="00860B95" w:rsidRDefault="0008691E" w:rsidP="00BC5FFE">
      <w:pPr>
        <w:spacing w:after="0" w:line="228" w:lineRule="auto"/>
        <w:ind w:left="1"/>
        <w:jc w:val="both"/>
        <w:rPr>
          <w:rFonts w:ascii="Symbol" w:eastAsia="Symbol" w:hAnsi="Symbol" w:cs="Symbol"/>
          <w:sz w:val="24"/>
          <w:szCs w:val="24"/>
        </w:rPr>
      </w:pPr>
      <w:r w:rsidRPr="00860B95">
        <w:rPr>
          <w:rFonts w:ascii="Symbol" w:eastAsia="Symbol" w:hAnsi="Symbol" w:cs="Symbol"/>
          <w:sz w:val="24"/>
          <w:szCs w:val="24"/>
        </w:rPr>
        <w:t></w:t>
      </w:r>
      <w:r w:rsidRPr="00860B95">
        <w:rPr>
          <w:rFonts w:ascii="Times New Roman" w:eastAsia="Times New Roman" w:hAnsi="Times New Roman" w:cs="Times New Roman"/>
          <w:sz w:val="24"/>
          <w:szCs w:val="24"/>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w:t>
      </w:r>
    </w:p>
    <w:p w:rsidR="0008691E" w:rsidRPr="00860B95" w:rsidRDefault="0008691E" w:rsidP="00BC5FFE">
      <w:pPr>
        <w:spacing w:after="0" w:line="185" w:lineRule="auto"/>
        <w:ind w:left="1"/>
        <w:jc w:val="both"/>
        <w:rPr>
          <w:rFonts w:ascii="Symbol" w:eastAsia="Symbol" w:hAnsi="Symbol" w:cs="Symbol"/>
          <w:sz w:val="24"/>
          <w:szCs w:val="24"/>
        </w:rPr>
      </w:pPr>
      <w:r w:rsidRPr="00860B95">
        <w:rPr>
          <w:rFonts w:ascii="Times New Roman" w:eastAsia="Times New Roman" w:hAnsi="Times New Roman" w:cs="Times New Roman"/>
          <w:sz w:val="24"/>
          <w:szCs w:val="24"/>
        </w:rPr>
        <w:t>свои</w:t>
      </w:r>
      <w:r w:rsidRPr="00860B95">
        <w:rPr>
          <w:rFonts w:ascii="Symbol" w:eastAsia="Symbol" w:hAnsi="Symbol" w:cs="Symbol"/>
          <w:sz w:val="24"/>
          <w:szCs w:val="24"/>
          <w:vertAlign w:val="subscript"/>
        </w:rPr>
        <w:t></w:t>
      </w:r>
      <w:r w:rsidRPr="00860B95">
        <w:rPr>
          <w:rFonts w:ascii="Times New Roman" w:eastAsia="Times New Roman" w:hAnsi="Times New Roman" w:cs="Times New Roman"/>
          <w:sz w:val="24"/>
          <w:szCs w:val="24"/>
        </w:rPr>
        <w:t xml:space="preserve"> достоинства и недостатки, уважать себя и верить в успех;</w:t>
      </w:r>
      <w:r w:rsidRPr="00860B95">
        <w:rPr>
          <w:rFonts w:ascii="Symbol" w:eastAsia="Symbol" w:hAnsi="Symbol" w:cs="Symbol"/>
          <w:sz w:val="24"/>
          <w:szCs w:val="24"/>
        </w:rPr>
        <w:t></w:t>
      </w:r>
    </w:p>
    <w:p w:rsidR="0008691E" w:rsidRPr="00860B95" w:rsidRDefault="0008691E" w:rsidP="00BC5FFE">
      <w:pPr>
        <w:spacing w:after="0" w:line="231" w:lineRule="auto"/>
        <w:ind w:left="1"/>
        <w:jc w:val="both"/>
        <w:rPr>
          <w:rFonts w:ascii="Symbol" w:eastAsia="Symbol" w:hAnsi="Symbol" w:cs="Symbol"/>
          <w:sz w:val="24"/>
          <w:szCs w:val="24"/>
        </w:rPr>
      </w:pPr>
      <w:r w:rsidRPr="00860B95">
        <w:rPr>
          <w:rFonts w:ascii="Symbol" w:eastAsia="Symbol" w:hAnsi="Symbol" w:cs="Symbol"/>
          <w:sz w:val="24"/>
          <w:szCs w:val="24"/>
        </w:rPr>
        <w:t></w:t>
      </w:r>
      <w:r w:rsidRPr="00860B95">
        <w:rPr>
          <w:rFonts w:ascii="Times New Roman" w:eastAsia="Times New Roman" w:hAnsi="Times New Roman" w:cs="Times New Roman"/>
          <w:sz w:val="24"/>
          <w:szCs w:val="24"/>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w:t>
      </w:r>
    </w:p>
    <w:p w:rsidR="0008691E" w:rsidRPr="00860B95" w:rsidRDefault="0008691E" w:rsidP="00BC5FFE">
      <w:pPr>
        <w:spacing w:after="0" w:line="1" w:lineRule="exact"/>
        <w:jc w:val="both"/>
        <w:rPr>
          <w:rFonts w:ascii="Symbol" w:eastAsia="Symbol" w:hAnsi="Symbol" w:cs="Symbol"/>
          <w:sz w:val="24"/>
          <w:szCs w:val="24"/>
        </w:rPr>
      </w:pPr>
    </w:p>
    <w:p w:rsidR="0008691E" w:rsidRPr="00860B95" w:rsidRDefault="0008691E" w:rsidP="00BC5FFE">
      <w:pPr>
        <w:spacing w:after="0" w:line="181" w:lineRule="auto"/>
        <w:ind w:left="1"/>
        <w:jc w:val="both"/>
        <w:rPr>
          <w:rFonts w:ascii="Symbol" w:eastAsia="Symbol" w:hAnsi="Symbol" w:cs="Symbol"/>
          <w:sz w:val="24"/>
          <w:szCs w:val="24"/>
        </w:rPr>
      </w:pPr>
      <w:r w:rsidRPr="00860B95">
        <w:rPr>
          <w:rFonts w:ascii="Times New Roman" w:eastAsia="Times New Roman" w:hAnsi="Times New Roman" w:cs="Times New Roman"/>
          <w:sz w:val="24"/>
          <w:szCs w:val="24"/>
        </w:rPr>
        <w:t>результата</w:t>
      </w:r>
      <w:r w:rsidRPr="00860B95">
        <w:rPr>
          <w:rFonts w:ascii="Symbol" w:eastAsia="Symbol" w:hAnsi="Symbol" w:cs="Symbol"/>
          <w:sz w:val="24"/>
          <w:szCs w:val="24"/>
          <w:vertAlign w:val="subscript"/>
        </w:rPr>
        <w:t></w:t>
      </w:r>
      <w:r w:rsidRPr="00860B95">
        <w:rPr>
          <w:rFonts w:ascii="Times New Roman" w:eastAsia="Times New Roman" w:hAnsi="Times New Roman" w:cs="Times New Roman"/>
          <w:sz w:val="24"/>
          <w:szCs w:val="24"/>
        </w:rPr>
        <w:t>, стремления к совершенствованию своих способностей;</w:t>
      </w:r>
      <w:r w:rsidRPr="00860B95">
        <w:rPr>
          <w:rFonts w:ascii="Symbol" w:eastAsia="Symbol" w:hAnsi="Symbol" w:cs="Symbol"/>
          <w:sz w:val="24"/>
          <w:szCs w:val="24"/>
        </w:rPr>
        <w:t></w:t>
      </w:r>
    </w:p>
    <w:p w:rsidR="0008691E" w:rsidRPr="00860B95" w:rsidRDefault="0008691E" w:rsidP="00BC5FFE">
      <w:pPr>
        <w:spacing w:after="0" w:line="231" w:lineRule="auto"/>
        <w:ind w:left="1"/>
        <w:jc w:val="both"/>
        <w:rPr>
          <w:rFonts w:ascii="Symbol" w:eastAsia="Symbol" w:hAnsi="Symbol" w:cs="Symbol"/>
          <w:sz w:val="24"/>
          <w:szCs w:val="24"/>
        </w:rPr>
      </w:pPr>
      <w:r w:rsidRPr="00860B95">
        <w:rPr>
          <w:rFonts w:ascii="Symbol" w:eastAsia="Symbol" w:hAnsi="Symbol" w:cs="Symbol"/>
          <w:sz w:val="24"/>
          <w:szCs w:val="24"/>
        </w:rPr>
        <w:t></w:t>
      </w:r>
      <w:r w:rsidRPr="00860B95">
        <w:rPr>
          <w:rFonts w:ascii="Times New Roman" w:eastAsia="Times New Roman" w:hAnsi="Times New Roman" w:cs="Times New Roman"/>
          <w:sz w:val="24"/>
          <w:szCs w:val="24"/>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w:t>
      </w:r>
    </w:p>
    <w:p w:rsidR="0008691E" w:rsidRPr="00860B95" w:rsidRDefault="0008691E" w:rsidP="00BC5FFE">
      <w:pPr>
        <w:spacing w:after="0" w:line="1" w:lineRule="exact"/>
        <w:jc w:val="both"/>
        <w:rPr>
          <w:rFonts w:ascii="Symbol" w:eastAsia="Symbol" w:hAnsi="Symbol" w:cs="Symbol"/>
          <w:sz w:val="24"/>
          <w:szCs w:val="24"/>
        </w:rPr>
      </w:pPr>
    </w:p>
    <w:p w:rsidR="0008691E" w:rsidRPr="00860B95" w:rsidRDefault="0008691E" w:rsidP="00BC5FFE">
      <w:pPr>
        <w:spacing w:after="0" w:line="182" w:lineRule="auto"/>
        <w:ind w:left="1"/>
        <w:jc w:val="both"/>
        <w:rPr>
          <w:rFonts w:ascii="Symbol" w:eastAsia="Symbol" w:hAnsi="Symbol" w:cs="Symbol"/>
          <w:sz w:val="24"/>
          <w:szCs w:val="24"/>
        </w:rPr>
      </w:pPr>
      <w:r w:rsidRPr="00860B95">
        <w:rPr>
          <w:rFonts w:ascii="Times New Roman" w:eastAsia="Times New Roman" w:hAnsi="Times New Roman" w:cs="Times New Roman"/>
          <w:sz w:val="24"/>
          <w:szCs w:val="24"/>
        </w:rPr>
        <w:t>других</w:t>
      </w:r>
      <w:r w:rsidRPr="00860B95">
        <w:rPr>
          <w:rFonts w:ascii="Symbol" w:eastAsia="Symbol" w:hAnsi="Symbol" w:cs="Symbol"/>
          <w:sz w:val="24"/>
          <w:szCs w:val="24"/>
          <w:vertAlign w:val="subscript"/>
        </w:rPr>
        <w:t></w:t>
      </w:r>
      <w:r w:rsidRPr="00860B95">
        <w:rPr>
          <w:rFonts w:ascii="Times New Roman" w:eastAsia="Times New Roman" w:hAnsi="Times New Roman" w:cs="Times New Roman"/>
          <w:sz w:val="24"/>
          <w:szCs w:val="24"/>
        </w:rPr>
        <w:t xml:space="preserve"> людей с точки зрения соблюдения/нарушения моральной нормы.</w:t>
      </w:r>
      <w:r w:rsidRPr="00860B95">
        <w:rPr>
          <w:rFonts w:ascii="Symbol" w:eastAsia="Symbol" w:hAnsi="Symbol" w:cs="Symbol"/>
          <w:sz w:val="24"/>
          <w:szCs w:val="24"/>
        </w:rPr>
        <w:t></w:t>
      </w:r>
    </w:p>
    <w:p w:rsidR="0008691E" w:rsidRDefault="0008691E" w:rsidP="00BC5FFE">
      <w:pPr>
        <w:tabs>
          <w:tab w:val="left" w:pos="681"/>
        </w:tabs>
        <w:spacing w:line="221" w:lineRule="auto"/>
        <w:ind w:left="1"/>
        <w:jc w:val="both"/>
        <w:rPr>
          <w:sz w:val="20"/>
          <w:szCs w:val="20"/>
        </w:rPr>
      </w:pPr>
      <w:r>
        <w:rPr>
          <w:rFonts w:ascii="Symbol" w:eastAsia="Symbol" w:hAnsi="Symbol" w:cs="Symbol"/>
          <w:sz w:val="20"/>
          <w:szCs w:val="20"/>
        </w:rPr>
        <w:t></w:t>
      </w:r>
      <w:r>
        <w:rPr>
          <w:sz w:val="20"/>
          <w:szCs w:val="20"/>
        </w:rPr>
        <w:tab/>
      </w:r>
    </w:p>
    <w:p w:rsidR="0008691E" w:rsidRDefault="0008691E" w:rsidP="00BC5FFE">
      <w:pPr>
        <w:tabs>
          <w:tab w:val="left" w:pos="681"/>
        </w:tabs>
        <w:spacing w:line="221" w:lineRule="auto"/>
        <w:ind w:left="1"/>
        <w:jc w:val="both"/>
        <w:rPr>
          <w:sz w:val="20"/>
          <w:szCs w:val="20"/>
        </w:rPr>
      </w:pPr>
      <w:r>
        <w:rPr>
          <w:rFonts w:ascii="Times New Roman" w:eastAsia="Times New Roman" w:hAnsi="Times New Roman" w:cs="Times New Roman"/>
          <w:sz w:val="24"/>
          <w:szCs w:val="24"/>
        </w:rPr>
        <w:t xml:space="preserve">Оценка личностных  результатов осуществляется, во-первых, в ходе </w:t>
      </w:r>
      <w:r>
        <w:rPr>
          <w:rFonts w:ascii="Times New Roman" w:eastAsia="Times New Roman" w:hAnsi="Times New Roman" w:cs="Times New Roman"/>
          <w:b/>
          <w:bCs/>
          <w:i/>
          <w:iCs/>
          <w:sz w:val="24"/>
          <w:szCs w:val="24"/>
        </w:rPr>
        <w:t>внешних</w:t>
      </w:r>
      <w:r>
        <w:rPr>
          <w:rFonts w:ascii="Symbol" w:eastAsia="Symbol" w:hAnsi="Symbol" w:cs="Symbol"/>
          <w:sz w:val="19"/>
          <w:szCs w:val="19"/>
        </w:rPr>
        <w:t></w:t>
      </w:r>
      <w:r>
        <w:rPr>
          <w:sz w:val="20"/>
          <w:szCs w:val="20"/>
        </w:rPr>
        <w:t xml:space="preserve"> </w:t>
      </w:r>
      <w:r>
        <w:rPr>
          <w:rFonts w:ascii="Times New Roman" w:eastAsia="Times New Roman" w:hAnsi="Times New Roman" w:cs="Times New Roman"/>
          <w:b/>
          <w:bCs/>
          <w:i/>
          <w:iCs/>
          <w:sz w:val="24"/>
          <w:szCs w:val="24"/>
        </w:rPr>
        <w:t>неперсофицированных</w:t>
      </w:r>
      <w:r>
        <w:rPr>
          <w:sz w:val="20"/>
          <w:szCs w:val="20"/>
        </w:rPr>
        <w:tab/>
      </w:r>
      <w:r>
        <w:rPr>
          <w:rFonts w:ascii="Times New Roman" w:eastAsia="Times New Roman" w:hAnsi="Times New Roman" w:cs="Times New Roman"/>
          <w:b/>
          <w:bCs/>
          <w:i/>
          <w:iCs/>
          <w:sz w:val="24"/>
          <w:szCs w:val="24"/>
        </w:rPr>
        <w:t>мониторингованных</w:t>
      </w:r>
      <w:r>
        <w:rPr>
          <w:sz w:val="20"/>
          <w:szCs w:val="20"/>
        </w:rPr>
        <w:tab/>
      </w:r>
      <w:r>
        <w:rPr>
          <w:rFonts w:ascii="Times New Roman" w:eastAsia="Times New Roman" w:hAnsi="Times New Roman" w:cs="Times New Roman"/>
          <w:b/>
          <w:bCs/>
          <w:i/>
          <w:iCs/>
          <w:sz w:val="24"/>
          <w:szCs w:val="24"/>
        </w:rPr>
        <w:t>исследований</w:t>
      </w:r>
      <w:r>
        <w:rPr>
          <w:sz w:val="20"/>
          <w:szCs w:val="20"/>
        </w:rPr>
        <w:tab/>
      </w:r>
      <w:r>
        <w:rPr>
          <w:rFonts w:ascii="Times New Roman" w:eastAsia="Times New Roman" w:hAnsi="Times New Roman" w:cs="Times New Roman"/>
          <w:sz w:val="24"/>
          <w:szCs w:val="24"/>
        </w:rPr>
        <w:t>специалистами,</w:t>
      </w:r>
      <w:r>
        <w:rPr>
          <w:sz w:val="20"/>
          <w:szCs w:val="20"/>
        </w:rPr>
        <w:t xml:space="preserve"> </w:t>
      </w:r>
      <w:r>
        <w:rPr>
          <w:rFonts w:ascii="Times New Roman" w:eastAsia="Times New Roman" w:hAnsi="Times New Roman" w:cs="Times New Roman"/>
          <w:sz w:val="24"/>
          <w:szCs w:val="24"/>
        </w:rPr>
        <w:t>не</w:t>
      </w:r>
      <w:r>
        <w:rPr>
          <w:sz w:val="20"/>
          <w:szCs w:val="20"/>
        </w:rPr>
        <w:t xml:space="preserve"> </w:t>
      </w:r>
      <w:r>
        <w:rPr>
          <w:rFonts w:ascii="Times New Roman" w:eastAsia="Times New Roman" w:hAnsi="Times New Roman" w:cs="Times New Roman"/>
          <w:sz w:val="24"/>
          <w:szCs w:val="24"/>
        </w:rPr>
        <w:t>работающими в школе и обладающими необходимой компетенцией в сфере психолого-медико-</w:t>
      </w:r>
      <w:r>
        <w:rPr>
          <w:rFonts w:ascii="Times New Roman" w:eastAsia="Times New Roman" w:hAnsi="Times New Roman" w:cs="Times New Roman"/>
          <w:sz w:val="24"/>
          <w:szCs w:val="24"/>
        </w:rPr>
        <w:lastRenderedPageBreak/>
        <w:t xml:space="preserve">педагогической диагностики развития личности. Вторым методом оценки личностных результатов учащихся используемым в образовательной программе является оценка </w:t>
      </w:r>
      <w:r>
        <w:rPr>
          <w:rFonts w:ascii="Times New Roman" w:eastAsia="Times New Roman" w:hAnsi="Times New Roman" w:cs="Times New Roman"/>
          <w:b/>
          <w:bCs/>
          <w:i/>
          <w:iCs/>
          <w:sz w:val="24"/>
          <w:szCs w:val="24"/>
        </w:rPr>
        <w:t>личностного прогресса ученика</w:t>
      </w:r>
      <w:r>
        <w:rPr>
          <w:rFonts w:ascii="Times New Roman" w:eastAsia="Times New Roman" w:hAnsi="Times New Roman" w:cs="Times New Roman"/>
          <w:sz w:val="24"/>
          <w:szCs w:val="24"/>
        </w:rPr>
        <w:t xml:space="preserve"> с помощью </w:t>
      </w:r>
      <w:r>
        <w:rPr>
          <w:rFonts w:ascii="Times New Roman" w:eastAsia="Times New Roman" w:hAnsi="Times New Roman" w:cs="Times New Roman"/>
          <w:i/>
          <w:iCs/>
          <w:sz w:val="24"/>
          <w:szCs w:val="24"/>
        </w:rPr>
        <w:t>портфолио</w:t>
      </w:r>
      <w:r>
        <w:rPr>
          <w:rFonts w:ascii="Times New Roman" w:eastAsia="Times New Roman" w:hAnsi="Times New Roman" w:cs="Times New Roman"/>
          <w:sz w:val="24"/>
          <w:szCs w:val="24"/>
        </w:rPr>
        <w:t>, способствующего формированию учащихся с ЗПР культуры мышления, логики, умений анализировать, обобщать, систематизировать, классифицировать.</w:t>
      </w:r>
    </w:p>
    <w:p w:rsidR="0008691E" w:rsidRDefault="0008691E" w:rsidP="00BC5FFE">
      <w:pPr>
        <w:spacing w:line="236" w:lineRule="auto"/>
        <w:ind w:left="140" w:right="260" w:firstLine="708"/>
        <w:jc w:val="both"/>
        <w:rPr>
          <w:sz w:val="20"/>
          <w:szCs w:val="20"/>
        </w:rPr>
      </w:pPr>
      <w:r>
        <w:rPr>
          <w:rFonts w:ascii="Times New Roman" w:eastAsia="Times New Roman" w:hAnsi="Times New Roman" w:cs="Times New Roman"/>
          <w:sz w:val="24"/>
          <w:szCs w:val="24"/>
        </w:rPr>
        <w:t>Еще одной формой оценки личностных результатов обучащихся с ЗПР является оценка индивидуального прогресса личностного развития учащихся, которым необходима специальная поддержка.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w:t>
      </w:r>
    </w:p>
    <w:p w:rsidR="0008691E" w:rsidRDefault="0008691E" w:rsidP="00BC5FFE">
      <w:pPr>
        <w:spacing w:line="234" w:lineRule="auto"/>
        <w:ind w:left="140" w:right="260" w:firstLine="708"/>
        <w:jc w:val="both"/>
        <w:rPr>
          <w:sz w:val="20"/>
          <w:szCs w:val="20"/>
        </w:rPr>
      </w:pPr>
      <w:r>
        <w:rPr>
          <w:rFonts w:ascii="Times New Roman" w:eastAsia="Times New Roman" w:hAnsi="Times New Roman" w:cs="Times New Roman"/>
          <w:sz w:val="24"/>
          <w:szCs w:val="24"/>
        </w:rPr>
        <w:t>Такая оценка осуществляется по запросу родителей (законных представителей) учащихся или по запросу педагогов (или администрации образовательного учреждения) при согласии родителей (законных представителей) и проводится специалистами ПМПк или педагогом психологом.</w:t>
      </w:r>
    </w:p>
    <w:p w:rsidR="0008691E" w:rsidRPr="00573766" w:rsidRDefault="0008691E" w:rsidP="00BC5FFE">
      <w:pPr>
        <w:numPr>
          <w:ilvl w:val="0"/>
          <w:numId w:val="53"/>
        </w:numPr>
        <w:tabs>
          <w:tab w:val="left" w:pos="975"/>
        </w:tabs>
        <w:spacing w:after="0" w:line="233" w:lineRule="auto"/>
        <w:ind w:left="140" w:right="260" w:firstLine="599"/>
        <w:jc w:val="both"/>
        <w:rPr>
          <w:rFonts w:eastAsia="Times New Roman"/>
          <w:sz w:val="24"/>
          <w:szCs w:val="24"/>
        </w:rPr>
      </w:pPr>
      <w:r>
        <w:rPr>
          <w:rFonts w:ascii="Times New Roman" w:eastAsia="Times New Roman" w:hAnsi="Times New Roman" w:cs="Times New Roman"/>
          <w:sz w:val="24"/>
          <w:szCs w:val="24"/>
        </w:rPr>
        <w:t>конце года проводится мониторинг сформированности УУД в урочное и внеурочное время. Промежуточная диагностическая работа включает в себя задания на выявление планируемых результатов.</w:t>
      </w:r>
    </w:p>
    <w:p w:rsidR="0008691E" w:rsidRDefault="0008691E" w:rsidP="00BC5FFE">
      <w:pPr>
        <w:ind w:right="120"/>
        <w:jc w:val="both"/>
        <w:rPr>
          <w:sz w:val="20"/>
          <w:szCs w:val="20"/>
        </w:rPr>
      </w:pPr>
      <w:r>
        <w:rPr>
          <w:rFonts w:ascii="Times New Roman" w:eastAsia="Times New Roman" w:hAnsi="Times New Roman" w:cs="Times New Roman"/>
          <w:b/>
          <w:bCs/>
          <w:sz w:val="24"/>
          <w:szCs w:val="24"/>
        </w:rPr>
        <w:t>Личностные УД</w:t>
      </w:r>
    </w:p>
    <w:tbl>
      <w:tblPr>
        <w:tblW w:w="0" w:type="auto"/>
        <w:tblInd w:w="10" w:type="dxa"/>
        <w:tblLayout w:type="fixed"/>
        <w:tblCellMar>
          <w:left w:w="0" w:type="dxa"/>
          <w:right w:w="0" w:type="dxa"/>
        </w:tblCellMar>
        <w:tblLook w:val="04A0" w:firstRow="1" w:lastRow="0" w:firstColumn="1" w:lastColumn="0" w:noHBand="0" w:noVBand="1"/>
      </w:tblPr>
      <w:tblGrid>
        <w:gridCol w:w="2120"/>
        <w:gridCol w:w="740"/>
        <w:gridCol w:w="700"/>
        <w:gridCol w:w="700"/>
        <w:gridCol w:w="700"/>
        <w:gridCol w:w="700"/>
        <w:gridCol w:w="700"/>
        <w:gridCol w:w="700"/>
        <w:gridCol w:w="720"/>
        <w:gridCol w:w="80"/>
        <w:gridCol w:w="620"/>
        <w:gridCol w:w="1440"/>
      </w:tblGrid>
      <w:tr w:rsidR="0008691E" w:rsidTr="00BE3E7D">
        <w:trPr>
          <w:trHeight w:val="297"/>
        </w:trPr>
        <w:tc>
          <w:tcPr>
            <w:tcW w:w="2120" w:type="dxa"/>
            <w:tcBorders>
              <w:top w:val="single" w:sz="8" w:space="0" w:color="auto"/>
              <w:left w:val="single" w:sz="8" w:space="0" w:color="auto"/>
              <w:right w:val="single" w:sz="8" w:space="0" w:color="auto"/>
            </w:tcBorders>
            <w:vAlign w:val="bottom"/>
          </w:tcPr>
          <w:p w:rsidR="0008691E" w:rsidRDefault="0008691E" w:rsidP="00BC5FFE">
            <w:pPr>
              <w:ind w:left="760"/>
              <w:jc w:val="both"/>
              <w:rPr>
                <w:sz w:val="20"/>
                <w:szCs w:val="20"/>
              </w:rPr>
            </w:pPr>
            <w:r>
              <w:rPr>
                <w:rFonts w:ascii="Times New Roman" w:eastAsia="Times New Roman" w:hAnsi="Times New Roman" w:cs="Times New Roman"/>
                <w:b/>
                <w:bCs/>
                <w:sz w:val="24"/>
                <w:szCs w:val="24"/>
              </w:rPr>
              <w:t>класс</w:t>
            </w:r>
          </w:p>
        </w:tc>
        <w:tc>
          <w:tcPr>
            <w:tcW w:w="740" w:type="dxa"/>
            <w:tcBorders>
              <w:top w:val="single" w:sz="8" w:space="0" w:color="auto"/>
              <w:right w:val="single" w:sz="8" w:space="0" w:color="auto"/>
            </w:tcBorders>
            <w:vAlign w:val="bottom"/>
          </w:tcPr>
          <w:p w:rsidR="0008691E" w:rsidRDefault="0008691E" w:rsidP="00BC5FFE">
            <w:pPr>
              <w:jc w:val="both"/>
              <w:rPr>
                <w:sz w:val="24"/>
                <w:szCs w:val="24"/>
              </w:rPr>
            </w:pPr>
          </w:p>
        </w:tc>
        <w:tc>
          <w:tcPr>
            <w:tcW w:w="1400" w:type="dxa"/>
            <w:gridSpan w:val="2"/>
            <w:tcBorders>
              <w:top w:val="single" w:sz="8" w:space="0" w:color="auto"/>
              <w:right w:val="single" w:sz="8" w:space="0" w:color="auto"/>
            </w:tcBorders>
            <w:vAlign w:val="bottom"/>
          </w:tcPr>
          <w:p w:rsidR="0008691E" w:rsidRDefault="0008691E" w:rsidP="00BC5FFE">
            <w:pPr>
              <w:ind w:right="440"/>
              <w:jc w:val="both"/>
              <w:rPr>
                <w:sz w:val="20"/>
                <w:szCs w:val="20"/>
              </w:rPr>
            </w:pPr>
            <w:r>
              <w:rPr>
                <w:rFonts w:ascii="Times New Roman" w:eastAsia="Times New Roman" w:hAnsi="Times New Roman" w:cs="Times New Roman"/>
                <w:b/>
                <w:bCs/>
                <w:sz w:val="24"/>
                <w:szCs w:val="24"/>
              </w:rPr>
              <w:t>1</w:t>
            </w:r>
          </w:p>
        </w:tc>
        <w:tc>
          <w:tcPr>
            <w:tcW w:w="700" w:type="dxa"/>
            <w:tcBorders>
              <w:top w:val="single" w:sz="8" w:space="0" w:color="auto"/>
            </w:tcBorders>
            <w:vAlign w:val="bottom"/>
          </w:tcPr>
          <w:p w:rsidR="0008691E" w:rsidRDefault="0008691E" w:rsidP="00BC5FFE">
            <w:pPr>
              <w:jc w:val="both"/>
              <w:rPr>
                <w:sz w:val="24"/>
                <w:szCs w:val="24"/>
              </w:rPr>
            </w:pPr>
          </w:p>
        </w:tc>
        <w:tc>
          <w:tcPr>
            <w:tcW w:w="700" w:type="dxa"/>
            <w:tcBorders>
              <w:top w:val="single" w:sz="8" w:space="0" w:color="auto"/>
              <w:right w:val="single" w:sz="8" w:space="0" w:color="auto"/>
            </w:tcBorders>
            <w:vAlign w:val="bottom"/>
          </w:tcPr>
          <w:p w:rsidR="0008691E" w:rsidRDefault="0008691E" w:rsidP="00BC5FFE">
            <w:pPr>
              <w:ind w:right="440"/>
              <w:jc w:val="both"/>
              <w:rPr>
                <w:sz w:val="20"/>
                <w:szCs w:val="20"/>
              </w:rPr>
            </w:pPr>
            <w:r>
              <w:rPr>
                <w:rFonts w:ascii="Times New Roman" w:eastAsia="Times New Roman" w:hAnsi="Times New Roman" w:cs="Times New Roman"/>
                <w:b/>
                <w:bCs/>
                <w:w w:val="99"/>
                <w:sz w:val="24"/>
                <w:szCs w:val="24"/>
              </w:rPr>
              <w:t>2</w:t>
            </w:r>
          </w:p>
        </w:tc>
        <w:tc>
          <w:tcPr>
            <w:tcW w:w="700" w:type="dxa"/>
            <w:tcBorders>
              <w:top w:val="single" w:sz="8" w:space="0" w:color="auto"/>
            </w:tcBorders>
            <w:vAlign w:val="bottom"/>
          </w:tcPr>
          <w:p w:rsidR="0008691E" w:rsidRDefault="0008691E" w:rsidP="00BC5FFE">
            <w:pPr>
              <w:jc w:val="both"/>
              <w:rPr>
                <w:sz w:val="24"/>
                <w:szCs w:val="24"/>
              </w:rPr>
            </w:pPr>
          </w:p>
        </w:tc>
        <w:tc>
          <w:tcPr>
            <w:tcW w:w="700" w:type="dxa"/>
            <w:tcBorders>
              <w:top w:val="single" w:sz="8" w:space="0" w:color="auto"/>
              <w:right w:val="single" w:sz="8" w:space="0" w:color="auto"/>
            </w:tcBorders>
            <w:vAlign w:val="bottom"/>
          </w:tcPr>
          <w:p w:rsidR="0008691E" w:rsidRDefault="0008691E" w:rsidP="00BC5FFE">
            <w:pPr>
              <w:ind w:right="440"/>
              <w:jc w:val="both"/>
              <w:rPr>
                <w:sz w:val="20"/>
                <w:szCs w:val="20"/>
              </w:rPr>
            </w:pPr>
            <w:r>
              <w:rPr>
                <w:rFonts w:ascii="Times New Roman" w:eastAsia="Times New Roman" w:hAnsi="Times New Roman" w:cs="Times New Roman"/>
                <w:b/>
                <w:bCs/>
                <w:w w:val="99"/>
                <w:sz w:val="24"/>
                <w:szCs w:val="24"/>
              </w:rPr>
              <w:t>3</w:t>
            </w:r>
          </w:p>
        </w:tc>
        <w:tc>
          <w:tcPr>
            <w:tcW w:w="800" w:type="dxa"/>
            <w:gridSpan w:val="2"/>
            <w:tcBorders>
              <w:top w:val="single" w:sz="8" w:space="0" w:color="auto"/>
            </w:tcBorders>
            <w:vAlign w:val="bottom"/>
          </w:tcPr>
          <w:p w:rsidR="0008691E" w:rsidRDefault="0008691E" w:rsidP="00BC5FFE">
            <w:pPr>
              <w:ind w:right="60"/>
              <w:jc w:val="both"/>
              <w:rPr>
                <w:sz w:val="20"/>
                <w:szCs w:val="20"/>
              </w:rPr>
            </w:pPr>
            <w:r>
              <w:rPr>
                <w:rFonts w:ascii="Times New Roman" w:eastAsia="Times New Roman" w:hAnsi="Times New Roman" w:cs="Times New Roman"/>
                <w:b/>
                <w:bCs/>
                <w:sz w:val="24"/>
                <w:szCs w:val="24"/>
              </w:rPr>
              <w:t>4</w:t>
            </w:r>
          </w:p>
        </w:tc>
        <w:tc>
          <w:tcPr>
            <w:tcW w:w="620" w:type="dxa"/>
            <w:tcBorders>
              <w:top w:val="single" w:sz="8" w:space="0" w:color="auto"/>
              <w:right w:val="single" w:sz="8" w:space="0" w:color="auto"/>
            </w:tcBorders>
            <w:vAlign w:val="bottom"/>
          </w:tcPr>
          <w:p w:rsidR="0008691E" w:rsidRDefault="0008691E" w:rsidP="00BC5FFE">
            <w:pPr>
              <w:jc w:val="both"/>
              <w:rPr>
                <w:sz w:val="24"/>
                <w:szCs w:val="24"/>
              </w:rPr>
            </w:pPr>
          </w:p>
        </w:tc>
        <w:tc>
          <w:tcPr>
            <w:tcW w:w="1440" w:type="dxa"/>
            <w:tcBorders>
              <w:top w:val="single" w:sz="8" w:space="0" w:color="auto"/>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b/>
                <w:bCs/>
                <w:w w:val="98"/>
                <w:sz w:val="24"/>
                <w:szCs w:val="24"/>
              </w:rPr>
              <w:t>Средний</w:t>
            </w:r>
          </w:p>
        </w:tc>
      </w:tr>
      <w:tr w:rsidR="0008691E" w:rsidTr="00BE3E7D">
        <w:trPr>
          <w:trHeight w:val="283"/>
        </w:trPr>
        <w:tc>
          <w:tcPr>
            <w:tcW w:w="2120" w:type="dxa"/>
            <w:tcBorders>
              <w:left w:val="single" w:sz="8" w:space="0" w:color="auto"/>
              <w:right w:val="single" w:sz="8" w:space="0" w:color="auto"/>
            </w:tcBorders>
            <w:vAlign w:val="bottom"/>
          </w:tcPr>
          <w:p w:rsidR="0008691E" w:rsidRDefault="0008691E" w:rsidP="00BC5FFE">
            <w:pPr>
              <w:jc w:val="both"/>
              <w:rPr>
                <w:sz w:val="24"/>
                <w:szCs w:val="24"/>
              </w:rPr>
            </w:pPr>
          </w:p>
        </w:tc>
        <w:tc>
          <w:tcPr>
            <w:tcW w:w="740" w:type="dxa"/>
            <w:tcBorders>
              <w:right w:val="single" w:sz="8" w:space="0" w:color="auto"/>
            </w:tcBorders>
            <w:vAlign w:val="bottom"/>
          </w:tcPr>
          <w:p w:rsidR="0008691E" w:rsidRDefault="0008691E" w:rsidP="00BC5FFE">
            <w:pPr>
              <w:jc w:val="both"/>
              <w:rPr>
                <w:sz w:val="24"/>
                <w:szCs w:val="24"/>
              </w:rPr>
            </w:pPr>
          </w:p>
        </w:tc>
        <w:tc>
          <w:tcPr>
            <w:tcW w:w="700" w:type="dxa"/>
            <w:tcBorders>
              <w:bottom w:val="single" w:sz="8" w:space="0" w:color="auto"/>
            </w:tcBorders>
            <w:vAlign w:val="bottom"/>
          </w:tcPr>
          <w:p w:rsidR="0008691E" w:rsidRDefault="0008691E" w:rsidP="00BC5FFE">
            <w:pPr>
              <w:jc w:val="both"/>
              <w:rPr>
                <w:sz w:val="24"/>
                <w:szCs w:val="24"/>
              </w:rPr>
            </w:pPr>
          </w:p>
        </w:tc>
        <w:tc>
          <w:tcPr>
            <w:tcW w:w="700" w:type="dxa"/>
            <w:tcBorders>
              <w:bottom w:val="single" w:sz="8" w:space="0" w:color="auto"/>
              <w:right w:val="single" w:sz="8" w:space="0" w:color="auto"/>
            </w:tcBorders>
            <w:vAlign w:val="bottom"/>
          </w:tcPr>
          <w:p w:rsidR="0008691E" w:rsidRDefault="0008691E" w:rsidP="00BC5FFE">
            <w:pPr>
              <w:jc w:val="both"/>
              <w:rPr>
                <w:sz w:val="24"/>
                <w:szCs w:val="24"/>
              </w:rPr>
            </w:pPr>
          </w:p>
        </w:tc>
        <w:tc>
          <w:tcPr>
            <w:tcW w:w="700" w:type="dxa"/>
            <w:tcBorders>
              <w:bottom w:val="single" w:sz="8" w:space="0" w:color="auto"/>
            </w:tcBorders>
            <w:vAlign w:val="bottom"/>
          </w:tcPr>
          <w:p w:rsidR="0008691E" w:rsidRDefault="0008691E" w:rsidP="00BC5FFE">
            <w:pPr>
              <w:jc w:val="both"/>
              <w:rPr>
                <w:sz w:val="24"/>
                <w:szCs w:val="24"/>
              </w:rPr>
            </w:pPr>
          </w:p>
        </w:tc>
        <w:tc>
          <w:tcPr>
            <w:tcW w:w="700" w:type="dxa"/>
            <w:tcBorders>
              <w:bottom w:val="single" w:sz="8" w:space="0" w:color="auto"/>
              <w:right w:val="single" w:sz="8" w:space="0" w:color="auto"/>
            </w:tcBorders>
            <w:vAlign w:val="bottom"/>
          </w:tcPr>
          <w:p w:rsidR="0008691E" w:rsidRDefault="0008691E" w:rsidP="00BC5FFE">
            <w:pPr>
              <w:jc w:val="both"/>
              <w:rPr>
                <w:sz w:val="24"/>
                <w:szCs w:val="24"/>
              </w:rPr>
            </w:pPr>
          </w:p>
        </w:tc>
        <w:tc>
          <w:tcPr>
            <w:tcW w:w="700" w:type="dxa"/>
            <w:tcBorders>
              <w:bottom w:val="single" w:sz="8" w:space="0" w:color="auto"/>
            </w:tcBorders>
            <w:vAlign w:val="bottom"/>
          </w:tcPr>
          <w:p w:rsidR="0008691E" w:rsidRDefault="0008691E" w:rsidP="00BC5FFE">
            <w:pPr>
              <w:jc w:val="both"/>
              <w:rPr>
                <w:sz w:val="24"/>
                <w:szCs w:val="24"/>
              </w:rPr>
            </w:pPr>
          </w:p>
        </w:tc>
        <w:tc>
          <w:tcPr>
            <w:tcW w:w="700" w:type="dxa"/>
            <w:tcBorders>
              <w:bottom w:val="single" w:sz="8" w:space="0" w:color="auto"/>
              <w:right w:val="single" w:sz="8" w:space="0" w:color="auto"/>
            </w:tcBorders>
            <w:vAlign w:val="bottom"/>
          </w:tcPr>
          <w:p w:rsidR="0008691E" w:rsidRDefault="0008691E" w:rsidP="00BC5FFE">
            <w:pPr>
              <w:jc w:val="both"/>
              <w:rPr>
                <w:sz w:val="24"/>
                <w:szCs w:val="24"/>
              </w:rPr>
            </w:pPr>
          </w:p>
        </w:tc>
        <w:tc>
          <w:tcPr>
            <w:tcW w:w="720" w:type="dxa"/>
            <w:tcBorders>
              <w:bottom w:val="single" w:sz="8" w:space="0" w:color="auto"/>
            </w:tcBorders>
            <w:vAlign w:val="bottom"/>
          </w:tcPr>
          <w:p w:rsidR="0008691E" w:rsidRDefault="0008691E" w:rsidP="00BC5FFE">
            <w:pPr>
              <w:jc w:val="both"/>
              <w:rPr>
                <w:sz w:val="24"/>
                <w:szCs w:val="24"/>
              </w:rPr>
            </w:pPr>
          </w:p>
        </w:tc>
        <w:tc>
          <w:tcPr>
            <w:tcW w:w="80" w:type="dxa"/>
            <w:tcBorders>
              <w:bottom w:val="single" w:sz="8" w:space="0" w:color="auto"/>
            </w:tcBorders>
            <w:vAlign w:val="bottom"/>
          </w:tcPr>
          <w:p w:rsidR="0008691E" w:rsidRDefault="0008691E" w:rsidP="00BC5FFE">
            <w:pPr>
              <w:jc w:val="both"/>
              <w:rPr>
                <w:sz w:val="24"/>
                <w:szCs w:val="24"/>
              </w:rPr>
            </w:pPr>
          </w:p>
        </w:tc>
        <w:tc>
          <w:tcPr>
            <w:tcW w:w="620" w:type="dxa"/>
            <w:tcBorders>
              <w:bottom w:val="single" w:sz="8" w:space="0" w:color="auto"/>
              <w:right w:val="single" w:sz="8" w:space="0" w:color="auto"/>
            </w:tcBorders>
            <w:vAlign w:val="bottom"/>
          </w:tcPr>
          <w:p w:rsidR="0008691E" w:rsidRDefault="0008691E" w:rsidP="00BC5FFE">
            <w:pPr>
              <w:jc w:val="both"/>
              <w:rPr>
                <w:sz w:val="24"/>
                <w:szCs w:val="24"/>
              </w:rPr>
            </w:pPr>
          </w:p>
        </w:tc>
        <w:tc>
          <w:tcPr>
            <w:tcW w:w="144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b/>
                <w:bCs/>
                <w:w w:val="98"/>
                <w:sz w:val="24"/>
                <w:szCs w:val="24"/>
              </w:rPr>
              <w:t>балл</w:t>
            </w:r>
          </w:p>
        </w:tc>
      </w:tr>
      <w:tr w:rsidR="0008691E" w:rsidTr="00BE3E7D">
        <w:trPr>
          <w:trHeight w:val="264"/>
        </w:trPr>
        <w:tc>
          <w:tcPr>
            <w:tcW w:w="2120" w:type="dxa"/>
            <w:tcBorders>
              <w:left w:val="single" w:sz="8" w:space="0" w:color="auto"/>
              <w:right w:val="single" w:sz="8" w:space="0" w:color="auto"/>
            </w:tcBorders>
            <w:vAlign w:val="bottom"/>
          </w:tcPr>
          <w:p w:rsidR="0008691E" w:rsidRDefault="0008691E" w:rsidP="00BC5FFE">
            <w:pPr>
              <w:jc w:val="both"/>
            </w:pPr>
          </w:p>
        </w:tc>
        <w:tc>
          <w:tcPr>
            <w:tcW w:w="740" w:type="dxa"/>
            <w:tcBorders>
              <w:right w:val="single" w:sz="8" w:space="0" w:color="auto"/>
            </w:tcBorders>
            <w:vAlign w:val="bottom"/>
          </w:tcPr>
          <w:p w:rsidR="0008691E" w:rsidRDefault="0008691E" w:rsidP="00BC5FFE">
            <w:pPr>
              <w:jc w:val="both"/>
            </w:pPr>
          </w:p>
        </w:tc>
        <w:tc>
          <w:tcPr>
            <w:tcW w:w="700" w:type="dxa"/>
            <w:tcBorders>
              <w:right w:val="single" w:sz="8" w:space="0" w:color="auto"/>
            </w:tcBorders>
            <w:vAlign w:val="bottom"/>
          </w:tcPr>
          <w:p w:rsidR="0008691E" w:rsidRDefault="0008691E" w:rsidP="00BC5FFE">
            <w:pPr>
              <w:spacing w:line="264" w:lineRule="exact"/>
              <w:ind w:left="120"/>
              <w:jc w:val="both"/>
              <w:rPr>
                <w:sz w:val="20"/>
                <w:szCs w:val="20"/>
              </w:rPr>
            </w:pPr>
            <w:r>
              <w:rPr>
                <w:rFonts w:ascii="Times New Roman" w:eastAsia="Times New Roman" w:hAnsi="Times New Roman" w:cs="Times New Roman"/>
                <w:b/>
                <w:bCs/>
                <w:sz w:val="24"/>
                <w:szCs w:val="24"/>
              </w:rPr>
              <w:t>дек.</w:t>
            </w:r>
          </w:p>
        </w:tc>
        <w:tc>
          <w:tcPr>
            <w:tcW w:w="700" w:type="dxa"/>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b/>
                <w:bCs/>
                <w:sz w:val="24"/>
                <w:szCs w:val="24"/>
              </w:rPr>
              <w:t>май</w:t>
            </w:r>
          </w:p>
        </w:tc>
        <w:tc>
          <w:tcPr>
            <w:tcW w:w="700" w:type="dxa"/>
            <w:tcBorders>
              <w:right w:val="single" w:sz="8" w:space="0" w:color="auto"/>
            </w:tcBorders>
            <w:vAlign w:val="bottom"/>
          </w:tcPr>
          <w:p w:rsidR="0008691E" w:rsidRDefault="0008691E" w:rsidP="00BC5FFE">
            <w:pPr>
              <w:spacing w:line="264" w:lineRule="exact"/>
              <w:ind w:left="120"/>
              <w:jc w:val="both"/>
              <w:rPr>
                <w:sz w:val="20"/>
                <w:szCs w:val="20"/>
              </w:rPr>
            </w:pPr>
            <w:r>
              <w:rPr>
                <w:rFonts w:ascii="Times New Roman" w:eastAsia="Times New Roman" w:hAnsi="Times New Roman" w:cs="Times New Roman"/>
                <w:b/>
                <w:bCs/>
                <w:sz w:val="24"/>
                <w:szCs w:val="24"/>
              </w:rPr>
              <w:t>дек.</w:t>
            </w:r>
          </w:p>
        </w:tc>
        <w:tc>
          <w:tcPr>
            <w:tcW w:w="700" w:type="dxa"/>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b/>
                <w:bCs/>
                <w:sz w:val="24"/>
                <w:szCs w:val="24"/>
              </w:rPr>
              <w:t>май</w:t>
            </w:r>
          </w:p>
        </w:tc>
        <w:tc>
          <w:tcPr>
            <w:tcW w:w="700" w:type="dxa"/>
            <w:tcBorders>
              <w:right w:val="single" w:sz="8" w:space="0" w:color="auto"/>
            </w:tcBorders>
            <w:vAlign w:val="bottom"/>
          </w:tcPr>
          <w:p w:rsidR="0008691E" w:rsidRDefault="0008691E" w:rsidP="00BC5FFE">
            <w:pPr>
              <w:spacing w:line="264" w:lineRule="exact"/>
              <w:ind w:left="120"/>
              <w:jc w:val="both"/>
              <w:rPr>
                <w:sz w:val="20"/>
                <w:szCs w:val="20"/>
              </w:rPr>
            </w:pPr>
            <w:r>
              <w:rPr>
                <w:rFonts w:ascii="Times New Roman" w:eastAsia="Times New Roman" w:hAnsi="Times New Roman" w:cs="Times New Roman"/>
                <w:b/>
                <w:bCs/>
                <w:sz w:val="24"/>
                <w:szCs w:val="24"/>
              </w:rPr>
              <w:t>дек.</w:t>
            </w:r>
          </w:p>
        </w:tc>
        <w:tc>
          <w:tcPr>
            <w:tcW w:w="700" w:type="dxa"/>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b/>
                <w:bCs/>
                <w:sz w:val="24"/>
                <w:szCs w:val="24"/>
              </w:rPr>
              <w:t>май</w:t>
            </w:r>
          </w:p>
        </w:tc>
        <w:tc>
          <w:tcPr>
            <w:tcW w:w="720" w:type="dxa"/>
            <w:tcBorders>
              <w:right w:val="single" w:sz="8" w:space="0" w:color="auto"/>
            </w:tcBorders>
            <w:vAlign w:val="bottom"/>
          </w:tcPr>
          <w:p w:rsidR="0008691E" w:rsidRDefault="0008691E" w:rsidP="00BC5FFE">
            <w:pPr>
              <w:spacing w:line="264" w:lineRule="exact"/>
              <w:ind w:left="140"/>
              <w:jc w:val="both"/>
              <w:rPr>
                <w:sz w:val="20"/>
                <w:szCs w:val="20"/>
              </w:rPr>
            </w:pPr>
            <w:r>
              <w:rPr>
                <w:rFonts w:ascii="Times New Roman" w:eastAsia="Times New Roman" w:hAnsi="Times New Roman" w:cs="Times New Roman"/>
                <w:b/>
                <w:bCs/>
                <w:sz w:val="24"/>
                <w:szCs w:val="24"/>
              </w:rPr>
              <w:t>дек.</w:t>
            </w:r>
          </w:p>
        </w:tc>
        <w:tc>
          <w:tcPr>
            <w:tcW w:w="80" w:type="dxa"/>
            <w:vAlign w:val="bottom"/>
          </w:tcPr>
          <w:p w:rsidR="0008691E" w:rsidRDefault="0008691E" w:rsidP="00BC5FFE">
            <w:pPr>
              <w:jc w:val="both"/>
            </w:pPr>
          </w:p>
        </w:tc>
        <w:tc>
          <w:tcPr>
            <w:tcW w:w="620" w:type="dxa"/>
            <w:tcBorders>
              <w:right w:val="single" w:sz="8" w:space="0" w:color="auto"/>
            </w:tcBorders>
            <w:vAlign w:val="bottom"/>
          </w:tcPr>
          <w:p w:rsidR="0008691E" w:rsidRDefault="0008691E" w:rsidP="00BC5FFE">
            <w:pPr>
              <w:spacing w:line="264" w:lineRule="exact"/>
              <w:ind w:left="40"/>
              <w:jc w:val="both"/>
              <w:rPr>
                <w:sz w:val="20"/>
                <w:szCs w:val="20"/>
              </w:rPr>
            </w:pPr>
            <w:r>
              <w:rPr>
                <w:rFonts w:ascii="Times New Roman" w:eastAsia="Times New Roman" w:hAnsi="Times New Roman" w:cs="Times New Roman"/>
                <w:b/>
                <w:bCs/>
                <w:sz w:val="24"/>
                <w:szCs w:val="24"/>
              </w:rPr>
              <w:t>май</w:t>
            </w:r>
          </w:p>
        </w:tc>
        <w:tc>
          <w:tcPr>
            <w:tcW w:w="1440" w:type="dxa"/>
            <w:tcBorders>
              <w:right w:val="single" w:sz="8" w:space="0" w:color="auto"/>
            </w:tcBorders>
            <w:vAlign w:val="bottom"/>
          </w:tcPr>
          <w:p w:rsidR="0008691E" w:rsidRDefault="0008691E" w:rsidP="00BC5FFE">
            <w:pPr>
              <w:jc w:val="both"/>
            </w:pPr>
          </w:p>
        </w:tc>
      </w:tr>
      <w:tr w:rsidR="0008691E" w:rsidTr="00BE3E7D">
        <w:trPr>
          <w:trHeight w:val="192"/>
        </w:trPr>
        <w:tc>
          <w:tcPr>
            <w:tcW w:w="2120" w:type="dxa"/>
            <w:tcBorders>
              <w:left w:val="single" w:sz="8" w:space="0" w:color="auto"/>
              <w:bottom w:val="single" w:sz="8" w:space="0" w:color="auto"/>
              <w:right w:val="single" w:sz="8" w:space="0" w:color="auto"/>
            </w:tcBorders>
            <w:vAlign w:val="bottom"/>
          </w:tcPr>
          <w:p w:rsidR="0008691E" w:rsidRDefault="0008691E" w:rsidP="00BC5FFE">
            <w:pPr>
              <w:jc w:val="both"/>
              <w:rPr>
                <w:sz w:val="16"/>
                <w:szCs w:val="16"/>
              </w:rPr>
            </w:pPr>
          </w:p>
        </w:tc>
        <w:tc>
          <w:tcPr>
            <w:tcW w:w="740" w:type="dxa"/>
            <w:tcBorders>
              <w:bottom w:val="single" w:sz="8" w:space="0" w:color="auto"/>
              <w:right w:val="single" w:sz="8" w:space="0" w:color="auto"/>
            </w:tcBorders>
            <w:vAlign w:val="bottom"/>
          </w:tcPr>
          <w:p w:rsidR="0008691E" w:rsidRDefault="0008691E" w:rsidP="00BC5FFE">
            <w:pPr>
              <w:jc w:val="both"/>
              <w:rPr>
                <w:sz w:val="16"/>
                <w:szCs w:val="16"/>
              </w:rPr>
            </w:pPr>
          </w:p>
        </w:tc>
        <w:tc>
          <w:tcPr>
            <w:tcW w:w="700" w:type="dxa"/>
            <w:tcBorders>
              <w:bottom w:val="single" w:sz="8" w:space="0" w:color="auto"/>
              <w:right w:val="single" w:sz="8" w:space="0" w:color="auto"/>
            </w:tcBorders>
            <w:vAlign w:val="bottom"/>
          </w:tcPr>
          <w:p w:rsidR="0008691E" w:rsidRDefault="0008691E" w:rsidP="00BC5FFE">
            <w:pPr>
              <w:jc w:val="both"/>
              <w:rPr>
                <w:sz w:val="16"/>
                <w:szCs w:val="16"/>
              </w:rPr>
            </w:pPr>
          </w:p>
        </w:tc>
        <w:tc>
          <w:tcPr>
            <w:tcW w:w="700" w:type="dxa"/>
            <w:tcBorders>
              <w:bottom w:val="single" w:sz="8" w:space="0" w:color="auto"/>
              <w:right w:val="single" w:sz="8" w:space="0" w:color="auto"/>
            </w:tcBorders>
            <w:vAlign w:val="bottom"/>
          </w:tcPr>
          <w:p w:rsidR="0008691E" w:rsidRDefault="0008691E" w:rsidP="00BC5FFE">
            <w:pPr>
              <w:jc w:val="both"/>
              <w:rPr>
                <w:sz w:val="16"/>
                <w:szCs w:val="16"/>
              </w:rPr>
            </w:pPr>
          </w:p>
        </w:tc>
        <w:tc>
          <w:tcPr>
            <w:tcW w:w="700" w:type="dxa"/>
            <w:tcBorders>
              <w:bottom w:val="single" w:sz="8" w:space="0" w:color="auto"/>
              <w:right w:val="single" w:sz="8" w:space="0" w:color="auto"/>
            </w:tcBorders>
            <w:vAlign w:val="bottom"/>
          </w:tcPr>
          <w:p w:rsidR="0008691E" w:rsidRDefault="0008691E" w:rsidP="00BC5FFE">
            <w:pPr>
              <w:jc w:val="both"/>
              <w:rPr>
                <w:sz w:val="16"/>
                <w:szCs w:val="16"/>
              </w:rPr>
            </w:pPr>
          </w:p>
        </w:tc>
        <w:tc>
          <w:tcPr>
            <w:tcW w:w="700" w:type="dxa"/>
            <w:tcBorders>
              <w:bottom w:val="single" w:sz="8" w:space="0" w:color="auto"/>
              <w:right w:val="single" w:sz="8" w:space="0" w:color="auto"/>
            </w:tcBorders>
            <w:vAlign w:val="bottom"/>
          </w:tcPr>
          <w:p w:rsidR="0008691E" w:rsidRDefault="0008691E" w:rsidP="00BC5FFE">
            <w:pPr>
              <w:jc w:val="both"/>
              <w:rPr>
                <w:sz w:val="16"/>
                <w:szCs w:val="16"/>
              </w:rPr>
            </w:pPr>
          </w:p>
        </w:tc>
        <w:tc>
          <w:tcPr>
            <w:tcW w:w="700" w:type="dxa"/>
            <w:tcBorders>
              <w:bottom w:val="single" w:sz="8" w:space="0" w:color="auto"/>
              <w:right w:val="single" w:sz="8" w:space="0" w:color="auto"/>
            </w:tcBorders>
            <w:vAlign w:val="bottom"/>
          </w:tcPr>
          <w:p w:rsidR="0008691E" w:rsidRDefault="0008691E" w:rsidP="00BC5FFE">
            <w:pPr>
              <w:jc w:val="both"/>
              <w:rPr>
                <w:sz w:val="16"/>
                <w:szCs w:val="16"/>
              </w:rPr>
            </w:pPr>
          </w:p>
        </w:tc>
        <w:tc>
          <w:tcPr>
            <w:tcW w:w="700" w:type="dxa"/>
            <w:tcBorders>
              <w:bottom w:val="single" w:sz="8" w:space="0" w:color="auto"/>
              <w:right w:val="single" w:sz="8" w:space="0" w:color="auto"/>
            </w:tcBorders>
            <w:vAlign w:val="bottom"/>
          </w:tcPr>
          <w:p w:rsidR="0008691E" w:rsidRDefault="0008691E" w:rsidP="00BC5FFE">
            <w:pPr>
              <w:jc w:val="both"/>
              <w:rPr>
                <w:sz w:val="16"/>
                <w:szCs w:val="16"/>
              </w:rPr>
            </w:pPr>
          </w:p>
        </w:tc>
        <w:tc>
          <w:tcPr>
            <w:tcW w:w="720" w:type="dxa"/>
            <w:tcBorders>
              <w:bottom w:val="single" w:sz="8" w:space="0" w:color="auto"/>
              <w:right w:val="single" w:sz="8" w:space="0" w:color="auto"/>
            </w:tcBorders>
            <w:vAlign w:val="bottom"/>
          </w:tcPr>
          <w:p w:rsidR="0008691E" w:rsidRDefault="0008691E" w:rsidP="00BC5FFE">
            <w:pPr>
              <w:jc w:val="both"/>
              <w:rPr>
                <w:sz w:val="16"/>
                <w:szCs w:val="16"/>
              </w:rPr>
            </w:pPr>
          </w:p>
        </w:tc>
        <w:tc>
          <w:tcPr>
            <w:tcW w:w="80" w:type="dxa"/>
            <w:tcBorders>
              <w:bottom w:val="single" w:sz="8" w:space="0" w:color="auto"/>
            </w:tcBorders>
            <w:vAlign w:val="bottom"/>
          </w:tcPr>
          <w:p w:rsidR="0008691E" w:rsidRDefault="0008691E" w:rsidP="00BC5FFE">
            <w:pPr>
              <w:jc w:val="both"/>
              <w:rPr>
                <w:sz w:val="16"/>
                <w:szCs w:val="16"/>
              </w:rPr>
            </w:pPr>
          </w:p>
        </w:tc>
        <w:tc>
          <w:tcPr>
            <w:tcW w:w="620" w:type="dxa"/>
            <w:tcBorders>
              <w:bottom w:val="single" w:sz="8" w:space="0" w:color="auto"/>
              <w:right w:val="single" w:sz="8" w:space="0" w:color="auto"/>
            </w:tcBorders>
            <w:vAlign w:val="bottom"/>
          </w:tcPr>
          <w:p w:rsidR="0008691E" w:rsidRDefault="0008691E" w:rsidP="00BC5FFE">
            <w:pPr>
              <w:jc w:val="both"/>
              <w:rPr>
                <w:sz w:val="16"/>
                <w:szCs w:val="16"/>
              </w:rPr>
            </w:pPr>
          </w:p>
        </w:tc>
        <w:tc>
          <w:tcPr>
            <w:tcW w:w="1440" w:type="dxa"/>
            <w:tcBorders>
              <w:bottom w:val="single" w:sz="8" w:space="0" w:color="auto"/>
              <w:right w:val="single" w:sz="8" w:space="0" w:color="auto"/>
            </w:tcBorders>
            <w:vAlign w:val="bottom"/>
          </w:tcPr>
          <w:p w:rsidR="0008691E" w:rsidRDefault="0008691E" w:rsidP="00BC5FFE">
            <w:pPr>
              <w:jc w:val="both"/>
              <w:rPr>
                <w:sz w:val="16"/>
                <w:szCs w:val="16"/>
              </w:rPr>
            </w:pPr>
          </w:p>
        </w:tc>
      </w:tr>
      <w:tr w:rsidR="0008691E" w:rsidTr="00BE3E7D">
        <w:trPr>
          <w:trHeight w:val="258"/>
        </w:trPr>
        <w:tc>
          <w:tcPr>
            <w:tcW w:w="2120" w:type="dxa"/>
            <w:tcBorders>
              <w:left w:val="single" w:sz="8" w:space="0" w:color="auto"/>
              <w:right w:val="single" w:sz="8" w:space="0" w:color="auto"/>
            </w:tcBorders>
            <w:vAlign w:val="bottom"/>
          </w:tcPr>
          <w:p w:rsidR="0008691E" w:rsidRDefault="0008691E" w:rsidP="00BC5FFE">
            <w:pPr>
              <w:spacing w:line="258" w:lineRule="exact"/>
              <w:ind w:left="140"/>
              <w:jc w:val="both"/>
              <w:rPr>
                <w:sz w:val="20"/>
                <w:szCs w:val="20"/>
              </w:rPr>
            </w:pPr>
            <w:r>
              <w:rPr>
                <w:rFonts w:ascii="Times New Roman" w:eastAsia="Times New Roman" w:hAnsi="Times New Roman" w:cs="Times New Roman"/>
                <w:sz w:val="24"/>
                <w:szCs w:val="24"/>
              </w:rPr>
              <w:t>Умение</w:t>
            </w:r>
          </w:p>
        </w:tc>
        <w:tc>
          <w:tcPr>
            <w:tcW w:w="740" w:type="dxa"/>
            <w:tcBorders>
              <w:bottom w:val="single" w:sz="8" w:space="0" w:color="auto"/>
              <w:right w:val="single" w:sz="8" w:space="0" w:color="auto"/>
            </w:tcBorders>
            <w:vAlign w:val="bottom"/>
          </w:tcPr>
          <w:p w:rsidR="0008691E" w:rsidRDefault="0008691E" w:rsidP="00BC5FFE">
            <w:pPr>
              <w:spacing w:line="258" w:lineRule="exact"/>
              <w:ind w:right="220"/>
              <w:jc w:val="both"/>
              <w:rPr>
                <w:sz w:val="20"/>
                <w:szCs w:val="20"/>
              </w:rPr>
            </w:pPr>
            <w:r>
              <w:rPr>
                <w:rFonts w:ascii="Times New Roman" w:eastAsia="Times New Roman" w:hAnsi="Times New Roman" w:cs="Times New Roman"/>
                <w:sz w:val="24"/>
                <w:szCs w:val="24"/>
              </w:rPr>
              <w:t>0</w:t>
            </w:r>
          </w:p>
        </w:tc>
        <w:tc>
          <w:tcPr>
            <w:tcW w:w="700" w:type="dxa"/>
            <w:tcBorders>
              <w:bottom w:val="single" w:sz="8" w:space="0" w:color="auto"/>
            </w:tcBorders>
            <w:vAlign w:val="bottom"/>
          </w:tcPr>
          <w:p w:rsidR="0008691E" w:rsidRDefault="0008691E" w:rsidP="00BC5FFE">
            <w:pPr>
              <w:jc w:val="both"/>
            </w:pPr>
          </w:p>
        </w:tc>
        <w:tc>
          <w:tcPr>
            <w:tcW w:w="700" w:type="dxa"/>
            <w:tcBorders>
              <w:bottom w:val="single" w:sz="8" w:space="0" w:color="auto"/>
              <w:right w:val="single" w:sz="8" w:space="0" w:color="auto"/>
            </w:tcBorders>
            <w:vAlign w:val="bottom"/>
          </w:tcPr>
          <w:p w:rsidR="0008691E" w:rsidRDefault="0008691E" w:rsidP="00BC5FFE">
            <w:pPr>
              <w:jc w:val="both"/>
            </w:pPr>
          </w:p>
        </w:tc>
        <w:tc>
          <w:tcPr>
            <w:tcW w:w="700" w:type="dxa"/>
            <w:tcBorders>
              <w:bottom w:val="single" w:sz="8" w:space="0" w:color="auto"/>
            </w:tcBorders>
            <w:vAlign w:val="bottom"/>
          </w:tcPr>
          <w:p w:rsidR="0008691E" w:rsidRDefault="0008691E" w:rsidP="00BC5FFE">
            <w:pPr>
              <w:jc w:val="both"/>
            </w:pPr>
          </w:p>
        </w:tc>
        <w:tc>
          <w:tcPr>
            <w:tcW w:w="700" w:type="dxa"/>
            <w:tcBorders>
              <w:bottom w:val="single" w:sz="8" w:space="0" w:color="auto"/>
              <w:right w:val="single" w:sz="8" w:space="0" w:color="auto"/>
            </w:tcBorders>
            <w:vAlign w:val="bottom"/>
          </w:tcPr>
          <w:p w:rsidR="0008691E" w:rsidRDefault="0008691E" w:rsidP="00BC5FFE">
            <w:pPr>
              <w:jc w:val="both"/>
            </w:pPr>
          </w:p>
        </w:tc>
        <w:tc>
          <w:tcPr>
            <w:tcW w:w="700" w:type="dxa"/>
            <w:tcBorders>
              <w:bottom w:val="single" w:sz="8" w:space="0" w:color="auto"/>
            </w:tcBorders>
            <w:vAlign w:val="bottom"/>
          </w:tcPr>
          <w:p w:rsidR="0008691E" w:rsidRDefault="0008691E" w:rsidP="00BC5FFE">
            <w:pPr>
              <w:jc w:val="both"/>
            </w:pPr>
          </w:p>
        </w:tc>
        <w:tc>
          <w:tcPr>
            <w:tcW w:w="700" w:type="dxa"/>
            <w:tcBorders>
              <w:bottom w:val="single" w:sz="8" w:space="0" w:color="auto"/>
              <w:right w:val="single" w:sz="8" w:space="0" w:color="auto"/>
            </w:tcBorders>
            <w:vAlign w:val="bottom"/>
          </w:tcPr>
          <w:p w:rsidR="0008691E" w:rsidRDefault="0008691E" w:rsidP="00BC5FFE">
            <w:pPr>
              <w:jc w:val="both"/>
            </w:pPr>
          </w:p>
        </w:tc>
        <w:tc>
          <w:tcPr>
            <w:tcW w:w="720" w:type="dxa"/>
            <w:tcBorders>
              <w:bottom w:val="single" w:sz="8" w:space="0" w:color="auto"/>
            </w:tcBorders>
            <w:vAlign w:val="bottom"/>
          </w:tcPr>
          <w:p w:rsidR="0008691E" w:rsidRDefault="0008691E" w:rsidP="00BC5FFE">
            <w:pPr>
              <w:jc w:val="both"/>
            </w:pPr>
          </w:p>
        </w:tc>
        <w:tc>
          <w:tcPr>
            <w:tcW w:w="80" w:type="dxa"/>
            <w:tcBorders>
              <w:bottom w:val="single" w:sz="8" w:space="0" w:color="auto"/>
            </w:tcBorders>
            <w:vAlign w:val="bottom"/>
          </w:tcPr>
          <w:p w:rsidR="0008691E" w:rsidRDefault="0008691E" w:rsidP="00BC5FFE">
            <w:pPr>
              <w:jc w:val="both"/>
            </w:pPr>
          </w:p>
        </w:tc>
        <w:tc>
          <w:tcPr>
            <w:tcW w:w="620" w:type="dxa"/>
            <w:tcBorders>
              <w:bottom w:val="single" w:sz="8" w:space="0" w:color="auto"/>
              <w:right w:val="single" w:sz="8" w:space="0" w:color="auto"/>
            </w:tcBorders>
            <w:vAlign w:val="bottom"/>
          </w:tcPr>
          <w:p w:rsidR="0008691E" w:rsidRDefault="0008691E" w:rsidP="00BC5FFE">
            <w:pPr>
              <w:jc w:val="both"/>
            </w:pPr>
          </w:p>
        </w:tc>
        <w:tc>
          <w:tcPr>
            <w:tcW w:w="1440" w:type="dxa"/>
            <w:tcBorders>
              <w:bottom w:val="single" w:sz="8" w:space="0" w:color="auto"/>
              <w:right w:val="single" w:sz="8" w:space="0" w:color="auto"/>
            </w:tcBorders>
            <w:vAlign w:val="bottom"/>
          </w:tcPr>
          <w:p w:rsidR="0008691E" w:rsidRDefault="0008691E" w:rsidP="00BC5FFE">
            <w:pPr>
              <w:jc w:val="both"/>
            </w:pPr>
          </w:p>
        </w:tc>
      </w:tr>
      <w:tr w:rsidR="0008691E" w:rsidTr="00BE3E7D">
        <w:trPr>
          <w:trHeight w:val="265"/>
        </w:trPr>
        <w:tc>
          <w:tcPr>
            <w:tcW w:w="2120" w:type="dxa"/>
            <w:tcBorders>
              <w:left w:val="single" w:sz="8" w:space="0" w:color="auto"/>
              <w:right w:val="single" w:sz="8" w:space="0" w:color="auto"/>
            </w:tcBorders>
            <w:vAlign w:val="bottom"/>
          </w:tcPr>
          <w:p w:rsidR="0008691E" w:rsidRDefault="0008691E" w:rsidP="00BC5FFE">
            <w:pPr>
              <w:spacing w:line="263" w:lineRule="exact"/>
              <w:ind w:left="140"/>
              <w:jc w:val="both"/>
              <w:rPr>
                <w:sz w:val="20"/>
                <w:szCs w:val="20"/>
              </w:rPr>
            </w:pPr>
            <w:r>
              <w:rPr>
                <w:rFonts w:ascii="Times New Roman" w:eastAsia="Times New Roman" w:hAnsi="Times New Roman" w:cs="Times New Roman"/>
                <w:sz w:val="24"/>
                <w:szCs w:val="24"/>
              </w:rPr>
              <w:t>оценивать чужие</w:t>
            </w:r>
          </w:p>
        </w:tc>
        <w:tc>
          <w:tcPr>
            <w:tcW w:w="740" w:type="dxa"/>
            <w:tcBorders>
              <w:bottom w:val="single" w:sz="8" w:space="0" w:color="auto"/>
              <w:right w:val="single" w:sz="8" w:space="0" w:color="auto"/>
            </w:tcBorders>
            <w:vAlign w:val="bottom"/>
          </w:tcPr>
          <w:p w:rsidR="0008691E" w:rsidRDefault="0008691E" w:rsidP="00BC5FFE">
            <w:pPr>
              <w:spacing w:line="264" w:lineRule="exact"/>
              <w:ind w:right="220"/>
              <w:jc w:val="both"/>
              <w:rPr>
                <w:sz w:val="20"/>
                <w:szCs w:val="20"/>
              </w:rPr>
            </w:pPr>
            <w:r>
              <w:rPr>
                <w:rFonts w:ascii="Times New Roman" w:eastAsia="Times New Roman" w:hAnsi="Times New Roman" w:cs="Times New Roman"/>
                <w:sz w:val="24"/>
                <w:szCs w:val="24"/>
              </w:rPr>
              <w:t>1</w:t>
            </w:r>
          </w:p>
        </w:tc>
        <w:tc>
          <w:tcPr>
            <w:tcW w:w="70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720" w:type="dxa"/>
            <w:tcBorders>
              <w:bottom w:val="single" w:sz="8" w:space="0" w:color="auto"/>
            </w:tcBorders>
            <w:vAlign w:val="bottom"/>
          </w:tcPr>
          <w:p w:rsidR="0008691E" w:rsidRDefault="0008691E" w:rsidP="00BC5FFE">
            <w:pPr>
              <w:jc w:val="both"/>
              <w:rPr>
                <w:sz w:val="23"/>
                <w:szCs w:val="23"/>
              </w:rPr>
            </w:pPr>
          </w:p>
        </w:tc>
        <w:tc>
          <w:tcPr>
            <w:tcW w:w="80" w:type="dxa"/>
            <w:tcBorders>
              <w:bottom w:val="single" w:sz="8" w:space="0" w:color="auto"/>
            </w:tcBorders>
            <w:vAlign w:val="bottom"/>
          </w:tcPr>
          <w:p w:rsidR="0008691E" w:rsidRDefault="0008691E" w:rsidP="00BC5FFE">
            <w:pPr>
              <w:jc w:val="both"/>
              <w:rPr>
                <w:sz w:val="23"/>
                <w:szCs w:val="23"/>
              </w:rPr>
            </w:pPr>
          </w:p>
        </w:tc>
        <w:tc>
          <w:tcPr>
            <w:tcW w:w="6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440" w:type="dxa"/>
            <w:tcBorders>
              <w:bottom w:val="single" w:sz="8" w:space="0" w:color="auto"/>
              <w:right w:val="single" w:sz="8" w:space="0" w:color="auto"/>
            </w:tcBorders>
            <w:vAlign w:val="bottom"/>
          </w:tcPr>
          <w:p w:rsidR="0008691E" w:rsidRDefault="0008691E" w:rsidP="00BC5FFE">
            <w:pPr>
              <w:jc w:val="both"/>
              <w:rPr>
                <w:sz w:val="23"/>
                <w:szCs w:val="23"/>
              </w:rPr>
            </w:pPr>
          </w:p>
        </w:tc>
      </w:tr>
      <w:tr w:rsidR="0008691E" w:rsidTr="00BE3E7D">
        <w:trPr>
          <w:trHeight w:val="271"/>
        </w:trPr>
        <w:tc>
          <w:tcPr>
            <w:tcW w:w="2120" w:type="dxa"/>
            <w:tcBorders>
              <w:left w:val="single" w:sz="8" w:space="0" w:color="auto"/>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поступки</w:t>
            </w:r>
          </w:p>
        </w:tc>
        <w:tc>
          <w:tcPr>
            <w:tcW w:w="740" w:type="dxa"/>
            <w:tcBorders>
              <w:bottom w:val="single" w:sz="8" w:space="0" w:color="auto"/>
              <w:right w:val="single" w:sz="8" w:space="0" w:color="auto"/>
            </w:tcBorders>
            <w:vAlign w:val="bottom"/>
          </w:tcPr>
          <w:p w:rsidR="0008691E" w:rsidRDefault="0008691E" w:rsidP="00BC5FFE">
            <w:pPr>
              <w:spacing w:line="268" w:lineRule="exact"/>
              <w:ind w:right="220"/>
              <w:jc w:val="both"/>
              <w:rPr>
                <w:sz w:val="20"/>
                <w:szCs w:val="20"/>
              </w:rPr>
            </w:pPr>
            <w:r>
              <w:rPr>
                <w:rFonts w:ascii="Times New Roman" w:eastAsia="Times New Roman" w:hAnsi="Times New Roman" w:cs="Times New Roman"/>
                <w:sz w:val="24"/>
                <w:szCs w:val="24"/>
              </w:rPr>
              <w:t>2</w:t>
            </w:r>
          </w:p>
        </w:tc>
        <w:tc>
          <w:tcPr>
            <w:tcW w:w="70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720" w:type="dxa"/>
            <w:tcBorders>
              <w:bottom w:val="single" w:sz="8" w:space="0" w:color="auto"/>
            </w:tcBorders>
            <w:vAlign w:val="bottom"/>
          </w:tcPr>
          <w:p w:rsidR="0008691E" w:rsidRDefault="0008691E" w:rsidP="00BC5FFE">
            <w:pPr>
              <w:jc w:val="both"/>
              <w:rPr>
                <w:sz w:val="23"/>
                <w:szCs w:val="23"/>
              </w:rPr>
            </w:pPr>
          </w:p>
        </w:tc>
        <w:tc>
          <w:tcPr>
            <w:tcW w:w="80" w:type="dxa"/>
            <w:tcBorders>
              <w:bottom w:val="single" w:sz="8" w:space="0" w:color="auto"/>
            </w:tcBorders>
            <w:vAlign w:val="bottom"/>
          </w:tcPr>
          <w:p w:rsidR="0008691E" w:rsidRDefault="0008691E" w:rsidP="00BC5FFE">
            <w:pPr>
              <w:jc w:val="both"/>
              <w:rPr>
                <w:sz w:val="23"/>
                <w:szCs w:val="23"/>
              </w:rPr>
            </w:pPr>
          </w:p>
        </w:tc>
        <w:tc>
          <w:tcPr>
            <w:tcW w:w="6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440" w:type="dxa"/>
            <w:tcBorders>
              <w:bottom w:val="single" w:sz="8" w:space="0" w:color="auto"/>
              <w:right w:val="single" w:sz="8" w:space="0" w:color="auto"/>
            </w:tcBorders>
            <w:vAlign w:val="bottom"/>
          </w:tcPr>
          <w:p w:rsidR="0008691E" w:rsidRDefault="0008691E" w:rsidP="00BC5FFE">
            <w:pPr>
              <w:jc w:val="both"/>
              <w:rPr>
                <w:sz w:val="23"/>
                <w:szCs w:val="23"/>
              </w:rPr>
            </w:pPr>
          </w:p>
        </w:tc>
      </w:tr>
      <w:tr w:rsidR="0008691E" w:rsidTr="00BE3E7D">
        <w:trPr>
          <w:trHeight w:val="267"/>
        </w:trPr>
        <w:tc>
          <w:tcPr>
            <w:tcW w:w="2120" w:type="dxa"/>
            <w:tcBorders>
              <w:left w:val="single" w:sz="8" w:space="0" w:color="auto"/>
              <w:bottom w:val="single" w:sz="8" w:space="0" w:color="auto"/>
              <w:right w:val="single" w:sz="8" w:space="0" w:color="auto"/>
            </w:tcBorders>
            <w:vAlign w:val="bottom"/>
          </w:tcPr>
          <w:p w:rsidR="0008691E" w:rsidRDefault="0008691E" w:rsidP="00BC5FFE">
            <w:pPr>
              <w:jc w:val="both"/>
              <w:rPr>
                <w:sz w:val="23"/>
                <w:szCs w:val="23"/>
              </w:rPr>
            </w:pPr>
          </w:p>
        </w:tc>
        <w:tc>
          <w:tcPr>
            <w:tcW w:w="740" w:type="dxa"/>
            <w:tcBorders>
              <w:bottom w:val="single" w:sz="8" w:space="0" w:color="auto"/>
              <w:right w:val="single" w:sz="8" w:space="0" w:color="auto"/>
            </w:tcBorders>
            <w:vAlign w:val="bottom"/>
          </w:tcPr>
          <w:p w:rsidR="0008691E" w:rsidRDefault="0008691E" w:rsidP="00BC5FFE">
            <w:pPr>
              <w:spacing w:line="264" w:lineRule="exact"/>
              <w:ind w:right="220"/>
              <w:jc w:val="both"/>
              <w:rPr>
                <w:sz w:val="20"/>
                <w:szCs w:val="20"/>
              </w:rPr>
            </w:pPr>
            <w:r>
              <w:rPr>
                <w:rFonts w:ascii="Times New Roman" w:eastAsia="Times New Roman" w:hAnsi="Times New Roman" w:cs="Times New Roman"/>
                <w:sz w:val="24"/>
                <w:szCs w:val="24"/>
              </w:rPr>
              <w:t>3</w:t>
            </w:r>
          </w:p>
        </w:tc>
        <w:tc>
          <w:tcPr>
            <w:tcW w:w="70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720" w:type="dxa"/>
            <w:tcBorders>
              <w:bottom w:val="single" w:sz="8" w:space="0" w:color="auto"/>
            </w:tcBorders>
            <w:vAlign w:val="bottom"/>
          </w:tcPr>
          <w:p w:rsidR="0008691E" w:rsidRDefault="0008691E" w:rsidP="00BC5FFE">
            <w:pPr>
              <w:jc w:val="both"/>
              <w:rPr>
                <w:sz w:val="23"/>
                <w:szCs w:val="23"/>
              </w:rPr>
            </w:pPr>
          </w:p>
        </w:tc>
        <w:tc>
          <w:tcPr>
            <w:tcW w:w="80" w:type="dxa"/>
            <w:tcBorders>
              <w:bottom w:val="single" w:sz="8" w:space="0" w:color="auto"/>
            </w:tcBorders>
            <w:vAlign w:val="bottom"/>
          </w:tcPr>
          <w:p w:rsidR="0008691E" w:rsidRDefault="0008691E" w:rsidP="00BC5FFE">
            <w:pPr>
              <w:jc w:val="both"/>
              <w:rPr>
                <w:sz w:val="23"/>
                <w:szCs w:val="23"/>
              </w:rPr>
            </w:pPr>
          </w:p>
        </w:tc>
        <w:tc>
          <w:tcPr>
            <w:tcW w:w="6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440" w:type="dxa"/>
            <w:tcBorders>
              <w:bottom w:val="single" w:sz="8" w:space="0" w:color="auto"/>
              <w:right w:val="single" w:sz="8" w:space="0" w:color="auto"/>
            </w:tcBorders>
            <w:vAlign w:val="bottom"/>
          </w:tcPr>
          <w:p w:rsidR="0008691E" w:rsidRDefault="0008691E" w:rsidP="00BC5FFE">
            <w:pPr>
              <w:jc w:val="both"/>
              <w:rPr>
                <w:sz w:val="23"/>
                <w:szCs w:val="23"/>
              </w:rPr>
            </w:pPr>
          </w:p>
        </w:tc>
      </w:tr>
      <w:tr w:rsidR="0008691E" w:rsidTr="00BE3E7D">
        <w:trPr>
          <w:trHeight w:val="262"/>
        </w:trPr>
        <w:tc>
          <w:tcPr>
            <w:tcW w:w="2120" w:type="dxa"/>
            <w:tcBorders>
              <w:left w:val="single" w:sz="8" w:space="0" w:color="auto"/>
              <w:right w:val="single" w:sz="8" w:space="0" w:color="auto"/>
            </w:tcBorders>
            <w:vAlign w:val="bottom"/>
          </w:tcPr>
          <w:p w:rsidR="0008691E" w:rsidRDefault="0008691E" w:rsidP="00BC5FFE">
            <w:pPr>
              <w:spacing w:line="262" w:lineRule="exact"/>
              <w:ind w:left="200"/>
              <w:jc w:val="both"/>
              <w:rPr>
                <w:sz w:val="20"/>
                <w:szCs w:val="20"/>
              </w:rPr>
            </w:pPr>
            <w:r>
              <w:rPr>
                <w:rFonts w:ascii="Times New Roman" w:eastAsia="Times New Roman" w:hAnsi="Times New Roman" w:cs="Times New Roman"/>
                <w:sz w:val="24"/>
                <w:szCs w:val="24"/>
              </w:rPr>
              <w:t>Умение</w:t>
            </w:r>
          </w:p>
        </w:tc>
        <w:tc>
          <w:tcPr>
            <w:tcW w:w="740" w:type="dxa"/>
            <w:tcBorders>
              <w:bottom w:val="single" w:sz="8" w:space="0" w:color="auto"/>
              <w:right w:val="single" w:sz="8" w:space="0" w:color="auto"/>
            </w:tcBorders>
            <w:vAlign w:val="bottom"/>
          </w:tcPr>
          <w:p w:rsidR="0008691E" w:rsidRDefault="0008691E" w:rsidP="00BC5FFE">
            <w:pPr>
              <w:spacing w:line="262" w:lineRule="exact"/>
              <w:ind w:right="220"/>
              <w:jc w:val="both"/>
              <w:rPr>
                <w:sz w:val="20"/>
                <w:szCs w:val="20"/>
              </w:rPr>
            </w:pPr>
            <w:r>
              <w:rPr>
                <w:rFonts w:ascii="Times New Roman" w:eastAsia="Times New Roman" w:hAnsi="Times New Roman" w:cs="Times New Roman"/>
                <w:sz w:val="24"/>
                <w:szCs w:val="24"/>
              </w:rPr>
              <w:t>0</w:t>
            </w:r>
          </w:p>
        </w:tc>
        <w:tc>
          <w:tcPr>
            <w:tcW w:w="700" w:type="dxa"/>
            <w:tcBorders>
              <w:bottom w:val="single" w:sz="8" w:space="0" w:color="auto"/>
            </w:tcBorders>
            <w:vAlign w:val="bottom"/>
          </w:tcPr>
          <w:p w:rsidR="0008691E" w:rsidRDefault="0008691E" w:rsidP="00BC5FFE">
            <w:pPr>
              <w:jc w:val="both"/>
            </w:pPr>
          </w:p>
        </w:tc>
        <w:tc>
          <w:tcPr>
            <w:tcW w:w="700" w:type="dxa"/>
            <w:tcBorders>
              <w:bottom w:val="single" w:sz="8" w:space="0" w:color="auto"/>
              <w:right w:val="single" w:sz="8" w:space="0" w:color="auto"/>
            </w:tcBorders>
            <w:vAlign w:val="bottom"/>
          </w:tcPr>
          <w:p w:rsidR="0008691E" w:rsidRDefault="0008691E" w:rsidP="00BC5FFE">
            <w:pPr>
              <w:jc w:val="both"/>
            </w:pPr>
          </w:p>
        </w:tc>
        <w:tc>
          <w:tcPr>
            <w:tcW w:w="700" w:type="dxa"/>
            <w:tcBorders>
              <w:bottom w:val="single" w:sz="8" w:space="0" w:color="auto"/>
            </w:tcBorders>
            <w:vAlign w:val="bottom"/>
          </w:tcPr>
          <w:p w:rsidR="0008691E" w:rsidRDefault="0008691E" w:rsidP="00BC5FFE">
            <w:pPr>
              <w:jc w:val="both"/>
            </w:pPr>
          </w:p>
        </w:tc>
        <w:tc>
          <w:tcPr>
            <w:tcW w:w="700" w:type="dxa"/>
            <w:tcBorders>
              <w:bottom w:val="single" w:sz="8" w:space="0" w:color="auto"/>
              <w:right w:val="single" w:sz="8" w:space="0" w:color="auto"/>
            </w:tcBorders>
            <w:vAlign w:val="bottom"/>
          </w:tcPr>
          <w:p w:rsidR="0008691E" w:rsidRDefault="0008691E" w:rsidP="00BC5FFE">
            <w:pPr>
              <w:jc w:val="both"/>
            </w:pPr>
          </w:p>
        </w:tc>
        <w:tc>
          <w:tcPr>
            <w:tcW w:w="700" w:type="dxa"/>
            <w:tcBorders>
              <w:bottom w:val="single" w:sz="8" w:space="0" w:color="auto"/>
            </w:tcBorders>
            <w:vAlign w:val="bottom"/>
          </w:tcPr>
          <w:p w:rsidR="0008691E" w:rsidRDefault="0008691E" w:rsidP="00BC5FFE">
            <w:pPr>
              <w:jc w:val="both"/>
            </w:pPr>
          </w:p>
        </w:tc>
        <w:tc>
          <w:tcPr>
            <w:tcW w:w="700" w:type="dxa"/>
            <w:tcBorders>
              <w:bottom w:val="single" w:sz="8" w:space="0" w:color="auto"/>
              <w:right w:val="single" w:sz="8" w:space="0" w:color="auto"/>
            </w:tcBorders>
            <w:vAlign w:val="bottom"/>
          </w:tcPr>
          <w:p w:rsidR="0008691E" w:rsidRDefault="0008691E" w:rsidP="00BC5FFE">
            <w:pPr>
              <w:jc w:val="both"/>
            </w:pPr>
          </w:p>
        </w:tc>
        <w:tc>
          <w:tcPr>
            <w:tcW w:w="720" w:type="dxa"/>
            <w:tcBorders>
              <w:bottom w:val="single" w:sz="8" w:space="0" w:color="auto"/>
            </w:tcBorders>
            <w:vAlign w:val="bottom"/>
          </w:tcPr>
          <w:p w:rsidR="0008691E" w:rsidRDefault="0008691E" w:rsidP="00BC5FFE">
            <w:pPr>
              <w:jc w:val="both"/>
            </w:pPr>
          </w:p>
        </w:tc>
        <w:tc>
          <w:tcPr>
            <w:tcW w:w="80" w:type="dxa"/>
            <w:tcBorders>
              <w:bottom w:val="single" w:sz="8" w:space="0" w:color="auto"/>
            </w:tcBorders>
            <w:vAlign w:val="bottom"/>
          </w:tcPr>
          <w:p w:rsidR="0008691E" w:rsidRDefault="0008691E" w:rsidP="00BC5FFE">
            <w:pPr>
              <w:jc w:val="both"/>
            </w:pPr>
          </w:p>
        </w:tc>
        <w:tc>
          <w:tcPr>
            <w:tcW w:w="620" w:type="dxa"/>
            <w:tcBorders>
              <w:bottom w:val="single" w:sz="8" w:space="0" w:color="auto"/>
              <w:right w:val="single" w:sz="8" w:space="0" w:color="auto"/>
            </w:tcBorders>
            <w:vAlign w:val="bottom"/>
          </w:tcPr>
          <w:p w:rsidR="0008691E" w:rsidRDefault="0008691E" w:rsidP="00BC5FFE">
            <w:pPr>
              <w:jc w:val="both"/>
            </w:pPr>
          </w:p>
        </w:tc>
        <w:tc>
          <w:tcPr>
            <w:tcW w:w="1440" w:type="dxa"/>
            <w:tcBorders>
              <w:bottom w:val="single" w:sz="8" w:space="0" w:color="auto"/>
              <w:right w:val="single" w:sz="8" w:space="0" w:color="auto"/>
            </w:tcBorders>
            <w:vAlign w:val="bottom"/>
          </w:tcPr>
          <w:p w:rsidR="0008691E" w:rsidRDefault="0008691E" w:rsidP="00BC5FFE">
            <w:pPr>
              <w:jc w:val="both"/>
            </w:pPr>
          </w:p>
        </w:tc>
      </w:tr>
      <w:tr w:rsidR="0008691E" w:rsidTr="00BE3E7D">
        <w:trPr>
          <w:trHeight w:val="265"/>
        </w:trPr>
        <w:tc>
          <w:tcPr>
            <w:tcW w:w="2120" w:type="dxa"/>
            <w:tcBorders>
              <w:left w:val="single" w:sz="8" w:space="0" w:color="auto"/>
              <w:right w:val="single" w:sz="8" w:space="0" w:color="auto"/>
            </w:tcBorders>
            <w:vAlign w:val="bottom"/>
          </w:tcPr>
          <w:p w:rsidR="0008691E" w:rsidRDefault="0008691E" w:rsidP="00BC5FFE">
            <w:pPr>
              <w:spacing w:line="264" w:lineRule="exact"/>
              <w:ind w:left="140"/>
              <w:jc w:val="both"/>
              <w:rPr>
                <w:sz w:val="20"/>
                <w:szCs w:val="20"/>
              </w:rPr>
            </w:pPr>
            <w:r>
              <w:rPr>
                <w:rFonts w:ascii="Times New Roman" w:eastAsia="Times New Roman" w:hAnsi="Times New Roman" w:cs="Times New Roman"/>
                <w:sz w:val="24"/>
                <w:szCs w:val="24"/>
              </w:rPr>
              <w:t>самостоятельно</w:t>
            </w:r>
          </w:p>
        </w:tc>
        <w:tc>
          <w:tcPr>
            <w:tcW w:w="740" w:type="dxa"/>
            <w:tcBorders>
              <w:bottom w:val="single" w:sz="8" w:space="0" w:color="auto"/>
              <w:right w:val="single" w:sz="8" w:space="0" w:color="auto"/>
            </w:tcBorders>
            <w:vAlign w:val="bottom"/>
          </w:tcPr>
          <w:p w:rsidR="0008691E" w:rsidRDefault="0008691E" w:rsidP="00BC5FFE">
            <w:pPr>
              <w:spacing w:line="264" w:lineRule="exact"/>
              <w:ind w:right="220"/>
              <w:jc w:val="both"/>
              <w:rPr>
                <w:sz w:val="20"/>
                <w:szCs w:val="20"/>
              </w:rPr>
            </w:pPr>
            <w:r>
              <w:rPr>
                <w:rFonts w:ascii="Times New Roman" w:eastAsia="Times New Roman" w:hAnsi="Times New Roman" w:cs="Times New Roman"/>
                <w:sz w:val="24"/>
                <w:szCs w:val="24"/>
              </w:rPr>
              <w:t>1</w:t>
            </w:r>
          </w:p>
        </w:tc>
        <w:tc>
          <w:tcPr>
            <w:tcW w:w="70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720" w:type="dxa"/>
            <w:tcBorders>
              <w:bottom w:val="single" w:sz="8" w:space="0" w:color="auto"/>
            </w:tcBorders>
            <w:vAlign w:val="bottom"/>
          </w:tcPr>
          <w:p w:rsidR="0008691E" w:rsidRDefault="0008691E" w:rsidP="00BC5FFE">
            <w:pPr>
              <w:jc w:val="both"/>
              <w:rPr>
                <w:sz w:val="23"/>
                <w:szCs w:val="23"/>
              </w:rPr>
            </w:pPr>
          </w:p>
        </w:tc>
        <w:tc>
          <w:tcPr>
            <w:tcW w:w="80" w:type="dxa"/>
            <w:tcBorders>
              <w:bottom w:val="single" w:sz="8" w:space="0" w:color="auto"/>
            </w:tcBorders>
            <w:vAlign w:val="bottom"/>
          </w:tcPr>
          <w:p w:rsidR="0008691E" w:rsidRDefault="0008691E" w:rsidP="00BC5FFE">
            <w:pPr>
              <w:jc w:val="both"/>
              <w:rPr>
                <w:sz w:val="23"/>
                <w:szCs w:val="23"/>
              </w:rPr>
            </w:pPr>
          </w:p>
        </w:tc>
        <w:tc>
          <w:tcPr>
            <w:tcW w:w="6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440" w:type="dxa"/>
            <w:tcBorders>
              <w:bottom w:val="single" w:sz="8" w:space="0" w:color="auto"/>
              <w:right w:val="single" w:sz="8" w:space="0" w:color="auto"/>
            </w:tcBorders>
            <w:vAlign w:val="bottom"/>
          </w:tcPr>
          <w:p w:rsidR="0008691E" w:rsidRDefault="0008691E" w:rsidP="00BC5FFE">
            <w:pPr>
              <w:jc w:val="both"/>
              <w:rPr>
                <w:sz w:val="23"/>
                <w:szCs w:val="23"/>
              </w:rPr>
            </w:pPr>
          </w:p>
        </w:tc>
      </w:tr>
      <w:tr w:rsidR="0008691E" w:rsidTr="00BE3E7D">
        <w:trPr>
          <w:trHeight w:val="268"/>
        </w:trPr>
        <w:tc>
          <w:tcPr>
            <w:tcW w:w="2120" w:type="dxa"/>
            <w:tcBorders>
              <w:left w:val="single" w:sz="8" w:space="0" w:color="auto"/>
              <w:right w:val="single" w:sz="8" w:space="0" w:color="auto"/>
            </w:tcBorders>
            <w:vAlign w:val="bottom"/>
          </w:tcPr>
          <w:p w:rsidR="0008691E" w:rsidRDefault="0008691E" w:rsidP="00BC5FFE">
            <w:pPr>
              <w:spacing w:line="268" w:lineRule="exact"/>
              <w:ind w:left="140"/>
              <w:jc w:val="both"/>
              <w:rPr>
                <w:sz w:val="20"/>
                <w:szCs w:val="20"/>
              </w:rPr>
            </w:pPr>
            <w:r>
              <w:rPr>
                <w:rFonts w:ascii="Times New Roman" w:eastAsia="Times New Roman" w:hAnsi="Times New Roman" w:cs="Times New Roman"/>
                <w:sz w:val="24"/>
                <w:szCs w:val="24"/>
              </w:rPr>
              <w:t>определять</w:t>
            </w:r>
          </w:p>
        </w:tc>
        <w:tc>
          <w:tcPr>
            <w:tcW w:w="740" w:type="dxa"/>
            <w:tcBorders>
              <w:bottom w:val="single" w:sz="8" w:space="0" w:color="auto"/>
              <w:right w:val="single" w:sz="8" w:space="0" w:color="auto"/>
            </w:tcBorders>
            <w:vAlign w:val="bottom"/>
          </w:tcPr>
          <w:p w:rsidR="0008691E" w:rsidRDefault="0008691E" w:rsidP="00BC5FFE">
            <w:pPr>
              <w:spacing w:line="266" w:lineRule="exact"/>
              <w:ind w:right="220"/>
              <w:jc w:val="both"/>
              <w:rPr>
                <w:sz w:val="20"/>
                <w:szCs w:val="20"/>
              </w:rPr>
            </w:pPr>
            <w:r>
              <w:rPr>
                <w:rFonts w:ascii="Times New Roman" w:eastAsia="Times New Roman" w:hAnsi="Times New Roman" w:cs="Times New Roman"/>
                <w:sz w:val="24"/>
                <w:szCs w:val="24"/>
              </w:rPr>
              <w:t>2</w:t>
            </w:r>
          </w:p>
        </w:tc>
        <w:tc>
          <w:tcPr>
            <w:tcW w:w="70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720" w:type="dxa"/>
            <w:tcBorders>
              <w:bottom w:val="single" w:sz="8" w:space="0" w:color="auto"/>
            </w:tcBorders>
            <w:vAlign w:val="bottom"/>
          </w:tcPr>
          <w:p w:rsidR="0008691E" w:rsidRDefault="0008691E" w:rsidP="00BC5FFE">
            <w:pPr>
              <w:jc w:val="both"/>
              <w:rPr>
                <w:sz w:val="23"/>
                <w:szCs w:val="23"/>
              </w:rPr>
            </w:pPr>
          </w:p>
        </w:tc>
        <w:tc>
          <w:tcPr>
            <w:tcW w:w="80" w:type="dxa"/>
            <w:tcBorders>
              <w:bottom w:val="single" w:sz="8" w:space="0" w:color="auto"/>
            </w:tcBorders>
            <w:vAlign w:val="bottom"/>
          </w:tcPr>
          <w:p w:rsidR="0008691E" w:rsidRDefault="0008691E" w:rsidP="00BC5FFE">
            <w:pPr>
              <w:jc w:val="both"/>
              <w:rPr>
                <w:sz w:val="23"/>
                <w:szCs w:val="23"/>
              </w:rPr>
            </w:pPr>
          </w:p>
        </w:tc>
        <w:tc>
          <w:tcPr>
            <w:tcW w:w="6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440" w:type="dxa"/>
            <w:tcBorders>
              <w:bottom w:val="single" w:sz="8" w:space="0" w:color="auto"/>
              <w:right w:val="single" w:sz="8" w:space="0" w:color="auto"/>
            </w:tcBorders>
            <w:vAlign w:val="bottom"/>
          </w:tcPr>
          <w:p w:rsidR="0008691E" w:rsidRDefault="0008691E" w:rsidP="00BC5FFE">
            <w:pPr>
              <w:jc w:val="both"/>
              <w:rPr>
                <w:sz w:val="23"/>
                <w:szCs w:val="23"/>
              </w:rPr>
            </w:pPr>
          </w:p>
        </w:tc>
      </w:tr>
      <w:tr w:rsidR="0008691E" w:rsidTr="00BE3E7D">
        <w:trPr>
          <w:trHeight w:val="242"/>
        </w:trPr>
        <w:tc>
          <w:tcPr>
            <w:tcW w:w="2120" w:type="dxa"/>
            <w:tcBorders>
              <w:left w:val="single" w:sz="8" w:space="0" w:color="auto"/>
              <w:right w:val="single" w:sz="8" w:space="0" w:color="auto"/>
            </w:tcBorders>
            <w:vAlign w:val="bottom"/>
          </w:tcPr>
          <w:p w:rsidR="0008691E" w:rsidRDefault="0008691E" w:rsidP="00BC5FFE">
            <w:pPr>
              <w:spacing w:line="242" w:lineRule="exact"/>
              <w:ind w:left="140"/>
              <w:jc w:val="both"/>
              <w:rPr>
                <w:sz w:val="20"/>
                <w:szCs w:val="20"/>
              </w:rPr>
            </w:pPr>
            <w:r>
              <w:rPr>
                <w:rFonts w:ascii="Times New Roman" w:eastAsia="Times New Roman" w:hAnsi="Times New Roman" w:cs="Times New Roman"/>
                <w:sz w:val="24"/>
                <w:szCs w:val="24"/>
              </w:rPr>
              <w:t>общие для всех</w:t>
            </w:r>
          </w:p>
        </w:tc>
        <w:tc>
          <w:tcPr>
            <w:tcW w:w="740" w:type="dxa"/>
            <w:tcBorders>
              <w:right w:val="single" w:sz="8" w:space="0" w:color="auto"/>
            </w:tcBorders>
            <w:vAlign w:val="bottom"/>
          </w:tcPr>
          <w:p w:rsidR="0008691E" w:rsidRDefault="0008691E" w:rsidP="00BC5FFE">
            <w:pPr>
              <w:spacing w:line="242" w:lineRule="exact"/>
              <w:ind w:right="220"/>
              <w:jc w:val="both"/>
              <w:rPr>
                <w:sz w:val="20"/>
                <w:szCs w:val="20"/>
              </w:rPr>
            </w:pPr>
            <w:r>
              <w:rPr>
                <w:rFonts w:ascii="Times New Roman" w:eastAsia="Times New Roman" w:hAnsi="Times New Roman" w:cs="Times New Roman"/>
                <w:sz w:val="24"/>
                <w:szCs w:val="24"/>
              </w:rPr>
              <w:t>3</w:t>
            </w:r>
          </w:p>
        </w:tc>
        <w:tc>
          <w:tcPr>
            <w:tcW w:w="700" w:type="dxa"/>
            <w:vAlign w:val="bottom"/>
          </w:tcPr>
          <w:p w:rsidR="0008691E" w:rsidRDefault="0008691E" w:rsidP="00BC5FFE">
            <w:pPr>
              <w:jc w:val="both"/>
              <w:rPr>
                <w:sz w:val="21"/>
                <w:szCs w:val="21"/>
              </w:rPr>
            </w:pPr>
          </w:p>
        </w:tc>
        <w:tc>
          <w:tcPr>
            <w:tcW w:w="700" w:type="dxa"/>
            <w:tcBorders>
              <w:right w:val="single" w:sz="8" w:space="0" w:color="auto"/>
            </w:tcBorders>
            <w:vAlign w:val="bottom"/>
          </w:tcPr>
          <w:p w:rsidR="0008691E" w:rsidRDefault="0008691E" w:rsidP="00BC5FFE">
            <w:pPr>
              <w:jc w:val="both"/>
              <w:rPr>
                <w:sz w:val="21"/>
                <w:szCs w:val="21"/>
              </w:rPr>
            </w:pPr>
          </w:p>
        </w:tc>
        <w:tc>
          <w:tcPr>
            <w:tcW w:w="700" w:type="dxa"/>
            <w:vAlign w:val="bottom"/>
          </w:tcPr>
          <w:p w:rsidR="0008691E" w:rsidRDefault="0008691E" w:rsidP="00BC5FFE">
            <w:pPr>
              <w:jc w:val="both"/>
              <w:rPr>
                <w:sz w:val="21"/>
                <w:szCs w:val="21"/>
              </w:rPr>
            </w:pPr>
          </w:p>
        </w:tc>
        <w:tc>
          <w:tcPr>
            <w:tcW w:w="700" w:type="dxa"/>
            <w:tcBorders>
              <w:right w:val="single" w:sz="8" w:space="0" w:color="auto"/>
            </w:tcBorders>
            <w:vAlign w:val="bottom"/>
          </w:tcPr>
          <w:p w:rsidR="0008691E" w:rsidRDefault="0008691E" w:rsidP="00BC5FFE">
            <w:pPr>
              <w:jc w:val="both"/>
              <w:rPr>
                <w:sz w:val="21"/>
                <w:szCs w:val="21"/>
              </w:rPr>
            </w:pPr>
          </w:p>
        </w:tc>
        <w:tc>
          <w:tcPr>
            <w:tcW w:w="700" w:type="dxa"/>
            <w:vAlign w:val="bottom"/>
          </w:tcPr>
          <w:p w:rsidR="0008691E" w:rsidRDefault="0008691E" w:rsidP="00BC5FFE">
            <w:pPr>
              <w:jc w:val="both"/>
              <w:rPr>
                <w:sz w:val="21"/>
                <w:szCs w:val="21"/>
              </w:rPr>
            </w:pPr>
          </w:p>
        </w:tc>
        <w:tc>
          <w:tcPr>
            <w:tcW w:w="700" w:type="dxa"/>
            <w:tcBorders>
              <w:right w:val="single" w:sz="8" w:space="0" w:color="auto"/>
            </w:tcBorders>
            <w:vAlign w:val="bottom"/>
          </w:tcPr>
          <w:p w:rsidR="0008691E" w:rsidRDefault="0008691E" w:rsidP="00BC5FFE">
            <w:pPr>
              <w:jc w:val="both"/>
              <w:rPr>
                <w:sz w:val="21"/>
                <w:szCs w:val="21"/>
              </w:rPr>
            </w:pPr>
          </w:p>
        </w:tc>
        <w:tc>
          <w:tcPr>
            <w:tcW w:w="720" w:type="dxa"/>
            <w:vAlign w:val="bottom"/>
          </w:tcPr>
          <w:p w:rsidR="0008691E" w:rsidRDefault="0008691E" w:rsidP="00BC5FFE">
            <w:pPr>
              <w:jc w:val="both"/>
              <w:rPr>
                <w:sz w:val="21"/>
                <w:szCs w:val="21"/>
              </w:rPr>
            </w:pPr>
          </w:p>
        </w:tc>
        <w:tc>
          <w:tcPr>
            <w:tcW w:w="80" w:type="dxa"/>
            <w:vAlign w:val="bottom"/>
          </w:tcPr>
          <w:p w:rsidR="0008691E" w:rsidRDefault="0008691E" w:rsidP="00BC5FFE">
            <w:pPr>
              <w:jc w:val="both"/>
              <w:rPr>
                <w:sz w:val="21"/>
                <w:szCs w:val="21"/>
              </w:rPr>
            </w:pPr>
          </w:p>
        </w:tc>
        <w:tc>
          <w:tcPr>
            <w:tcW w:w="620" w:type="dxa"/>
            <w:tcBorders>
              <w:right w:val="single" w:sz="8" w:space="0" w:color="auto"/>
            </w:tcBorders>
            <w:vAlign w:val="bottom"/>
          </w:tcPr>
          <w:p w:rsidR="0008691E" w:rsidRDefault="0008691E" w:rsidP="00BC5FFE">
            <w:pPr>
              <w:jc w:val="both"/>
              <w:rPr>
                <w:sz w:val="21"/>
                <w:szCs w:val="21"/>
              </w:rPr>
            </w:pPr>
          </w:p>
        </w:tc>
        <w:tc>
          <w:tcPr>
            <w:tcW w:w="1440" w:type="dxa"/>
            <w:tcBorders>
              <w:right w:val="single" w:sz="8" w:space="0" w:color="auto"/>
            </w:tcBorders>
            <w:vAlign w:val="bottom"/>
          </w:tcPr>
          <w:p w:rsidR="0008691E" w:rsidRDefault="0008691E" w:rsidP="00BC5FFE">
            <w:pPr>
              <w:jc w:val="both"/>
              <w:rPr>
                <w:sz w:val="21"/>
                <w:szCs w:val="21"/>
              </w:rPr>
            </w:pPr>
          </w:p>
        </w:tc>
      </w:tr>
      <w:tr w:rsidR="0008691E" w:rsidTr="00BE3E7D">
        <w:trPr>
          <w:trHeight w:val="264"/>
        </w:trPr>
        <w:tc>
          <w:tcPr>
            <w:tcW w:w="2120" w:type="dxa"/>
            <w:tcBorders>
              <w:left w:val="single" w:sz="8" w:space="0" w:color="auto"/>
              <w:right w:val="single" w:sz="8" w:space="0" w:color="auto"/>
            </w:tcBorders>
            <w:vAlign w:val="bottom"/>
          </w:tcPr>
          <w:p w:rsidR="0008691E" w:rsidRDefault="0008691E" w:rsidP="00BC5FFE">
            <w:pPr>
              <w:spacing w:line="264" w:lineRule="exact"/>
              <w:ind w:left="140"/>
              <w:jc w:val="both"/>
              <w:rPr>
                <w:sz w:val="20"/>
                <w:szCs w:val="20"/>
              </w:rPr>
            </w:pPr>
            <w:r>
              <w:rPr>
                <w:rFonts w:ascii="Times New Roman" w:eastAsia="Times New Roman" w:hAnsi="Times New Roman" w:cs="Times New Roman"/>
                <w:sz w:val="24"/>
                <w:szCs w:val="24"/>
              </w:rPr>
              <w:t>людей правила</w:t>
            </w:r>
          </w:p>
        </w:tc>
        <w:tc>
          <w:tcPr>
            <w:tcW w:w="740" w:type="dxa"/>
            <w:tcBorders>
              <w:right w:val="single" w:sz="8" w:space="0" w:color="auto"/>
            </w:tcBorders>
            <w:vAlign w:val="bottom"/>
          </w:tcPr>
          <w:p w:rsidR="0008691E" w:rsidRDefault="0008691E" w:rsidP="00BC5FFE">
            <w:pPr>
              <w:jc w:val="both"/>
            </w:pPr>
          </w:p>
        </w:tc>
        <w:tc>
          <w:tcPr>
            <w:tcW w:w="700" w:type="dxa"/>
            <w:vAlign w:val="bottom"/>
          </w:tcPr>
          <w:p w:rsidR="0008691E" w:rsidRDefault="0008691E" w:rsidP="00BC5FFE">
            <w:pPr>
              <w:jc w:val="both"/>
            </w:pPr>
          </w:p>
        </w:tc>
        <w:tc>
          <w:tcPr>
            <w:tcW w:w="700" w:type="dxa"/>
            <w:tcBorders>
              <w:right w:val="single" w:sz="8" w:space="0" w:color="auto"/>
            </w:tcBorders>
            <w:vAlign w:val="bottom"/>
          </w:tcPr>
          <w:p w:rsidR="0008691E" w:rsidRDefault="0008691E" w:rsidP="00BC5FFE">
            <w:pPr>
              <w:jc w:val="both"/>
            </w:pPr>
          </w:p>
        </w:tc>
        <w:tc>
          <w:tcPr>
            <w:tcW w:w="700" w:type="dxa"/>
            <w:vAlign w:val="bottom"/>
          </w:tcPr>
          <w:p w:rsidR="0008691E" w:rsidRDefault="0008691E" w:rsidP="00BC5FFE">
            <w:pPr>
              <w:jc w:val="both"/>
            </w:pPr>
          </w:p>
        </w:tc>
        <w:tc>
          <w:tcPr>
            <w:tcW w:w="700" w:type="dxa"/>
            <w:tcBorders>
              <w:right w:val="single" w:sz="8" w:space="0" w:color="auto"/>
            </w:tcBorders>
            <w:vAlign w:val="bottom"/>
          </w:tcPr>
          <w:p w:rsidR="0008691E" w:rsidRDefault="0008691E" w:rsidP="00BC5FFE">
            <w:pPr>
              <w:jc w:val="both"/>
            </w:pPr>
          </w:p>
        </w:tc>
        <w:tc>
          <w:tcPr>
            <w:tcW w:w="700" w:type="dxa"/>
            <w:vAlign w:val="bottom"/>
          </w:tcPr>
          <w:p w:rsidR="0008691E" w:rsidRDefault="0008691E" w:rsidP="00BC5FFE">
            <w:pPr>
              <w:jc w:val="both"/>
            </w:pPr>
          </w:p>
        </w:tc>
        <w:tc>
          <w:tcPr>
            <w:tcW w:w="700" w:type="dxa"/>
            <w:tcBorders>
              <w:right w:val="single" w:sz="8" w:space="0" w:color="auto"/>
            </w:tcBorders>
            <w:vAlign w:val="bottom"/>
          </w:tcPr>
          <w:p w:rsidR="0008691E" w:rsidRDefault="0008691E" w:rsidP="00BC5FFE">
            <w:pPr>
              <w:jc w:val="both"/>
            </w:pPr>
          </w:p>
        </w:tc>
        <w:tc>
          <w:tcPr>
            <w:tcW w:w="720" w:type="dxa"/>
            <w:vAlign w:val="bottom"/>
          </w:tcPr>
          <w:p w:rsidR="0008691E" w:rsidRDefault="0008691E" w:rsidP="00BC5FFE">
            <w:pPr>
              <w:jc w:val="both"/>
            </w:pPr>
          </w:p>
        </w:tc>
        <w:tc>
          <w:tcPr>
            <w:tcW w:w="80" w:type="dxa"/>
            <w:vAlign w:val="bottom"/>
          </w:tcPr>
          <w:p w:rsidR="0008691E" w:rsidRDefault="0008691E" w:rsidP="00BC5FFE">
            <w:pPr>
              <w:jc w:val="both"/>
            </w:pPr>
          </w:p>
        </w:tc>
        <w:tc>
          <w:tcPr>
            <w:tcW w:w="620" w:type="dxa"/>
            <w:tcBorders>
              <w:right w:val="single" w:sz="8" w:space="0" w:color="auto"/>
            </w:tcBorders>
            <w:vAlign w:val="bottom"/>
          </w:tcPr>
          <w:p w:rsidR="0008691E" w:rsidRDefault="0008691E" w:rsidP="00BC5FFE">
            <w:pPr>
              <w:jc w:val="both"/>
            </w:pPr>
          </w:p>
        </w:tc>
        <w:tc>
          <w:tcPr>
            <w:tcW w:w="1440" w:type="dxa"/>
            <w:tcBorders>
              <w:right w:val="single" w:sz="8" w:space="0" w:color="auto"/>
            </w:tcBorders>
            <w:vAlign w:val="bottom"/>
          </w:tcPr>
          <w:p w:rsidR="0008691E" w:rsidRDefault="0008691E" w:rsidP="00BC5FFE">
            <w:pPr>
              <w:jc w:val="both"/>
            </w:pPr>
          </w:p>
        </w:tc>
      </w:tr>
      <w:tr w:rsidR="0008691E" w:rsidTr="00BE3E7D">
        <w:trPr>
          <w:trHeight w:val="288"/>
        </w:trPr>
        <w:tc>
          <w:tcPr>
            <w:tcW w:w="2120" w:type="dxa"/>
            <w:tcBorders>
              <w:left w:val="single" w:sz="8" w:space="0" w:color="auto"/>
              <w:bottom w:val="single" w:sz="8" w:space="0" w:color="auto"/>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поведения</w:t>
            </w:r>
          </w:p>
        </w:tc>
        <w:tc>
          <w:tcPr>
            <w:tcW w:w="740" w:type="dxa"/>
            <w:tcBorders>
              <w:bottom w:val="single" w:sz="8" w:space="0" w:color="auto"/>
              <w:right w:val="single" w:sz="8" w:space="0" w:color="auto"/>
            </w:tcBorders>
            <w:vAlign w:val="bottom"/>
          </w:tcPr>
          <w:p w:rsidR="0008691E" w:rsidRDefault="0008691E" w:rsidP="00BC5FFE">
            <w:pPr>
              <w:jc w:val="both"/>
              <w:rPr>
                <w:sz w:val="24"/>
                <w:szCs w:val="24"/>
              </w:rPr>
            </w:pPr>
          </w:p>
        </w:tc>
        <w:tc>
          <w:tcPr>
            <w:tcW w:w="700" w:type="dxa"/>
            <w:tcBorders>
              <w:bottom w:val="single" w:sz="8" w:space="0" w:color="auto"/>
            </w:tcBorders>
            <w:vAlign w:val="bottom"/>
          </w:tcPr>
          <w:p w:rsidR="0008691E" w:rsidRDefault="0008691E" w:rsidP="00BC5FFE">
            <w:pPr>
              <w:jc w:val="both"/>
              <w:rPr>
                <w:sz w:val="24"/>
                <w:szCs w:val="24"/>
              </w:rPr>
            </w:pPr>
          </w:p>
        </w:tc>
        <w:tc>
          <w:tcPr>
            <w:tcW w:w="700" w:type="dxa"/>
            <w:tcBorders>
              <w:bottom w:val="single" w:sz="8" w:space="0" w:color="auto"/>
              <w:right w:val="single" w:sz="8" w:space="0" w:color="auto"/>
            </w:tcBorders>
            <w:vAlign w:val="bottom"/>
          </w:tcPr>
          <w:p w:rsidR="0008691E" w:rsidRDefault="0008691E" w:rsidP="00BC5FFE">
            <w:pPr>
              <w:jc w:val="both"/>
              <w:rPr>
                <w:sz w:val="24"/>
                <w:szCs w:val="24"/>
              </w:rPr>
            </w:pPr>
          </w:p>
        </w:tc>
        <w:tc>
          <w:tcPr>
            <w:tcW w:w="700" w:type="dxa"/>
            <w:tcBorders>
              <w:bottom w:val="single" w:sz="8" w:space="0" w:color="auto"/>
            </w:tcBorders>
            <w:vAlign w:val="bottom"/>
          </w:tcPr>
          <w:p w:rsidR="0008691E" w:rsidRDefault="0008691E" w:rsidP="00BC5FFE">
            <w:pPr>
              <w:jc w:val="both"/>
              <w:rPr>
                <w:sz w:val="24"/>
                <w:szCs w:val="24"/>
              </w:rPr>
            </w:pPr>
          </w:p>
        </w:tc>
        <w:tc>
          <w:tcPr>
            <w:tcW w:w="700" w:type="dxa"/>
            <w:tcBorders>
              <w:bottom w:val="single" w:sz="8" w:space="0" w:color="auto"/>
              <w:right w:val="single" w:sz="8" w:space="0" w:color="auto"/>
            </w:tcBorders>
            <w:vAlign w:val="bottom"/>
          </w:tcPr>
          <w:p w:rsidR="0008691E" w:rsidRDefault="0008691E" w:rsidP="00BC5FFE">
            <w:pPr>
              <w:jc w:val="both"/>
              <w:rPr>
                <w:sz w:val="24"/>
                <w:szCs w:val="24"/>
              </w:rPr>
            </w:pPr>
          </w:p>
        </w:tc>
        <w:tc>
          <w:tcPr>
            <w:tcW w:w="700" w:type="dxa"/>
            <w:tcBorders>
              <w:bottom w:val="single" w:sz="8" w:space="0" w:color="auto"/>
            </w:tcBorders>
            <w:vAlign w:val="bottom"/>
          </w:tcPr>
          <w:p w:rsidR="0008691E" w:rsidRDefault="0008691E" w:rsidP="00BC5FFE">
            <w:pPr>
              <w:jc w:val="both"/>
              <w:rPr>
                <w:sz w:val="24"/>
                <w:szCs w:val="24"/>
              </w:rPr>
            </w:pPr>
          </w:p>
        </w:tc>
        <w:tc>
          <w:tcPr>
            <w:tcW w:w="700" w:type="dxa"/>
            <w:tcBorders>
              <w:bottom w:val="single" w:sz="8" w:space="0" w:color="auto"/>
              <w:right w:val="single" w:sz="8" w:space="0" w:color="auto"/>
            </w:tcBorders>
            <w:vAlign w:val="bottom"/>
          </w:tcPr>
          <w:p w:rsidR="0008691E" w:rsidRDefault="0008691E" w:rsidP="00BC5FFE">
            <w:pPr>
              <w:jc w:val="both"/>
              <w:rPr>
                <w:sz w:val="24"/>
                <w:szCs w:val="24"/>
              </w:rPr>
            </w:pPr>
          </w:p>
        </w:tc>
        <w:tc>
          <w:tcPr>
            <w:tcW w:w="720" w:type="dxa"/>
            <w:tcBorders>
              <w:bottom w:val="single" w:sz="8" w:space="0" w:color="auto"/>
            </w:tcBorders>
            <w:vAlign w:val="bottom"/>
          </w:tcPr>
          <w:p w:rsidR="0008691E" w:rsidRDefault="0008691E" w:rsidP="00BC5FFE">
            <w:pPr>
              <w:jc w:val="both"/>
              <w:rPr>
                <w:sz w:val="24"/>
                <w:szCs w:val="24"/>
              </w:rPr>
            </w:pPr>
          </w:p>
        </w:tc>
        <w:tc>
          <w:tcPr>
            <w:tcW w:w="80" w:type="dxa"/>
            <w:tcBorders>
              <w:bottom w:val="single" w:sz="8" w:space="0" w:color="auto"/>
            </w:tcBorders>
            <w:vAlign w:val="bottom"/>
          </w:tcPr>
          <w:p w:rsidR="0008691E" w:rsidRDefault="0008691E" w:rsidP="00BC5FFE">
            <w:pPr>
              <w:jc w:val="both"/>
              <w:rPr>
                <w:sz w:val="24"/>
                <w:szCs w:val="24"/>
              </w:rPr>
            </w:pPr>
          </w:p>
        </w:tc>
        <w:tc>
          <w:tcPr>
            <w:tcW w:w="620" w:type="dxa"/>
            <w:tcBorders>
              <w:bottom w:val="single" w:sz="8" w:space="0" w:color="auto"/>
              <w:right w:val="single" w:sz="8" w:space="0" w:color="auto"/>
            </w:tcBorders>
            <w:vAlign w:val="bottom"/>
          </w:tcPr>
          <w:p w:rsidR="0008691E" w:rsidRDefault="0008691E" w:rsidP="00BC5FFE">
            <w:pPr>
              <w:jc w:val="both"/>
              <w:rPr>
                <w:sz w:val="24"/>
                <w:szCs w:val="24"/>
              </w:rPr>
            </w:pPr>
          </w:p>
        </w:tc>
        <w:tc>
          <w:tcPr>
            <w:tcW w:w="1440" w:type="dxa"/>
            <w:tcBorders>
              <w:bottom w:val="single" w:sz="8" w:space="0" w:color="auto"/>
              <w:right w:val="single" w:sz="8" w:space="0" w:color="auto"/>
            </w:tcBorders>
            <w:vAlign w:val="bottom"/>
          </w:tcPr>
          <w:p w:rsidR="0008691E" w:rsidRDefault="0008691E" w:rsidP="00BC5FFE">
            <w:pPr>
              <w:jc w:val="both"/>
              <w:rPr>
                <w:sz w:val="24"/>
                <w:szCs w:val="24"/>
              </w:rPr>
            </w:pPr>
          </w:p>
        </w:tc>
      </w:tr>
    </w:tbl>
    <w:p w:rsidR="0008691E" w:rsidRDefault="0008691E" w:rsidP="00BC5FFE">
      <w:pPr>
        <w:spacing w:line="278" w:lineRule="exact"/>
        <w:jc w:val="both"/>
        <w:rPr>
          <w:sz w:val="20"/>
          <w:szCs w:val="20"/>
        </w:rPr>
      </w:pPr>
    </w:p>
    <w:p w:rsidR="0008691E" w:rsidRDefault="0008691E" w:rsidP="00BC5FFE">
      <w:pPr>
        <w:spacing w:line="231" w:lineRule="auto"/>
        <w:ind w:left="140" w:right="280" w:firstLine="720"/>
        <w:jc w:val="both"/>
        <w:rPr>
          <w:sz w:val="20"/>
          <w:szCs w:val="20"/>
        </w:rPr>
      </w:pPr>
      <w:r>
        <w:rPr>
          <w:rFonts w:ascii="Times New Roman" w:eastAsia="Times New Roman" w:hAnsi="Times New Roman" w:cs="Times New Roman"/>
          <w:sz w:val="24"/>
          <w:szCs w:val="24"/>
        </w:rPr>
        <w:t>Результаты анализа должны быть представлены в форме удобных и понятных всем членам экспертной группы условных единицах:</w:t>
      </w:r>
    </w:p>
    <w:p w:rsidR="0008691E" w:rsidRDefault="0008691E" w:rsidP="00BC5FFE">
      <w:pPr>
        <w:spacing w:line="239" w:lineRule="auto"/>
        <w:ind w:left="142"/>
        <w:jc w:val="both"/>
        <w:rPr>
          <w:sz w:val="20"/>
          <w:szCs w:val="20"/>
        </w:rPr>
      </w:pPr>
      <w:r>
        <w:rPr>
          <w:rFonts w:ascii="Times New Roman" w:eastAsia="Times New Roman" w:hAnsi="Times New Roman" w:cs="Times New Roman"/>
          <w:sz w:val="24"/>
          <w:szCs w:val="24"/>
        </w:rPr>
        <w:t>0 баллов – нет продвижения;</w:t>
      </w:r>
    </w:p>
    <w:p w:rsidR="0008691E" w:rsidRDefault="0008691E" w:rsidP="00BC5FFE">
      <w:pPr>
        <w:ind w:left="142"/>
        <w:jc w:val="both"/>
        <w:rPr>
          <w:sz w:val="20"/>
          <w:szCs w:val="20"/>
        </w:rPr>
      </w:pPr>
      <w:r>
        <w:rPr>
          <w:rFonts w:ascii="Times New Roman" w:eastAsia="Times New Roman" w:hAnsi="Times New Roman" w:cs="Times New Roman"/>
          <w:sz w:val="24"/>
          <w:szCs w:val="24"/>
        </w:rPr>
        <w:t>1 балл – минимальное продвижение;</w:t>
      </w:r>
    </w:p>
    <w:p w:rsidR="0008691E" w:rsidRDefault="0008691E" w:rsidP="00BC5FFE">
      <w:pPr>
        <w:ind w:left="142"/>
        <w:jc w:val="both"/>
        <w:rPr>
          <w:sz w:val="20"/>
          <w:szCs w:val="20"/>
        </w:rPr>
      </w:pPr>
      <w:r>
        <w:rPr>
          <w:rFonts w:ascii="Times New Roman" w:eastAsia="Times New Roman" w:hAnsi="Times New Roman" w:cs="Times New Roman"/>
          <w:sz w:val="24"/>
          <w:szCs w:val="24"/>
        </w:rPr>
        <w:t>2 балла – среднее продвижение;</w:t>
      </w:r>
    </w:p>
    <w:p w:rsidR="0008691E" w:rsidRDefault="0008691E" w:rsidP="00BC5FFE">
      <w:pPr>
        <w:ind w:left="142"/>
        <w:jc w:val="both"/>
        <w:rPr>
          <w:sz w:val="20"/>
          <w:szCs w:val="20"/>
        </w:rPr>
      </w:pPr>
      <w:r>
        <w:rPr>
          <w:rFonts w:ascii="Times New Roman" w:eastAsia="Times New Roman" w:hAnsi="Times New Roman" w:cs="Times New Roman"/>
          <w:sz w:val="24"/>
          <w:szCs w:val="24"/>
        </w:rPr>
        <w:lastRenderedPageBreak/>
        <w:t>3 балла – значительное продвижение.</w:t>
      </w:r>
    </w:p>
    <w:p w:rsidR="0008691E" w:rsidRDefault="0008691E" w:rsidP="00BC5FFE">
      <w:pPr>
        <w:spacing w:line="24" w:lineRule="exact"/>
        <w:jc w:val="both"/>
        <w:rPr>
          <w:sz w:val="20"/>
          <w:szCs w:val="20"/>
        </w:rPr>
      </w:pPr>
    </w:p>
    <w:p w:rsidR="0008691E" w:rsidRDefault="0008691E" w:rsidP="00BC5FFE">
      <w:pPr>
        <w:spacing w:line="236" w:lineRule="auto"/>
        <w:ind w:left="140" w:right="260" w:firstLine="708"/>
        <w:jc w:val="both"/>
        <w:rPr>
          <w:sz w:val="20"/>
          <w:szCs w:val="20"/>
        </w:rPr>
      </w:pPr>
      <w:r>
        <w:rPr>
          <w:rFonts w:ascii="Times New Roman" w:eastAsia="Times New Roman" w:hAnsi="Times New Roman" w:cs="Times New Roman"/>
          <w:sz w:val="24"/>
          <w:szCs w:val="24"/>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08691E" w:rsidRDefault="0008691E" w:rsidP="00BC5FFE">
      <w:pPr>
        <w:spacing w:after="0"/>
        <w:ind w:left="880"/>
        <w:jc w:val="both"/>
        <w:rPr>
          <w:sz w:val="20"/>
          <w:szCs w:val="20"/>
        </w:rPr>
      </w:pPr>
      <w:r>
        <w:rPr>
          <w:rFonts w:ascii="Times New Roman" w:eastAsia="Times New Roman" w:hAnsi="Times New Roman" w:cs="Times New Roman"/>
          <w:b/>
          <w:bCs/>
          <w:i/>
          <w:iCs/>
          <w:sz w:val="24"/>
          <w:szCs w:val="24"/>
        </w:rPr>
        <w:t>Личностные результаты выпускников на уровне начального общего образования</w:t>
      </w:r>
    </w:p>
    <w:p w:rsidR="0008691E" w:rsidRDefault="0008691E" w:rsidP="00BC5FFE">
      <w:pPr>
        <w:spacing w:after="0" w:line="7" w:lineRule="exact"/>
        <w:jc w:val="both"/>
        <w:rPr>
          <w:sz w:val="20"/>
          <w:szCs w:val="20"/>
        </w:rPr>
      </w:pPr>
    </w:p>
    <w:p w:rsidR="0008691E" w:rsidRDefault="0008691E" w:rsidP="00BC5FFE">
      <w:pPr>
        <w:numPr>
          <w:ilvl w:val="0"/>
          <w:numId w:val="54"/>
        </w:numPr>
        <w:tabs>
          <w:tab w:val="left" w:pos="348"/>
        </w:tabs>
        <w:spacing w:after="0" w:line="234" w:lineRule="auto"/>
        <w:ind w:left="140" w:right="260" w:hanging="1"/>
        <w:jc w:val="both"/>
        <w:rPr>
          <w:rFonts w:eastAsia="Times New Roman"/>
          <w:b/>
          <w:bCs/>
          <w:i/>
          <w:iCs/>
          <w:sz w:val="24"/>
          <w:szCs w:val="24"/>
        </w:rPr>
      </w:pPr>
      <w:r>
        <w:rPr>
          <w:rFonts w:ascii="Times New Roman" w:eastAsia="Times New Roman" w:hAnsi="Times New Roman" w:cs="Times New Roman"/>
          <w:b/>
          <w:bCs/>
          <w:i/>
          <w:iCs/>
          <w:sz w:val="24"/>
          <w:szCs w:val="24"/>
        </w:rPr>
        <w:t>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08691E" w:rsidRDefault="0008691E" w:rsidP="00BC5FFE">
      <w:pPr>
        <w:spacing w:line="280" w:lineRule="exact"/>
        <w:jc w:val="both"/>
        <w:rPr>
          <w:sz w:val="20"/>
          <w:szCs w:val="20"/>
        </w:rPr>
      </w:pPr>
    </w:p>
    <w:p w:rsidR="0008691E" w:rsidRDefault="0008691E" w:rsidP="00BC5FFE">
      <w:pPr>
        <w:spacing w:line="280" w:lineRule="exact"/>
        <w:jc w:val="both"/>
        <w:rPr>
          <w:sz w:val="20"/>
          <w:szCs w:val="20"/>
        </w:rPr>
      </w:pPr>
    </w:p>
    <w:p w:rsidR="0008691E" w:rsidRDefault="0008691E" w:rsidP="00BC5FFE">
      <w:pPr>
        <w:ind w:left="840"/>
        <w:jc w:val="both"/>
        <w:rPr>
          <w:sz w:val="20"/>
          <w:szCs w:val="20"/>
        </w:rPr>
      </w:pPr>
      <w:r>
        <w:rPr>
          <w:rFonts w:ascii="Times New Roman" w:eastAsia="Times New Roman" w:hAnsi="Times New Roman" w:cs="Times New Roman"/>
          <w:b/>
          <w:bCs/>
          <w:sz w:val="24"/>
          <w:szCs w:val="24"/>
        </w:rPr>
        <w:t>Оценка метапредметных результатов</w:t>
      </w:r>
    </w:p>
    <w:p w:rsidR="0008691E" w:rsidRDefault="0008691E" w:rsidP="00BC5FFE">
      <w:pPr>
        <w:spacing w:line="237" w:lineRule="auto"/>
        <w:ind w:left="140" w:right="260" w:firstLine="708"/>
        <w:jc w:val="both"/>
        <w:rPr>
          <w:sz w:val="20"/>
          <w:szCs w:val="20"/>
        </w:rPr>
      </w:pPr>
      <w:r>
        <w:rPr>
          <w:rFonts w:ascii="Times New Roman" w:eastAsia="Times New Roman" w:hAnsi="Times New Roman" w:cs="Times New Roman"/>
          <w:b/>
          <w:bCs/>
          <w:i/>
          <w:iCs/>
          <w:sz w:val="24"/>
          <w:szCs w:val="24"/>
        </w:rPr>
        <w:t xml:space="preserve">Оценка метапредметных результатов </w:t>
      </w:r>
      <w:r>
        <w:rPr>
          <w:rFonts w:ascii="Times New Roman" w:eastAsia="Times New Roman" w:hAnsi="Times New Roman" w:cs="Times New Roman"/>
          <w:sz w:val="24"/>
          <w:szCs w:val="24"/>
        </w:rPr>
        <w:t>предполагает оценку универсальных</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учебных действий учащихся (регулятивных, коммуникативных, познавательных), т. е. таких умственных действий учащихся, которые направлены на анализ своей познавательной деятельности и управление ею. К ним относятся:</w:t>
      </w:r>
    </w:p>
    <w:p w:rsidR="0008691E" w:rsidRPr="00881B23" w:rsidRDefault="0008691E" w:rsidP="00BC5FFE">
      <w:pPr>
        <w:numPr>
          <w:ilvl w:val="0"/>
          <w:numId w:val="55"/>
        </w:numPr>
        <w:tabs>
          <w:tab w:val="left" w:pos="586"/>
        </w:tabs>
        <w:spacing w:after="0" w:line="233" w:lineRule="auto"/>
        <w:ind w:left="140" w:right="260" w:firstLine="20"/>
        <w:jc w:val="both"/>
        <w:rPr>
          <w:rFonts w:ascii="Symbol" w:eastAsia="Symbol" w:hAnsi="Symbol" w:cs="Symbol"/>
          <w:sz w:val="24"/>
          <w:szCs w:val="24"/>
        </w:rPr>
      </w:pPr>
      <w:r w:rsidRPr="00881B23">
        <w:rPr>
          <w:rFonts w:ascii="Times New Roman" w:eastAsia="Times New Roman" w:hAnsi="Times New Roman" w:cs="Times New Roman"/>
          <w:sz w:val="24"/>
          <w:szCs w:val="24"/>
        </w:rPr>
        <w:t>способность учащегосяпринимать и сохранять учебную цель и задачи; самостоятельно преобразовывать практическую задачу в познавательную; умение планировать собственную</w:t>
      </w:r>
      <w:r>
        <w:rPr>
          <w:rFonts w:ascii="Symbol" w:eastAsia="Symbol" w:hAnsi="Symbol" w:cs="Symbol"/>
          <w:sz w:val="24"/>
          <w:szCs w:val="24"/>
        </w:rPr>
        <w:t></w:t>
      </w:r>
      <w:r w:rsidRPr="00881B23">
        <w:rPr>
          <w:rFonts w:ascii="Times New Roman" w:eastAsia="Times New Roman" w:hAnsi="Times New Roman" w:cs="Times New Roman"/>
          <w:sz w:val="24"/>
          <w:szCs w:val="24"/>
        </w:rPr>
        <w:t>деятельность в соответствии с поставленной задачей и условиями еѐ реализации и искать средства еѐ осуществления; умение контролировать и оценивать свои действия, вносить коррективы в их выполнение на основе оценки и учѐта характера ошибок,</w:t>
      </w:r>
      <w:r>
        <w:rPr>
          <w:rFonts w:ascii="Times New Roman" w:eastAsia="Times New Roman" w:hAnsi="Times New Roman" w:cs="Times New Roman"/>
          <w:sz w:val="24"/>
          <w:szCs w:val="24"/>
        </w:rPr>
        <w:t xml:space="preserve"> </w:t>
      </w:r>
      <w:r w:rsidRPr="00881B23">
        <w:rPr>
          <w:rFonts w:ascii="Times New Roman" w:eastAsia="Times New Roman" w:hAnsi="Times New Roman" w:cs="Times New Roman"/>
          <w:sz w:val="24"/>
          <w:szCs w:val="24"/>
        </w:rPr>
        <w:t xml:space="preserve"> проявлять</w:t>
      </w:r>
      <w:r>
        <w:rPr>
          <w:rFonts w:ascii="Times New Roman" w:eastAsia="Times New Roman" w:hAnsi="Times New Roman" w:cs="Times New Roman"/>
          <w:sz w:val="24"/>
          <w:szCs w:val="24"/>
        </w:rPr>
        <w:t xml:space="preserve"> </w:t>
      </w:r>
      <w:r w:rsidRPr="00881B23">
        <w:rPr>
          <w:rFonts w:ascii="Symbol" w:eastAsia="Symbol" w:hAnsi="Symbol" w:cs="Symbol"/>
          <w:sz w:val="24"/>
          <w:szCs w:val="24"/>
        </w:rPr>
        <w:t></w:t>
      </w:r>
      <w:r w:rsidRPr="00881B23">
        <w:rPr>
          <w:rFonts w:ascii="Times New Roman" w:eastAsia="Times New Roman" w:hAnsi="Times New Roman" w:cs="Times New Roman"/>
          <w:sz w:val="24"/>
          <w:szCs w:val="24"/>
        </w:rPr>
        <w:t>инициативу и самостоятельность в обучении;</w:t>
      </w:r>
      <w:r w:rsidRPr="00881B23">
        <w:rPr>
          <w:rFonts w:ascii="Symbol" w:eastAsia="Symbol" w:hAnsi="Symbol" w:cs="Symbol"/>
          <w:sz w:val="24"/>
          <w:szCs w:val="24"/>
        </w:rPr>
        <w:t></w:t>
      </w:r>
    </w:p>
    <w:p w:rsidR="0008691E" w:rsidRPr="00881B23" w:rsidRDefault="0008691E" w:rsidP="00BC5FFE">
      <w:pPr>
        <w:numPr>
          <w:ilvl w:val="2"/>
          <w:numId w:val="56"/>
        </w:numPr>
        <w:tabs>
          <w:tab w:val="left" w:pos="142"/>
        </w:tabs>
        <w:spacing w:after="0" w:line="221" w:lineRule="auto"/>
        <w:ind w:left="142" w:firstLine="18"/>
        <w:jc w:val="both"/>
        <w:rPr>
          <w:rFonts w:ascii="Symbol" w:eastAsia="Symbol" w:hAnsi="Symbol" w:cs="Symbol"/>
          <w:sz w:val="24"/>
          <w:szCs w:val="24"/>
        </w:rPr>
      </w:pPr>
      <w:r w:rsidRPr="00881B23">
        <w:rPr>
          <w:rFonts w:ascii="Times New Roman" w:eastAsia="Times New Roman" w:hAnsi="Times New Roman" w:cs="Times New Roman"/>
          <w:sz w:val="24"/>
          <w:szCs w:val="24"/>
        </w:rPr>
        <w:t>умение осуществлять информационный поиск, сбор и выделение существенной</w:t>
      </w:r>
      <w:r>
        <w:rPr>
          <w:rFonts w:ascii="Times New Roman" w:eastAsia="Times New Roman" w:hAnsi="Times New Roman" w:cs="Times New Roman"/>
          <w:sz w:val="24"/>
          <w:szCs w:val="24"/>
        </w:rPr>
        <w:t xml:space="preserve"> </w:t>
      </w:r>
      <w:r w:rsidRPr="00881B23">
        <w:rPr>
          <w:rFonts w:ascii="Symbol" w:eastAsia="Symbol" w:hAnsi="Symbol" w:cs="Symbol"/>
          <w:sz w:val="24"/>
          <w:szCs w:val="24"/>
        </w:rPr>
        <w:t></w:t>
      </w:r>
      <w:r w:rsidRPr="00881B23">
        <w:rPr>
          <w:rFonts w:ascii="Times New Roman" w:eastAsia="Times New Roman" w:hAnsi="Times New Roman" w:cs="Times New Roman"/>
          <w:sz w:val="24"/>
          <w:szCs w:val="24"/>
        </w:rPr>
        <w:t>информации из различных информационных источников;</w:t>
      </w:r>
      <w:r w:rsidRPr="00881B23">
        <w:rPr>
          <w:rFonts w:ascii="Symbol" w:eastAsia="Symbol" w:hAnsi="Symbol" w:cs="Symbol"/>
          <w:sz w:val="24"/>
          <w:szCs w:val="24"/>
        </w:rPr>
        <w:t></w:t>
      </w:r>
    </w:p>
    <w:p w:rsidR="0008691E" w:rsidRPr="00881B23" w:rsidRDefault="0008691E" w:rsidP="00BC5FFE">
      <w:pPr>
        <w:spacing w:after="0" w:line="29" w:lineRule="exact"/>
        <w:jc w:val="both"/>
        <w:rPr>
          <w:rFonts w:ascii="Symbol" w:eastAsia="Symbol" w:hAnsi="Symbol" w:cs="Symbol"/>
          <w:sz w:val="24"/>
          <w:szCs w:val="24"/>
          <w:vertAlign w:val="subscript"/>
        </w:rPr>
      </w:pPr>
    </w:p>
    <w:p w:rsidR="0008691E" w:rsidRPr="00881B23" w:rsidRDefault="0008691E" w:rsidP="00BC5FFE">
      <w:pPr>
        <w:numPr>
          <w:ilvl w:val="2"/>
          <w:numId w:val="56"/>
        </w:numPr>
        <w:tabs>
          <w:tab w:val="left" w:pos="586"/>
        </w:tabs>
        <w:spacing w:after="0" w:line="229" w:lineRule="auto"/>
        <w:ind w:left="140" w:right="200" w:firstLine="20"/>
        <w:jc w:val="both"/>
        <w:rPr>
          <w:rFonts w:ascii="Symbol" w:eastAsia="Symbol" w:hAnsi="Symbol" w:cs="Symbol"/>
          <w:sz w:val="24"/>
          <w:szCs w:val="24"/>
        </w:rPr>
      </w:pPr>
      <w:r w:rsidRPr="00881B23">
        <w:rPr>
          <w:rFonts w:ascii="Times New Roman" w:eastAsia="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w:t>
      </w:r>
    </w:p>
    <w:p w:rsidR="0008691E" w:rsidRPr="00881B23" w:rsidRDefault="0008691E" w:rsidP="00BC5FFE">
      <w:pPr>
        <w:numPr>
          <w:ilvl w:val="1"/>
          <w:numId w:val="56"/>
        </w:numPr>
        <w:tabs>
          <w:tab w:val="left" w:pos="140"/>
        </w:tabs>
        <w:spacing w:after="0" w:line="183" w:lineRule="auto"/>
        <w:ind w:left="140" w:hanging="100"/>
        <w:jc w:val="both"/>
        <w:rPr>
          <w:rFonts w:ascii="Symbol" w:eastAsia="Symbol" w:hAnsi="Symbol" w:cs="Symbol"/>
          <w:sz w:val="24"/>
          <w:szCs w:val="24"/>
          <w:vertAlign w:val="subscript"/>
        </w:rPr>
      </w:pPr>
      <w:r w:rsidRPr="00881B23">
        <w:rPr>
          <w:rFonts w:ascii="Times New Roman" w:eastAsia="Times New Roman" w:hAnsi="Times New Roman" w:cs="Times New Roman"/>
          <w:sz w:val="24"/>
          <w:szCs w:val="24"/>
        </w:rPr>
        <w:t>задач;</w:t>
      </w:r>
      <w:r w:rsidRPr="00881B23">
        <w:rPr>
          <w:rFonts w:ascii="Symbol" w:eastAsia="Symbol" w:hAnsi="Symbol" w:cs="Symbol"/>
          <w:sz w:val="24"/>
          <w:szCs w:val="24"/>
        </w:rPr>
        <w:t></w:t>
      </w:r>
    </w:p>
    <w:p w:rsidR="0008691E" w:rsidRPr="00881B23" w:rsidRDefault="0008691E" w:rsidP="00BC5FFE">
      <w:pPr>
        <w:spacing w:after="0" w:line="29" w:lineRule="exact"/>
        <w:jc w:val="both"/>
        <w:rPr>
          <w:rFonts w:ascii="Symbol" w:eastAsia="Symbol" w:hAnsi="Symbol" w:cs="Symbol"/>
          <w:sz w:val="24"/>
          <w:szCs w:val="24"/>
          <w:vertAlign w:val="subscript"/>
        </w:rPr>
      </w:pPr>
    </w:p>
    <w:p w:rsidR="0008691E" w:rsidRPr="00881B23" w:rsidRDefault="0008691E" w:rsidP="00BC5FFE">
      <w:pPr>
        <w:numPr>
          <w:ilvl w:val="2"/>
          <w:numId w:val="56"/>
        </w:numPr>
        <w:tabs>
          <w:tab w:val="left" w:pos="580"/>
        </w:tabs>
        <w:spacing w:after="0" w:line="220" w:lineRule="auto"/>
        <w:ind w:left="580" w:hanging="420"/>
        <w:jc w:val="both"/>
        <w:rPr>
          <w:rFonts w:ascii="Symbol" w:eastAsia="Symbol" w:hAnsi="Symbol" w:cs="Symbol"/>
          <w:sz w:val="24"/>
          <w:szCs w:val="24"/>
        </w:rPr>
      </w:pPr>
      <w:r w:rsidRPr="00881B23">
        <w:rPr>
          <w:rFonts w:ascii="Times New Roman" w:eastAsia="Times New Roman" w:hAnsi="Times New Roman" w:cs="Times New Roman"/>
          <w:sz w:val="24"/>
          <w:szCs w:val="24"/>
        </w:rPr>
        <w:t>способность к осуществлению логических операций сравнения, анализа, обобщения,</w:t>
      </w:r>
    </w:p>
    <w:p w:rsidR="0008691E" w:rsidRPr="00881B23" w:rsidRDefault="0008691E" w:rsidP="00BC5FFE">
      <w:pPr>
        <w:numPr>
          <w:ilvl w:val="1"/>
          <w:numId w:val="56"/>
        </w:numPr>
        <w:tabs>
          <w:tab w:val="left" w:pos="140"/>
        </w:tabs>
        <w:spacing w:after="0" w:line="181" w:lineRule="auto"/>
        <w:ind w:left="140" w:hanging="100"/>
        <w:jc w:val="both"/>
        <w:rPr>
          <w:rFonts w:ascii="Symbol" w:eastAsia="Symbol" w:hAnsi="Symbol" w:cs="Symbol"/>
          <w:sz w:val="24"/>
          <w:szCs w:val="24"/>
          <w:vertAlign w:val="subscript"/>
        </w:rPr>
      </w:pPr>
      <w:r w:rsidRPr="00881B23">
        <w:rPr>
          <w:rFonts w:ascii="Times New Roman" w:eastAsia="Times New Roman" w:hAnsi="Times New Roman" w:cs="Times New Roman"/>
          <w:sz w:val="24"/>
          <w:szCs w:val="24"/>
        </w:rPr>
        <w:t>классификации по родовидовым признакам, установлению аналогий, отнесени</w:t>
      </w:r>
      <w:r>
        <w:rPr>
          <w:rFonts w:ascii="Times New Roman" w:eastAsia="Times New Roman" w:hAnsi="Times New Roman" w:cs="Times New Roman"/>
          <w:sz w:val="24"/>
          <w:szCs w:val="24"/>
        </w:rPr>
        <w:t xml:space="preserve">ю </w:t>
      </w:r>
      <w:r w:rsidRPr="00881B23">
        <w:rPr>
          <w:rFonts w:ascii="Symbol" w:eastAsia="Symbol" w:hAnsi="Symbol" w:cs="Symbol"/>
          <w:sz w:val="24"/>
          <w:szCs w:val="24"/>
          <w:vertAlign w:val="subscript"/>
        </w:rPr>
        <w:t></w:t>
      </w:r>
      <w:r w:rsidRPr="00881B23">
        <w:rPr>
          <w:rFonts w:ascii="Times New Roman" w:eastAsia="Times New Roman" w:hAnsi="Times New Roman" w:cs="Times New Roman"/>
          <w:sz w:val="24"/>
          <w:szCs w:val="24"/>
        </w:rPr>
        <w:t>к известным понятиям;</w:t>
      </w:r>
    </w:p>
    <w:p w:rsidR="0008691E" w:rsidRPr="00881B23" w:rsidRDefault="0008691E" w:rsidP="00BC5FFE">
      <w:pPr>
        <w:spacing w:after="0" w:line="10" w:lineRule="exact"/>
        <w:jc w:val="both"/>
        <w:rPr>
          <w:rFonts w:eastAsia="Times New Roman"/>
          <w:sz w:val="24"/>
          <w:szCs w:val="24"/>
        </w:rPr>
      </w:pPr>
    </w:p>
    <w:p w:rsidR="0008691E" w:rsidRPr="00881B23" w:rsidRDefault="0008691E" w:rsidP="00BC5FFE">
      <w:pPr>
        <w:numPr>
          <w:ilvl w:val="2"/>
          <w:numId w:val="56"/>
        </w:numPr>
        <w:tabs>
          <w:tab w:val="left" w:pos="580"/>
        </w:tabs>
        <w:spacing w:after="0" w:line="240" w:lineRule="auto"/>
        <w:ind w:left="580" w:hanging="420"/>
        <w:jc w:val="both"/>
        <w:rPr>
          <w:rFonts w:ascii="Symbol" w:eastAsia="Symbol" w:hAnsi="Symbol" w:cs="Symbol"/>
          <w:sz w:val="24"/>
          <w:szCs w:val="24"/>
        </w:rPr>
      </w:pPr>
      <w:r w:rsidRPr="00881B23">
        <w:rPr>
          <w:rFonts w:ascii="Times New Roman" w:eastAsia="Times New Roman" w:hAnsi="Times New Roman" w:cs="Times New Roman"/>
          <w:sz w:val="24"/>
          <w:szCs w:val="24"/>
        </w:rPr>
        <w:t>умение сотрудничать с педагогом и сверстниками при решении учебных проблем,</w:t>
      </w:r>
    </w:p>
    <w:p w:rsidR="0008691E" w:rsidRPr="00881B23" w:rsidRDefault="0008691E" w:rsidP="00BC5FFE">
      <w:pPr>
        <w:numPr>
          <w:ilvl w:val="0"/>
          <w:numId w:val="56"/>
        </w:numPr>
        <w:tabs>
          <w:tab w:val="left" w:pos="140"/>
        </w:tabs>
        <w:spacing w:after="0" w:line="181" w:lineRule="auto"/>
        <w:ind w:left="140" w:hanging="121"/>
        <w:jc w:val="both"/>
        <w:rPr>
          <w:rFonts w:ascii="Symbol" w:eastAsia="Symbol" w:hAnsi="Symbol" w:cs="Symbol"/>
          <w:sz w:val="24"/>
          <w:szCs w:val="24"/>
          <w:vertAlign w:val="subscript"/>
        </w:rPr>
      </w:pPr>
      <w:r w:rsidRPr="00881B23">
        <w:rPr>
          <w:rFonts w:ascii="Times New Roman" w:eastAsia="Times New Roman" w:hAnsi="Times New Roman" w:cs="Times New Roman"/>
          <w:sz w:val="24"/>
          <w:szCs w:val="24"/>
        </w:rPr>
        <w:t>принимать на себя ответственность за результаты своих действий.</w:t>
      </w:r>
      <w:r w:rsidRPr="00881B23">
        <w:rPr>
          <w:rFonts w:ascii="Symbol" w:eastAsia="Symbol" w:hAnsi="Symbol" w:cs="Symbol"/>
          <w:sz w:val="24"/>
          <w:szCs w:val="24"/>
        </w:rPr>
        <w:t></w:t>
      </w:r>
    </w:p>
    <w:p w:rsidR="0008691E" w:rsidRPr="00881B23" w:rsidRDefault="0008691E" w:rsidP="00BC5FFE">
      <w:pPr>
        <w:spacing w:after="0" w:line="29" w:lineRule="exact"/>
        <w:jc w:val="both"/>
        <w:rPr>
          <w:sz w:val="24"/>
          <w:szCs w:val="24"/>
        </w:rPr>
      </w:pPr>
    </w:p>
    <w:p w:rsidR="0008691E" w:rsidRPr="00881B23" w:rsidRDefault="0008691E" w:rsidP="00BC5FFE">
      <w:pPr>
        <w:spacing w:after="0" w:line="228" w:lineRule="auto"/>
        <w:ind w:left="140" w:right="200" w:firstLine="360"/>
        <w:jc w:val="both"/>
        <w:rPr>
          <w:sz w:val="24"/>
          <w:szCs w:val="24"/>
        </w:rPr>
      </w:pPr>
      <w:r w:rsidRPr="00881B23">
        <w:rPr>
          <w:rFonts w:ascii="Times New Roman" w:eastAsia="Times New Roman" w:hAnsi="Times New Roman" w:cs="Times New Roman"/>
          <w:sz w:val="24"/>
          <w:szCs w:val="24"/>
        </w:rPr>
        <w:t>Достижение метапредметных результатов обеспечивается за счѐт основных компонентов образовательного процесса — учебных предметов, представленных в</w:t>
      </w:r>
    </w:p>
    <w:p w:rsidR="0008691E" w:rsidRPr="00881B23" w:rsidRDefault="0008691E" w:rsidP="00BC5FFE">
      <w:pPr>
        <w:spacing w:after="0" w:line="180" w:lineRule="auto"/>
        <w:ind w:left="20"/>
        <w:jc w:val="both"/>
        <w:rPr>
          <w:sz w:val="24"/>
          <w:szCs w:val="24"/>
        </w:rPr>
      </w:pPr>
      <w:r w:rsidRPr="00881B23">
        <w:rPr>
          <w:rFonts w:ascii="Symbol" w:eastAsia="Symbol" w:hAnsi="Symbol" w:cs="Symbol"/>
          <w:sz w:val="24"/>
          <w:szCs w:val="24"/>
          <w:vertAlign w:val="subscript"/>
        </w:rPr>
        <w:t></w:t>
      </w:r>
      <w:r w:rsidRPr="00881B23">
        <w:rPr>
          <w:rFonts w:ascii="Times New Roman" w:eastAsia="Times New Roman" w:hAnsi="Times New Roman" w:cs="Times New Roman"/>
          <w:sz w:val="24"/>
          <w:szCs w:val="24"/>
        </w:rPr>
        <w:t xml:space="preserve"> обязательной части учебного плана.</w:t>
      </w:r>
      <w:r w:rsidRPr="00881B23">
        <w:rPr>
          <w:rFonts w:ascii="Symbol" w:eastAsia="Symbol" w:hAnsi="Symbol" w:cs="Symbol"/>
          <w:sz w:val="24"/>
          <w:szCs w:val="24"/>
        </w:rPr>
        <w:t></w:t>
      </w:r>
    </w:p>
    <w:p w:rsidR="0008691E" w:rsidRPr="00881B23" w:rsidRDefault="0008691E" w:rsidP="00BC5FFE">
      <w:pPr>
        <w:spacing w:after="0" w:line="233" w:lineRule="auto"/>
        <w:ind w:left="140" w:right="200" w:firstLine="360"/>
        <w:jc w:val="both"/>
        <w:rPr>
          <w:sz w:val="24"/>
          <w:szCs w:val="24"/>
        </w:rPr>
      </w:pPr>
      <w:r w:rsidRPr="00881B23">
        <w:rPr>
          <w:rFonts w:ascii="Times New Roman" w:eastAsia="Times New Roman"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r w:rsidRPr="00881B23">
        <w:rPr>
          <w:rFonts w:ascii="Symbol" w:eastAsia="Symbol" w:hAnsi="Symbol" w:cs="Symbol"/>
          <w:sz w:val="24"/>
          <w:szCs w:val="24"/>
        </w:rPr>
        <w:t></w:t>
      </w:r>
    </w:p>
    <w:p w:rsidR="0008691E" w:rsidRPr="00881B23" w:rsidRDefault="0008691E" w:rsidP="00BC5FFE">
      <w:pPr>
        <w:spacing w:after="0" w:line="285" w:lineRule="exact"/>
        <w:jc w:val="both"/>
        <w:rPr>
          <w:sz w:val="24"/>
          <w:szCs w:val="24"/>
        </w:rPr>
      </w:pPr>
    </w:p>
    <w:p w:rsidR="0008691E" w:rsidRDefault="0008691E" w:rsidP="00BC5FFE">
      <w:pPr>
        <w:ind w:right="60"/>
        <w:jc w:val="both"/>
        <w:rPr>
          <w:sz w:val="20"/>
          <w:szCs w:val="20"/>
        </w:rPr>
      </w:pPr>
      <w:r>
        <w:rPr>
          <w:rFonts w:ascii="Times New Roman" w:eastAsia="Times New Roman" w:hAnsi="Times New Roman" w:cs="Times New Roman"/>
          <w:b/>
          <w:bCs/>
          <w:sz w:val="24"/>
          <w:szCs w:val="24"/>
        </w:rPr>
        <w:t>Регулятивные УУД</w:t>
      </w:r>
    </w:p>
    <w:tbl>
      <w:tblPr>
        <w:tblW w:w="0" w:type="auto"/>
        <w:tblInd w:w="10" w:type="dxa"/>
        <w:tblLayout w:type="fixed"/>
        <w:tblCellMar>
          <w:left w:w="0" w:type="dxa"/>
          <w:right w:w="0" w:type="dxa"/>
        </w:tblCellMar>
        <w:tblLook w:val="04A0" w:firstRow="1" w:lastRow="0" w:firstColumn="1" w:lastColumn="0" w:noHBand="0" w:noVBand="1"/>
      </w:tblPr>
      <w:tblGrid>
        <w:gridCol w:w="2160"/>
        <w:gridCol w:w="140"/>
        <w:gridCol w:w="420"/>
        <w:gridCol w:w="100"/>
        <w:gridCol w:w="480"/>
        <w:gridCol w:w="140"/>
        <w:gridCol w:w="700"/>
        <w:gridCol w:w="660"/>
        <w:gridCol w:w="40"/>
        <w:gridCol w:w="700"/>
        <w:gridCol w:w="640"/>
        <w:gridCol w:w="60"/>
        <w:gridCol w:w="180"/>
        <w:gridCol w:w="520"/>
        <w:gridCol w:w="640"/>
        <w:gridCol w:w="60"/>
        <w:gridCol w:w="140"/>
        <w:gridCol w:w="560"/>
        <w:gridCol w:w="500"/>
        <w:gridCol w:w="920"/>
        <w:gridCol w:w="100"/>
      </w:tblGrid>
      <w:tr w:rsidR="0008691E" w:rsidTr="00BE3E7D">
        <w:trPr>
          <w:trHeight w:val="268"/>
        </w:trPr>
        <w:tc>
          <w:tcPr>
            <w:tcW w:w="2160" w:type="dxa"/>
            <w:tcBorders>
              <w:top w:val="single" w:sz="8" w:space="0" w:color="auto"/>
              <w:left w:val="single" w:sz="8" w:space="0" w:color="auto"/>
              <w:right w:val="single" w:sz="8" w:space="0" w:color="auto"/>
            </w:tcBorders>
            <w:vAlign w:val="bottom"/>
          </w:tcPr>
          <w:p w:rsidR="0008691E" w:rsidRDefault="0008691E" w:rsidP="00BC5FFE">
            <w:pPr>
              <w:spacing w:line="268" w:lineRule="exact"/>
              <w:ind w:left="760"/>
              <w:jc w:val="both"/>
              <w:rPr>
                <w:sz w:val="20"/>
                <w:szCs w:val="20"/>
              </w:rPr>
            </w:pPr>
            <w:r>
              <w:rPr>
                <w:rFonts w:ascii="Times New Roman" w:eastAsia="Times New Roman" w:hAnsi="Times New Roman" w:cs="Times New Roman"/>
                <w:b/>
                <w:bCs/>
                <w:sz w:val="24"/>
                <w:szCs w:val="24"/>
              </w:rPr>
              <w:t>класс</w:t>
            </w:r>
          </w:p>
        </w:tc>
        <w:tc>
          <w:tcPr>
            <w:tcW w:w="140" w:type="dxa"/>
            <w:tcBorders>
              <w:top w:val="single" w:sz="8" w:space="0" w:color="auto"/>
            </w:tcBorders>
            <w:vAlign w:val="bottom"/>
          </w:tcPr>
          <w:p w:rsidR="0008691E" w:rsidRDefault="0008691E" w:rsidP="00BC5FFE">
            <w:pPr>
              <w:jc w:val="both"/>
              <w:rPr>
                <w:sz w:val="23"/>
                <w:szCs w:val="23"/>
              </w:rPr>
            </w:pPr>
          </w:p>
        </w:tc>
        <w:tc>
          <w:tcPr>
            <w:tcW w:w="420" w:type="dxa"/>
            <w:tcBorders>
              <w:top w:val="single" w:sz="8" w:space="0" w:color="auto"/>
              <w:right w:val="single" w:sz="8" w:space="0" w:color="auto"/>
            </w:tcBorders>
            <w:vAlign w:val="bottom"/>
          </w:tcPr>
          <w:p w:rsidR="0008691E" w:rsidRDefault="0008691E" w:rsidP="00BC5FFE">
            <w:pPr>
              <w:jc w:val="both"/>
              <w:rPr>
                <w:sz w:val="23"/>
                <w:szCs w:val="23"/>
              </w:rPr>
            </w:pPr>
          </w:p>
        </w:tc>
        <w:tc>
          <w:tcPr>
            <w:tcW w:w="1420" w:type="dxa"/>
            <w:gridSpan w:val="4"/>
            <w:tcBorders>
              <w:top w:val="single" w:sz="8" w:space="0" w:color="auto"/>
              <w:right w:val="single" w:sz="8" w:space="0" w:color="auto"/>
            </w:tcBorders>
            <w:vAlign w:val="bottom"/>
          </w:tcPr>
          <w:p w:rsidR="0008691E" w:rsidRDefault="0008691E" w:rsidP="00BC5FFE">
            <w:pPr>
              <w:spacing w:line="268" w:lineRule="exact"/>
              <w:ind w:right="440"/>
              <w:jc w:val="both"/>
              <w:rPr>
                <w:sz w:val="20"/>
                <w:szCs w:val="20"/>
              </w:rPr>
            </w:pPr>
            <w:r>
              <w:rPr>
                <w:rFonts w:ascii="Times New Roman" w:eastAsia="Times New Roman" w:hAnsi="Times New Roman" w:cs="Times New Roman"/>
                <w:b/>
                <w:bCs/>
                <w:sz w:val="24"/>
                <w:szCs w:val="24"/>
              </w:rPr>
              <w:t>1</w:t>
            </w:r>
          </w:p>
        </w:tc>
        <w:tc>
          <w:tcPr>
            <w:tcW w:w="660" w:type="dxa"/>
            <w:tcBorders>
              <w:top w:val="single" w:sz="8" w:space="0" w:color="auto"/>
            </w:tcBorders>
            <w:vAlign w:val="bottom"/>
          </w:tcPr>
          <w:p w:rsidR="0008691E" w:rsidRDefault="0008691E" w:rsidP="00BC5FFE">
            <w:pPr>
              <w:jc w:val="both"/>
              <w:rPr>
                <w:sz w:val="23"/>
                <w:szCs w:val="23"/>
              </w:rPr>
            </w:pPr>
          </w:p>
        </w:tc>
        <w:tc>
          <w:tcPr>
            <w:tcW w:w="40" w:type="dxa"/>
            <w:tcBorders>
              <w:top w:val="single" w:sz="8" w:space="0" w:color="auto"/>
            </w:tcBorders>
            <w:vAlign w:val="bottom"/>
          </w:tcPr>
          <w:p w:rsidR="0008691E" w:rsidRDefault="0008691E" w:rsidP="00BC5FFE">
            <w:pPr>
              <w:jc w:val="both"/>
              <w:rPr>
                <w:sz w:val="23"/>
                <w:szCs w:val="23"/>
              </w:rPr>
            </w:pPr>
          </w:p>
        </w:tc>
        <w:tc>
          <w:tcPr>
            <w:tcW w:w="700" w:type="dxa"/>
            <w:tcBorders>
              <w:top w:val="single" w:sz="8" w:space="0" w:color="auto"/>
              <w:right w:val="single" w:sz="8" w:space="0" w:color="auto"/>
            </w:tcBorders>
            <w:vAlign w:val="bottom"/>
          </w:tcPr>
          <w:p w:rsidR="0008691E" w:rsidRDefault="0008691E" w:rsidP="00BC5FFE">
            <w:pPr>
              <w:spacing w:line="268" w:lineRule="exact"/>
              <w:ind w:right="440"/>
              <w:jc w:val="both"/>
              <w:rPr>
                <w:sz w:val="20"/>
                <w:szCs w:val="20"/>
              </w:rPr>
            </w:pPr>
            <w:r>
              <w:rPr>
                <w:rFonts w:ascii="Times New Roman" w:eastAsia="Times New Roman" w:hAnsi="Times New Roman" w:cs="Times New Roman"/>
                <w:b/>
                <w:bCs/>
                <w:w w:val="99"/>
                <w:sz w:val="24"/>
                <w:szCs w:val="24"/>
              </w:rPr>
              <w:t>2</w:t>
            </w:r>
          </w:p>
        </w:tc>
        <w:tc>
          <w:tcPr>
            <w:tcW w:w="880" w:type="dxa"/>
            <w:gridSpan w:val="3"/>
            <w:tcBorders>
              <w:top w:val="single" w:sz="8" w:space="0" w:color="auto"/>
            </w:tcBorders>
            <w:vAlign w:val="bottom"/>
          </w:tcPr>
          <w:p w:rsidR="0008691E" w:rsidRDefault="0008691E" w:rsidP="00BC5FFE">
            <w:pPr>
              <w:spacing w:line="268" w:lineRule="exact"/>
              <w:ind w:right="40"/>
              <w:jc w:val="both"/>
              <w:rPr>
                <w:sz w:val="20"/>
                <w:szCs w:val="20"/>
              </w:rPr>
            </w:pPr>
            <w:r>
              <w:rPr>
                <w:rFonts w:ascii="Times New Roman" w:eastAsia="Times New Roman" w:hAnsi="Times New Roman" w:cs="Times New Roman"/>
                <w:b/>
                <w:bCs/>
                <w:sz w:val="24"/>
                <w:szCs w:val="24"/>
              </w:rPr>
              <w:t>3</w:t>
            </w:r>
          </w:p>
        </w:tc>
        <w:tc>
          <w:tcPr>
            <w:tcW w:w="520" w:type="dxa"/>
            <w:tcBorders>
              <w:top w:val="single" w:sz="8" w:space="0" w:color="auto"/>
              <w:right w:val="single" w:sz="8" w:space="0" w:color="auto"/>
            </w:tcBorders>
            <w:vAlign w:val="bottom"/>
          </w:tcPr>
          <w:p w:rsidR="0008691E" w:rsidRDefault="0008691E" w:rsidP="00BC5FFE">
            <w:pPr>
              <w:jc w:val="both"/>
              <w:rPr>
                <w:sz w:val="23"/>
                <w:szCs w:val="23"/>
              </w:rPr>
            </w:pPr>
          </w:p>
        </w:tc>
        <w:tc>
          <w:tcPr>
            <w:tcW w:w="840" w:type="dxa"/>
            <w:gridSpan w:val="3"/>
            <w:tcBorders>
              <w:top w:val="single" w:sz="8" w:space="0" w:color="auto"/>
            </w:tcBorders>
            <w:vAlign w:val="bottom"/>
          </w:tcPr>
          <w:p w:rsidR="0008691E" w:rsidRDefault="0008691E" w:rsidP="00BC5FFE">
            <w:pPr>
              <w:spacing w:line="268" w:lineRule="exact"/>
              <w:ind w:right="120"/>
              <w:jc w:val="both"/>
              <w:rPr>
                <w:sz w:val="20"/>
                <w:szCs w:val="20"/>
              </w:rPr>
            </w:pPr>
            <w:r>
              <w:rPr>
                <w:rFonts w:ascii="Times New Roman" w:eastAsia="Times New Roman" w:hAnsi="Times New Roman" w:cs="Times New Roman"/>
                <w:b/>
                <w:bCs/>
                <w:sz w:val="24"/>
                <w:szCs w:val="24"/>
              </w:rPr>
              <w:t>4</w:t>
            </w:r>
          </w:p>
        </w:tc>
        <w:tc>
          <w:tcPr>
            <w:tcW w:w="560" w:type="dxa"/>
            <w:tcBorders>
              <w:top w:val="single" w:sz="8" w:space="0" w:color="auto"/>
              <w:right w:val="single" w:sz="8" w:space="0" w:color="auto"/>
            </w:tcBorders>
            <w:vAlign w:val="bottom"/>
          </w:tcPr>
          <w:p w:rsidR="0008691E" w:rsidRDefault="0008691E" w:rsidP="00BC5FFE">
            <w:pPr>
              <w:jc w:val="both"/>
              <w:rPr>
                <w:sz w:val="23"/>
                <w:szCs w:val="23"/>
              </w:rPr>
            </w:pPr>
          </w:p>
        </w:tc>
        <w:tc>
          <w:tcPr>
            <w:tcW w:w="1420" w:type="dxa"/>
            <w:gridSpan w:val="2"/>
            <w:tcBorders>
              <w:top w:val="single" w:sz="8" w:space="0" w:color="auto"/>
              <w:right w:val="single" w:sz="8" w:space="0" w:color="auto"/>
            </w:tcBorders>
            <w:vAlign w:val="bottom"/>
          </w:tcPr>
          <w:p w:rsidR="0008691E" w:rsidRDefault="0008691E" w:rsidP="00BC5FFE">
            <w:pPr>
              <w:spacing w:line="268" w:lineRule="exact"/>
              <w:ind w:left="220"/>
              <w:jc w:val="both"/>
              <w:rPr>
                <w:sz w:val="20"/>
                <w:szCs w:val="20"/>
              </w:rPr>
            </w:pPr>
            <w:r>
              <w:rPr>
                <w:rFonts w:ascii="Times New Roman" w:eastAsia="Times New Roman" w:hAnsi="Times New Roman" w:cs="Times New Roman"/>
                <w:b/>
                <w:bCs/>
                <w:sz w:val="24"/>
                <w:szCs w:val="24"/>
              </w:rPr>
              <w:t>Средний</w:t>
            </w:r>
          </w:p>
        </w:tc>
        <w:tc>
          <w:tcPr>
            <w:tcW w:w="100" w:type="dxa"/>
            <w:vAlign w:val="bottom"/>
          </w:tcPr>
          <w:p w:rsidR="0008691E" w:rsidRDefault="0008691E" w:rsidP="00BC5FFE">
            <w:pPr>
              <w:jc w:val="both"/>
              <w:rPr>
                <w:sz w:val="23"/>
                <w:szCs w:val="23"/>
              </w:rPr>
            </w:pPr>
          </w:p>
        </w:tc>
      </w:tr>
      <w:tr w:rsidR="0008691E" w:rsidTr="00BE3E7D">
        <w:trPr>
          <w:trHeight w:val="281"/>
        </w:trPr>
        <w:tc>
          <w:tcPr>
            <w:tcW w:w="2160" w:type="dxa"/>
            <w:tcBorders>
              <w:left w:val="single" w:sz="8" w:space="0" w:color="auto"/>
              <w:right w:val="single" w:sz="8" w:space="0" w:color="auto"/>
            </w:tcBorders>
            <w:vAlign w:val="bottom"/>
          </w:tcPr>
          <w:p w:rsidR="0008691E" w:rsidRDefault="0008691E" w:rsidP="00BC5FFE">
            <w:pPr>
              <w:jc w:val="both"/>
              <w:rPr>
                <w:sz w:val="24"/>
                <w:szCs w:val="24"/>
              </w:rPr>
            </w:pPr>
          </w:p>
        </w:tc>
        <w:tc>
          <w:tcPr>
            <w:tcW w:w="140" w:type="dxa"/>
            <w:vAlign w:val="bottom"/>
          </w:tcPr>
          <w:p w:rsidR="0008691E" w:rsidRDefault="0008691E" w:rsidP="00BC5FFE">
            <w:pPr>
              <w:jc w:val="both"/>
              <w:rPr>
                <w:sz w:val="24"/>
                <w:szCs w:val="24"/>
              </w:rPr>
            </w:pPr>
          </w:p>
        </w:tc>
        <w:tc>
          <w:tcPr>
            <w:tcW w:w="420" w:type="dxa"/>
            <w:tcBorders>
              <w:right w:val="single" w:sz="8" w:space="0" w:color="auto"/>
            </w:tcBorders>
            <w:vAlign w:val="bottom"/>
          </w:tcPr>
          <w:p w:rsidR="0008691E" w:rsidRDefault="0008691E" w:rsidP="00BC5FFE">
            <w:pPr>
              <w:jc w:val="both"/>
              <w:rPr>
                <w:sz w:val="24"/>
                <w:szCs w:val="24"/>
              </w:rPr>
            </w:pPr>
          </w:p>
        </w:tc>
        <w:tc>
          <w:tcPr>
            <w:tcW w:w="100" w:type="dxa"/>
            <w:tcBorders>
              <w:bottom w:val="single" w:sz="8" w:space="0" w:color="auto"/>
            </w:tcBorders>
            <w:vAlign w:val="bottom"/>
          </w:tcPr>
          <w:p w:rsidR="0008691E" w:rsidRDefault="0008691E" w:rsidP="00BC5FFE">
            <w:pPr>
              <w:jc w:val="both"/>
              <w:rPr>
                <w:sz w:val="24"/>
                <w:szCs w:val="24"/>
              </w:rPr>
            </w:pPr>
          </w:p>
        </w:tc>
        <w:tc>
          <w:tcPr>
            <w:tcW w:w="480" w:type="dxa"/>
            <w:tcBorders>
              <w:bottom w:val="single" w:sz="8" w:space="0" w:color="auto"/>
            </w:tcBorders>
            <w:vAlign w:val="bottom"/>
          </w:tcPr>
          <w:p w:rsidR="0008691E" w:rsidRDefault="0008691E" w:rsidP="00BC5FFE">
            <w:pPr>
              <w:jc w:val="both"/>
              <w:rPr>
                <w:sz w:val="24"/>
                <w:szCs w:val="24"/>
              </w:rPr>
            </w:pPr>
          </w:p>
        </w:tc>
        <w:tc>
          <w:tcPr>
            <w:tcW w:w="140" w:type="dxa"/>
            <w:tcBorders>
              <w:bottom w:val="single" w:sz="8" w:space="0" w:color="auto"/>
            </w:tcBorders>
            <w:vAlign w:val="bottom"/>
          </w:tcPr>
          <w:p w:rsidR="0008691E" w:rsidRDefault="0008691E" w:rsidP="00BC5FFE">
            <w:pPr>
              <w:jc w:val="both"/>
              <w:rPr>
                <w:sz w:val="24"/>
                <w:szCs w:val="24"/>
              </w:rPr>
            </w:pPr>
          </w:p>
        </w:tc>
        <w:tc>
          <w:tcPr>
            <w:tcW w:w="700" w:type="dxa"/>
            <w:tcBorders>
              <w:bottom w:val="single" w:sz="8" w:space="0" w:color="auto"/>
              <w:right w:val="single" w:sz="8" w:space="0" w:color="auto"/>
            </w:tcBorders>
            <w:vAlign w:val="bottom"/>
          </w:tcPr>
          <w:p w:rsidR="0008691E" w:rsidRDefault="0008691E" w:rsidP="00BC5FFE">
            <w:pPr>
              <w:jc w:val="both"/>
              <w:rPr>
                <w:sz w:val="24"/>
                <w:szCs w:val="24"/>
              </w:rPr>
            </w:pPr>
          </w:p>
        </w:tc>
        <w:tc>
          <w:tcPr>
            <w:tcW w:w="660" w:type="dxa"/>
            <w:tcBorders>
              <w:bottom w:val="single" w:sz="8" w:space="0" w:color="auto"/>
            </w:tcBorders>
            <w:vAlign w:val="bottom"/>
          </w:tcPr>
          <w:p w:rsidR="0008691E" w:rsidRDefault="0008691E" w:rsidP="00BC5FFE">
            <w:pPr>
              <w:jc w:val="both"/>
              <w:rPr>
                <w:sz w:val="24"/>
                <w:szCs w:val="24"/>
              </w:rPr>
            </w:pPr>
          </w:p>
        </w:tc>
        <w:tc>
          <w:tcPr>
            <w:tcW w:w="40" w:type="dxa"/>
            <w:tcBorders>
              <w:bottom w:val="single" w:sz="8" w:space="0" w:color="auto"/>
            </w:tcBorders>
            <w:vAlign w:val="bottom"/>
          </w:tcPr>
          <w:p w:rsidR="0008691E" w:rsidRDefault="0008691E" w:rsidP="00BC5FFE">
            <w:pPr>
              <w:jc w:val="both"/>
              <w:rPr>
                <w:sz w:val="24"/>
                <w:szCs w:val="24"/>
              </w:rPr>
            </w:pPr>
          </w:p>
        </w:tc>
        <w:tc>
          <w:tcPr>
            <w:tcW w:w="700" w:type="dxa"/>
            <w:tcBorders>
              <w:bottom w:val="single" w:sz="8" w:space="0" w:color="auto"/>
              <w:right w:val="single" w:sz="8" w:space="0" w:color="auto"/>
            </w:tcBorders>
            <w:vAlign w:val="bottom"/>
          </w:tcPr>
          <w:p w:rsidR="0008691E" w:rsidRDefault="0008691E" w:rsidP="00BC5FFE">
            <w:pPr>
              <w:jc w:val="both"/>
              <w:rPr>
                <w:sz w:val="24"/>
                <w:szCs w:val="24"/>
              </w:rPr>
            </w:pPr>
          </w:p>
        </w:tc>
        <w:tc>
          <w:tcPr>
            <w:tcW w:w="640" w:type="dxa"/>
            <w:tcBorders>
              <w:bottom w:val="single" w:sz="8" w:space="0" w:color="auto"/>
            </w:tcBorders>
            <w:vAlign w:val="bottom"/>
          </w:tcPr>
          <w:p w:rsidR="0008691E" w:rsidRDefault="0008691E" w:rsidP="00BC5FFE">
            <w:pPr>
              <w:jc w:val="both"/>
              <w:rPr>
                <w:sz w:val="24"/>
                <w:szCs w:val="24"/>
              </w:rPr>
            </w:pPr>
          </w:p>
        </w:tc>
        <w:tc>
          <w:tcPr>
            <w:tcW w:w="60" w:type="dxa"/>
            <w:tcBorders>
              <w:bottom w:val="single" w:sz="8" w:space="0" w:color="auto"/>
            </w:tcBorders>
            <w:vAlign w:val="bottom"/>
          </w:tcPr>
          <w:p w:rsidR="0008691E" w:rsidRDefault="0008691E" w:rsidP="00BC5FFE">
            <w:pPr>
              <w:jc w:val="both"/>
              <w:rPr>
                <w:sz w:val="24"/>
                <w:szCs w:val="24"/>
              </w:rPr>
            </w:pPr>
          </w:p>
        </w:tc>
        <w:tc>
          <w:tcPr>
            <w:tcW w:w="180" w:type="dxa"/>
            <w:tcBorders>
              <w:bottom w:val="single" w:sz="8" w:space="0" w:color="auto"/>
            </w:tcBorders>
            <w:vAlign w:val="bottom"/>
          </w:tcPr>
          <w:p w:rsidR="0008691E" w:rsidRDefault="0008691E" w:rsidP="00BC5FFE">
            <w:pPr>
              <w:jc w:val="both"/>
              <w:rPr>
                <w:sz w:val="24"/>
                <w:szCs w:val="24"/>
              </w:rPr>
            </w:pPr>
          </w:p>
        </w:tc>
        <w:tc>
          <w:tcPr>
            <w:tcW w:w="520" w:type="dxa"/>
            <w:tcBorders>
              <w:bottom w:val="single" w:sz="8" w:space="0" w:color="auto"/>
              <w:right w:val="single" w:sz="8" w:space="0" w:color="auto"/>
            </w:tcBorders>
            <w:vAlign w:val="bottom"/>
          </w:tcPr>
          <w:p w:rsidR="0008691E" w:rsidRDefault="0008691E" w:rsidP="00BC5FFE">
            <w:pPr>
              <w:jc w:val="both"/>
              <w:rPr>
                <w:sz w:val="24"/>
                <w:szCs w:val="24"/>
              </w:rPr>
            </w:pPr>
          </w:p>
        </w:tc>
        <w:tc>
          <w:tcPr>
            <w:tcW w:w="640" w:type="dxa"/>
            <w:tcBorders>
              <w:bottom w:val="single" w:sz="8" w:space="0" w:color="auto"/>
            </w:tcBorders>
            <w:vAlign w:val="bottom"/>
          </w:tcPr>
          <w:p w:rsidR="0008691E" w:rsidRDefault="0008691E" w:rsidP="00BC5FFE">
            <w:pPr>
              <w:jc w:val="both"/>
              <w:rPr>
                <w:sz w:val="24"/>
                <w:szCs w:val="24"/>
              </w:rPr>
            </w:pPr>
          </w:p>
        </w:tc>
        <w:tc>
          <w:tcPr>
            <w:tcW w:w="60" w:type="dxa"/>
            <w:tcBorders>
              <w:bottom w:val="single" w:sz="8" w:space="0" w:color="auto"/>
            </w:tcBorders>
            <w:vAlign w:val="bottom"/>
          </w:tcPr>
          <w:p w:rsidR="0008691E" w:rsidRDefault="0008691E" w:rsidP="00BC5FFE">
            <w:pPr>
              <w:jc w:val="both"/>
              <w:rPr>
                <w:sz w:val="24"/>
                <w:szCs w:val="24"/>
              </w:rPr>
            </w:pPr>
          </w:p>
        </w:tc>
        <w:tc>
          <w:tcPr>
            <w:tcW w:w="140" w:type="dxa"/>
            <w:tcBorders>
              <w:bottom w:val="single" w:sz="8" w:space="0" w:color="auto"/>
            </w:tcBorders>
            <w:vAlign w:val="bottom"/>
          </w:tcPr>
          <w:p w:rsidR="0008691E" w:rsidRDefault="0008691E" w:rsidP="00BC5FFE">
            <w:pPr>
              <w:jc w:val="both"/>
              <w:rPr>
                <w:sz w:val="24"/>
                <w:szCs w:val="24"/>
              </w:rPr>
            </w:pPr>
          </w:p>
        </w:tc>
        <w:tc>
          <w:tcPr>
            <w:tcW w:w="560" w:type="dxa"/>
            <w:tcBorders>
              <w:bottom w:val="single" w:sz="8" w:space="0" w:color="auto"/>
              <w:right w:val="single" w:sz="8" w:space="0" w:color="auto"/>
            </w:tcBorders>
            <w:vAlign w:val="bottom"/>
          </w:tcPr>
          <w:p w:rsidR="0008691E" w:rsidRDefault="0008691E" w:rsidP="00BC5FFE">
            <w:pPr>
              <w:jc w:val="both"/>
              <w:rPr>
                <w:sz w:val="24"/>
                <w:szCs w:val="24"/>
              </w:rPr>
            </w:pPr>
          </w:p>
        </w:tc>
        <w:tc>
          <w:tcPr>
            <w:tcW w:w="500" w:type="dxa"/>
            <w:vAlign w:val="bottom"/>
          </w:tcPr>
          <w:p w:rsidR="0008691E" w:rsidRDefault="0008691E" w:rsidP="00BC5FFE">
            <w:pPr>
              <w:jc w:val="both"/>
              <w:rPr>
                <w:sz w:val="24"/>
                <w:szCs w:val="24"/>
              </w:rPr>
            </w:pPr>
          </w:p>
        </w:tc>
        <w:tc>
          <w:tcPr>
            <w:tcW w:w="92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b/>
                <w:bCs/>
                <w:sz w:val="24"/>
                <w:szCs w:val="24"/>
              </w:rPr>
              <w:t>балл</w:t>
            </w:r>
          </w:p>
        </w:tc>
        <w:tc>
          <w:tcPr>
            <w:tcW w:w="100" w:type="dxa"/>
            <w:vAlign w:val="bottom"/>
          </w:tcPr>
          <w:p w:rsidR="0008691E" w:rsidRDefault="0008691E" w:rsidP="00BC5FFE">
            <w:pPr>
              <w:jc w:val="both"/>
              <w:rPr>
                <w:sz w:val="24"/>
                <w:szCs w:val="24"/>
              </w:rPr>
            </w:pPr>
          </w:p>
        </w:tc>
      </w:tr>
      <w:tr w:rsidR="0008691E" w:rsidTr="00BE3E7D">
        <w:trPr>
          <w:trHeight w:val="264"/>
        </w:trPr>
        <w:tc>
          <w:tcPr>
            <w:tcW w:w="2160" w:type="dxa"/>
            <w:tcBorders>
              <w:left w:val="single" w:sz="8" w:space="0" w:color="auto"/>
              <w:right w:val="single" w:sz="8" w:space="0" w:color="auto"/>
            </w:tcBorders>
            <w:vAlign w:val="bottom"/>
          </w:tcPr>
          <w:p w:rsidR="0008691E" w:rsidRDefault="0008691E" w:rsidP="00BC5FFE">
            <w:pPr>
              <w:jc w:val="both"/>
            </w:pPr>
          </w:p>
        </w:tc>
        <w:tc>
          <w:tcPr>
            <w:tcW w:w="140" w:type="dxa"/>
            <w:vAlign w:val="bottom"/>
          </w:tcPr>
          <w:p w:rsidR="0008691E" w:rsidRDefault="0008691E" w:rsidP="00BC5FFE">
            <w:pPr>
              <w:jc w:val="both"/>
            </w:pPr>
          </w:p>
        </w:tc>
        <w:tc>
          <w:tcPr>
            <w:tcW w:w="420" w:type="dxa"/>
            <w:tcBorders>
              <w:right w:val="single" w:sz="8" w:space="0" w:color="auto"/>
            </w:tcBorders>
            <w:vAlign w:val="bottom"/>
          </w:tcPr>
          <w:p w:rsidR="0008691E" w:rsidRDefault="0008691E" w:rsidP="00BC5FFE">
            <w:pPr>
              <w:jc w:val="both"/>
            </w:pPr>
          </w:p>
        </w:tc>
        <w:tc>
          <w:tcPr>
            <w:tcW w:w="100" w:type="dxa"/>
            <w:vAlign w:val="bottom"/>
          </w:tcPr>
          <w:p w:rsidR="0008691E" w:rsidRDefault="0008691E" w:rsidP="00BC5FFE">
            <w:pPr>
              <w:jc w:val="both"/>
            </w:pPr>
          </w:p>
        </w:tc>
        <w:tc>
          <w:tcPr>
            <w:tcW w:w="620" w:type="dxa"/>
            <w:gridSpan w:val="2"/>
            <w:tcBorders>
              <w:right w:val="single" w:sz="8" w:space="0" w:color="auto"/>
            </w:tcBorders>
            <w:vAlign w:val="bottom"/>
          </w:tcPr>
          <w:p w:rsidR="0008691E" w:rsidRDefault="0008691E" w:rsidP="00BC5FFE">
            <w:pPr>
              <w:spacing w:line="264" w:lineRule="exact"/>
              <w:ind w:left="40"/>
              <w:jc w:val="both"/>
              <w:rPr>
                <w:sz w:val="20"/>
                <w:szCs w:val="20"/>
              </w:rPr>
            </w:pPr>
            <w:r>
              <w:rPr>
                <w:rFonts w:ascii="Times New Roman" w:eastAsia="Times New Roman" w:hAnsi="Times New Roman" w:cs="Times New Roman"/>
                <w:b/>
                <w:bCs/>
                <w:sz w:val="24"/>
                <w:szCs w:val="24"/>
              </w:rPr>
              <w:t>дек.</w:t>
            </w:r>
          </w:p>
        </w:tc>
        <w:tc>
          <w:tcPr>
            <w:tcW w:w="700" w:type="dxa"/>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b/>
                <w:bCs/>
                <w:sz w:val="24"/>
                <w:szCs w:val="24"/>
              </w:rPr>
              <w:t>май</w:t>
            </w:r>
          </w:p>
        </w:tc>
        <w:tc>
          <w:tcPr>
            <w:tcW w:w="700" w:type="dxa"/>
            <w:gridSpan w:val="2"/>
            <w:tcBorders>
              <w:right w:val="single" w:sz="8" w:space="0" w:color="auto"/>
            </w:tcBorders>
            <w:vAlign w:val="bottom"/>
          </w:tcPr>
          <w:p w:rsidR="0008691E" w:rsidRDefault="0008691E" w:rsidP="00BC5FFE">
            <w:pPr>
              <w:spacing w:line="264" w:lineRule="exact"/>
              <w:ind w:left="120"/>
              <w:jc w:val="both"/>
              <w:rPr>
                <w:sz w:val="20"/>
                <w:szCs w:val="20"/>
              </w:rPr>
            </w:pPr>
            <w:r>
              <w:rPr>
                <w:rFonts w:ascii="Times New Roman" w:eastAsia="Times New Roman" w:hAnsi="Times New Roman" w:cs="Times New Roman"/>
                <w:b/>
                <w:bCs/>
                <w:sz w:val="24"/>
                <w:szCs w:val="24"/>
              </w:rPr>
              <w:t>дек.</w:t>
            </w:r>
          </w:p>
        </w:tc>
        <w:tc>
          <w:tcPr>
            <w:tcW w:w="700" w:type="dxa"/>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b/>
                <w:bCs/>
                <w:sz w:val="24"/>
                <w:szCs w:val="24"/>
              </w:rPr>
              <w:t>май</w:t>
            </w:r>
          </w:p>
        </w:tc>
        <w:tc>
          <w:tcPr>
            <w:tcW w:w="700" w:type="dxa"/>
            <w:gridSpan w:val="2"/>
            <w:tcBorders>
              <w:right w:val="single" w:sz="8" w:space="0" w:color="auto"/>
            </w:tcBorders>
            <w:vAlign w:val="bottom"/>
          </w:tcPr>
          <w:p w:rsidR="0008691E" w:rsidRDefault="0008691E" w:rsidP="00BC5FFE">
            <w:pPr>
              <w:spacing w:line="264" w:lineRule="exact"/>
              <w:ind w:left="120"/>
              <w:jc w:val="both"/>
              <w:rPr>
                <w:sz w:val="20"/>
                <w:szCs w:val="20"/>
              </w:rPr>
            </w:pPr>
            <w:r>
              <w:rPr>
                <w:rFonts w:ascii="Times New Roman" w:eastAsia="Times New Roman" w:hAnsi="Times New Roman" w:cs="Times New Roman"/>
                <w:b/>
                <w:bCs/>
                <w:sz w:val="24"/>
                <w:szCs w:val="24"/>
              </w:rPr>
              <w:t>дек.</w:t>
            </w:r>
          </w:p>
        </w:tc>
        <w:tc>
          <w:tcPr>
            <w:tcW w:w="180" w:type="dxa"/>
            <w:vAlign w:val="bottom"/>
          </w:tcPr>
          <w:p w:rsidR="0008691E" w:rsidRDefault="0008691E" w:rsidP="00BC5FFE">
            <w:pPr>
              <w:jc w:val="both"/>
            </w:pPr>
          </w:p>
        </w:tc>
        <w:tc>
          <w:tcPr>
            <w:tcW w:w="520" w:type="dxa"/>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b/>
                <w:bCs/>
                <w:sz w:val="24"/>
                <w:szCs w:val="24"/>
              </w:rPr>
              <w:t>май</w:t>
            </w:r>
          </w:p>
        </w:tc>
        <w:tc>
          <w:tcPr>
            <w:tcW w:w="700" w:type="dxa"/>
            <w:gridSpan w:val="2"/>
            <w:tcBorders>
              <w:right w:val="single" w:sz="8" w:space="0" w:color="auto"/>
            </w:tcBorders>
            <w:vAlign w:val="bottom"/>
          </w:tcPr>
          <w:p w:rsidR="0008691E" w:rsidRDefault="0008691E" w:rsidP="00BC5FFE">
            <w:pPr>
              <w:spacing w:line="264" w:lineRule="exact"/>
              <w:ind w:left="120"/>
              <w:jc w:val="both"/>
              <w:rPr>
                <w:sz w:val="20"/>
                <w:szCs w:val="20"/>
              </w:rPr>
            </w:pPr>
            <w:r>
              <w:rPr>
                <w:rFonts w:ascii="Times New Roman" w:eastAsia="Times New Roman" w:hAnsi="Times New Roman" w:cs="Times New Roman"/>
                <w:b/>
                <w:bCs/>
                <w:sz w:val="24"/>
                <w:szCs w:val="24"/>
              </w:rPr>
              <w:t>дек.</w:t>
            </w:r>
          </w:p>
        </w:tc>
        <w:tc>
          <w:tcPr>
            <w:tcW w:w="140" w:type="dxa"/>
            <w:vAlign w:val="bottom"/>
          </w:tcPr>
          <w:p w:rsidR="0008691E" w:rsidRDefault="0008691E" w:rsidP="00BC5FFE">
            <w:pPr>
              <w:jc w:val="both"/>
            </w:pPr>
          </w:p>
        </w:tc>
        <w:tc>
          <w:tcPr>
            <w:tcW w:w="560" w:type="dxa"/>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b/>
                <w:bCs/>
                <w:sz w:val="24"/>
                <w:szCs w:val="24"/>
              </w:rPr>
              <w:t>май</w:t>
            </w:r>
          </w:p>
        </w:tc>
        <w:tc>
          <w:tcPr>
            <w:tcW w:w="500" w:type="dxa"/>
            <w:vAlign w:val="bottom"/>
          </w:tcPr>
          <w:p w:rsidR="0008691E" w:rsidRDefault="0008691E" w:rsidP="00BC5FFE">
            <w:pPr>
              <w:jc w:val="both"/>
            </w:pPr>
          </w:p>
        </w:tc>
        <w:tc>
          <w:tcPr>
            <w:tcW w:w="920" w:type="dxa"/>
            <w:tcBorders>
              <w:right w:val="single" w:sz="8" w:space="0" w:color="auto"/>
            </w:tcBorders>
            <w:vAlign w:val="bottom"/>
          </w:tcPr>
          <w:p w:rsidR="0008691E" w:rsidRDefault="0008691E" w:rsidP="00BC5FFE">
            <w:pPr>
              <w:jc w:val="both"/>
            </w:pPr>
          </w:p>
        </w:tc>
        <w:tc>
          <w:tcPr>
            <w:tcW w:w="100" w:type="dxa"/>
            <w:vAlign w:val="bottom"/>
          </w:tcPr>
          <w:p w:rsidR="0008691E" w:rsidRDefault="0008691E" w:rsidP="00BC5FFE">
            <w:pPr>
              <w:jc w:val="both"/>
            </w:pPr>
          </w:p>
        </w:tc>
      </w:tr>
      <w:tr w:rsidR="0008691E" w:rsidTr="00BE3E7D">
        <w:trPr>
          <w:trHeight w:val="195"/>
        </w:trPr>
        <w:tc>
          <w:tcPr>
            <w:tcW w:w="2160" w:type="dxa"/>
            <w:tcBorders>
              <w:left w:val="single" w:sz="8" w:space="0" w:color="auto"/>
              <w:bottom w:val="single" w:sz="8" w:space="0" w:color="auto"/>
              <w:right w:val="single" w:sz="8" w:space="0" w:color="auto"/>
            </w:tcBorders>
            <w:vAlign w:val="bottom"/>
          </w:tcPr>
          <w:p w:rsidR="0008691E" w:rsidRDefault="0008691E" w:rsidP="00BC5FFE">
            <w:pPr>
              <w:jc w:val="both"/>
              <w:rPr>
                <w:sz w:val="16"/>
                <w:szCs w:val="16"/>
              </w:rPr>
            </w:pPr>
          </w:p>
        </w:tc>
        <w:tc>
          <w:tcPr>
            <w:tcW w:w="140" w:type="dxa"/>
            <w:tcBorders>
              <w:bottom w:val="single" w:sz="8" w:space="0" w:color="auto"/>
            </w:tcBorders>
            <w:vAlign w:val="bottom"/>
          </w:tcPr>
          <w:p w:rsidR="0008691E" w:rsidRDefault="0008691E" w:rsidP="00BC5FFE">
            <w:pPr>
              <w:jc w:val="both"/>
              <w:rPr>
                <w:sz w:val="16"/>
                <w:szCs w:val="16"/>
              </w:rPr>
            </w:pPr>
          </w:p>
        </w:tc>
        <w:tc>
          <w:tcPr>
            <w:tcW w:w="420" w:type="dxa"/>
            <w:tcBorders>
              <w:bottom w:val="single" w:sz="8" w:space="0" w:color="auto"/>
              <w:right w:val="single" w:sz="8" w:space="0" w:color="auto"/>
            </w:tcBorders>
            <w:vAlign w:val="bottom"/>
          </w:tcPr>
          <w:p w:rsidR="0008691E" w:rsidRDefault="0008691E" w:rsidP="00BC5FFE">
            <w:pPr>
              <w:jc w:val="both"/>
              <w:rPr>
                <w:sz w:val="16"/>
                <w:szCs w:val="16"/>
              </w:rPr>
            </w:pPr>
          </w:p>
        </w:tc>
        <w:tc>
          <w:tcPr>
            <w:tcW w:w="100" w:type="dxa"/>
            <w:tcBorders>
              <w:bottom w:val="single" w:sz="8" w:space="0" w:color="auto"/>
            </w:tcBorders>
            <w:vAlign w:val="bottom"/>
          </w:tcPr>
          <w:p w:rsidR="0008691E" w:rsidRDefault="0008691E" w:rsidP="00BC5FFE">
            <w:pPr>
              <w:jc w:val="both"/>
              <w:rPr>
                <w:sz w:val="16"/>
                <w:szCs w:val="16"/>
              </w:rPr>
            </w:pPr>
          </w:p>
        </w:tc>
        <w:tc>
          <w:tcPr>
            <w:tcW w:w="480" w:type="dxa"/>
            <w:tcBorders>
              <w:bottom w:val="single" w:sz="8" w:space="0" w:color="auto"/>
            </w:tcBorders>
            <w:vAlign w:val="bottom"/>
          </w:tcPr>
          <w:p w:rsidR="0008691E" w:rsidRDefault="0008691E" w:rsidP="00BC5FFE">
            <w:pPr>
              <w:jc w:val="both"/>
              <w:rPr>
                <w:sz w:val="16"/>
                <w:szCs w:val="16"/>
              </w:rPr>
            </w:pPr>
          </w:p>
        </w:tc>
        <w:tc>
          <w:tcPr>
            <w:tcW w:w="140" w:type="dxa"/>
            <w:tcBorders>
              <w:bottom w:val="single" w:sz="8" w:space="0" w:color="auto"/>
              <w:right w:val="single" w:sz="8" w:space="0" w:color="auto"/>
            </w:tcBorders>
            <w:vAlign w:val="bottom"/>
          </w:tcPr>
          <w:p w:rsidR="0008691E" w:rsidRDefault="0008691E" w:rsidP="00BC5FFE">
            <w:pPr>
              <w:jc w:val="both"/>
              <w:rPr>
                <w:sz w:val="16"/>
                <w:szCs w:val="16"/>
              </w:rPr>
            </w:pPr>
          </w:p>
        </w:tc>
        <w:tc>
          <w:tcPr>
            <w:tcW w:w="700" w:type="dxa"/>
            <w:tcBorders>
              <w:bottom w:val="single" w:sz="8" w:space="0" w:color="auto"/>
              <w:right w:val="single" w:sz="8" w:space="0" w:color="auto"/>
            </w:tcBorders>
            <w:vAlign w:val="bottom"/>
          </w:tcPr>
          <w:p w:rsidR="0008691E" w:rsidRDefault="0008691E" w:rsidP="00BC5FFE">
            <w:pPr>
              <w:jc w:val="both"/>
              <w:rPr>
                <w:sz w:val="16"/>
                <w:szCs w:val="16"/>
              </w:rPr>
            </w:pPr>
          </w:p>
        </w:tc>
        <w:tc>
          <w:tcPr>
            <w:tcW w:w="660" w:type="dxa"/>
            <w:tcBorders>
              <w:bottom w:val="single" w:sz="8" w:space="0" w:color="auto"/>
            </w:tcBorders>
            <w:vAlign w:val="bottom"/>
          </w:tcPr>
          <w:p w:rsidR="0008691E" w:rsidRDefault="0008691E" w:rsidP="00BC5FFE">
            <w:pPr>
              <w:jc w:val="both"/>
              <w:rPr>
                <w:sz w:val="16"/>
                <w:szCs w:val="16"/>
              </w:rPr>
            </w:pPr>
          </w:p>
        </w:tc>
        <w:tc>
          <w:tcPr>
            <w:tcW w:w="40" w:type="dxa"/>
            <w:tcBorders>
              <w:bottom w:val="single" w:sz="8" w:space="0" w:color="auto"/>
              <w:right w:val="single" w:sz="8" w:space="0" w:color="auto"/>
            </w:tcBorders>
            <w:vAlign w:val="bottom"/>
          </w:tcPr>
          <w:p w:rsidR="0008691E" w:rsidRDefault="0008691E" w:rsidP="00BC5FFE">
            <w:pPr>
              <w:jc w:val="both"/>
              <w:rPr>
                <w:sz w:val="16"/>
                <w:szCs w:val="16"/>
              </w:rPr>
            </w:pPr>
          </w:p>
        </w:tc>
        <w:tc>
          <w:tcPr>
            <w:tcW w:w="700" w:type="dxa"/>
            <w:tcBorders>
              <w:bottom w:val="single" w:sz="8" w:space="0" w:color="auto"/>
              <w:right w:val="single" w:sz="8" w:space="0" w:color="auto"/>
            </w:tcBorders>
            <w:vAlign w:val="bottom"/>
          </w:tcPr>
          <w:p w:rsidR="0008691E" w:rsidRDefault="0008691E" w:rsidP="00BC5FFE">
            <w:pPr>
              <w:jc w:val="both"/>
              <w:rPr>
                <w:sz w:val="16"/>
                <w:szCs w:val="16"/>
              </w:rPr>
            </w:pPr>
          </w:p>
        </w:tc>
        <w:tc>
          <w:tcPr>
            <w:tcW w:w="640" w:type="dxa"/>
            <w:tcBorders>
              <w:bottom w:val="single" w:sz="8" w:space="0" w:color="auto"/>
            </w:tcBorders>
            <w:vAlign w:val="bottom"/>
          </w:tcPr>
          <w:p w:rsidR="0008691E" w:rsidRDefault="0008691E" w:rsidP="00BC5FFE">
            <w:pPr>
              <w:jc w:val="both"/>
              <w:rPr>
                <w:sz w:val="16"/>
                <w:szCs w:val="16"/>
              </w:rPr>
            </w:pPr>
          </w:p>
        </w:tc>
        <w:tc>
          <w:tcPr>
            <w:tcW w:w="60" w:type="dxa"/>
            <w:tcBorders>
              <w:bottom w:val="single" w:sz="8" w:space="0" w:color="auto"/>
              <w:right w:val="single" w:sz="8" w:space="0" w:color="auto"/>
            </w:tcBorders>
            <w:vAlign w:val="bottom"/>
          </w:tcPr>
          <w:p w:rsidR="0008691E" w:rsidRDefault="0008691E" w:rsidP="00BC5FFE">
            <w:pPr>
              <w:jc w:val="both"/>
              <w:rPr>
                <w:sz w:val="16"/>
                <w:szCs w:val="16"/>
              </w:rPr>
            </w:pPr>
          </w:p>
        </w:tc>
        <w:tc>
          <w:tcPr>
            <w:tcW w:w="180" w:type="dxa"/>
            <w:tcBorders>
              <w:bottom w:val="single" w:sz="8" w:space="0" w:color="auto"/>
            </w:tcBorders>
            <w:vAlign w:val="bottom"/>
          </w:tcPr>
          <w:p w:rsidR="0008691E" w:rsidRDefault="0008691E" w:rsidP="00BC5FFE">
            <w:pPr>
              <w:jc w:val="both"/>
              <w:rPr>
                <w:sz w:val="16"/>
                <w:szCs w:val="16"/>
              </w:rPr>
            </w:pPr>
          </w:p>
        </w:tc>
        <w:tc>
          <w:tcPr>
            <w:tcW w:w="520" w:type="dxa"/>
            <w:tcBorders>
              <w:bottom w:val="single" w:sz="8" w:space="0" w:color="auto"/>
              <w:right w:val="single" w:sz="8" w:space="0" w:color="auto"/>
            </w:tcBorders>
            <w:vAlign w:val="bottom"/>
          </w:tcPr>
          <w:p w:rsidR="0008691E" w:rsidRDefault="0008691E" w:rsidP="00BC5FFE">
            <w:pPr>
              <w:jc w:val="both"/>
              <w:rPr>
                <w:sz w:val="16"/>
                <w:szCs w:val="16"/>
              </w:rPr>
            </w:pPr>
          </w:p>
        </w:tc>
        <w:tc>
          <w:tcPr>
            <w:tcW w:w="640" w:type="dxa"/>
            <w:tcBorders>
              <w:bottom w:val="single" w:sz="8" w:space="0" w:color="auto"/>
            </w:tcBorders>
            <w:vAlign w:val="bottom"/>
          </w:tcPr>
          <w:p w:rsidR="0008691E" w:rsidRDefault="0008691E" w:rsidP="00BC5FFE">
            <w:pPr>
              <w:jc w:val="both"/>
              <w:rPr>
                <w:sz w:val="16"/>
                <w:szCs w:val="16"/>
              </w:rPr>
            </w:pPr>
          </w:p>
        </w:tc>
        <w:tc>
          <w:tcPr>
            <w:tcW w:w="60" w:type="dxa"/>
            <w:tcBorders>
              <w:bottom w:val="single" w:sz="8" w:space="0" w:color="auto"/>
              <w:right w:val="single" w:sz="8" w:space="0" w:color="auto"/>
            </w:tcBorders>
            <w:vAlign w:val="bottom"/>
          </w:tcPr>
          <w:p w:rsidR="0008691E" w:rsidRDefault="0008691E" w:rsidP="00BC5FFE">
            <w:pPr>
              <w:jc w:val="both"/>
              <w:rPr>
                <w:sz w:val="16"/>
                <w:szCs w:val="16"/>
              </w:rPr>
            </w:pPr>
          </w:p>
        </w:tc>
        <w:tc>
          <w:tcPr>
            <w:tcW w:w="140" w:type="dxa"/>
            <w:tcBorders>
              <w:bottom w:val="single" w:sz="8" w:space="0" w:color="auto"/>
            </w:tcBorders>
            <w:vAlign w:val="bottom"/>
          </w:tcPr>
          <w:p w:rsidR="0008691E" w:rsidRDefault="0008691E" w:rsidP="00BC5FFE">
            <w:pPr>
              <w:jc w:val="both"/>
              <w:rPr>
                <w:sz w:val="16"/>
                <w:szCs w:val="16"/>
              </w:rPr>
            </w:pPr>
          </w:p>
        </w:tc>
        <w:tc>
          <w:tcPr>
            <w:tcW w:w="560" w:type="dxa"/>
            <w:tcBorders>
              <w:bottom w:val="single" w:sz="8" w:space="0" w:color="auto"/>
              <w:right w:val="single" w:sz="8" w:space="0" w:color="auto"/>
            </w:tcBorders>
            <w:vAlign w:val="bottom"/>
          </w:tcPr>
          <w:p w:rsidR="0008691E" w:rsidRDefault="0008691E" w:rsidP="00BC5FFE">
            <w:pPr>
              <w:jc w:val="both"/>
              <w:rPr>
                <w:sz w:val="16"/>
                <w:szCs w:val="16"/>
              </w:rPr>
            </w:pPr>
          </w:p>
        </w:tc>
        <w:tc>
          <w:tcPr>
            <w:tcW w:w="500" w:type="dxa"/>
            <w:tcBorders>
              <w:bottom w:val="single" w:sz="8" w:space="0" w:color="auto"/>
            </w:tcBorders>
            <w:vAlign w:val="bottom"/>
          </w:tcPr>
          <w:p w:rsidR="0008691E" w:rsidRDefault="0008691E" w:rsidP="00BC5FFE">
            <w:pPr>
              <w:jc w:val="both"/>
              <w:rPr>
                <w:sz w:val="16"/>
                <w:szCs w:val="16"/>
              </w:rPr>
            </w:pPr>
          </w:p>
        </w:tc>
        <w:tc>
          <w:tcPr>
            <w:tcW w:w="920" w:type="dxa"/>
            <w:tcBorders>
              <w:bottom w:val="single" w:sz="8" w:space="0" w:color="auto"/>
              <w:right w:val="single" w:sz="8" w:space="0" w:color="auto"/>
            </w:tcBorders>
            <w:vAlign w:val="bottom"/>
          </w:tcPr>
          <w:p w:rsidR="0008691E" w:rsidRDefault="0008691E" w:rsidP="00BC5FFE">
            <w:pPr>
              <w:jc w:val="both"/>
              <w:rPr>
                <w:sz w:val="16"/>
                <w:szCs w:val="16"/>
              </w:rPr>
            </w:pPr>
          </w:p>
        </w:tc>
        <w:tc>
          <w:tcPr>
            <w:tcW w:w="100" w:type="dxa"/>
            <w:vAlign w:val="bottom"/>
          </w:tcPr>
          <w:p w:rsidR="0008691E" w:rsidRDefault="0008691E" w:rsidP="00BC5FFE">
            <w:pPr>
              <w:jc w:val="both"/>
              <w:rPr>
                <w:sz w:val="16"/>
                <w:szCs w:val="16"/>
              </w:rPr>
            </w:pPr>
          </w:p>
        </w:tc>
      </w:tr>
      <w:tr w:rsidR="0008691E" w:rsidTr="00BE3E7D">
        <w:trPr>
          <w:trHeight w:val="258"/>
        </w:trPr>
        <w:tc>
          <w:tcPr>
            <w:tcW w:w="2160" w:type="dxa"/>
            <w:tcBorders>
              <w:left w:val="single" w:sz="8" w:space="0" w:color="auto"/>
              <w:right w:val="single" w:sz="8" w:space="0" w:color="auto"/>
            </w:tcBorders>
            <w:vAlign w:val="bottom"/>
          </w:tcPr>
          <w:p w:rsidR="0008691E" w:rsidRDefault="0008691E" w:rsidP="00BC5FFE">
            <w:pPr>
              <w:spacing w:line="258" w:lineRule="exact"/>
              <w:ind w:left="140"/>
              <w:jc w:val="both"/>
              <w:rPr>
                <w:sz w:val="20"/>
                <w:szCs w:val="20"/>
              </w:rPr>
            </w:pPr>
            <w:r>
              <w:rPr>
                <w:rFonts w:ascii="Times New Roman" w:eastAsia="Times New Roman" w:hAnsi="Times New Roman" w:cs="Times New Roman"/>
                <w:sz w:val="24"/>
                <w:szCs w:val="24"/>
              </w:rPr>
              <w:lastRenderedPageBreak/>
              <w:t>1.Умение</w:t>
            </w:r>
          </w:p>
        </w:tc>
        <w:tc>
          <w:tcPr>
            <w:tcW w:w="140" w:type="dxa"/>
            <w:tcBorders>
              <w:bottom w:val="single" w:sz="8" w:space="0" w:color="auto"/>
            </w:tcBorders>
            <w:vAlign w:val="bottom"/>
          </w:tcPr>
          <w:p w:rsidR="0008691E" w:rsidRDefault="0008691E" w:rsidP="00BC5FFE">
            <w:pPr>
              <w:jc w:val="both"/>
            </w:pPr>
          </w:p>
        </w:tc>
        <w:tc>
          <w:tcPr>
            <w:tcW w:w="420" w:type="dxa"/>
            <w:tcBorders>
              <w:bottom w:val="single" w:sz="8" w:space="0" w:color="auto"/>
              <w:right w:val="single" w:sz="8" w:space="0" w:color="auto"/>
            </w:tcBorders>
            <w:vAlign w:val="bottom"/>
          </w:tcPr>
          <w:p w:rsidR="0008691E" w:rsidRDefault="0008691E" w:rsidP="00BC5FFE">
            <w:pPr>
              <w:spacing w:line="258" w:lineRule="exact"/>
              <w:ind w:right="120"/>
              <w:jc w:val="both"/>
              <w:rPr>
                <w:sz w:val="20"/>
                <w:szCs w:val="20"/>
              </w:rPr>
            </w:pPr>
            <w:r>
              <w:rPr>
                <w:rFonts w:ascii="Times New Roman" w:eastAsia="Times New Roman" w:hAnsi="Times New Roman" w:cs="Times New Roman"/>
                <w:sz w:val="24"/>
                <w:szCs w:val="24"/>
              </w:rPr>
              <w:t>0</w:t>
            </w:r>
          </w:p>
        </w:tc>
        <w:tc>
          <w:tcPr>
            <w:tcW w:w="100" w:type="dxa"/>
            <w:tcBorders>
              <w:bottom w:val="single" w:sz="8" w:space="0" w:color="auto"/>
            </w:tcBorders>
            <w:vAlign w:val="bottom"/>
          </w:tcPr>
          <w:p w:rsidR="0008691E" w:rsidRDefault="0008691E" w:rsidP="00BC5FFE">
            <w:pPr>
              <w:jc w:val="both"/>
            </w:pPr>
          </w:p>
        </w:tc>
        <w:tc>
          <w:tcPr>
            <w:tcW w:w="480" w:type="dxa"/>
            <w:tcBorders>
              <w:bottom w:val="single" w:sz="8" w:space="0" w:color="auto"/>
            </w:tcBorders>
            <w:vAlign w:val="bottom"/>
          </w:tcPr>
          <w:p w:rsidR="0008691E" w:rsidRDefault="0008691E" w:rsidP="00BC5FFE">
            <w:pPr>
              <w:jc w:val="both"/>
            </w:pPr>
          </w:p>
        </w:tc>
        <w:tc>
          <w:tcPr>
            <w:tcW w:w="140" w:type="dxa"/>
            <w:tcBorders>
              <w:bottom w:val="single" w:sz="8" w:space="0" w:color="auto"/>
            </w:tcBorders>
            <w:vAlign w:val="bottom"/>
          </w:tcPr>
          <w:p w:rsidR="0008691E" w:rsidRDefault="0008691E" w:rsidP="00BC5FFE">
            <w:pPr>
              <w:jc w:val="both"/>
            </w:pPr>
          </w:p>
        </w:tc>
        <w:tc>
          <w:tcPr>
            <w:tcW w:w="700" w:type="dxa"/>
            <w:tcBorders>
              <w:bottom w:val="single" w:sz="8" w:space="0" w:color="auto"/>
              <w:right w:val="single" w:sz="8" w:space="0" w:color="auto"/>
            </w:tcBorders>
            <w:vAlign w:val="bottom"/>
          </w:tcPr>
          <w:p w:rsidR="0008691E" w:rsidRDefault="0008691E" w:rsidP="00BC5FFE">
            <w:pPr>
              <w:jc w:val="both"/>
            </w:pPr>
          </w:p>
        </w:tc>
        <w:tc>
          <w:tcPr>
            <w:tcW w:w="660" w:type="dxa"/>
            <w:tcBorders>
              <w:bottom w:val="single" w:sz="8" w:space="0" w:color="auto"/>
            </w:tcBorders>
            <w:vAlign w:val="bottom"/>
          </w:tcPr>
          <w:p w:rsidR="0008691E" w:rsidRDefault="0008691E" w:rsidP="00BC5FFE">
            <w:pPr>
              <w:jc w:val="both"/>
            </w:pPr>
          </w:p>
        </w:tc>
        <w:tc>
          <w:tcPr>
            <w:tcW w:w="40" w:type="dxa"/>
            <w:tcBorders>
              <w:bottom w:val="single" w:sz="8" w:space="0" w:color="auto"/>
            </w:tcBorders>
            <w:vAlign w:val="bottom"/>
          </w:tcPr>
          <w:p w:rsidR="0008691E" w:rsidRDefault="0008691E" w:rsidP="00BC5FFE">
            <w:pPr>
              <w:jc w:val="both"/>
            </w:pPr>
          </w:p>
        </w:tc>
        <w:tc>
          <w:tcPr>
            <w:tcW w:w="700" w:type="dxa"/>
            <w:tcBorders>
              <w:bottom w:val="single" w:sz="8" w:space="0" w:color="auto"/>
              <w:right w:val="single" w:sz="8" w:space="0" w:color="auto"/>
            </w:tcBorders>
            <w:vAlign w:val="bottom"/>
          </w:tcPr>
          <w:p w:rsidR="0008691E" w:rsidRDefault="0008691E" w:rsidP="00BC5FFE">
            <w:pPr>
              <w:jc w:val="both"/>
            </w:pPr>
          </w:p>
        </w:tc>
        <w:tc>
          <w:tcPr>
            <w:tcW w:w="640" w:type="dxa"/>
            <w:tcBorders>
              <w:bottom w:val="single" w:sz="8" w:space="0" w:color="auto"/>
            </w:tcBorders>
            <w:vAlign w:val="bottom"/>
          </w:tcPr>
          <w:p w:rsidR="0008691E" w:rsidRDefault="0008691E" w:rsidP="00BC5FFE">
            <w:pPr>
              <w:jc w:val="both"/>
            </w:pPr>
          </w:p>
        </w:tc>
        <w:tc>
          <w:tcPr>
            <w:tcW w:w="60" w:type="dxa"/>
            <w:tcBorders>
              <w:bottom w:val="single" w:sz="8" w:space="0" w:color="auto"/>
            </w:tcBorders>
            <w:vAlign w:val="bottom"/>
          </w:tcPr>
          <w:p w:rsidR="0008691E" w:rsidRDefault="0008691E" w:rsidP="00BC5FFE">
            <w:pPr>
              <w:jc w:val="both"/>
            </w:pPr>
          </w:p>
        </w:tc>
        <w:tc>
          <w:tcPr>
            <w:tcW w:w="180" w:type="dxa"/>
            <w:tcBorders>
              <w:bottom w:val="single" w:sz="8" w:space="0" w:color="auto"/>
            </w:tcBorders>
            <w:vAlign w:val="bottom"/>
          </w:tcPr>
          <w:p w:rsidR="0008691E" w:rsidRDefault="0008691E" w:rsidP="00BC5FFE">
            <w:pPr>
              <w:jc w:val="both"/>
            </w:pPr>
          </w:p>
        </w:tc>
        <w:tc>
          <w:tcPr>
            <w:tcW w:w="520" w:type="dxa"/>
            <w:tcBorders>
              <w:bottom w:val="single" w:sz="8" w:space="0" w:color="auto"/>
              <w:right w:val="single" w:sz="8" w:space="0" w:color="auto"/>
            </w:tcBorders>
            <w:vAlign w:val="bottom"/>
          </w:tcPr>
          <w:p w:rsidR="0008691E" w:rsidRDefault="0008691E" w:rsidP="00BC5FFE">
            <w:pPr>
              <w:jc w:val="both"/>
            </w:pPr>
          </w:p>
        </w:tc>
        <w:tc>
          <w:tcPr>
            <w:tcW w:w="640" w:type="dxa"/>
            <w:tcBorders>
              <w:bottom w:val="single" w:sz="8" w:space="0" w:color="auto"/>
            </w:tcBorders>
            <w:vAlign w:val="bottom"/>
          </w:tcPr>
          <w:p w:rsidR="0008691E" w:rsidRDefault="0008691E" w:rsidP="00BC5FFE">
            <w:pPr>
              <w:jc w:val="both"/>
            </w:pPr>
          </w:p>
        </w:tc>
        <w:tc>
          <w:tcPr>
            <w:tcW w:w="60" w:type="dxa"/>
            <w:tcBorders>
              <w:bottom w:val="single" w:sz="8" w:space="0" w:color="auto"/>
            </w:tcBorders>
            <w:vAlign w:val="bottom"/>
          </w:tcPr>
          <w:p w:rsidR="0008691E" w:rsidRDefault="0008691E" w:rsidP="00BC5FFE">
            <w:pPr>
              <w:jc w:val="both"/>
            </w:pPr>
          </w:p>
        </w:tc>
        <w:tc>
          <w:tcPr>
            <w:tcW w:w="140" w:type="dxa"/>
            <w:tcBorders>
              <w:bottom w:val="single" w:sz="8" w:space="0" w:color="auto"/>
            </w:tcBorders>
            <w:vAlign w:val="bottom"/>
          </w:tcPr>
          <w:p w:rsidR="0008691E" w:rsidRDefault="0008691E" w:rsidP="00BC5FFE">
            <w:pPr>
              <w:jc w:val="both"/>
            </w:pPr>
          </w:p>
        </w:tc>
        <w:tc>
          <w:tcPr>
            <w:tcW w:w="560" w:type="dxa"/>
            <w:tcBorders>
              <w:bottom w:val="single" w:sz="8" w:space="0" w:color="auto"/>
              <w:right w:val="single" w:sz="8" w:space="0" w:color="auto"/>
            </w:tcBorders>
            <w:vAlign w:val="bottom"/>
          </w:tcPr>
          <w:p w:rsidR="0008691E" w:rsidRDefault="0008691E" w:rsidP="00BC5FFE">
            <w:pPr>
              <w:jc w:val="both"/>
            </w:pPr>
          </w:p>
        </w:tc>
        <w:tc>
          <w:tcPr>
            <w:tcW w:w="500" w:type="dxa"/>
            <w:tcBorders>
              <w:bottom w:val="single" w:sz="8" w:space="0" w:color="auto"/>
            </w:tcBorders>
            <w:vAlign w:val="bottom"/>
          </w:tcPr>
          <w:p w:rsidR="0008691E" w:rsidRDefault="0008691E" w:rsidP="00BC5FFE">
            <w:pPr>
              <w:jc w:val="both"/>
            </w:pPr>
          </w:p>
        </w:tc>
        <w:tc>
          <w:tcPr>
            <w:tcW w:w="920" w:type="dxa"/>
            <w:tcBorders>
              <w:bottom w:val="single" w:sz="8" w:space="0" w:color="auto"/>
              <w:right w:val="single" w:sz="8" w:space="0" w:color="auto"/>
            </w:tcBorders>
            <w:vAlign w:val="bottom"/>
          </w:tcPr>
          <w:p w:rsidR="0008691E" w:rsidRDefault="0008691E" w:rsidP="00BC5FFE">
            <w:pPr>
              <w:jc w:val="both"/>
            </w:pPr>
          </w:p>
        </w:tc>
        <w:tc>
          <w:tcPr>
            <w:tcW w:w="100" w:type="dxa"/>
            <w:vAlign w:val="bottom"/>
          </w:tcPr>
          <w:p w:rsidR="0008691E" w:rsidRDefault="0008691E" w:rsidP="00BC5FFE">
            <w:pPr>
              <w:jc w:val="both"/>
            </w:pPr>
          </w:p>
        </w:tc>
      </w:tr>
      <w:tr w:rsidR="0008691E" w:rsidTr="00BE3E7D">
        <w:trPr>
          <w:trHeight w:val="265"/>
        </w:trPr>
        <w:tc>
          <w:tcPr>
            <w:tcW w:w="2160" w:type="dxa"/>
            <w:tcBorders>
              <w:left w:val="single" w:sz="8" w:space="0" w:color="auto"/>
              <w:right w:val="single" w:sz="8" w:space="0" w:color="auto"/>
            </w:tcBorders>
            <w:vAlign w:val="bottom"/>
          </w:tcPr>
          <w:p w:rsidR="0008691E" w:rsidRDefault="0008691E" w:rsidP="00BC5FFE">
            <w:pPr>
              <w:spacing w:line="263" w:lineRule="exact"/>
              <w:ind w:left="140"/>
              <w:jc w:val="both"/>
              <w:rPr>
                <w:sz w:val="20"/>
                <w:szCs w:val="20"/>
              </w:rPr>
            </w:pPr>
            <w:r>
              <w:rPr>
                <w:rFonts w:ascii="Times New Roman" w:eastAsia="Times New Roman" w:hAnsi="Times New Roman" w:cs="Times New Roman"/>
                <w:sz w:val="24"/>
                <w:szCs w:val="24"/>
              </w:rPr>
              <w:t>определять цель</w:t>
            </w:r>
          </w:p>
        </w:tc>
        <w:tc>
          <w:tcPr>
            <w:tcW w:w="140" w:type="dxa"/>
            <w:tcBorders>
              <w:bottom w:val="single" w:sz="8" w:space="0" w:color="auto"/>
            </w:tcBorders>
            <w:vAlign w:val="bottom"/>
          </w:tcPr>
          <w:p w:rsidR="0008691E" w:rsidRDefault="0008691E" w:rsidP="00BC5FFE">
            <w:pPr>
              <w:jc w:val="both"/>
              <w:rPr>
                <w:sz w:val="23"/>
                <w:szCs w:val="23"/>
              </w:rPr>
            </w:pPr>
          </w:p>
        </w:tc>
        <w:tc>
          <w:tcPr>
            <w:tcW w:w="420" w:type="dxa"/>
            <w:tcBorders>
              <w:bottom w:val="single" w:sz="8" w:space="0" w:color="auto"/>
              <w:right w:val="single" w:sz="8" w:space="0" w:color="auto"/>
            </w:tcBorders>
            <w:vAlign w:val="bottom"/>
          </w:tcPr>
          <w:p w:rsidR="0008691E" w:rsidRDefault="0008691E" w:rsidP="00BC5FFE">
            <w:pPr>
              <w:spacing w:line="264" w:lineRule="exact"/>
              <w:ind w:right="120"/>
              <w:jc w:val="both"/>
              <w:rPr>
                <w:sz w:val="20"/>
                <w:szCs w:val="20"/>
              </w:rPr>
            </w:pPr>
            <w:r>
              <w:rPr>
                <w:rFonts w:ascii="Times New Roman" w:eastAsia="Times New Roman" w:hAnsi="Times New Roman" w:cs="Times New Roman"/>
                <w:sz w:val="24"/>
                <w:szCs w:val="24"/>
              </w:rPr>
              <w:t>1</w:t>
            </w:r>
          </w:p>
        </w:tc>
        <w:tc>
          <w:tcPr>
            <w:tcW w:w="100" w:type="dxa"/>
            <w:tcBorders>
              <w:bottom w:val="single" w:sz="8" w:space="0" w:color="auto"/>
            </w:tcBorders>
            <w:vAlign w:val="bottom"/>
          </w:tcPr>
          <w:p w:rsidR="0008691E" w:rsidRDefault="0008691E" w:rsidP="00BC5FFE">
            <w:pPr>
              <w:jc w:val="both"/>
              <w:rPr>
                <w:sz w:val="23"/>
                <w:szCs w:val="23"/>
              </w:rPr>
            </w:pPr>
          </w:p>
        </w:tc>
        <w:tc>
          <w:tcPr>
            <w:tcW w:w="48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60" w:type="dxa"/>
            <w:tcBorders>
              <w:bottom w:val="single" w:sz="8" w:space="0" w:color="auto"/>
            </w:tcBorders>
            <w:vAlign w:val="bottom"/>
          </w:tcPr>
          <w:p w:rsidR="0008691E" w:rsidRDefault="0008691E" w:rsidP="00BC5FFE">
            <w:pPr>
              <w:jc w:val="both"/>
              <w:rPr>
                <w:sz w:val="23"/>
                <w:szCs w:val="23"/>
              </w:rPr>
            </w:pPr>
          </w:p>
        </w:tc>
        <w:tc>
          <w:tcPr>
            <w:tcW w:w="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40" w:type="dxa"/>
            <w:tcBorders>
              <w:bottom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80" w:type="dxa"/>
            <w:tcBorders>
              <w:bottom w:val="single" w:sz="8" w:space="0" w:color="auto"/>
            </w:tcBorders>
            <w:vAlign w:val="bottom"/>
          </w:tcPr>
          <w:p w:rsidR="0008691E" w:rsidRDefault="0008691E" w:rsidP="00BC5FFE">
            <w:pPr>
              <w:jc w:val="both"/>
              <w:rPr>
                <w:sz w:val="23"/>
                <w:szCs w:val="23"/>
              </w:rPr>
            </w:pPr>
          </w:p>
        </w:tc>
        <w:tc>
          <w:tcPr>
            <w:tcW w:w="5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40" w:type="dxa"/>
            <w:tcBorders>
              <w:bottom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5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500" w:type="dxa"/>
            <w:tcBorders>
              <w:bottom w:val="single" w:sz="8" w:space="0" w:color="auto"/>
            </w:tcBorders>
            <w:vAlign w:val="bottom"/>
          </w:tcPr>
          <w:p w:rsidR="0008691E" w:rsidRDefault="0008691E" w:rsidP="00BC5FFE">
            <w:pPr>
              <w:jc w:val="both"/>
              <w:rPr>
                <w:sz w:val="23"/>
                <w:szCs w:val="23"/>
              </w:rPr>
            </w:pPr>
          </w:p>
        </w:tc>
        <w:tc>
          <w:tcPr>
            <w:tcW w:w="9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00" w:type="dxa"/>
            <w:vAlign w:val="bottom"/>
          </w:tcPr>
          <w:p w:rsidR="0008691E" w:rsidRDefault="0008691E" w:rsidP="00BC5FFE">
            <w:pPr>
              <w:jc w:val="both"/>
              <w:rPr>
                <w:sz w:val="23"/>
                <w:szCs w:val="23"/>
              </w:rPr>
            </w:pPr>
          </w:p>
        </w:tc>
      </w:tr>
      <w:tr w:rsidR="0008691E" w:rsidTr="00BE3E7D">
        <w:trPr>
          <w:trHeight w:val="266"/>
        </w:trPr>
        <w:tc>
          <w:tcPr>
            <w:tcW w:w="2160" w:type="dxa"/>
            <w:tcBorders>
              <w:left w:val="single" w:sz="8" w:space="0" w:color="auto"/>
              <w:right w:val="single" w:sz="8" w:space="0" w:color="auto"/>
            </w:tcBorders>
            <w:vAlign w:val="bottom"/>
          </w:tcPr>
          <w:p w:rsidR="0008691E" w:rsidRDefault="0008691E" w:rsidP="00BC5FFE">
            <w:pPr>
              <w:spacing w:line="266" w:lineRule="exact"/>
              <w:ind w:left="140"/>
              <w:jc w:val="both"/>
              <w:rPr>
                <w:sz w:val="20"/>
                <w:szCs w:val="20"/>
              </w:rPr>
            </w:pPr>
            <w:r>
              <w:rPr>
                <w:rFonts w:ascii="Times New Roman" w:eastAsia="Times New Roman" w:hAnsi="Times New Roman" w:cs="Times New Roman"/>
                <w:sz w:val="24"/>
                <w:szCs w:val="24"/>
              </w:rPr>
              <w:t>деятельности на</w:t>
            </w:r>
          </w:p>
        </w:tc>
        <w:tc>
          <w:tcPr>
            <w:tcW w:w="140" w:type="dxa"/>
            <w:tcBorders>
              <w:bottom w:val="single" w:sz="8" w:space="0" w:color="auto"/>
            </w:tcBorders>
            <w:vAlign w:val="bottom"/>
          </w:tcPr>
          <w:p w:rsidR="0008691E" w:rsidRDefault="0008691E" w:rsidP="00BC5FFE">
            <w:pPr>
              <w:jc w:val="both"/>
              <w:rPr>
                <w:sz w:val="23"/>
                <w:szCs w:val="23"/>
              </w:rPr>
            </w:pPr>
          </w:p>
        </w:tc>
        <w:tc>
          <w:tcPr>
            <w:tcW w:w="420" w:type="dxa"/>
            <w:tcBorders>
              <w:bottom w:val="single" w:sz="8" w:space="0" w:color="auto"/>
              <w:right w:val="single" w:sz="8" w:space="0" w:color="auto"/>
            </w:tcBorders>
            <w:vAlign w:val="bottom"/>
          </w:tcPr>
          <w:p w:rsidR="0008691E" w:rsidRDefault="0008691E" w:rsidP="00BC5FFE">
            <w:pPr>
              <w:spacing w:line="264" w:lineRule="exact"/>
              <w:ind w:right="120"/>
              <w:jc w:val="both"/>
              <w:rPr>
                <w:sz w:val="20"/>
                <w:szCs w:val="20"/>
              </w:rPr>
            </w:pPr>
            <w:r>
              <w:rPr>
                <w:rFonts w:ascii="Times New Roman" w:eastAsia="Times New Roman" w:hAnsi="Times New Roman" w:cs="Times New Roman"/>
                <w:sz w:val="24"/>
                <w:szCs w:val="24"/>
              </w:rPr>
              <w:t>2</w:t>
            </w:r>
          </w:p>
        </w:tc>
        <w:tc>
          <w:tcPr>
            <w:tcW w:w="100" w:type="dxa"/>
            <w:tcBorders>
              <w:bottom w:val="single" w:sz="8" w:space="0" w:color="auto"/>
            </w:tcBorders>
            <w:vAlign w:val="bottom"/>
          </w:tcPr>
          <w:p w:rsidR="0008691E" w:rsidRDefault="0008691E" w:rsidP="00BC5FFE">
            <w:pPr>
              <w:jc w:val="both"/>
              <w:rPr>
                <w:sz w:val="23"/>
                <w:szCs w:val="23"/>
              </w:rPr>
            </w:pPr>
          </w:p>
        </w:tc>
        <w:tc>
          <w:tcPr>
            <w:tcW w:w="48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60" w:type="dxa"/>
            <w:tcBorders>
              <w:bottom w:val="single" w:sz="8" w:space="0" w:color="auto"/>
            </w:tcBorders>
            <w:vAlign w:val="bottom"/>
          </w:tcPr>
          <w:p w:rsidR="0008691E" w:rsidRDefault="0008691E" w:rsidP="00BC5FFE">
            <w:pPr>
              <w:jc w:val="both"/>
              <w:rPr>
                <w:sz w:val="23"/>
                <w:szCs w:val="23"/>
              </w:rPr>
            </w:pPr>
          </w:p>
        </w:tc>
        <w:tc>
          <w:tcPr>
            <w:tcW w:w="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40" w:type="dxa"/>
            <w:tcBorders>
              <w:bottom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80" w:type="dxa"/>
            <w:tcBorders>
              <w:bottom w:val="single" w:sz="8" w:space="0" w:color="auto"/>
            </w:tcBorders>
            <w:vAlign w:val="bottom"/>
          </w:tcPr>
          <w:p w:rsidR="0008691E" w:rsidRDefault="0008691E" w:rsidP="00BC5FFE">
            <w:pPr>
              <w:jc w:val="both"/>
              <w:rPr>
                <w:sz w:val="23"/>
                <w:szCs w:val="23"/>
              </w:rPr>
            </w:pPr>
          </w:p>
        </w:tc>
        <w:tc>
          <w:tcPr>
            <w:tcW w:w="5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40" w:type="dxa"/>
            <w:tcBorders>
              <w:bottom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5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500" w:type="dxa"/>
            <w:tcBorders>
              <w:bottom w:val="single" w:sz="8" w:space="0" w:color="auto"/>
            </w:tcBorders>
            <w:vAlign w:val="bottom"/>
          </w:tcPr>
          <w:p w:rsidR="0008691E" w:rsidRDefault="0008691E" w:rsidP="00BC5FFE">
            <w:pPr>
              <w:jc w:val="both"/>
              <w:rPr>
                <w:sz w:val="23"/>
                <w:szCs w:val="23"/>
              </w:rPr>
            </w:pPr>
          </w:p>
        </w:tc>
        <w:tc>
          <w:tcPr>
            <w:tcW w:w="9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00" w:type="dxa"/>
            <w:vAlign w:val="bottom"/>
          </w:tcPr>
          <w:p w:rsidR="0008691E" w:rsidRDefault="0008691E" w:rsidP="00BC5FFE">
            <w:pPr>
              <w:jc w:val="both"/>
              <w:rPr>
                <w:sz w:val="23"/>
                <w:szCs w:val="23"/>
              </w:rPr>
            </w:pPr>
          </w:p>
        </w:tc>
      </w:tr>
      <w:tr w:rsidR="0008691E" w:rsidTr="00BE3E7D">
        <w:trPr>
          <w:trHeight w:val="271"/>
        </w:trPr>
        <w:tc>
          <w:tcPr>
            <w:tcW w:w="2160" w:type="dxa"/>
            <w:tcBorders>
              <w:left w:val="single" w:sz="8" w:space="0" w:color="auto"/>
              <w:bottom w:val="single" w:sz="8" w:space="0" w:color="auto"/>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уроке</w:t>
            </w:r>
          </w:p>
        </w:tc>
        <w:tc>
          <w:tcPr>
            <w:tcW w:w="140" w:type="dxa"/>
            <w:tcBorders>
              <w:bottom w:val="single" w:sz="8" w:space="0" w:color="auto"/>
            </w:tcBorders>
            <w:vAlign w:val="bottom"/>
          </w:tcPr>
          <w:p w:rsidR="0008691E" w:rsidRDefault="0008691E" w:rsidP="00BC5FFE">
            <w:pPr>
              <w:jc w:val="both"/>
              <w:rPr>
                <w:sz w:val="23"/>
                <w:szCs w:val="23"/>
              </w:rPr>
            </w:pPr>
          </w:p>
        </w:tc>
        <w:tc>
          <w:tcPr>
            <w:tcW w:w="420" w:type="dxa"/>
            <w:tcBorders>
              <w:bottom w:val="single" w:sz="8" w:space="0" w:color="auto"/>
              <w:right w:val="single" w:sz="8" w:space="0" w:color="auto"/>
            </w:tcBorders>
            <w:vAlign w:val="bottom"/>
          </w:tcPr>
          <w:p w:rsidR="0008691E" w:rsidRDefault="0008691E" w:rsidP="00BC5FFE">
            <w:pPr>
              <w:spacing w:line="265" w:lineRule="exact"/>
              <w:ind w:right="120"/>
              <w:jc w:val="both"/>
              <w:rPr>
                <w:sz w:val="20"/>
                <w:szCs w:val="20"/>
              </w:rPr>
            </w:pPr>
            <w:r>
              <w:rPr>
                <w:rFonts w:ascii="Times New Roman" w:eastAsia="Times New Roman" w:hAnsi="Times New Roman" w:cs="Times New Roman"/>
                <w:sz w:val="24"/>
                <w:szCs w:val="24"/>
              </w:rPr>
              <w:t>3</w:t>
            </w:r>
          </w:p>
        </w:tc>
        <w:tc>
          <w:tcPr>
            <w:tcW w:w="100" w:type="dxa"/>
            <w:tcBorders>
              <w:bottom w:val="single" w:sz="8" w:space="0" w:color="auto"/>
            </w:tcBorders>
            <w:vAlign w:val="bottom"/>
          </w:tcPr>
          <w:p w:rsidR="0008691E" w:rsidRDefault="0008691E" w:rsidP="00BC5FFE">
            <w:pPr>
              <w:jc w:val="both"/>
              <w:rPr>
                <w:sz w:val="23"/>
                <w:szCs w:val="23"/>
              </w:rPr>
            </w:pPr>
          </w:p>
        </w:tc>
        <w:tc>
          <w:tcPr>
            <w:tcW w:w="48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60" w:type="dxa"/>
            <w:tcBorders>
              <w:bottom w:val="single" w:sz="8" w:space="0" w:color="auto"/>
            </w:tcBorders>
            <w:vAlign w:val="bottom"/>
          </w:tcPr>
          <w:p w:rsidR="0008691E" w:rsidRDefault="0008691E" w:rsidP="00BC5FFE">
            <w:pPr>
              <w:jc w:val="both"/>
              <w:rPr>
                <w:sz w:val="23"/>
                <w:szCs w:val="23"/>
              </w:rPr>
            </w:pPr>
          </w:p>
        </w:tc>
        <w:tc>
          <w:tcPr>
            <w:tcW w:w="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40" w:type="dxa"/>
            <w:tcBorders>
              <w:bottom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80" w:type="dxa"/>
            <w:tcBorders>
              <w:bottom w:val="single" w:sz="8" w:space="0" w:color="auto"/>
            </w:tcBorders>
            <w:vAlign w:val="bottom"/>
          </w:tcPr>
          <w:p w:rsidR="0008691E" w:rsidRDefault="0008691E" w:rsidP="00BC5FFE">
            <w:pPr>
              <w:jc w:val="both"/>
              <w:rPr>
                <w:sz w:val="23"/>
                <w:szCs w:val="23"/>
              </w:rPr>
            </w:pPr>
          </w:p>
        </w:tc>
        <w:tc>
          <w:tcPr>
            <w:tcW w:w="5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40" w:type="dxa"/>
            <w:tcBorders>
              <w:bottom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5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500" w:type="dxa"/>
            <w:tcBorders>
              <w:bottom w:val="single" w:sz="8" w:space="0" w:color="auto"/>
            </w:tcBorders>
            <w:vAlign w:val="bottom"/>
          </w:tcPr>
          <w:p w:rsidR="0008691E" w:rsidRDefault="0008691E" w:rsidP="00BC5FFE">
            <w:pPr>
              <w:jc w:val="both"/>
              <w:rPr>
                <w:sz w:val="23"/>
                <w:szCs w:val="23"/>
              </w:rPr>
            </w:pPr>
          </w:p>
        </w:tc>
        <w:tc>
          <w:tcPr>
            <w:tcW w:w="9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00" w:type="dxa"/>
            <w:vAlign w:val="bottom"/>
          </w:tcPr>
          <w:p w:rsidR="0008691E" w:rsidRDefault="0008691E" w:rsidP="00BC5FFE">
            <w:pPr>
              <w:jc w:val="both"/>
              <w:rPr>
                <w:sz w:val="23"/>
                <w:szCs w:val="23"/>
              </w:rPr>
            </w:pPr>
          </w:p>
        </w:tc>
      </w:tr>
      <w:tr w:rsidR="0008691E" w:rsidTr="00BE3E7D">
        <w:trPr>
          <w:trHeight w:val="261"/>
        </w:trPr>
        <w:tc>
          <w:tcPr>
            <w:tcW w:w="2160" w:type="dxa"/>
            <w:tcBorders>
              <w:left w:val="single" w:sz="8" w:space="0" w:color="auto"/>
              <w:right w:val="single" w:sz="8" w:space="0" w:color="auto"/>
            </w:tcBorders>
            <w:vAlign w:val="bottom"/>
          </w:tcPr>
          <w:p w:rsidR="0008691E" w:rsidRDefault="0008691E" w:rsidP="00BC5FFE">
            <w:pPr>
              <w:spacing w:line="260" w:lineRule="exact"/>
              <w:ind w:left="140"/>
              <w:jc w:val="both"/>
              <w:rPr>
                <w:sz w:val="20"/>
                <w:szCs w:val="20"/>
              </w:rPr>
            </w:pPr>
            <w:r>
              <w:rPr>
                <w:rFonts w:ascii="Times New Roman" w:eastAsia="Times New Roman" w:hAnsi="Times New Roman" w:cs="Times New Roman"/>
                <w:sz w:val="24"/>
                <w:szCs w:val="24"/>
              </w:rPr>
              <w:t>2.Умение</w:t>
            </w:r>
          </w:p>
        </w:tc>
        <w:tc>
          <w:tcPr>
            <w:tcW w:w="140" w:type="dxa"/>
            <w:tcBorders>
              <w:bottom w:val="single" w:sz="8" w:space="0" w:color="auto"/>
            </w:tcBorders>
            <w:vAlign w:val="bottom"/>
          </w:tcPr>
          <w:p w:rsidR="0008691E" w:rsidRDefault="0008691E" w:rsidP="00BC5FFE">
            <w:pPr>
              <w:jc w:val="both"/>
            </w:pPr>
          </w:p>
        </w:tc>
        <w:tc>
          <w:tcPr>
            <w:tcW w:w="420" w:type="dxa"/>
            <w:tcBorders>
              <w:bottom w:val="single" w:sz="8" w:space="0" w:color="auto"/>
              <w:right w:val="single" w:sz="8" w:space="0" w:color="auto"/>
            </w:tcBorders>
            <w:vAlign w:val="bottom"/>
          </w:tcPr>
          <w:p w:rsidR="0008691E" w:rsidRDefault="0008691E" w:rsidP="00BC5FFE">
            <w:pPr>
              <w:spacing w:line="260" w:lineRule="exact"/>
              <w:ind w:right="120"/>
              <w:jc w:val="both"/>
              <w:rPr>
                <w:sz w:val="20"/>
                <w:szCs w:val="20"/>
              </w:rPr>
            </w:pPr>
            <w:r>
              <w:rPr>
                <w:rFonts w:ascii="Times New Roman" w:eastAsia="Times New Roman" w:hAnsi="Times New Roman" w:cs="Times New Roman"/>
                <w:sz w:val="24"/>
                <w:szCs w:val="24"/>
              </w:rPr>
              <w:t>0</w:t>
            </w:r>
          </w:p>
        </w:tc>
        <w:tc>
          <w:tcPr>
            <w:tcW w:w="100" w:type="dxa"/>
            <w:tcBorders>
              <w:bottom w:val="single" w:sz="8" w:space="0" w:color="auto"/>
            </w:tcBorders>
            <w:vAlign w:val="bottom"/>
          </w:tcPr>
          <w:p w:rsidR="0008691E" w:rsidRDefault="0008691E" w:rsidP="00BC5FFE">
            <w:pPr>
              <w:jc w:val="both"/>
            </w:pPr>
          </w:p>
        </w:tc>
        <w:tc>
          <w:tcPr>
            <w:tcW w:w="480" w:type="dxa"/>
            <w:tcBorders>
              <w:bottom w:val="single" w:sz="8" w:space="0" w:color="auto"/>
            </w:tcBorders>
            <w:vAlign w:val="bottom"/>
          </w:tcPr>
          <w:p w:rsidR="0008691E" w:rsidRDefault="0008691E" w:rsidP="00BC5FFE">
            <w:pPr>
              <w:jc w:val="both"/>
            </w:pPr>
          </w:p>
        </w:tc>
        <w:tc>
          <w:tcPr>
            <w:tcW w:w="140" w:type="dxa"/>
            <w:tcBorders>
              <w:bottom w:val="single" w:sz="8" w:space="0" w:color="auto"/>
            </w:tcBorders>
            <w:vAlign w:val="bottom"/>
          </w:tcPr>
          <w:p w:rsidR="0008691E" w:rsidRDefault="0008691E" w:rsidP="00BC5FFE">
            <w:pPr>
              <w:jc w:val="both"/>
            </w:pPr>
          </w:p>
        </w:tc>
        <w:tc>
          <w:tcPr>
            <w:tcW w:w="700" w:type="dxa"/>
            <w:tcBorders>
              <w:bottom w:val="single" w:sz="8" w:space="0" w:color="auto"/>
              <w:right w:val="single" w:sz="8" w:space="0" w:color="auto"/>
            </w:tcBorders>
            <w:vAlign w:val="bottom"/>
          </w:tcPr>
          <w:p w:rsidR="0008691E" w:rsidRDefault="0008691E" w:rsidP="00BC5FFE">
            <w:pPr>
              <w:jc w:val="both"/>
            </w:pPr>
          </w:p>
        </w:tc>
        <w:tc>
          <w:tcPr>
            <w:tcW w:w="660" w:type="dxa"/>
            <w:tcBorders>
              <w:bottom w:val="single" w:sz="8" w:space="0" w:color="auto"/>
            </w:tcBorders>
            <w:vAlign w:val="bottom"/>
          </w:tcPr>
          <w:p w:rsidR="0008691E" w:rsidRDefault="0008691E" w:rsidP="00BC5FFE">
            <w:pPr>
              <w:jc w:val="both"/>
            </w:pPr>
          </w:p>
        </w:tc>
        <w:tc>
          <w:tcPr>
            <w:tcW w:w="40" w:type="dxa"/>
            <w:tcBorders>
              <w:bottom w:val="single" w:sz="8" w:space="0" w:color="auto"/>
            </w:tcBorders>
            <w:vAlign w:val="bottom"/>
          </w:tcPr>
          <w:p w:rsidR="0008691E" w:rsidRDefault="0008691E" w:rsidP="00BC5FFE">
            <w:pPr>
              <w:jc w:val="both"/>
            </w:pPr>
          </w:p>
        </w:tc>
        <w:tc>
          <w:tcPr>
            <w:tcW w:w="700" w:type="dxa"/>
            <w:tcBorders>
              <w:bottom w:val="single" w:sz="8" w:space="0" w:color="auto"/>
              <w:right w:val="single" w:sz="8" w:space="0" w:color="auto"/>
            </w:tcBorders>
            <w:vAlign w:val="bottom"/>
          </w:tcPr>
          <w:p w:rsidR="0008691E" w:rsidRDefault="0008691E" w:rsidP="00BC5FFE">
            <w:pPr>
              <w:jc w:val="both"/>
            </w:pPr>
          </w:p>
        </w:tc>
        <w:tc>
          <w:tcPr>
            <w:tcW w:w="640" w:type="dxa"/>
            <w:tcBorders>
              <w:bottom w:val="single" w:sz="8" w:space="0" w:color="auto"/>
            </w:tcBorders>
            <w:vAlign w:val="bottom"/>
          </w:tcPr>
          <w:p w:rsidR="0008691E" w:rsidRDefault="0008691E" w:rsidP="00BC5FFE">
            <w:pPr>
              <w:jc w:val="both"/>
            </w:pPr>
          </w:p>
        </w:tc>
        <w:tc>
          <w:tcPr>
            <w:tcW w:w="60" w:type="dxa"/>
            <w:tcBorders>
              <w:bottom w:val="single" w:sz="8" w:space="0" w:color="auto"/>
            </w:tcBorders>
            <w:vAlign w:val="bottom"/>
          </w:tcPr>
          <w:p w:rsidR="0008691E" w:rsidRDefault="0008691E" w:rsidP="00BC5FFE">
            <w:pPr>
              <w:jc w:val="both"/>
            </w:pPr>
          </w:p>
        </w:tc>
        <w:tc>
          <w:tcPr>
            <w:tcW w:w="180" w:type="dxa"/>
            <w:tcBorders>
              <w:bottom w:val="single" w:sz="8" w:space="0" w:color="auto"/>
            </w:tcBorders>
            <w:vAlign w:val="bottom"/>
          </w:tcPr>
          <w:p w:rsidR="0008691E" w:rsidRDefault="0008691E" w:rsidP="00BC5FFE">
            <w:pPr>
              <w:jc w:val="both"/>
            </w:pPr>
          </w:p>
        </w:tc>
        <w:tc>
          <w:tcPr>
            <w:tcW w:w="520" w:type="dxa"/>
            <w:tcBorders>
              <w:bottom w:val="single" w:sz="8" w:space="0" w:color="auto"/>
              <w:right w:val="single" w:sz="8" w:space="0" w:color="auto"/>
            </w:tcBorders>
            <w:vAlign w:val="bottom"/>
          </w:tcPr>
          <w:p w:rsidR="0008691E" w:rsidRDefault="0008691E" w:rsidP="00BC5FFE">
            <w:pPr>
              <w:jc w:val="both"/>
            </w:pPr>
          </w:p>
        </w:tc>
        <w:tc>
          <w:tcPr>
            <w:tcW w:w="640" w:type="dxa"/>
            <w:tcBorders>
              <w:bottom w:val="single" w:sz="8" w:space="0" w:color="auto"/>
            </w:tcBorders>
            <w:vAlign w:val="bottom"/>
          </w:tcPr>
          <w:p w:rsidR="0008691E" w:rsidRDefault="0008691E" w:rsidP="00BC5FFE">
            <w:pPr>
              <w:jc w:val="both"/>
            </w:pPr>
          </w:p>
        </w:tc>
        <w:tc>
          <w:tcPr>
            <w:tcW w:w="60" w:type="dxa"/>
            <w:tcBorders>
              <w:bottom w:val="single" w:sz="8" w:space="0" w:color="auto"/>
            </w:tcBorders>
            <w:vAlign w:val="bottom"/>
          </w:tcPr>
          <w:p w:rsidR="0008691E" w:rsidRDefault="0008691E" w:rsidP="00BC5FFE">
            <w:pPr>
              <w:jc w:val="both"/>
            </w:pPr>
          </w:p>
        </w:tc>
        <w:tc>
          <w:tcPr>
            <w:tcW w:w="140" w:type="dxa"/>
            <w:tcBorders>
              <w:bottom w:val="single" w:sz="8" w:space="0" w:color="auto"/>
            </w:tcBorders>
            <w:vAlign w:val="bottom"/>
          </w:tcPr>
          <w:p w:rsidR="0008691E" w:rsidRDefault="0008691E" w:rsidP="00BC5FFE">
            <w:pPr>
              <w:jc w:val="both"/>
            </w:pPr>
          </w:p>
        </w:tc>
        <w:tc>
          <w:tcPr>
            <w:tcW w:w="560" w:type="dxa"/>
            <w:tcBorders>
              <w:bottom w:val="single" w:sz="8" w:space="0" w:color="auto"/>
              <w:right w:val="single" w:sz="8" w:space="0" w:color="auto"/>
            </w:tcBorders>
            <w:vAlign w:val="bottom"/>
          </w:tcPr>
          <w:p w:rsidR="0008691E" w:rsidRDefault="0008691E" w:rsidP="00BC5FFE">
            <w:pPr>
              <w:jc w:val="both"/>
            </w:pPr>
          </w:p>
        </w:tc>
        <w:tc>
          <w:tcPr>
            <w:tcW w:w="500" w:type="dxa"/>
            <w:tcBorders>
              <w:bottom w:val="single" w:sz="8" w:space="0" w:color="auto"/>
            </w:tcBorders>
            <w:vAlign w:val="bottom"/>
          </w:tcPr>
          <w:p w:rsidR="0008691E" w:rsidRDefault="0008691E" w:rsidP="00BC5FFE">
            <w:pPr>
              <w:jc w:val="both"/>
            </w:pPr>
          </w:p>
        </w:tc>
        <w:tc>
          <w:tcPr>
            <w:tcW w:w="920" w:type="dxa"/>
            <w:tcBorders>
              <w:bottom w:val="single" w:sz="8" w:space="0" w:color="auto"/>
              <w:right w:val="single" w:sz="8" w:space="0" w:color="auto"/>
            </w:tcBorders>
            <w:vAlign w:val="bottom"/>
          </w:tcPr>
          <w:p w:rsidR="0008691E" w:rsidRDefault="0008691E" w:rsidP="00BC5FFE">
            <w:pPr>
              <w:jc w:val="both"/>
            </w:pPr>
          </w:p>
        </w:tc>
        <w:tc>
          <w:tcPr>
            <w:tcW w:w="100" w:type="dxa"/>
            <w:vAlign w:val="bottom"/>
          </w:tcPr>
          <w:p w:rsidR="0008691E" w:rsidRDefault="0008691E" w:rsidP="00BC5FFE">
            <w:pPr>
              <w:jc w:val="both"/>
            </w:pPr>
          </w:p>
        </w:tc>
      </w:tr>
      <w:tr w:rsidR="0008691E" w:rsidTr="00BE3E7D">
        <w:trPr>
          <w:trHeight w:val="265"/>
        </w:trPr>
        <w:tc>
          <w:tcPr>
            <w:tcW w:w="2160" w:type="dxa"/>
            <w:tcBorders>
              <w:left w:val="single" w:sz="8" w:space="0" w:color="auto"/>
              <w:right w:val="single" w:sz="8" w:space="0" w:color="auto"/>
            </w:tcBorders>
            <w:vAlign w:val="bottom"/>
          </w:tcPr>
          <w:p w:rsidR="0008691E" w:rsidRDefault="0008691E" w:rsidP="00BC5FFE">
            <w:pPr>
              <w:spacing w:line="265" w:lineRule="exact"/>
              <w:ind w:left="140"/>
              <w:jc w:val="both"/>
              <w:rPr>
                <w:sz w:val="20"/>
                <w:szCs w:val="20"/>
              </w:rPr>
            </w:pPr>
            <w:r>
              <w:rPr>
                <w:rFonts w:ascii="Times New Roman" w:eastAsia="Times New Roman" w:hAnsi="Times New Roman" w:cs="Times New Roman"/>
                <w:sz w:val="24"/>
                <w:szCs w:val="24"/>
              </w:rPr>
              <w:t>работать по</w:t>
            </w:r>
          </w:p>
        </w:tc>
        <w:tc>
          <w:tcPr>
            <w:tcW w:w="140" w:type="dxa"/>
            <w:tcBorders>
              <w:bottom w:val="single" w:sz="8" w:space="0" w:color="auto"/>
            </w:tcBorders>
            <w:vAlign w:val="bottom"/>
          </w:tcPr>
          <w:p w:rsidR="0008691E" w:rsidRDefault="0008691E" w:rsidP="00BC5FFE">
            <w:pPr>
              <w:jc w:val="both"/>
              <w:rPr>
                <w:sz w:val="23"/>
                <w:szCs w:val="23"/>
              </w:rPr>
            </w:pPr>
          </w:p>
        </w:tc>
        <w:tc>
          <w:tcPr>
            <w:tcW w:w="420" w:type="dxa"/>
            <w:tcBorders>
              <w:bottom w:val="single" w:sz="8" w:space="0" w:color="auto"/>
              <w:right w:val="single" w:sz="8" w:space="0" w:color="auto"/>
            </w:tcBorders>
            <w:vAlign w:val="bottom"/>
          </w:tcPr>
          <w:p w:rsidR="0008691E" w:rsidRDefault="0008691E" w:rsidP="00BC5FFE">
            <w:pPr>
              <w:spacing w:line="264" w:lineRule="exact"/>
              <w:ind w:right="120"/>
              <w:jc w:val="both"/>
              <w:rPr>
                <w:sz w:val="20"/>
                <w:szCs w:val="20"/>
              </w:rPr>
            </w:pPr>
            <w:r>
              <w:rPr>
                <w:rFonts w:ascii="Times New Roman" w:eastAsia="Times New Roman" w:hAnsi="Times New Roman" w:cs="Times New Roman"/>
                <w:sz w:val="24"/>
                <w:szCs w:val="24"/>
              </w:rPr>
              <w:t>1</w:t>
            </w:r>
          </w:p>
        </w:tc>
        <w:tc>
          <w:tcPr>
            <w:tcW w:w="100" w:type="dxa"/>
            <w:tcBorders>
              <w:bottom w:val="single" w:sz="8" w:space="0" w:color="auto"/>
            </w:tcBorders>
            <w:vAlign w:val="bottom"/>
          </w:tcPr>
          <w:p w:rsidR="0008691E" w:rsidRDefault="0008691E" w:rsidP="00BC5FFE">
            <w:pPr>
              <w:jc w:val="both"/>
              <w:rPr>
                <w:sz w:val="23"/>
                <w:szCs w:val="23"/>
              </w:rPr>
            </w:pPr>
          </w:p>
        </w:tc>
        <w:tc>
          <w:tcPr>
            <w:tcW w:w="48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60" w:type="dxa"/>
            <w:tcBorders>
              <w:bottom w:val="single" w:sz="8" w:space="0" w:color="auto"/>
            </w:tcBorders>
            <w:vAlign w:val="bottom"/>
          </w:tcPr>
          <w:p w:rsidR="0008691E" w:rsidRDefault="0008691E" w:rsidP="00BC5FFE">
            <w:pPr>
              <w:jc w:val="both"/>
              <w:rPr>
                <w:sz w:val="23"/>
                <w:szCs w:val="23"/>
              </w:rPr>
            </w:pPr>
          </w:p>
        </w:tc>
        <w:tc>
          <w:tcPr>
            <w:tcW w:w="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40" w:type="dxa"/>
            <w:tcBorders>
              <w:bottom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80" w:type="dxa"/>
            <w:tcBorders>
              <w:bottom w:val="single" w:sz="8" w:space="0" w:color="auto"/>
            </w:tcBorders>
            <w:vAlign w:val="bottom"/>
          </w:tcPr>
          <w:p w:rsidR="0008691E" w:rsidRDefault="0008691E" w:rsidP="00BC5FFE">
            <w:pPr>
              <w:jc w:val="both"/>
              <w:rPr>
                <w:sz w:val="23"/>
                <w:szCs w:val="23"/>
              </w:rPr>
            </w:pPr>
          </w:p>
        </w:tc>
        <w:tc>
          <w:tcPr>
            <w:tcW w:w="5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40" w:type="dxa"/>
            <w:tcBorders>
              <w:bottom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5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500" w:type="dxa"/>
            <w:tcBorders>
              <w:bottom w:val="single" w:sz="8" w:space="0" w:color="auto"/>
            </w:tcBorders>
            <w:vAlign w:val="bottom"/>
          </w:tcPr>
          <w:p w:rsidR="0008691E" w:rsidRDefault="0008691E" w:rsidP="00BC5FFE">
            <w:pPr>
              <w:jc w:val="both"/>
              <w:rPr>
                <w:sz w:val="23"/>
                <w:szCs w:val="23"/>
              </w:rPr>
            </w:pPr>
          </w:p>
        </w:tc>
        <w:tc>
          <w:tcPr>
            <w:tcW w:w="9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00" w:type="dxa"/>
            <w:vAlign w:val="bottom"/>
          </w:tcPr>
          <w:p w:rsidR="0008691E" w:rsidRDefault="0008691E" w:rsidP="00BC5FFE">
            <w:pPr>
              <w:jc w:val="both"/>
              <w:rPr>
                <w:sz w:val="23"/>
                <w:szCs w:val="23"/>
              </w:rPr>
            </w:pPr>
          </w:p>
        </w:tc>
      </w:tr>
      <w:tr w:rsidR="0008691E" w:rsidTr="00BE3E7D">
        <w:trPr>
          <w:trHeight w:val="271"/>
        </w:trPr>
        <w:tc>
          <w:tcPr>
            <w:tcW w:w="2160" w:type="dxa"/>
            <w:tcBorders>
              <w:left w:val="single" w:sz="8" w:space="0" w:color="auto"/>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плану</w:t>
            </w:r>
          </w:p>
        </w:tc>
        <w:tc>
          <w:tcPr>
            <w:tcW w:w="140" w:type="dxa"/>
            <w:tcBorders>
              <w:bottom w:val="single" w:sz="8" w:space="0" w:color="auto"/>
            </w:tcBorders>
            <w:vAlign w:val="bottom"/>
          </w:tcPr>
          <w:p w:rsidR="0008691E" w:rsidRDefault="0008691E" w:rsidP="00BC5FFE">
            <w:pPr>
              <w:jc w:val="both"/>
              <w:rPr>
                <w:sz w:val="23"/>
                <w:szCs w:val="23"/>
              </w:rPr>
            </w:pPr>
          </w:p>
        </w:tc>
        <w:tc>
          <w:tcPr>
            <w:tcW w:w="420" w:type="dxa"/>
            <w:tcBorders>
              <w:bottom w:val="single" w:sz="8" w:space="0" w:color="auto"/>
              <w:right w:val="single" w:sz="8" w:space="0" w:color="auto"/>
            </w:tcBorders>
            <w:vAlign w:val="bottom"/>
          </w:tcPr>
          <w:p w:rsidR="0008691E" w:rsidRDefault="0008691E" w:rsidP="00BC5FFE">
            <w:pPr>
              <w:spacing w:line="267" w:lineRule="exact"/>
              <w:ind w:right="120"/>
              <w:jc w:val="both"/>
              <w:rPr>
                <w:sz w:val="20"/>
                <w:szCs w:val="20"/>
              </w:rPr>
            </w:pPr>
            <w:r>
              <w:rPr>
                <w:rFonts w:ascii="Times New Roman" w:eastAsia="Times New Roman" w:hAnsi="Times New Roman" w:cs="Times New Roman"/>
                <w:sz w:val="24"/>
                <w:szCs w:val="24"/>
              </w:rPr>
              <w:t>2</w:t>
            </w:r>
          </w:p>
        </w:tc>
        <w:tc>
          <w:tcPr>
            <w:tcW w:w="100" w:type="dxa"/>
            <w:tcBorders>
              <w:bottom w:val="single" w:sz="8" w:space="0" w:color="auto"/>
            </w:tcBorders>
            <w:vAlign w:val="bottom"/>
          </w:tcPr>
          <w:p w:rsidR="0008691E" w:rsidRDefault="0008691E" w:rsidP="00BC5FFE">
            <w:pPr>
              <w:jc w:val="both"/>
              <w:rPr>
                <w:sz w:val="23"/>
                <w:szCs w:val="23"/>
              </w:rPr>
            </w:pPr>
          </w:p>
        </w:tc>
        <w:tc>
          <w:tcPr>
            <w:tcW w:w="48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60" w:type="dxa"/>
            <w:tcBorders>
              <w:bottom w:val="single" w:sz="8" w:space="0" w:color="auto"/>
            </w:tcBorders>
            <w:vAlign w:val="bottom"/>
          </w:tcPr>
          <w:p w:rsidR="0008691E" w:rsidRDefault="0008691E" w:rsidP="00BC5FFE">
            <w:pPr>
              <w:jc w:val="both"/>
              <w:rPr>
                <w:sz w:val="23"/>
                <w:szCs w:val="23"/>
              </w:rPr>
            </w:pPr>
          </w:p>
        </w:tc>
        <w:tc>
          <w:tcPr>
            <w:tcW w:w="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40" w:type="dxa"/>
            <w:tcBorders>
              <w:bottom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80" w:type="dxa"/>
            <w:tcBorders>
              <w:bottom w:val="single" w:sz="8" w:space="0" w:color="auto"/>
            </w:tcBorders>
            <w:vAlign w:val="bottom"/>
          </w:tcPr>
          <w:p w:rsidR="0008691E" w:rsidRDefault="0008691E" w:rsidP="00BC5FFE">
            <w:pPr>
              <w:jc w:val="both"/>
              <w:rPr>
                <w:sz w:val="23"/>
                <w:szCs w:val="23"/>
              </w:rPr>
            </w:pPr>
          </w:p>
        </w:tc>
        <w:tc>
          <w:tcPr>
            <w:tcW w:w="5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40" w:type="dxa"/>
            <w:tcBorders>
              <w:bottom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5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500" w:type="dxa"/>
            <w:tcBorders>
              <w:bottom w:val="single" w:sz="8" w:space="0" w:color="auto"/>
            </w:tcBorders>
            <w:vAlign w:val="bottom"/>
          </w:tcPr>
          <w:p w:rsidR="0008691E" w:rsidRDefault="0008691E" w:rsidP="00BC5FFE">
            <w:pPr>
              <w:jc w:val="both"/>
              <w:rPr>
                <w:sz w:val="23"/>
                <w:szCs w:val="23"/>
              </w:rPr>
            </w:pPr>
          </w:p>
        </w:tc>
        <w:tc>
          <w:tcPr>
            <w:tcW w:w="9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00" w:type="dxa"/>
            <w:vAlign w:val="bottom"/>
          </w:tcPr>
          <w:p w:rsidR="0008691E" w:rsidRDefault="0008691E" w:rsidP="00BC5FFE">
            <w:pPr>
              <w:jc w:val="both"/>
              <w:rPr>
                <w:sz w:val="23"/>
                <w:szCs w:val="23"/>
              </w:rPr>
            </w:pPr>
          </w:p>
        </w:tc>
      </w:tr>
      <w:tr w:rsidR="0008691E" w:rsidTr="00BE3E7D">
        <w:trPr>
          <w:trHeight w:val="267"/>
        </w:trPr>
        <w:tc>
          <w:tcPr>
            <w:tcW w:w="2160" w:type="dxa"/>
            <w:tcBorders>
              <w:left w:val="single" w:sz="8" w:space="0" w:color="auto"/>
              <w:bottom w:val="single" w:sz="8" w:space="0" w:color="auto"/>
              <w:right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420" w:type="dxa"/>
            <w:tcBorders>
              <w:bottom w:val="single" w:sz="8" w:space="0" w:color="auto"/>
              <w:right w:val="single" w:sz="8" w:space="0" w:color="auto"/>
            </w:tcBorders>
            <w:vAlign w:val="bottom"/>
          </w:tcPr>
          <w:p w:rsidR="0008691E" w:rsidRDefault="0008691E" w:rsidP="00BC5FFE">
            <w:pPr>
              <w:spacing w:line="264" w:lineRule="exact"/>
              <w:ind w:right="120"/>
              <w:jc w:val="both"/>
              <w:rPr>
                <w:sz w:val="20"/>
                <w:szCs w:val="20"/>
              </w:rPr>
            </w:pPr>
            <w:r>
              <w:rPr>
                <w:rFonts w:ascii="Times New Roman" w:eastAsia="Times New Roman" w:hAnsi="Times New Roman" w:cs="Times New Roman"/>
                <w:sz w:val="24"/>
                <w:szCs w:val="24"/>
              </w:rPr>
              <w:t>3</w:t>
            </w:r>
          </w:p>
        </w:tc>
        <w:tc>
          <w:tcPr>
            <w:tcW w:w="100" w:type="dxa"/>
            <w:tcBorders>
              <w:bottom w:val="single" w:sz="8" w:space="0" w:color="auto"/>
            </w:tcBorders>
            <w:vAlign w:val="bottom"/>
          </w:tcPr>
          <w:p w:rsidR="0008691E" w:rsidRDefault="0008691E" w:rsidP="00BC5FFE">
            <w:pPr>
              <w:jc w:val="both"/>
              <w:rPr>
                <w:sz w:val="23"/>
                <w:szCs w:val="23"/>
              </w:rPr>
            </w:pPr>
          </w:p>
        </w:tc>
        <w:tc>
          <w:tcPr>
            <w:tcW w:w="48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60" w:type="dxa"/>
            <w:tcBorders>
              <w:bottom w:val="single" w:sz="8" w:space="0" w:color="auto"/>
            </w:tcBorders>
            <w:vAlign w:val="bottom"/>
          </w:tcPr>
          <w:p w:rsidR="0008691E" w:rsidRDefault="0008691E" w:rsidP="00BC5FFE">
            <w:pPr>
              <w:jc w:val="both"/>
              <w:rPr>
                <w:sz w:val="23"/>
                <w:szCs w:val="23"/>
              </w:rPr>
            </w:pPr>
          </w:p>
        </w:tc>
        <w:tc>
          <w:tcPr>
            <w:tcW w:w="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40" w:type="dxa"/>
            <w:tcBorders>
              <w:bottom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80" w:type="dxa"/>
            <w:tcBorders>
              <w:bottom w:val="single" w:sz="8" w:space="0" w:color="auto"/>
            </w:tcBorders>
            <w:vAlign w:val="bottom"/>
          </w:tcPr>
          <w:p w:rsidR="0008691E" w:rsidRDefault="0008691E" w:rsidP="00BC5FFE">
            <w:pPr>
              <w:jc w:val="both"/>
              <w:rPr>
                <w:sz w:val="23"/>
                <w:szCs w:val="23"/>
              </w:rPr>
            </w:pPr>
          </w:p>
        </w:tc>
        <w:tc>
          <w:tcPr>
            <w:tcW w:w="5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40" w:type="dxa"/>
            <w:tcBorders>
              <w:bottom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5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500" w:type="dxa"/>
            <w:tcBorders>
              <w:bottom w:val="single" w:sz="8" w:space="0" w:color="auto"/>
            </w:tcBorders>
            <w:vAlign w:val="bottom"/>
          </w:tcPr>
          <w:p w:rsidR="0008691E" w:rsidRDefault="0008691E" w:rsidP="00BC5FFE">
            <w:pPr>
              <w:jc w:val="both"/>
              <w:rPr>
                <w:sz w:val="23"/>
                <w:szCs w:val="23"/>
              </w:rPr>
            </w:pPr>
          </w:p>
        </w:tc>
        <w:tc>
          <w:tcPr>
            <w:tcW w:w="9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00" w:type="dxa"/>
            <w:vAlign w:val="bottom"/>
          </w:tcPr>
          <w:p w:rsidR="0008691E" w:rsidRDefault="0008691E" w:rsidP="00BC5FFE">
            <w:pPr>
              <w:jc w:val="both"/>
              <w:rPr>
                <w:sz w:val="23"/>
                <w:szCs w:val="23"/>
              </w:rPr>
            </w:pPr>
          </w:p>
        </w:tc>
      </w:tr>
      <w:tr w:rsidR="0008691E" w:rsidTr="00BE3E7D">
        <w:trPr>
          <w:trHeight w:val="264"/>
        </w:trPr>
        <w:tc>
          <w:tcPr>
            <w:tcW w:w="2160" w:type="dxa"/>
            <w:tcBorders>
              <w:left w:val="single" w:sz="8" w:space="0" w:color="auto"/>
              <w:right w:val="single" w:sz="8" w:space="0" w:color="auto"/>
            </w:tcBorders>
            <w:vAlign w:val="bottom"/>
          </w:tcPr>
          <w:p w:rsidR="0008691E" w:rsidRDefault="0008691E" w:rsidP="00BC5FFE">
            <w:pPr>
              <w:spacing w:line="264" w:lineRule="exact"/>
              <w:ind w:left="140"/>
              <w:jc w:val="both"/>
              <w:rPr>
                <w:sz w:val="20"/>
                <w:szCs w:val="20"/>
              </w:rPr>
            </w:pPr>
            <w:r>
              <w:rPr>
                <w:rFonts w:ascii="Times New Roman" w:eastAsia="Times New Roman" w:hAnsi="Times New Roman" w:cs="Times New Roman"/>
                <w:sz w:val="24"/>
                <w:szCs w:val="24"/>
              </w:rPr>
              <w:t>3. Умение</w:t>
            </w:r>
          </w:p>
        </w:tc>
        <w:tc>
          <w:tcPr>
            <w:tcW w:w="140" w:type="dxa"/>
            <w:tcBorders>
              <w:bottom w:val="single" w:sz="8" w:space="0" w:color="auto"/>
            </w:tcBorders>
            <w:vAlign w:val="bottom"/>
          </w:tcPr>
          <w:p w:rsidR="0008691E" w:rsidRDefault="0008691E" w:rsidP="00BC5FFE">
            <w:pPr>
              <w:jc w:val="both"/>
            </w:pPr>
          </w:p>
        </w:tc>
        <w:tc>
          <w:tcPr>
            <w:tcW w:w="420" w:type="dxa"/>
            <w:tcBorders>
              <w:bottom w:val="single" w:sz="8" w:space="0" w:color="auto"/>
              <w:right w:val="single" w:sz="8" w:space="0" w:color="auto"/>
            </w:tcBorders>
            <w:vAlign w:val="bottom"/>
          </w:tcPr>
          <w:p w:rsidR="0008691E" w:rsidRDefault="0008691E" w:rsidP="00BC5FFE">
            <w:pPr>
              <w:spacing w:line="264" w:lineRule="exact"/>
              <w:ind w:right="120"/>
              <w:jc w:val="both"/>
              <w:rPr>
                <w:sz w:val="20"/>
                <w:szCs w:val="20"/>
              </w:rPr>
            </w:pPr>
            <w:r>
              <w:rPr>
                <w:rFonts w:ascii="Times New Roman" w:eastAsia="Times New Roman" w:hAnsi="Times New Roman" w:cs="Times New Roman"/>
                <w:sz w:val="24"/>
                <w:szCs w:val="24"/>
              </w:rPr>
              <w:t>0</w:t>
            </w:r>
          </w:p>
        </w:tc>
        <w:tc>
          <w:tcPr>
            <w:tcW w:w="100" w:type="dxa"/>
            <w:tcBorders>
              <w:bottom w:val="single" w:sz="8" w:space="0" w:color="auto"/>
            </w:tcBorders>
            <w:vAlign w:val="bottom"/>
          </w:tcPr>
          <w:p w:rsidR="0008691E" w:rsidRDefault="0008691E" w:rsidP="00BC5FFE">
            <w:pPr>
              <w:jc w:val="both"/>
            </w:pPr>
          </w:p>
        </w:tc>
        <w:tc>
          <w:tcPr>
            <w:tcW w:w="480" w:type="dxa"/>
            <w:tcBorders>
              <w:bottom w:val="single" w:sz="8" w:space="0" w:color="auto"/>
            </w:tcBorders>
            <w:vAlign w:val="bottom"/>
          </w:tcPr>
          <w:p w:rsidR="0008691E" w:rsidRDefault="0008691E" w:rsidP="00BC5FFE">
            <w:pPr>
              <w:jc w:val="both"/>
            </w:pPr>
          </w:p>
        </w:tc>
        <w:tc>
          <w:tcPr>
            <w:tcW w:w="140" w:type="dxa"/>
            <w:tcBorders>
              <w:bottom w:val="single" w:sz="8" w:space="0" w:color="auto"/>
            </w:tcBorders>
            <w:vAlign w:val="bottom"/>
          </w:tcPr>
          <w:p w:rsidR="0008691E" w:rsidRDefault="0008691E" w:rsidP="00BC5FFE">
            <w:pPr>
              <w:jc w:val="both"/>
            </w:pPr>
          </w:p>
        </w:tc>
        <w:tc>
          <w:tcPr>
            <w:tcW w:w="700" w:type="dxa"/>
            <w:tcBorders>
              <w:bottom w:val="single" w:sz="8" w:space="0" w:color="auto"/>
              <w:right w:val="single" w:sz="8" w:space="0" w:color="auto"/>
            </w:tcBorders>
            <w:vAlign w:val="bottom"/>
          </w:tcPr>
          <w:p w:rsidR="0008691E" w:rsidRDefault="0008691E" w:rsidP="00BC5FFE">
            <w:pPr>
              <w:jc w:val="both"/>
            </w:pPr>
          </w:p>
        </w:tc>
        <w:tc>
          <w:tcPr>
            <w:tcW w:w="660" w:type="dxa"/>
            <w:tcBorders>
              <w:bottom w:val="single" w:sz="8" w:space="0" w:color="auto"/>
            </w:tcBorders>
            <w:vAlign w:val="bottom"/>
          </w:tcPr>
          <w:p w:rsidR="0008691E" w:rsidRDefault="0008691E" w:rsidP="00BC5FFE">
            <w:pPr>
              <w:jc w:val="both"/>
            </w:pPr>
          </w:p>
        </w:tc>
        <w:tc>
          <w:tcPr>
            <w:tcW w:w="40" w:type="dxa"/>
            <w:tcBorders>
              <w:bottom w:val="single" w:sz="8" w:space="0" w:color="auto"/>
            </w:tcBorders>
            <w:vAlign w:val="bottom"/>
          </w:tcPr>
          <w:p w:rsidR="0008691E" w:rsidRDefault="0008691E" w:rsidP="00BC5FFE">
            <w:pPr>
              <w:jc w:val="both"/>
            </w:pPr>
          </w:p>
        </w:tc>
        <w:tc>
          <w:tcPr>
            <w:tcW w:w="700" w:type="dxa"/>
            <w:tcBorders>
              <w:bottom w:val="single" w:sz="8" w:space="0" w:color="auto"/>
              <w:right w:val="single" w:sz="8" w:space="0" w:color="auto"/>
            </w:tcBorders>
            <w:vAlign w:val="bottom"/>
          </w:tcPr>
          <w:p w:rsidR="0008691E" w:rsidRDefault="0008691E" w:rsidP="00BC5FFE">
            <w:pPr>
              <w:jc w:val="both"/>
            </w:pPr>
          </w:p>
        </w:tc>
        <w:tc>
          <w:tcPr>
            <w:tcW w:w="640" w:type="dxa"/>
            <w:tcBorders>
              <w:bottom w:val="single" w:sz="8" w:space="0" w:color="auto"/>
            </w:tcBorders>
            <w:vAlign w:val="bottom"/>
          </w:tcPr>
          <w:p w:rsidR="0008691E" w:rsidRDefault="0008691E" w:rsidP="00BC5FFE">
            <w:pPr>
              <w:jc w:val="both"/>
            </w:pPr>
          </w:p>
        </w:tc>
        <w:tc>
          <w:tcPr>
            <w:tcW w:w="60" w:type="dxa"/>
            <w:tcBorders>
              <w:bottom w:val="single" w:sz="8" w:space="0" w:color="auto"/>
            </w:tcBorders>
            <w:vAlign w:val="bottom"/>
          </w:tcPr>
          <w:p w:rsidR="0008691E" w:rsidRDefault="0008691E" w:rsidP="00BC5FFE">
            <w:pPr>
              <w:jc w:val="both"/>
            </w:pPr>
          </w:p>
        </w:tc>
        <w:tc>
          <w:tcPr>
            <w:tcW w:w="180" w:type="dxa"/>
            <w:tcBorders>
              <w:bottom w:val="single" w:sz="8" w:space="0" w:color="auto"/>
            </w:tcBorders>
            <w:vAlign w:val="bottom"/>
          </w:tcPr>
          <w:p w:rsidR="0008691E" w:rsidRDefault="0008691E" w:rsidP="00BC5FFE">
            <w:pPr>
              <w:jc w:val="both"/>
            </w:pPr>
          </w:p>
        </w:tc>
        <w:tc>
          <w:tcPr>
            <w:tcW w:w="520" w:type="dxa"/>
            <w:tcBorders>
              <w:bottom w:val="single" w:sz="8" w:space="0" w:color="auto"/>
              <w:right w:val="single" w:sz="8" w:space="0" w:color="auto"/>
            </w:tcBorders>
            <w:vAlign w:val="bottom"/>
          </w:tcPr>
          <w:p w:rsidR="0008691E" w:rsidRDefault="0008691E" w:rsidP="00BC5FFE">
            <w:pPr>
              <w:jc w:val="both"/>
            </w:pPr>
          </w:p>
        </w:tc>
        <w:tc>
          <w:tcPr>
            <w:tcW w:w="640" w:type="dxa"/>
            <w:tcBorders>
              <w:bottom w:val="single" w:sz="8" w:space="0" w:color="auto"/>
            </w:tcBorders>
            <w:vAlign w:val="bottom"/>
          </w:tcPr>
          <w:p w:rsidR="0008691E" w:rsidRDefault="0008691E" w:rsidP="00BC5FFE">
            <w:pPr>
              <w:jc w:val="both"/>
            </w:pPr>
          </w:p>
        </w:tc>
        <w:tc>
          <w:tcPr>
            <w:tcW w:w="60" w:type="dxa"/>
            <w:tcBorders>
              <w:bottom w:val="single" w:sz="8" w:space="0" w:color="auto"/>
            </w:tcBorders>
            <w:vAlign w:val="bottom"/>
          </w:tcPr>
          <w:p w:rsidR="0008691E" w:rsidRDefault="0008691E" w:rsidP="00BC5FFE">
            <w:pPr>
              <w:jc w:val="both"/>
            </w:pPr>
          </w:p>
        </w:tc>
        <w:tc>
          <w:tcPr>
            <w:tcW w:w="140" w:type="dxa"/>
            <w:tcBorders>
              <w:bottom w:val="single" w:sz="8" w:space="0" w:color="auto"/>
            </w:tcBorders>
            <w:vAlign w:val="bottom"/>
          </w:tcPr>
          <w:p w:rsidR="0008691E" w:rsidRDefault="0008691E" w:rsidP="00BC5FFE">
            <w:pPr>
              <w:jc w:val="both"/>
            </w:pPr>
          </w:p>
        </w:tc>
        <w:tc>
          <w:tcPr>
            <w:tcW w:w="560" w:type="dxa"/>
            <w:tcBorders>
              <w:bottom w:val="single" w:sz="8" w:space="0" w:color="auto"/>
              <w:right w:val="single" w:sz="8" w:space="0" w:color="auto"/>
            </w:tcBorders>
            <w:vAlign w:val="bottom"/>
          </w:tcPr>
          <w:p w:rsidR="0008691E" w:rsidRDefault="0008691E" w:rsidP="00BC5FFE">
            <w:pPr>
              <w:jc w:val="both"/>
            </w:pPr>
          </w:p>
        </w:tc>
        <w:tc>
          <w:tcPr>
            <w:tcW w:w="500" w:type="dxa"/>
            <w:tcBorders>
              <w:bottom w:val="single" w:sz="8" w:space="0" w:color="auto"/>
            </w:tcBorders>
            <w:vAlign w:val="bottom"/>
          </w:tcPr>
          <w:p w:rsidR="0008691E" w:rsidRDefault="0008691E" w:rsidP="00BC5FFE">
            <w:pPr>
              <w:jc w:val="both"/>
            </w:pPr>
          </w:p>
        </w:tc>
        <w:tc>
          <w:tcPr>
            <w:tcW w:w="920" w:type="dxa"/>
            <w:tcBorders>
              <w:bottom w:val="single" w:sz="8" w:space="0" w:color="auto"/>
              <w:right w:val="single" w:sz="8" w:space="0" w:color="auto"/>
            </w:tcBorders>
            <w:vAlign w:val="bottom"/>
          </w:tcPr>
          <w:p w:rsidR="0008691E" w:rsidRDefault="0008691E" w:rsidP="00BC5FFE">
            <w:pPr>
              <w:jc w:val="both"/>
            </w:pPr>
          </w:p>
        </w:tc>
        <w:tc>
          <w:tcPr>
            <w:tcW w:w="100" w:type="dxa"/>
            <w:vAlign w:val="bottom"/>
          </w:tcPr>
          <w:p w:rsidR="0008691E" w:rsidRDefault="0008691E" w:rsidP="00BC5FFE">
            <w:pPr>
              <w:jc w:val="both"/>
            </w:pPr>
          </w:p>
        </w:tc>
      </w:tr>
      <w:tr w:rsidR="0008691E" w:rsidTr="00BE3E7D">
        <w:trPr>
          <w:trHeight w:val="266"/>
        </w:trPr>
        <w:tc>
          <w:tcPr>
            <w:tcW w:w="2160" w:type="dxa"/>
            <w:tcBorders>
              <w:left w:val="single" w:sz="8" w:space="0" w:color="auto"/>
              <w:right w:val="single" w:sz="8" w:space="0" w:color="auto"/>
            </w:tcBorders>
            <w:vAlign w:val="bottom"/>
          </w:tcPr>
          <w:p w:rsidR="0008691E" w:rsidRDefault="0008691E" w:rsidP="00BC5FFE">
            <w:pPr>
              <w:spacing w:line="265" w:lineRule="exact"/>
              <w:ind w:left="140"/>
              <w:jc w:val="both"/>
              <w:rPr>
                <w:sz w:val="20"/>
                <w:szCs w:val="20"/>
              </w:rPr>
            </w:pPr>
            <w:r>
              <w:rPr>
                <w:rFonts w:ascii="Times New Roman" w:eastAsia="Times New Roman" w:hAnsi="Times New Roman" w:cs="Times New Roman"/>
                <w:sz w:val="24"/>
                <w:szCs w:val="24"/>
              </w:rPr>
              <w:t>контролировать</w:t>
            </w:r>
          </w:p>
        </w:tc>
        <w:tc>
          <w:tcPr>
            <w:tcW w:w="140" w:type="dxa"/>
            <w:tcBorders>
              <w:bottom w:val="single" w:sz="8" w:space="0" w:color="auto"/>
            </w:tcBorders>
            <w:vAlign w:val="bottom"/>
          </w:tcPr>
          <w:p w:rsidR="0008691E" w:rsidRDefault="0008691E" w:rsidP="00BC5FFE">
            <w:pPr>
              <w:jc w:val="both"/>
              <w:rPr>
                <w:sz w:val="23"/>
                <w:szCs w:val="23"/>
              </w:rPr>
            </w:pPr>
          </w:p>
        </w:tc>
        <w:tc>
          <w:tcPr>
            <w:tcW w:w="420" w:type="dxa"/>
            <w:tcBorders>
              <w:bottom w:val="single" w:sz="8" w:space="0" w:color="auto"/>
              <w:right w:val="single" w:sz="8" w:space="0" w:color="auto"/>
            </w:tcBorders>
            <w:vAlign w:val="bottom"/>
          </w:tcPr>
          <w:p w:rsidR="0008691E" w:rsidRDefault="0008691E" w:rsidP="00BC5FFE">
            <w:pPr>
              <w:spacing w:line="264" w:lineRule="exact"/>
              <w:ind w:right="120"/>
              <w:jc w:val="both"/>
              <w:rPr>
                <w:sz w:val="20"/>
                <w:szCs w:val="20"/>
              </w:rPr>
            </w:pPr>
            <w:r>
              <w:rPr>
                <w:rFonts w:ascii="Times New Roman" w:eastAsia="Times New Roman" w:hAnsi="Times New Roman" w:cs="Times New Roman"/>
                <w:sz w:val="24"/>
                <w:szCs w:val="24"/>
              </w:rPr>
              <w:t>1</w:t>
            </w:r>
          </w:p>
        </w:tc>
        <w:tc>
          <w:tcPr>
            <w:tcW w:w="100" w:type="dxa"/>
            <w:tcBorders>
              <w:bottom w:val="single" w:sz="8" w:space="0" w:color="auto"/>
            </w:tcBorders>
            <w:vAlign w:val="bottom"/>
          </w:tcPr>
          <w:p w:rsidR="0008691E" w:rsidRDefault="0008691E" w:rsidP="00BC5FFE">
            <w:pPr>
              <w:jc w:val="both"/>
              <w:rPr>
                <w:sz w:val="23"/>
                <w:szCs w:val="23"/>
              </w:rPr>
            </w:pPr>
          </w:p>
        </w:tc>
        <w:tc>
          <w:tcPr>
            <w:tcW w:w="48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60" w:type="dxa"/>
            <w:tcBorders>
              <w:bottom w:val="single" w:sz="8" w:space="0" w:color="auto"/>
            </w:tcBorders>
            <w:vAlign w:val="bottom"/>
          </w:tcPr>
          <w:p w:rsidR="0008691E" w:rsidRDefault="0008691E" w:rsidP="00BC5FFE">
            <w:pPr>
              <w:jc w:val="both"/>
              <w:rPr>
                <w:sz w:val="23"/>
                <w:szCs w:val="23"/>
              </w:rPr>
            </w:pPr>
          </w:p>
        </w:tc>
        <w:tc>
          <w:tcPr>
            <w:tcW w:w="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40" w:type="dxa"/>
            <w:tcBorders>
              <w:bottom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80" w:type="dxa"/>
            <w:tcBorders>
              <w:bottom w:val="single" w:sz="8" w:space="0" w:color="auto"/>
            </w:tcBorders>
            <w:vAlign w:val="bottom"/>
          </w:tcPr>
          <w:p w:rsidR="0008691E" w:rsidRDefault="0008691E" w:rsidP="00BC5FFE">
            <w:pPr>
              <w:jc w:val="both"/>
              <w:rPr>
                <w:sz w:val="23"/>
                <w:szCs w:val="23"/>
              </w:rPr>
            </w:pPr>
          </w:p>
        </w:tc>
        <w:tc>
          <w:tcPr>
            <w:tcW w:w="5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40" w:type="dxa"/>
            <w:tcBorders>
              <w:bottom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5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500" w:type="dxa"/>
            <w:tcBorders>
              <w:bottom w:val="single" w:sz="8" w:space="0" w:color="auto"/>
            </w:tcBorders>
            <w:vAlign w:val="bottom"/>
          </w:tcPr>
          <w:p w:rsidR="0008691E" w:rsidRDefault="0008691E" w:rsidP="00BC5FFE">
            <w:pPr>
              <w:jc w:val="both"/>
              <w:rPr>
                <w:sz w:val="23"/>
                <w:szCs w:val="23"/>
              </w:rPr>
            </w:pPr>
          </w:p>
        </w:tc>
        <w:tc>
          <w:tcPr>
            <w:tcW w:w="9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00" w:type="dxa"/>
            <w:vAlign w:val="bottom"/>
          </w:tcPr>
          <w:p w:rsidR="0008691E" w:rsidRDefault="0008691E" w:rsidP="00BC5FFE">
            <w:pPr>
              <w:jc w:val="both"/>
              <w:rPr>
                <w:sz w:val="23"/>
                <w:szCs w:val="23"/>
              </w:rPr>
            </w:pPr>
          </w:p>
        </w:tc>
      </w:tr>
      <w:tr w:rsidR="0008691E" w:rsidTr="00BE3E7D">
        <w:trPr>
          <w:trHeight w:val="263"/>
        </w:trPr>
        <w:tc>
          <w:tcPr>
            <w:tcW w:w="2160" w:type="dxa"/>
            <w:tcBorders>
              <w:left w:val="single" w:sz="8" w:space="0" w:color="auto"/>
              <w:right w:val="single" w:sz="8" w:space="0" w:color="auto"/>
            </w:tcBorders>
            <w:vAlign w:val="bottom"/>
          </w:tcPr>
          <w:p w:rsidR="0008691E" w:rsidRDefault="0008691E" w:rsidP="00BC5FFE">
            <w:pPr>
              <w:spacing w:line="264" w:lineRule="exact"/>
              <w:ind w:left="140"/>
              <w:jc w:val="both"/>
              <w:rPr>
                <w:sz w:val="20"/>
                <w:szCs w:val="20"/>
              </w:rPr>
            </w:pPr>
            <w:r>
              <w:rPr>
                <w:rFonts w:ascii="Times New Roman" w:eastAsia="Times New Roman" w:hAnsi="Times New Roman" w:cs="Times New Roman"/>
                <w:sz w:val="24"/>
                <w:szCs w:val="24"/>
              </w:rPr>
              <w:t>выполнение</w:t>
            </w:r>
          </w:p>
        </w:tc>
        <w:tc>
          <w:tcPr>
            <w:tcW w:w="140" w:type="dxa"/>
            <w:tcBorders>
              <w:bottom w:val="single" w:sz="8" w:space="0" w:color="auto"/>
            </w:tcBorders>
            <w:vAlign w:val="bottom"/>
          </w:tcPr>
          <w:p w:rsidR="0008691E" w:rsidRDefault="0008691E" w:rsidP="00BC5FFE">
            <w:pPr>
              <w:jc w:val="both"/>
            </w:pPr>
          </w:p>
        </w:tc>
        <w:tc>
          <w:tcPr>
            <w:tcW w:w="420" w:type="dxa"/>
            <w:tcBorders>
              <w:bottom w:val="single" w:sz="8" w:space="0" w:color="auto"/>
              <w:right w:val="single" w:sz="8" w:space="0" w:color="auto"/>
            </w:tcBorders>
            <w:vAlign w:val="bottom"/>
          </w:tcPr>
          <w:p w:rsidR="0008691E" w:rsidRDefault="0008691E" w:rsidP="00BC5FFE">
            <w:pPr>
              <w:spacing w:line="264" w:lineRule="exact"/>
              <w:ind w:right="120"/>
              <w:jc w:val="both"/>
              <w:rPr>
                <w:sz w:val="20"/>
                <w:szCs w:val="20"/>
              </w:rPr>
            </w:pPr>
            <w:r>
              <w:rPr>
                <w:rFonts w:ascii="Times New Roman" w:eastAsia="Times New Roman" w:hAnsi="Times New Roman" w:cs="Times New Roman"/>
                <w:sz w:val="24"/>
                <w:szCs w:val="24"/>
              </w:rPr>
              <w:t>2</w:t>
            </w:r>
          </w:p>
        </w:tc>
        <w:tc>
          <w:tcPr>
            <w:tcW w:w="100" w:type="dxa"/>
            <w:tcBorders>
              <w:bottom w:val="single" w:sz="8" w:space="0" w:color="auto"/>
            </w:tcBorders>
            <w:vAlign w:val="bottom"/>
          </w:tcPr>
          <w:p w:rsidR="0008691E" w:rsidRDefault="0008691E" w:rsidP="00BC5FFE">
            <w:pPr>
              <w:jc w:val="both"/>
            </w:pPr>
          </w:p>
        </w:tc>
        <w:tc>
          <w:tcPr>
            <w:tcW w:w="480" w:type="dxa"/>
            <w:tcBorders>
              <w:bottom w:val="single" w:sz="8" w:space="0" w:color="auto"/>
            </w:tcBorders>
            <w:vAlign w:val="bottom"/>
          </w:tcPr>
          <w:p w:rsidR="0008691E" w:rsidRDefault="0008691E" w:rsidP="00BC5FFE">
            <w:pPr>
              <w:jc w:val="both"/>
            </w:pPr>
          </w:p>
        </w:tc>
        <w:tc>
          <w:tcPr>
            <w:tcW w:w="140" w:type="dxa"/>
            <w:tcBorders>
              <w:bottom w:val="single" w:sz="8" w:space="0" w:color="auto"/>
            </w:tcBorders>
            <w:vAlign w:val="bottom"/>
          </w:tcPr>
          <w:p w:rsidR="0008691E" w:rsidRDefault="0008691E" w:rsidP="00BC5FFE">
            <w:pPr>
              <w:jc w:val="both"/>
            </w:pPr>
          </w:p>
        </w:tc>
        <w:tc>
          <w:tcPr>
            <w:tcW w:w="700" w:type="dxa"/>
            <w:tcBorders>
              <w:bottom w:val="single" w:sz="8" w:space="0" w:color="auto"/>
              <w:right w:val="single" w:sz="8" w:space="0" w:color="auto"/>
            </w:tcBorders>
            <w:vAlign w:val="bottom"/>
          </w:tcPr>
          <w:p w:rsidR="0008691E" w:rsidRDefault="0008691E" w:rsidP="00BC5FFE">
            <w:pPr>
              <w:jc w:val="both"/>
            </w:pPr>
          </w:p>
        </w:tc>
        <w:tc>
          <w:tcPr>
            <w:tcW w:w="660" w:type="dxa"/>
            <w:tcBorders>
              <w:bottom w:val="single" w:sz="8" w:space="0" w:color="auto"/>
            </w:tcBorders>
            <w:vAlign w:val="bottom"/>
          </w:tcPr>
          <w:p w:rsidR="0008691E" w:rsidRDefault="0008691E" w:rsidP="00BC5FFE">
            <w:pPr>
              <w:jc w:val="both"/>
            </w:pPr>
          </w:p>
        </w:tc>
        <w:tc>
          <w:tcPr>
            <w:tcW w:w="40" w:type="dxa"/>
            <w:tcBorders>
              <w:bottom w:val="single" w:sz="8" w:space="0" w:color="auto"/>
            </w:tcBorders>
            <w:vAlign w:val="bottom"/>
          </w:tcPr>
          <w:p w:rsidR="0008691E" w:rsidRDefault="0008691E" w:rsidP="00BC5FFE">
            <w:pPr>
              <w:jc w:val="both"/>
            </w:pPr>
          </w:p>
        </w:tc>
        <w:tc>
          <w:tcPr>
            <w:tcW w:w="700" w:type="dxa"/>
            <w:tcBorders>
              <w:bottom w:val="single" w:sz="8" w:space="0" w:color="auto"/>
              <w:right w:val="single" w:sz="8" w:space="0" w:color="auto"/>
            </w:tcBorders>
            <w:vAlign w:val="bottom"/>
          </w:tcPr>
          <w:p w:rsidR="0008691E" w:rsidRDefault="0008691E" w:rsidP="00BC5FFE">
            <w:pPr>
              <w:jc w:val="both"/>
            </w:pPr>
          </w:p>
        </w:tc>
        <w:tc>
          <w:tcPr>
            <w:tcW w:w="640" w:type="dxa"/>
            <w:tcBorders>
              <w:bottom w:val="single" w:sz="8" w:space="0" w:color="auto"/>
            </w:tcBorders>
            <w:vAlign w:val="bottom"/>
          </w:tcPr>
          <w:p w:rsidR="0008691E" w:rsidRDefault="0008691E" w:rsidP="00BC5FFE">
            <w:pPr>
              <w:jc w:val="both"/>
            </w:pPr>
          </w:p>
        </w:tc>
        <w:tc>
          <w:tcPr>
            <w:tcW w:w="60" w:type="dxa"/>
            <w:tcBorders>
              <w:bottom w:val="single" w:sz="8" w:space="0" w:color="auto"/>
            </w:tcBorders>
            <w:vAlign w:val="bottom"/>
          </w:tcPr>
          <w:p w:rsidR="0008691E" w:rsidRDefault="0008691E" w:rsidP="00BC5FFE">
            <w:pPr>
              <w:jc w:val="both"/>
            </w:pPr>
          </w:p>
        </w:tc>
        <w:tc>
          <w:tcPr>
            <w:tcW w:w="180" w:type="dxa"/>
            <w:tcBorders>
              <w:bottom w:val="single" w:sz="8" w:space="0" w:color="auto"/>
            </w:tcBorders>
            <w:vAlign w:val="bottom"/>
          </w:tcPr>
          <w:p w:rsidR="0008691E" w:rsidRDefault="0008691E" w:rsidP="00BC5FFE">
            <w:pPr>
              <w:jc w:val="both"/>
            </w:pPr>
          </w:p>
        </w:tc>
        <w:tc>
          <w:tcPr>
            <w:tcW w:w="520" w:type="dxa"/>
            <w:tcBorders>
              <w:bottom w:val="single" w:sz="8" w:space="0" w:color="auto"/>
              <w:right w:val="single" w:sz="8" w:space="0" w:color="auto"/>
            </w:tcBorders>
            <w:vAlign w:val="bottom"/>
          </w:tcPr>
          <w:p w:rsidR="0008691E" w:rsidRDefault="0008691E" w:rsidP="00BC5FFE">
            <w:pPr>
              <w:jc w:val="both"/>
            </w:pPr>
          </w:p>
        </w:tc>
        <w:tc>
          <w:tcPr>
            <w:tcW w:w="640" w:type="dxa"/>
            <w:tcBorders>
              <w:bottom w:val="single" w:sz="8" w:space="0" w:color="auto"/>
            </w:tcBorders>
            <w:vAlign w:val="bottom"/>
          </w:tcPr>
          <w:p w:rsidR="0008691E" w:rsidRDefault="0008691E" w:rsidP="00BC5FFE">
            <w:pPr>
              <w:jc w:val="both"/>
            </w:pPr>
          </w:p>
        </w:tc>
        <w:tc>
          <w:tcPr>
            <w:tcW w:w="60" w:type="dxa"/>
            <w:tcBorders>
              <w:bottom w:val="single" w:sz="8" w:space="0" w:color="auto"/>
            </w:tcBorders>
            <w:vAlign w:val="bottom"/>
          </w:tcPr>
          <w:p w:rsidR="0008691E" w:rsidRDefault="0008691E" w:rsidP="00BC5FFE">
            <w:pPr>
              <w:jc w:val="both"/>
            </w:pPr>
          </w:p>
        </w:tc>
        <w:tc>
          <w:tcPr>
            <w:tcW w:w="140" w:type="dxa"/>
            <w:tcBorders>
              <w:bottom w:val="single" w:sz="8" w:space="0" w:color="auto"/>
            </w:tcBorders>
            <w:vAlign w:val="bottom"/>
          </w:tcPr>
          <w:p w:rsidR="0008691E" w:rsidRDefault="0008691E" w:rsidP="00BC5FFE">
            <w:pPr>
              <w:jc w:val="both"/>
            </w:pPr>
          </w:p>
        </w:tc>
        <w:tc>
          <w:tcPr>
            <w:tcW w:w="560" w:type="dxa"/>
            <w:tcBorders>
              <w:bottom w:val="single" w:sz="8" w:space="0" w:color="auto"/>
              <w:right w:val="single" w:sz="8" w:space="0" w:color="auto"/>
            </w:tcBorders>
            <w:vAlign w:val="bottom"/>
          </w:tcPr>
          <w:p w:rsidR="0008691E" w:rsidRDefault="0008691E" w:rsidP="00BC5FFE">
            <w:pPr>
              <w:jc w:val="both"/>
            </w:pPr>
          </w:p>
        </w:tc>
        <w:tc>
          <w:tcPr>
            <w:tcW w:w="500" w:type="dxa"/>
            <w:tcBorders>
              <w:bottom w:val="single" w:sz="8" w:space="0" w:color="auto"/>
            </w:tcBorders>
            <w:vAlign w:val="bottom"/>
          </w:tcPr>
          <w:p w:rsidR="0008691E" w:rsidRDefault="0008691E" w:rsidP="00BC5FFE">
            <w:pPr>
              <w:jc w:val="both"/>
            </w:pPr>
          </w:p>
        </w:tc>
        <w:tc>
          <w:tcPr>
            <w:tcW w:w="920" w:type="dxa"/>
            <w:tcBorders>
              <w:bottom w:val="single" w:sz="8" w:space="0" w:color="auto"/>
              <w:right w:val="single" w:sz="8" w:space="0" w:color="auto"/>
            </w:tcBorders>
            <w:vAlign w:val="bottom"/>
          </w:tcPr>
          <w:p w:rsidR="0008691E" w:rsidRDefault="0008691E" w:rsidP="00BC5FFE">
            <w:pPr>
              <w:jc w:val="both"/>
            </w:pPr>
          </w:p>
        </w:tc>
        <w:tc>
          <w:tcPr>
            <w:tcW w:w="100" w:type="dxa"/>
            <w:vAlign w:val="bottom"/>
          </w:tcPr>
          <w:p w:rsidR="0008691E" w:rsidRDefault="0008691E" w:rsidP="00BC5FFE">
            <w:pPr>
              <w:jc w:val="both"/>
            </w:pPr>
          </w:p>
        </w:tc>
      </w:tr>
      <w:tr w:rsidR="0008691E" w:rsidTr="00BE3E7D">
        <w:trPr>
          <w:trHeight w:val="273"/>
        </w:trPr>
        <w:tc>
          <w:tcPr>
            <w:tcW w:w="2160" w:type="dxa"/>
            <w:tcBorders>
              <w:left w:val="single" w:sz="8" w:space="0" w:color="auto"/>
              <w:bottom w:val="single" w:sz="8" w:space="0" w:color="auto"/>
              <w:right w:val="single" w:sz="8" w:space="0" w:color="auto"/>
            </w:tcBorders>
            <w:vAlign w:val="bottom"/>
          </w:tcPr>
          <w:p w:rsidR="0008691E" w:rsidRDefault="0008691E" w:rsidP="00BC5FFE">
            <w:pPr>
              <w:spacing w:line="273" w:lineRule="exact"/>
              <w:ind w:left="140"/>
              <w:jc w:val="both"/>
              <w:rPr>
                <w:sz w:val="20"/>
                <w:szCs w:val="20"/>
              </w:rPr>
            </w:pPr>
            <w:r>
              <w:rPr>
                <w:rFonts w:ascii="Times New Roman" w:eastAsia="Times New Roman" w:hAnsi="Times New Roman" w:cs="Times New Roman"/>
                <w:sz w:val="24"/>
                <w:szCs w:val="24"/>
              </w:rPr>
              <w:t>заданий</w:t>
            </w:r>
          </w:p>
        </w:tc>
        <w:tc>
          <w:tcPr>
            <w:tcW w:w="140" w:type="dxa"/>
            <w:tcBorders>
              <w:bottom w:val="single" w:sz="8" w:space="0" w:color="auto"/>
            </w:tcBorders>
            <w:vAlign w:val="bottom"/>
          </w:tcPr>
          <w:p w:rsidR="0008691E" w:rsidRDefault="0008691E" w:rsidP="00BC5FFE">
            <w:pPr>
              <w:jc w:val="both"/>
              <w:rPr>
                <w:sz w:val="23"/>
                <w:szCs w:val="23"/>
              </w:rPr>
            </w:pPr>
          </w:p>
        </w:tc>
        <w:tc>
          <w:tcPr>
            <w:tcW w:w="420" w:type="dxa"/>
            <w:tcBorders>
              <w:bottom w:val="single" w:sz="8" w:space="0" w:color="auto"/>
              <w:right w:val="single" w:sz="8" w:space="0" w:color="auto"/>
            </w:tcBorders>
            <w:vAlign w:val="bottom"/>
          </w:tcPr>
          <w:p w:rsidR="0008691E" w:rsidRDefault="0008691E" w:rsidP="00BC5FFE">
            <w:pPr>
              <w:spacing w:line="267" w:lineRule="exact"/>
              <w:ind w:right="120"/>
              <w:jc w:val="both"/>
              <w:rPr>
                <w:sz w:val="20"/>
                <w:szCs w:val="20"/>
              </w:rPr>
            </w:pPr>
            <w:r>
              <w:rPr>
                <w:rFonts w:ascii="Times New Roman" w:eastAsia="Times New Roman" w:hAnsi="Times New Roman" w:cs="Times New Roman"/>
                <w:sz w:val="24"/>
                <w:szCs w:val="24"/>
              </w:rPr>
              <w:t>3</w:t>
            </w:r>
          </w:p>
        </w:tc>
        <w:tc>
          <w:tcPr>
            <w:tcW w:w="100" w:type="dxa"/>
            <w:tcBorders>
              <w:bottom w:val="single" w:sz="8" w:space="0" w:color="auto"/>
            </w:tcBorders>
            <w:vAlign w:val="bottom"/>
          </w:tcPr>
          <w:p w:rsidR="0008691E" w:rsidRDefault="0008691E" w:rsidP="00BC5FFE">
            <w:pPr>
              <w:jc w:val="both"/>
              <w:rPr>
                <w:sz w:val="23"/>
                <w:szCs w:val="23"/>
              </w:rPr>
            </w:pPr>
          </w:p>
        </w:tc>
        <w:tc>
          <w:tcPr>
            <w:tcW w:w="48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60" w:type="dxa"/>
            <w:tcBorders>
              <w:bottom w:val="single" w:sz="8" w:space="0" w:color="auto"/>
            </w:tcBorders>
            <w:vAlign w:val="bottom"/>
          </w:tcPr>
          <w:p w:rsidR="0008691E" w:rsidRDefault="0008691E" w:rsidP="00BC5FFE">
            <w:pPr>
              <w:jc w:val="both"/>
              <w:rPr>
                <w:sz w:val="23"/>
                <w:szCs w:val="23"/>
              </w:rPr>
            </w:pPr>
          </w:p>
        </w:tc>
        <w:tc>
          <w:tcPr>
            <w:tcW w:w="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40" w:type="dxa"/>
            <w:tcBorders>
              <w:bottom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80" w:type="dxa"/>
            <w:tcBorders>
              <w:bottom w:val="single" w:sz="8" w:space="0" w:color="auto"/>
            </w:tcBorders>
            <w:vAlign w:val="bottom"/>
          </w:tcPr>
          <w:p w:rsidR="0008691E" w:rsidRDefault="0008691E" w:rsidP="00BC5FFE">
            <w:pPr>
              <w:jc w:val="both"/>
              <w:rPr>
                <w:sz w:val="23"/>
                <w:szCs w:val="23"/>
              </w:rPr>
            </w:pPr>
          </w:p>
        </w:tc>
        <w:tc>
          <w:tcPr>
            <w:tcW w:w="5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40" w:type="dxa"/>
            <w:tcBorders>
              <w:bottom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5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500" w:type="dxa"/>
            <w:tcBorders>
              <w:bottom w:val="single" w:sz="8" w:space="0" w:color="auto"/>
            </w:tcBorders>
            <w:vAlign w:val="bottom"/>
          </w:tcPr>
          <w:p w:rsidR="0008691E" w:rsidRDefault="0008691E" w:rsidP="00BC5FFE">
            <w:pPr>
              <w:jc w:val="both"/>
              <w:rPr>
                <w:sz w:val="23"/>
                <w:szCs w:val="23"/>
              </w:rPr>
            </w:pPr>
          </w:p>
        </w:tc>
        <w:tc>
          <w:tcPr>
            <w:tcW w:w="9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00" w:type="dxa"/>
            <w:vAlign w:val="bottom"/>
          </w:tcPr>
          <w:p w:rsidR="0008691E" w:rsidRDefault="0008691E" w:rsidP="00BC5FFE">
            <w:pPr>
              <w:jc w:val="both"/>
              <w:rPr>
                <w:sz w:val="23"/>
                <w:szCs w:val="23"/>
              </w:rPr>
            </w:pPr>
          </w:p>
        </w:tc>
      </w:tr>
      <w:tr w:rsidR="0008691E" w:rsidTr="00BE3E7D">
        <w:trPr>
          <w:trHeight w:val="267"/>
        </w:trPr>
        <w:tc>
          <w:tcPr>
            <w:tcW w:w="216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420" w:type="dxa"/>
            <w:tcBorders>
              <w:bottom w:val="single" w:sz="8" w:space="0" w:color="auto"/>
            </w:tcBorders>
            <w:vAlign w:val="bottom"/>
          </w:tcPr>
          <w:p w:rsidR="0008691E" w:rsidRDefault="0008691E" w:rsidP="00BC5FFE">
            <w:pPr>
              <w:jc w:val="both"/>
              <w:rPr>
                <w:sz w:val="23"/>
                <w:szCs w:val="23"/>
              </w:rPr>
            </w:pPr>
          </w:p>
        </w:tc>
        <w:tc>
          <w:tcPr>
            <w:tcW w:w="100" w:type="dxa"/>
            <w:tcBorders>
              <w:bottom w:val="single" w:sz="8" w:space="0" w:color="auto"/>
            </w:tcBorders>
            <w:vAlign w:val="bottom"/>
          </w:tcPr>
          <w:p w:rsidR="0008691E" w:rsidRDefault="0008691E" w:rsidP="00BC5FFE">
            <w:pPr>
              <w:jc w:val="both"/>
              <w:rPr>
                <w:sz w:val="23"/>
                <w:szCs w:val="23"/>
              </w:rPr>
            </w:pPr>
          </w:p>
        </w:tc>
        <w:tc>
          <w:tcPr>
            <w:tcW w:w="48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1400" w:type="dxa"/>
            <w:gridSpan w:val="3"/>
            <w:tcBorders>
              <w:bottom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b/>
                <w:bCs/>
                <w:w w:val="74"/>
                <w:sz w:val="24"/>
                <w:szCs w:val="24"/>
              </w:rPr>
              <w:t>Познавательные</w:t>
            </w:r>
          </w:p>
        </w:tc>
        <w:tc>
          <w:tcPr>
            <w:tcW w:w="880" w:type="dxa"/>
            <w:gridSpan w:val="3"/>
            <w:tcBorders>
              <w:bottom w:val="single" w:sz="8" w:space="0" w:color="auto"/>
            </w:tcBorders>
            <w:vAlign w:val="bottom"/>
          </w:tcPr>
          <w:p w:rsidR="0008691E" w:rsidRDefault="0008691E" w:rsidP="00BC5FFE">
            <w:pPr>
              <w:spacing w:line="264" w:lineRule="exact"/>
              <w:ind w:right="60"/>
              <w:jc w:val="both"/>
              <w:rPr>
                <w:sz w:val="20"/>
                <w:szCs w:val="20"/>
              </w:rPr>
            </w:pPr>
            <w:r>
              <w:rPr>
                <w:rFonts w:ascii="Times New Roman" w:eastAsia="Times New Roman" w:hAnsi="Times New Roman" w:cs="Times New Roman"/>
                <w:b/>
                <w:bCs/>
                <w:sz w:val="24"/>
                <w:szCs w:val="24"/>
              </w:rPr>
              <w:t>УУД</w:t>
            </w:r>
          </w:p>
        </w:tc>
        <w:tc>
          <w:tcPr>
            <w:tcW w:w="520" w:type="dxa"/>
            <w:tcBorders>
              <w:bottom w:val="single" w:sz="8" w:space="0" w:color="auto"/>
            </w:tcBorders>
            <w:vAlign w:val="bottom"/>
          </w:tcPr>
          <w:p w:rsidR="0008691E" w:rsidRDefault="0008691E" w:rsidP="00BC5FFE">
            <w:pPr>
              <w:jc w:val="both"/>
              <w:rPr>
                <w:sz w:val="23"/>
                <w:szCs w:val="23"/>
              </w:rPr>
            </w:pPr>
          </w:p>
        </w:tc>
        <w:tc>
          <w:tcPr>
            <w:tcW w:w="640" w:type="dxa"/>
            <w:tcBorders>
              <w:bottom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560" w:type="dxa"/>
            <w:tcBorders>
              <w:bottom w:val="single" w:sz="8" w:space="0" w:color="auto"/>
            </w:tcBorders>
            <w:vAlign w:val="bottom"/>
          </w:tcPr>
          <w:p w:rsidR="0008691E" w:rsidRDefault="0008691E" w:rsidP="00BC5FFE">
            <w:pPr>
              <w:jc w:val="both"/>
              <w:rPr>
                <w:sz w:val="23"/>
                <w:szCs w:val="23"/>
              </w:rPr>
            </w:pPr>
          </w:p>
        </w:tc>
        <w:tc>
          <w:tcPr>
            <w:tcW w:w="500" w:type="dxa"/>
            <w:tcBorders>
              <w:bottom w:val="single" w:sz="8" w:space="0" w:color="auto"/>
            </w:tcBorders>
            <w:vAlign w:val="bottom"/>
          </w:tcPr>
          <w:p w:rsidR="0008691E" w:rsidRDefault="0008691E" w:rsidP="00BC5FFE">
            <w:pPr>
              <w:jc w:val="both"/>
              <w:rPr>
                <w:sz w:val="23"/>
                <w:szCs w:val="23"/>
              </w:rPr>
            </w:pPr>
          </w:p>
        </w:tc>
        <w:tc>
          <w:tcPr>
            <w:tcW w:w="920" w:type="dxa"/>
            <w:tcBorders>
              <w:bottom w:val="single" w:sz="8" w:space="0" w:color="auto"/>
            </w:tcBorders>
            <w:vAlign w:val="bottom"/>
          </w:tcPr>
          <w:p w:rsidR="0008691E" w:rsidRDefault="0008691E" w:rsidP="00BC5FFE">
            <w:pPr>
              <w:jc w:val="both"/>
              <w:rPr>
                <w:sz w:val="23"/>
                <w:szCs w:val="23"/>
              </w:rPr>
            </w:pPr>
          </w:p>
        </w:tc>
        <w:tc>
          <w:tcPr>
            <w:tcW w:w="100" w:type="dxa"/>
            <w:tcBorders>
              <w:bottom w:val="single" w:sz="8" w:space="0" w:color="auto"/>
            </w:tcBorders>
            <w:vAlign w:val="bottom"/>
          </w:tcPr>
          <w:p w:rsidR="0008691E" w:rsidRDefault="0008691E" w:rsidP="00BC5FFE">
            <w:pPr>
              <w:jc w:val="both"/>
              <w:rPr>
                <w:sz w:val="23"/>
                <w:szCs w:val="23"/>
              </w:rPr>
            </w:pPr>
          </w:p>
        </w:tc>
      </w:tr>
      <w:tr w:rsidR="0008691E" w:rsidTr="00BE3E7D">
        <w:trPr>
          <w:trHeight w:val="264"/>
        </w:trPr>
        <w:tc>
          <w:tcPr>
            <w:tcW w:w="2300" w:type="dxa"/>
            <w:gridSpan w:val="2"/>
            <w:tcBorders>
              <w:left w:val="single" w:sz="8" w:space="0" w:color="auto"/>
            </w:tcBorders>
            <w:vAlign w:val="bottom"/>
          </w:tcPr>
          <w:p w:rsidR="0008691E" w:rsidRDefault="0008691E" w:rsidP="00BC5FFE">
            <w:pPr>
              <w:spacing w:line="264" w:lineRule="exact"/>
              <w:ind w:left="960"/>
              <w:jc w:val="both"/>
              <w:rPr>
                <w:sz w:val="20"/>
                <w:szCs w:val="20"/>
              </w:rPr>
            </w:pPr>
            <w:r>
              <w:rPr>
                <w:rFonts w:ascii="Times New Roman" w:eastAsia="Times New Roman" w:hAnsi="Times New Roman" w:cs="Times New Roman"/>
                <w:b/>
                <w:bCs/>
                <w:sz w:val="24"/>
                <w:szCs w:val="24"/>
              </w:rPr>
              <w:t>класс</w:t>
            </w:r>
          </w:p>
        </w:tc>
        <w:tc>
          <w:tcPr>
            <w:tcW w:w="420" w:type="dxa"/>
            <w:vAlign w:val="bottom"/>
          </w:tcPr>
          <w:p w:rsidR="0008691E" w:rsidRDefault="0008691E" w:rsidP="00BC5FFE">
            <w:pPr>
              <w:jc w:val="both"/>
            </w:pPr>
          </w:p>
        </w:tc>
        <w:tc>
          <w:tcPr>
            <w:tcW w:w="100" w:type="dxa"/>
            <w:tcBorders>
              <w:right w:val="single" w:sz="8" w:space="0" w:color="auto"/>
            </w:tcBorders>
            <w:vAlign w:val="bottom"/>
          </w:tcPr>
          <w:p w:rsidR="0008691E" w:rsidRDefault="0008691E" w:rsidP="00BC5FFE">
            <w:pPr>
              <w:jc w:val="both"/>
            </w:pPr>
          </w:p>
        </w:tc>
        <w:tc>
          <w:tcPr>
            <w:tcW w:w="480" w:type="dxa"/>
            <w:tcBorders>
              <w:right w:val="single" w:sz="8" w:space="0" w:color="auto"/>
            </w:tcBorders>
            <w:vAlign w:val="bottom"/>
          </w:tcPr>
          <w:p w:rsidR="0008691E" w:rsidRDefault="0008691E" w:rsidP="00BC5FFE">
            <w:pPr>
              <w:jc w:val="both"/>
            </w:pPr>
          </w:p>
        </w:tc>
        <w:tc>
          <w:tcPr>
            <w:tcW w:w="840" w:type="dxa"/>
            <w:gridSpan w:val="2"/>
            <w:vAlign w:val="bottom"/>
          </w:tcPr>
          <w:p w:rsidR="0008691E" w:rsidRDefault="0008691E" w:rsidP="00BC5FFE">
            <w:pPr>
              <w:spacing w:line="264" w:lineRule="exact"/>
              <w:jc w:val="both"/>
              <w:rPr>
                <w:sz w:val="20"/>
                <w:szCs w:val="20"/>
              </w:rPr>
            </w:pPr>
            <w:r>
              <w:rPr>
                <w:rFonts w:ascii="Times New Roman" w:eastAsia="Times New Roman" w:hAnsi="Times New Roman" w:cs="Times New Roman"/>
                <w:b/>
                <w:bCs/>
                <w:sz w:val="24"/>
                <w:szCs w:val="24"/>
              </w:rPr>
              <w:t>1</w:t>
            </w:r>
          </w:p>
        </w:tc>
        <w:tc>
          <w:tcPr>
            <w:tcW w:w="660" w:type="dxa"/>
            <w:tcBorders>
              <w:right w:val="single" w:sz="8" w:space="0" w:color="auto"/>
            </w:tcBorders>
            <w:vAlign w:val="bottom"/>
          </w:tcPr>
          <w:p w:rsidR="0008691E" w:rsidRDefault="0008691E" w:rsidP="00BC5FFE">
            <w:pPr>
              <w:jc w:val="both"/>
            </w:pPr>
          </w:p>
        </w:tc>
        <w:tc>
          <w:tcPr>
            <w:tcW w:w="40" w:type="dxa"/>
            <w:vAlign w:val="bottom"/>
          </w:tcPr>
          <w:p w:rsidR="0008691E" w:rsidRDefault="0008691E" w:rsidP="00BC5FFE">
            <w:pPr>
              <w:jc w:val="both"/>
            </w:pPr>
          </w:p>
        </w:tc>
        <w:tc>
          <w:tcPr>
            <w:tcW w:w="700" w:type="dxa"/>
            <w:vAlign w:val="bottom"/>
          </w:tcPr>
          <w:p w:rsidR="0008691E" w:rsidRDefault="0008691E" w:rsidP="00BC5FFE">
            <w:pPr>
              <w:spacing w:line="264" w:lineRule="exact"/>
              <w:jc w:val="both"/>
              <w:rPr>
                <w:sz w:val="20"/>
                <w:szCs w:val="20"/>
              </w:rPr>
            </w:pPr>
            <w:r>
              <w:rPr>
                <w:rFonts w:ascii="Times New Roman" w:eastAsia="Times New Roman" w:hAnsi="Times New Roman" w:cs="Times New Roman"/>
                <w:b/>
                <w:bCs/>
                <w:sz w:val="24"/>
                <w:szCs w:val="24"/>
              </w:rPr>
              <w:t>2</w:t>
            </w:r>
          </w:p>
        </w:tc>
        <w:tc>
          <w:tcPr>
            <w:tcW w:w="640" w:type="dxa"/>
            <w:tcBorders>
              <w:right w:val="single" w:sz="8" w:space="0" w:color="auto"/>
            </w:tcBorders>
            <w:vAlign w:val="bottom"/>
          </w:tcPr>
          <w:p w:rsidR="0008691E" w:rsidRDefault="0008691E" w:rsidP="00BC5FFE">
            <w:pPr>
              <w:jc w:val="both"/>
            </w:pPr>
          </w:p>
        </w:tc>
        <w:tc>
          <w:tcPr>
            <w:tcW w:w="60" w:type="dxa"/>
            <w:vAlign w:val="bottom"/>
          </w:tcPr>
          <w:p w:rsidR="0008691E" w:rsidRDefault="0008691E" w:rsidP="00BC5FFE">
            <w:pPr>
              <w:jc w:val="both"/>
            </w:pPr>
          </w:p>
        </w:tc>
        <w:tc>
          <w:tcPr>
            <w:tcW w:w="180" w:type="dxa"/>
            <w:vAlign w:val="bottom"/>
          </w:tcPr>
          <w:p w:rsidR="0008691E" w:rsidRDefault="0008691E" w:rsidP="00BC5FFE">
            <w:pPr>
              <w:jc w:val="both"/>
            </w:pPr>
          </w:p>
        </w:tc>
        <w:tc>
          <w:tcPr>
            <w:tcW w:w="520" w:type="dxa"/>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3</w:t>
            </w:r>
          </w:p>
        </w:tc>
        <w:tc>
          <w:tcPr>
            <w:tcW w:w="640" w:type="dxa"/>
            <w:tcBorders>
              <w:right w:val="single" w:sz="8" w:space="0" w:color="auto"/>
            </w:tcBorders>
            <w:vAlign w:val="bottom"/>
          </w:tcPr>
          <w:p w:rsidR="0008691E" w:rsidRDefault="0008691E" w:rsidP="00BC5FFE">
            <w:pPr>
              <w:jc w:val="both"/>
            </w:pPr>
          </w:p>
        </w:tc>
        <w:tc>
          <w:tcPr>
            <w:tcW w:w="60" w:type="dxa"/>
            <w:vAlign w:val="bottom"/>
          </w:tcPr>
          <w:p w:rsidR="0008691E" w:rsidRDefault="0008691E" w:rsidP="00BC5FFE">
            <w:pPr>
              <w:jc w:val="both"/>
            </w:pPr>
          </w:p>
        </w:tc>
        <w:tc>
          <w:tcPr>
            <w:tcW w:w="140" w:type="dxa"/>
            <w:vAlign w:val="bottom"/>
          </w:tcPr>
          <w:p w:rsidR="0008691E" w:rsidRDefault="0008691E" w:rsidP="00BC5FFE">
            <w:pPr>
              <w:jc w:val="both"/>
            </w:pPr>
          </w:p>
        </w:tc>
        <w:tc>
          <w:tcPr>
            <w:tcW w:w="560" w:type="dxa"/>
            <w:vAlign w:val="bottom"/>
          </w:tcPr>
          <w:p w:rsidR="0008691E" w:rsidRDefault="0008691E" w:rsidP="00BC5FFE">
            <w:pPr>
              <w:spacing w:line="264" w:lineRule="exact"/>
              <w:jc w:val="both"/>
              <w:rPr>
                <w:sz w:val="20"/>
                <w:szCs w:val="20"/>
              </w:rPr>
            </w:pPr>
            <w:r>
              <w:rPr>
                <w:rFonts w:ascii="Times New Roman" w:eastAsia="Times New Roman" w:hAnsi="Times New Roman" w:cs="Times New Roman"/>
                <w:b/>
                <w:bCs/>
                <w:sz w:val="24"/>
                <w:szCs w:val="24"/>
              </w:rPr>
              <w:t>4</w:t>
            </w:r>
          </w:p>
        </w:tc>
        <w:tc>
          <w:tcPr>
            <w:tcW w:w="500" w:type="dxa"/>
            <w:tcBorders>
              <w:right w:val="single" w:sz="8" w:space="0" w:color="auto"/>
            </w:tcBorders>
            <w:vAlign w:val="bottom"/>
          </w:tcPr>
          <w:p w:rsidR="0008691E" w:rsidRDefault="0008691E" w:rsidP="00BC5FFE">
            <w:pPr>
              <w:jc w:val="both"/>
            </w:pPr>
          </w:p>
        </w:tc>
        <w:tc>
          <w:tcPr>
            <w:tcW w:w="920" w:type="dxa"/>
            <w:vAlign w:val="bottom"/>
          </w:tcPr>
          <w:p w:rsidR="0008691E" w:rsidRDefault="0008691E" w:rsidP="00BC5FFE">
            <w:pPr>
              <w:jc w:val="both"/>
            </w:pPr>
          </w:p>
        </w:tc>
        <w:tc>
          <w:tcPr>
            <w:tcW w:w="100" w:type="dxa"/>
            <w:tcBorders>
              <w:right w:val="single" w:sz="8" w:space="0" w:color="auto"/>
            </w:tcBorders>
            <w:vAlign w:val="bottom"/>
          </w:tcPr>
          <w:p w:rsidR="0008691E" w:rsidRDefault="0008691E" w:rsidP="00BC5FFE">
            <w:pPr>
              <w:jc w:val="both"/>
            </w:pPr>
          </w:p>
        </w:tc>
      </w:tr>
      <w:tr w:rsidR="0008691E" w:rsidTr="00BE3E7D">
        <w:trPr>
          <w:trHeight w:val="283"/>
        </w:trPr>
        <w:tc>
          <w:tcPr>
            <w:tcW w:w="2300" w:type="dxa"/>
            <w:gridSpan w:val="2"/>
            <w:tcBorders>
              <w:left w:val="single" w:sz="8" w:space="0" w:color="auto"/>
              <w:bottom w:val="single" w:sz="8" w:space="0" w:color="auto"/>
            </w:tcBorders>
            <w:vAlign w:val="bottom"/>
          </w:tcPr>
          <w:p w:rsidR="0008691E" w:rsidRDefault="0008691E" w:rsidP="00BC5FFE">
            <w:pPr>
              <w:jc w:val="both"/>
              <w:rPr>
                <w:sz w:val="24"/>
                <w:szCs w:val="24"/>
              </w:rPr>
            </w:pPr>
          </w:p>
        </w:tc>
        <w:tc>
          <w:tcPr>
            <w:tcW w:w="420" w:type="dxa"/>
            <w:tcBorders>
              <w:bottom w:val="single" w:sz="8" w:space="0" w:color="auto"/>
            </w:tcBorders>
            <w:vAlign w:val="bottom"/>
          </w:tcPr>
          <w:p w:rsidR="0008691E" w:rsidRDefault="0008691E" w:rsidP="00BC5FFE">
            <w:pPr>
              <w:jc w:val="both"/>
              <w:rPr>
                <w:sz w:val="24"/>
                <w:szCs w:val="24"/>
              </w:rPr>
            </w:pPr>
          </w:p>
        </w:tc>
        <w:tc>
          <w:tcPr>
            <w:tcW w:w="100" w:type="dxa"/>
            <w:tcBorders>
              <w:bottom w:val="single" w:sz="8" w:space="0" w:color="auto"/>
              <w:right w:val="single" w:sz="8" w:space="0" w:color="auto"/>
            </w:tcBorders>
            <w:vAlign w:val="bottom"/>
          </w:tcPr>
          <w:p w:rsidR="0008691E" w:rsidRDefault="0008691E" w:rsidP="00BC5FFE">
            <w:pPr>
              <w:jc w:val="both"/>
              <w:rPr>
                <w:sz w:val="24"/>
                <w:szCs w:val="24"/>
              </w:rPr>
            </w:pPr>
          </w:p>
        </w:tc>
        <w:tc>
          <w:tcPr>
            <w:tcW w:w="480" w:type="dxa"/>
            <w:tcBorders>
              <w:bottom w:val="single" w:sz="8" w:space="0" w:color="auto"/>
              <w:right w:val="single" w:sz="8" w:space="0" w:color="auto"/>
            </w:tcBorders>
            <w:vAlign w:val="bottom"/>
          </w:tcPr>
          <w:p w:rsidR="0008691E" w:rsidRDefault="0008691E" w:rsidP="00BC5FFE">
            <w:pPr>
              <w:jc w:val="both"/>
              <w:rPr>
                <w:sz w:val="24"/>
                <w:szCs w:val="24"/>
              </w:rPr>
            </w:pPr>
          </w:p>
        </w:tc>
        <w:tc>
          <w:tcPr>
            <w:tcW w:w="140" w:type="dxa"/>
            <w:tcBorders>
              <w:bottom w:val="single" w:sz="8" w:space="0" w:color="auto"/>
            </w:tcBorders>
            <w:vAlign w:val="bottom"/>
          </w:tcPr>
          <w:p w:rsidR="0008691E" w:rsidRDefault="0008691E" w:rsidP="00BC5FFE">
            <w:pPr>
              <w:jc w:val="both"/>
              <w:rPr>
                <w:sz w:val="24"/>
                <w:szCs w:val="24"/>
              </w:rPr>
            </w:pPr>
          </w:p>
        </w:tc>
        <w:tc>
          <w:tcPr>
            <w:tcW w:w="700" w:type="dxa"/>
            <w:tcBorders>
              <w:bottom w:val="single" w:sz="8" w:space="0" w:color="auto"/>
            </w:tcBorders>
            <w:vAlign w:val="bottom"/>
          </w:tcPr>
          <w:p w:rsidR="0008691E" w:rsidRDefault="0008691E" w:rsidP="00BC5FFE">
            <w:pPr>
              <w:jc w:val="both"/>
              <w:rPr>
                <w:sz w:val="24"/>
                <w:szCs w:val="24"/>
              </w:rPr>
            </w:pPr>
          </w:p>
        </w:tc>
        <w:tc>
          <w:tcPr>
            <w:tcW w:w="660" w:type="dxa"/>
            <w:tcBorders>
              <w:bottom w:val="single" w:sz="8" w:space="0" w:color="auto"/>
              <w:right w:val="single" w:sz="8" w:space="0" w:color="auto"/>
            </w:tcBorders>
            <w:vAlign w:val="bottom"/>
          </w:tcPr>
          <w:p w:rsidR="0008691E" w:rsidRDefault="0008691E" w:rsidP="00BC5FFE">
            <w:pPr>
              <w:jc w:val="both"/>
              <w:rPr>
                <w:sz w:val="24"/>
                <w:szCs w:val="24"/>
              </w:rPr>
            </w:pPr>
          </w:p>
        </w:tc>
        <w:tc>
          <w:tcPr>
            <w:tcW w:w="40" w:type="dxa"/>
            <w:tcBorders>
              <w:bottom w:val="single" w:sz="8" w:space="0" w:color="auto"/>
            </w:tcBorders>
            <w:vAlign w:val="bottom"/>
          </w:tcPr>
          <w:p w:rsidR="0008691E" w:rsidRDefault="0008691E" w:rsidP="00BC5FFE">
            <w:pPr>
              <w:jc w:val="both"/>
              <w:rPr>
                <w:sz w:val="24"/>
                <w:szCs w:val="24"/>
              </w:rPr>
            </w:pPr>
          </w:p>
        </w:tc>
        <w:tc>
          <w:tcPr>
            <w:tcW w:w="700" w:type="dxa"/>
            <w:tcBorders>
              <w:bottom w:val="single" w:sz="8" w:space="0" w:color="auto"/>
            </w:tcBorders>
            <w:vAlign w:val="bottom"/>
          </w:tcPr>
          <w:p w:rsidR="0008691E" w:rsidRDefault="0008691E" w:rsidP="00BC5FFE">
            <w:pPr>
              <w:jc w:val="both"/>
              <w:rPr>
                <w:sz w:val="24"/>
                <w:szCs w:val="24"/>
              </w:rPr>
            </w:pPr>
          </w:p>
        </w:tc>
        <w:tc>
          <w:tcPr>
            <w:tcW w:w="640" w:type="dxa"/>
            <w:tcBorders>
              <w:bottom w:val="single" w:sz="8" w:space="0" w:color="auto"/>
              <w:right w:val="single" w:sz="8" w:space="0" w:color="auto"/>
            </w:tcBorders>
            <w:vAlign w:val="bottom"/>
          </w:tcPr>
          <w:p w:rsidR="0008691E" w:rsidRDefault="0008691E" w:rsidP="00BC5FFE">
            <w:pPr>
              <w:jc w:val="both"/>
              <w:rPr>
                <w:sz w:val="24"/>
                <w:szCs w:val="24"/>
              </w:rPr>
            </w:pPr>
          </w:p>
        </w:tc>
        <w:tc>
          <w:tcPr>
            <w:tcW w:w="60" w:type="dxa"/>
            <w:tcBorders>
              <w:bottom w:val="single" w:sz="8" w:space="0" w:color="auto"/>
            </w:tcBorders>
            <w:vAlign w:val="bottom"/>
          </w:tcPr>
          <w:p w:rsidR="0008691E" w:rsidRDefault="0008691E" w:rsidP="00BC5FFE">
            <w:pPr>
              <w:jc w:val="both"/>
              <w:rPr>
                <w:sz w:val="24"/>
                <w:szCs w:val="24"/>
              </w:rPr>
            </w:pPr>
          </w:p>
        </w:tc>
        <w:tc>
          <w:tcPr>
            <w:tcW w:w="180" w:type="dxa"/>
            <w:tcBorders>
              <w:bottom w:val="single" w:sz="8" w:space="0" w:color="auto"/>
            </w:tcBorders>
            <w:vAlign w:val="bottom"/>
          </w:tcPr>
          <w:p w:rsidR="0008691E" w:rsidRDefault="0008691E" w:rsidP="00BC5FFE">
            <w:pPr>
              <w:jc w:val="both"/>
              <w:rPr>
                <w:sz w:val="24"/>
                <w:szCs w:val="24"/>
              </w:rPr>
            </w:pPr>
          </w:p>
        </w:tc>
        <w:tc>
          <w:tcPr>
            <w:tcW w:w="520" w:type="dxa"/>
            <w:tcBorders>
              <w:bottom w:val="single" w:sz="8" w:space="0" w:color="auto"/>
            </w:tcBorders>
            <w:vAlign w:val="bottom"/>
          </w:tcPr>
          <w:p w:rsidR="0008691E" w:rsidRDefault="0008691E" w:rsidP="00BC5FFE">
            <w:pPr>
              <w:jc w:val="both"/>
              <w:rPr>
                <w:sz w:val="24"/>
                <w:szCs w:val="24"/>
              </w:rPr>
            </w:pPr>
          </w:p>
        </w:tc>
        <w:tc>
          <w:tcPr>
            <w:tcW w:w="640" w:type="dxa"/>
            <w:tcBorders>
              <w:bottom w:val="single" w:sz="8" w:space="0" w:color="auto"/>
              <w:right w:val="single" w:sz="8" w:space="0" w:color="auto"/>
            </w:tcBorders>
            <w:vAlign w:val="bottom"/>
          </w:tcPr>
          <w:p w:rsidR="0008691E" w:rsidRDefault="0008691E" w:rsidP="00BC5FFE">
            <w:pPr>
              <w:jc w:val="both"/>
              <w:rPr>
                <w:sz w:val="24"/>
                <w:szCs w:val="24"/>
              </w:rPr>
            </w:pPr>
          </w:p>
        </w:tc>
        <w:tc>
          <w:tcPr>
            <w:tcW w:w="60" w:type="dxa"/>
            <w:tcBorders>
              <w:bottom w:val="single" w:sz="8" w:space="0" w:color="auto"/>
            </w:tcBorders>
            <w:vAlign w:val="bottom"/>
          </w:tcPr>
          <w:p w:rsidR="0008691E" w:rsidRDefault="0008691E" w:rsidP="00BC5FFE">
            <w:pPr>
              <w:jc w:val="both"/>
              <w:rPr>
                <w:sz w:val="24"/>
                <w:szCs w:val="24"/>
              </w:rPr>
            </w:pPr>
          </w:p>
        </w:tc>
        <w:tc>
          <w:tcPr>
            <w:tcW w:w="140" w:type="dxa"/>
            <w:tcBorders>
              <w:bottom w:val="single" w:sz="8" w:space="0" w:color="auto"/>
            </w:tcBorders>
            <w:vAlign w:val="bottom"/>
          </w:tcPr>
          <w:p w:rsidR="0008691E" w:rsidRDefault="0008691E" w:rsidP="00BC5FFE">
            <w:pPr>
              <w:jc w:val="both"/>
              <w:rPr>
                <w:sz w:val="24"/>
                <w:szCs w:val="24"/>
              </w:rPr>
            </w:pPr>
          </w:p>
        </w:tc>
        <w:tc>
          <w:tcPr>
            <w:tcW w:w="560" w:type="dxa"/>
            <w:tcBorders>
              <w:bottom w:val="single" w:sz="8" w:space="0" w:color="auto"/>
            </w:tcBorders>
            <w:vAlign w:val="bottom"/>
          </w:tcPr>
          <w:p w:rsidR="0008691E" w:rsidRDefault="0008691E" w:rsidP="00BC5FFE">
            <w:pPr>
              <w:jc w:val="both"/>
              <w:rPr>
                <w:sz w:val="24"/>
                <w:szCs w:val="24"/>
              </w:rPr>
            </w:pPr>
          </w:p>
        </w:tc>
        <w:tc>
          <w:tcPr>
            <w:tcW w:w="500" w:type="dxa"/>
            <w:tcBorders>
              <w:bottom w:val="single" w:sz="8" w:space="0" w:color="auto"/>
              <w:right w:val="single" w:sz="8" w:space="0" w:color="auto"/>
            </w:tcBorders>
            <w:vAlign w:val="bottom"/>
          </w:tcPr>
          <w:p w:rsidR="0008691E" w:rsidRDefault="0008691E" w:rsidP="00BC5FFE">
            <w:pPr>
              <w:jc w:val="both"/>
              <w:rPr>
                <w:sz w:val="24"/>
                <w:szCs w:val="24"/>
              </w:rPr>
            </w:pPr>
          </w:p>
        </w:tc>
        <w:tc>
          <w:tcPr>
            <w:tcW w:w="920" w:type="dxa"/>
            <w:tcBorders>
              <w:bottom w:val="single" w:sz="8" w:space="0" w:color="auto"/>
            </w:tcBorders>
            <w:vAlign w:val="bottom"/>
          </w:tcPr>
          <w:p w:rsidR="0008691E" w:rsidRDefault="0008691E" w:rsidP="00BC5FFE">
            <w:pPr>
              <w:jc w:val="both"/>
              <w:rPr>
                <w:sz w:val="24"/>
                <w:szCs w:val="24"/>
              </w:rPr>
            </w:pPr>
          </w:p>
        </w:tc>
        <w:tc>
          <w:tcPr>
            <w:tcW w:w="100" w:type="dxa"/>
            <w:tcBorders>
              <w:bottom w:val="single" w:sz="8" w:space="0" w:color="auto"/>
              <w:right w:val="single" w:sz="8" w:space="0" w:color="auto"/>
            </w:tcBorders>
            <w:vAlign w:val="bottom"/>
          </w:tcPr>
          <w:p w:rsidR="0008691E" w:rsidRDefault="0008691E" w:rsidP="00BC5FFE">
            <w:pPr>
              <w:jc w:val="both"/>
              <w:rPr>
                <w:sz w:val="24"/>
                <w:szCs w:val="24"/>
              </w:rPr>
            </w:pPr>
          </w:p>
        </w:tc>
      </w:tr>
      <w:tr w:rsidR="0008691E" w:rsidTr="00BE3E7D">
        <w:trPr>
          <w:trHeight w:val="256"/>
        </w:trPr>
        <w:tc>
          <w:tcPr>
            <w:tcW w:w="2300" w:type="dxa"/>
            <w:gridSpan w:val="2"/>
            <w:tcBorders>
              <w:left w:val="single" w:sz="8" w:space="0" w:color="auto"/>
            </w:tcBorders>
            <w:vAlign w:val="bottom"/>
          </w:tcPr>
          <w:p w:rsidR="0008691E" w:rsidRDefault="0008691E" w:rsidP="00BC5FFE">
            <w:pPr>
              <w:spacing w:line="256" w:lineRule="exact"/>
              <w:ind w:left="140"/>
              <w:jc w:val="both"/>
              <w:rPr>
                <w:sz w:val="20"/>
                <w:szCs w:val="20"/>
              </w:rPr>
            </w:pPr>
            <w:r>
              <w:rPr>
                <w:rFonts w:ascii="Times New Roman" w:eastAsia="Times New Roman" w:hAnsi="Times New Roman" w:cs="Times New Roman"/>
                <w:sz w:val="24"/>
                <w:szCs w:val="24"/>
              </w:rPr>
              <w:t>4. Умение</w:t>
            </w:r>
          </w:p>
        </w:tc>
        <w:tc>
          <w:tcPr>
            <w:tcW w:w="420" w:type="dxa"/>
            <w:vAlign w:val="bottom"/>
          </w:tcPr>
          <w:p w:rsidR="0008691E" w:rsidRDefault="0008691E" w:rsidP="00BC5FFE">
            <w:pPr>
              <w:jc w:val="both"/>
            </w:pPr>
          </w:p>
        </w:tc>
        <w:tc>
          <w:tcPr>
            <w:tcW w:w="100" w:type="dxa"/>
            <w:tcBorders>
              <w:right w:val="single" w:sz="8" w:space="0" w:color="auto"/>
            </w:tcBorders>
            <w:vAlign w:val="bottom"/>
          </w:tcPr>
          <w:p w:rsidR="0008691E" w:rsidRDefault="0008691E" w:rsidP="00BC5FFE">
            <w:pPr>
              <w:jc w:val="both"/>
            </w:pPr>
          </w:p>
        </w:tc>
        <w:tc>
          <w:tcPr>
            <w:tcW w:w="480" w:type="dxa"/>
            <w:tcBorders>
              <w:bottom w:val="single" w:sz="8" w:space="0" w:color="auto"/>
              <w:right w:val="single" w:sz="8" w:space="0" w:color="auto"/>
            </w:tcBorders>
            <w:vAlign w:val="bottom"/>
          </w:tcPr>
          <w:p w:rsidR="0008691E" w:rsidRDefault="0008691E" w:rsidP="00BC5FFE">
            <w:pPr>
              <w:spacing w:line="256" w:lineRule="exact"/>
              <w:ind w:right="20"/>
              <w:jc w:val="both"/>
              <w:rPr>
                <w:sz w:val="20"/>
                <w:szCs w:val="20"/>
              </w:rPr>
            </w:pPr>
            <w:r>
              <w:rPr>
                <w:rFonts w:ascii="Times New Roman" w:eastAsia="Times New Roman" w:hAnsi="Times New Roman" w:cs="Times New Roman"/>
                <w:sz w:val="24"/>
                <w:szCs w:val="24"/>
              </w:rPr>
              <w:t>0</w:t>
            </w:r>
          </w:p>
        </w:tc>
        <w:tc>
          <w:tcPr>
            <w:tcW w:w="140" w:type="dxa"/>
            <w:tcBorders>
              <w:bottom w:val="single" w:sz="8" w:space="0" w:color="auto"/>
            </w:tcBorders>
            <w:vAlign w:val="bottom"/>
          </w:tcPr>
          <w:p w:rsidR="0008691E" w:rsidRDefault="0008691E" w:rsidP="00BC5FFE">
            <w:pPr>
              <w:jc w:val="both"/>
            </w:pPr>
          </w:p>
        </w:tc>
        <w:tc>
          <w:tcPr>
            <w:tcW w:w="700" w:type="dxa"/>
            <w:tcBorders>
              <w:bottom w:val="single" w:sz="8" w:space="0" w:color="auto"/>
            </w:tcBorders>
            <w:vAlign w:val="bottom"/>
          </w:tcPr>
          <w:p w:rsidR="0008691E" w:rsidRDefault="0008691E" w:rsidP="00BC5FFE">
            <w:pPr>
              <w:jc w:val="both"/>
            </w:pPr>
          </w:p>
        </w:tc>
        <w:tc>
          <w:tcPr>
            <w:tcW w:w="660" w:type="dxa"/>
            <w:tcBorders>
              <w:bottom w:val="single" w:sz="8" w:space="0" w:color="auto"/>
              <w:right w:val="single" w:sz="8" w:space="0" w:color="auto"/>
            </w:tcBorders>
            <w:vAlign w:val="bottom"/>
          </w:tcPr>
          <w:p w:rsidR="0008691E" w:rsidRDefault="0008691E" w:rsidP="00BC5FFE">
            <w:pPr>
              <w:jc w:val="both"/>
            </w:pPr>
          </w:p>
        </w:tc>
        <w:tc>
          <w:tcPr>
            <w:tcW w:w="40" w:type="dxa"/>
            <w:tcBorders>
              <w:bottom w:val="single" w:sz="8" w:space="0" w:color="auto"/>
            </w:tcBorders>
            <w:vAlign w:val="bottom"/>
          </w:tcPr>
          <w:p w:rsidR="0008691E" w:rsidRDefault="0008691E" w:rsidP="00BC5FFE">
            <w:pPr>
              <w:jc w:val="both"/>
            </w:pPr>
          </w:p>
        </w:tc>
        <w:tc>
          <w:tcPr>
            <w:tcW w:w="700" w:type="dxa"/>
            <w:tcBorders>
              <w:bottom w:val="single" w:sz="8" w:space="0" w:color="auto"/>
            </w:tcBorders>
            <w:vAlign w:val="bottom"/>
          </w:tcPr>
          <w:p w:rsidR="0008691E" w:rsidRDefault="0008691E" w:rsidP="00BC5FFE">
            <w:pPr>
              <w:jc w:val="both"/>
            </w:pPr>
          </w:p>
        </w:tc>
        <w:tc>
          <w:tcPr>
            <w:tcW w:w="640" w:type="dxa"/>
            <w:tcBorders>
              <w:bottom w:val="single" w:sz="8" w:space="0" w:color="auto"/>
              <w:right w:val="single" w:sz="8" w:space="0" w:color="auto"/>
            </w:tcBorders>
            <w:vAlign w:val="bottom"/>
          </w:tcPr>
          <w:p w:rsidR="0008691E" w:rsidRDefault="0008691E" w:rsidP="00BC5FFE">
            <w:pPr>
              <w:jc w:val="both"/>
            </w:pPr>
          </w:p>
        </w:tc>
        <w:tc>
          <w:tcPr>
            <w:tcW w:w="60" w:type="dxa"/>
            <w:tcBorders>
              <w:bottom w:val="single" w:sz="8" w:space="0" w:color="auto"/>
            </w:tcBorders>
            <w:vAlign w:val="bottom"/>
          </w:tcPr>
          <w:p w:rsidR="0008691E" w:rsidRDefault="0008691E" w:rsidP="00BC5FFE">
            <w:pPr>
              <w:jc w:val="both"/>
            </w:pPr>
          </w:p>
        </w:tc>
        <w:tc>
          <w:tcPr>
            <w:tcW w:w="180" w:type="dxa"/>
            <w:tcBorders>
              <w:bottom w:val="single" w:sz="8" w:space="0" w:color="auto"/>
            </w:tcBorders>
            <w:vAlign w:val="bottom"/>
          </w:tcPr>
          <w:p w:rsidR="0008691E" w:rsidRDefault="0008691E" w:rsidP="00BC5FFE">
            <w:pPr>
              <w:jc w:val="both"/>
            </w:pPr>
          </w:p>
        </w:tc>
        <w:tc>
          <w:tcPr>
            <w:tcW w:w="520" w:type="dxa"/>
            <w:tcBorders>
              <w:bottom w:val="single" w:sz="8" w:space="0" w:color="auto"/>
            </w:tcBorders>
            <w:vAlign w:val="bottom"/>
          </w:tcPr>
          <w:p w:rsidR="0008691E" w:rsidRDefault="0008691E" w:rsidP="00BC5FFE">
            <w:pPr>
              <w:jc w:val="both"/>
            </w:pPr>
          </w:p>
        </w:tc>
        <w:tc>
          <w:tcPr>
            <w:tcW w:w="640" w:type="dxa"/>
            <w:tcBorders>
              <w:bottom w:val="single" w:sz="8" w:space="0" w:color="auto"/>
              <w:right w:val="single" w:sz="8" w:space="0" w:color="auto"/>
            </w:tcBorders>
            <w:vAlign w:val="bottom"/>
          </w:tcPr>
          <w:p w:rsidR="0008691E" w:rsidRDefault="0008691E" w:rsidP="00BC5FFE">
            <w:pPr>
              <w:jc w:val="both"/>
            </w:pPr>
          </w:p>
        </w:tc>
        <w:tc>
          <w:tcPr>
            <w:tcW w:w="60" w:type="dxa"/>
            <w:tcBorders>
              <w:bottom w:val="single" w:sz="8" w:space="0" w:color="auto"/>
            </w:tcBorders>
            <w:vAlign w:val="bottom"/>
          </w:tcPr>
          <w:p w:rsidR="0008691E" w:rsidRDefault="0008691E" w:rsidP="00BC5FFE">
            <w:pPr>
              <w:jc w:val="both"/>
            </w:pPr>
          </w:p>
        </w:tc>
        <w:tc>
          <w:tcPr>
            <w:tcW w:w="140" w:type="dxa"/>
            <w:tcBorders>
              <w:bottom w:val="single" w:sz="8" w:space="0" w:color="auto"/>
            </w:tcBorders>
            <w:vAlign w:val="bottom"/>
          </w:tcPr>
          <w:p w:rsidR="0008691E" w:rsidRDefault="0008691E" w:rsidP="00BC5FFE">
            <w:pPr>
              <w:jc w:val="both"/>
            </w:pPr>
          </w:p>
        </w:tc>
        <w:tc>
          <w:tcPr>
            <w:tcW w:w="560" w:type="dxa"/>
            <w:tcBorders>
              <w:bottom w:val="single" w:sz="8" w:space="0" w:color="auto"/>
            </w:tcBorders>
            <w:vAlign w:val="bottom"/>
          </w:tcPr>
          <w:p w:rsidR="0008691E" w:rsidRDefault="0008691E" w:rsidP="00BC5FFE">
            <w:pPr>
              <w:jc w:val="both"/>
            </w:pPr>
          </w:p>
        </w:tc>
        <w:tc>
          <w:tcPr>
            <w:tcW w:w="500" w:type="dxa"/>
            <w:tcBorders>
              <w:bottom w:val="single" w:sz="8" w:space="0" w:color="auto"/>
              <w:right w:val="single" w:sz="8" w:space="0" w:color="auto"/>
            </w:tcBorders>
            <w:vAlign w:val="bottom"/>
          </w:tcPr>
          <w:p w:rsidR="0008691E" w:rsidRDefault="0008691E" w:rsidP="00BC5FFE">
            <w:pPr>
              <w:jc w:val="both"/>
            </w:pPr>
          </w:p>
        </w:tc>
        <w:tc>
          <w:tcPr>
            <w:tcW w:w="920" w:type="dxa"/>
            <w:tcBorders>
              <w:bottom w:val="single" w:sz="8" w:space="0" w:color="auto"/>
            </w:tcBorders>
            <w:vAlign w:val="bottom"/>
          </w:tcPr>
          <w:p w:rsidR="0008691E" w:rsidRDefault="0008691E" w:rsidP="00BC5FFE">
            <w:pPr>
              <w:jc w:val="both"/>
            </w:pPr>
          </w:p>
        </w:tc>
        <w:tc>
          <w:tcPr>
            <w:tcW w:w="100" w:type="dxa"/>
            <w:tcBorders>
              <w:bottom w:val="single" w:sz="8" w:space="0" w:color="auto"/>
              <w:right w:val="single" w:sz="8" w:space="0" w:color="auto"/>
            </w:tcBorders>
            <w:vAlign w:val="bottom"/>
          </w:tcPr>
          <w:p w:rsidR="0008691E" w:rsidRDefault="0008691E" w:rsidP="00BC5FFE">
            <w:pPr>
              <w:jc w:val="both"/>
            </w:pPr>
          </w:p>
        </w:tc>
      </w:tr>
      <w:tr w:rsidR="0008691E" w:rsidTr="00BE3E7D">
        <w:trPr>
          <w:trHeight w:val="265"/>
        </w:trPr>
        <w:tc>
          <w:tcPr>
            <w:tcW w:w="2300" w:type="dxa"/>
            <w:gridSpan w:val="2"/>
            <w:tcBorders>
              <w:left w:val="single" w:sz="8" w:space="0" w:color="auto"/>
            </w:tcBorders>
            <w:vAlign w:val="bottom"/>
          </w:tcPr>
          <w:p w:rsidR="0008691E" w:rsidRDefault="0008691E" w:rsidP="00BC5FFE">
            <w:pPr>
              <w:spacing w:line="263" w:lineRule="exact"/>
              <w:ind w:left="140"/>
              <w:jc w:val="both"/>
              <w:rPr>
                <w:sz w:val="20"/>
                <w:szCs w:val="20"/>
              </w:rPr>
            </w:pPr>
            <w:r>
              <w:rPr>
                <w:rFonts w:ascii="Times New Roman" w:eastAsia="Times New Roman" w:hAnsi="Times New Roman" w:cs="Times New Roman"/>
                <w:sz w:val="24"/>
                <w:szCs w:val="24"/>
              </w:rPr>
              <w:t>ориентироваться в</w:t>
            </w:r>
          </w:p>
        </w:tc>
        <w:tc>
          <w:tcPr>
            <w:tcW w:w="420" w:type="dxa"/>
            <w:vAlign w:val="bottom"/>
          </w:tcPr>
          <w:p w:rsidR="0008691E" w:rsidRDefault="0008691E" w:rsidP="00BC5FFE">
            <w:pPr>
              <w:jc w:val="both"/>
              <w:rPr>
                <w:sz w:val="23"/>
                <w:szCs w:val="23"/>
              </w:rPr>
            </w:pPr>
          </w:p>
        </w:tc>
        <w:tc>
          <w:tcPr>
            <w:tcW w:w="100" w:type="dxa"/>
            <w:tcBorders>
              <w:right w:val="single" w:sz="8" w:space="0" w:color="auto"/>
            </w:tcBorders>
            <w:vAlign w:val="bottom"/>
          </w:tcPr>
          <w:p w:rsidR="0008691E" w:rsidRDefault="0008691E" w:rsidP="00BC5FFE">
            <w:pPr>
              <w:jc w:val="both"/>
              <w:rPr>
                <w:sz w:val="23"/>
                <w:szCs w:val="23"/>
              </w:rPr>
            </w:pPr>
          </w:p>
        </w:tc>
        <w:tc>
          <w:tcPr>
            <w:tcW w:w="480" w:type="dxa"/>
            <w:tcBorders>
              <w:bottom w:val="single" w:sz="8" w:space="0" w:color="auto"/>
              <w:right w:val="single" w:sz="8" w:space="0" w:color="auto"/>
            </w:tcBorders>
            <w:vAlign w:val="bottom"/>
          </w:tcPr>
          <w:p w:rsidR="0008691E" w:rsidRDefault="0008691E" w:rsidP="00BC5FFE">
            <w:pPr>
              <w:spacing w:line="264" w:lineRule="exact"/>
              <w:ind w:right="20"/>
              <w:jc w:val="both"/>
              <w:rPr>
                <w:sz w:val="20"/>
                <w:szCs w:val="20"/>
              </w:rPr>
            </w:pPr>
            <w:r>
              <w:rPr>
                <w:rFonts w:ascii="Times New Roman" w:eastAsia="Times New Roman" w:hAnsi="Times New Roman" w:cs="Times New Roman"/>
                <w:sz w:val="24"/>
                <w:szCs w:val="24"/>
              </w:rPr>
              <w:t>1</w:t>
            </w:r>
          </w:p>
        </w:tc>
        <w:tc>
          <w:tcPr>
            <w:tcW w:w="1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6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6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80" w:type="dxa"/>
            <w:tcBorders>
              <w:bottom w:val="single" w:sz="8" w:space="0" w:color="auto"/>
            </w:tcBorders>
            <w:vAlign w:val="bottom"/>
          </w:tcPr>
          <w:p w:rsidR="0008691E" w:rsidRDefault="0008691E" w:rsidP="00BC5FFE">
            <w:pPr>
              <w:jc w:val="both"/>
              <w:rPr>
                <w:sz w:val="23"/>
                <w:szCs w:val="23"/>
              </w:rPr>
            </w:pPr>
          </w:p>
        </w:tc>
        <w:tc>
          <w:tcPr>
            <w:tcW w:w="520" w:type="dxa"/>
            <w:tcBorders>
              <w:bottom w:val="single" w:sz="8" w:space="0" w:color="auto"/>
            </w:tcBorders>
            <w:vAlign w:val="bottom"/>
          </w:tcPr>
          <w:p w:rsidR="0008691E" w:rsidRDefault="0008691E" w:rsidP="00BC5FFE">
            <w:pPr>
              <w:jc w:val="both"/>
              <w:rPr>
                <w:sz w:val="23"/>
                <w:szCs w:val="23"/>
              </w:rPr>
            </w:pPr>
          </w:p>
        </w:tc>
        <w:tc>
          <w:tcPr>
            <w:tcW w:w="6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560" w:type="dxa"/>
            <w:tcBorders>
              <w:bottom w:val="single" w:sz="8" w:space="0" w:color="auto"/>
            </w:tcBorders>
            <w:vAlign w:val="bottom"/>
          </w:tcPr>
          <w:p w:rsidR="0008691E" w:rsidRDefault="0008691E" w:rsidP="00BC5FFE">
            <w:pPr>
              <w:jc w:val="both"/>
              <w:rPr>
                <w:sz w:val="23"/>
                <w:szCs w:val="23"/>
              </w:rPr>
            </w:pPr>
          </w:p>
        </w:tc>
        <w:tc>
          <w:tcPr>
            <w:tcW w:w="5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920" w:type="dxa"/>
            <w:tcBorders>
              <w:bottom w:val="single" w:sz="8" w:space="0" w:color="auto"/>
            </w:tcBorders>
            <w:vAlign w:val="bottom"/>
          </w:tcPr>
          <w:p w:rsidR="0008691E" w:rsidRDefault="0008691E" w:rsidP="00BC5FFE">
            <w:pPr>
              <w:jc w:val="both"/>
              <w:rPr>
                <w:sz w:val="23"/>
                <w:szCs w:val="23"/>
              </w:rPr>
            </w:pPr>
          </w:p>
        </w:tc>
        <w:tc>
          <w:tcPr>
            <w:tcW w:w="100" w:type="dxa"/>
            <w:tcBorders>
              <w:bottom w:val="single" w:sz="8" w:space="0" w:color="auto"/>
              <w:right w:val="single" w:sz="8" w:space="0" w:color="auto"/>
            </w:tcBorders>
            <w:vAlign w:val="bottom"/>
          </w:tcPr>
          <w:p w:rsidR="0008691E" w:rsidRDefault="0008691E" w:rsidP="00BC5FFE">
            <w:pPr>
              <w:jc w:val="both"/>
              <w:rPr>
                <w:sz w:val="23"/>
                <w:szCs w:val="23"/>
              </w:rPr>
            </w:pPr>
          </w:p>
        </w:tc>
      </w:tr>
      <w:tr w:rsidR="0008691E" w:rsidTr="00BE3E7D">
        <w:trPr>
          <w:trHeight w:val="271"/>
        </w:trPr>
        <w:tc>
          <w:tcPr>
            <w:tcW w:w="2300" w:type="dxa"/>
            <w:gridSpan w:val="2"/>
            <w:tcBorders>
              <w:lef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учебнике</w:t>
            </w:r>
          </w:p>
        </w:tc>
        <w:tc>
          <w:tcPr>
            <w:tcW w:w="420" w:type="dxa"/>
            <w:vAlign w:val="bottom"/>
          </w:tcPr>
          <w:p w:rsidR="0008691E" w:rsidRDefault="0008691E" w:rsidP="00BC5FFE">
            <w:pPr>
              <w:jc w:val="both"/>
              <w:rPr>
                <w:sz w:val="23"/>
                <w:szCs w:val="23"/>
              </w:rPr>
            </w:pPr>
          </w:p>
        </w:tc>
        <w:tc>
          <w:tcPr>
            <w:tcW w:w="100" w:type="dxa"/>
            <w:tcBorders>
              <w:right w:val="single" w:sz="8" w:space="0" w:color="auto"/>
            </w:tcBorders>
            <w:vAlign w:val="bottom"/>
          </w:tcPr>
          <w:p w:rsidR="0008691E" w:rsidRDefault="0008691E" w:rsidP="00BC5FFE">
            <w:pPr>
              <w:jc w:val="both"/>
              <w:rPr>
                <w:sz w:val="23"/>
                <w:szCs w:val="23"/>
              </w:rPr>
            </w:pPr>
          </w:p>
        </w:tc>
        <w:tc>
          <w:tcPr>
            <w:tcW w:w="480" w:type="dxa"/>
            <w:tcBorders>
              <w:bottom w:val="single" w:sz="8" w:space="0" w:color="auto"/>
              <w:right w:val="single" w:sz="8" w:space="0" w:color="auto"/>
            </w:tcBorders>
            <w:vAlign w:val="bottom"/>
          </w:tcPr>
          <w:p w:rsidR="0008691E" w:rsidRDefault="0008691E" w:rsidP="00BC5FFE">
            <w:pPr>
              <w:spacing w:line="268" w:lineRule="exact"/>
              <w:ind w:right="20"/>
              <w:jc w:val="both"/>
              <w:rPr>
                <w:sz w:val="20"/>
                <w:szCs w:val="20"/>
              </w:rPr>
            </w:pPr>
            <w:r>
              <w:rPr>
                <w:rFonts w:ascii="Times New Roman" w:eastAsia="Times New Roman" w:hAnsi="Times New Roman" w:cs="Times New Roman"/>
                <w:sz w:val="24"/>
                <w:szCs w:val="24"/>
              </w:rPr>
              <w:t>2</w:t>
            </w:r>
          </w:p>
        </w:tc>
        <w:tc>
          <w:tcPr>
            <w:tcW w:w="1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6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6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80" w:type="dxa"/>
            <w:tcBorders>
              <w:bottom w:val="single" w:sz="8" w:space="0" w:color="auto"/>
            </w:tcBorders>
            <w:vAlign w:val="bottom"/>
          </w:tcPr>
          <w:p w:rsidR="0008691E" w:rsidRDefault="0008691E" w:rsidP="00BC5FFE">
            <w:pPr>
              <w:jc w:val="both"/>
              <w:rPr>
                <w:sz w:val="23"/>
                <w:szCs w:val="23"/>
              </w:rPr>
            </w:pPr>
          </w:p>
        </w:tc>
        <w:tc>
          <w:tcPr>
            <w:tcW w:w="520" w:type="dxa"/>
            <w:tcBorders>
              <w:bottom w:val="single" w:sz="8" w:space="0" w:color="auto"/>
            </w:tcBorders>
            <w:vAlign w:val="bottom"/>
          </w:tcPr>
          <w:p w:rsidR="0008691E" w:rsidRDefault="0008691E" w:rsidP="00BC5FFE">
            <w:pPr>
              <w:jc w:val="both"/>
              <w:rPr>
                <w:sz w:val="23"/>
                <w:szCs w:val="23"/>
              </w:rPr>
            </w:pPr>
          </w:p>
        </w:tc>
        <w:tc>
          <w:tcPr>
            <w:tcW w:w="6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560" w:type="dxa"/>
            <w:tcBorders>
              <w:bottom w:val="single" w:sz="8" w:space="0" w:color="auto"/>
            </w:tcBorders>
            <w:vAlign w:val="bottom"/>
          </w:tcPr>
          <w:p w:rsidR="0008691E" w:rsidRDefault="0008691E" w:rsidP="00BC5FFE">
            <w:pPr>
              <w:jc w:val="both"/>
              <w:rPr>
                <w:sz w:val="23"/>
                <w:szCs w:val="23"/>
              </w:rPr>
            </w:pPr>
          </w:p>
        </w:tc>
        <w:tc>
          <w:tcPr>
            <w:tcW w:w="5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920" w:type="dxa"/>
            <w:tcBorders>
              <w:bottom w:val="single" w:sz="8" w:space="0" w:color="auto"/>
            </w:tcBorders>
            <w:vAlign w:val="bottom"/>
          </w:tcPr>
          <w:p w:rsidR="0008691E" w:rsidRDefault="0008691E" w:rsidP="00BC5FFE">
            <w:pPr>
              <w:jc w:val="both"/>
              <w:rPr>
                <w:sz w:val="23"/>
                <w:szCs w:val="23"/>
              </w:rPr>
            </w:pPr>
          </w:p>
        </w:tc>
        <w:tc>
          <w:tcPr>
            <w:tcW w:w="100" w:type="dxa"/>
            <w:tcBorders>
              <w:bottom w:val="single" w:sz="8" w:space="0" w:color="auto"/>
              <w:right w:val="single" w:sz="8" w:space="0" w:color="auto"/>
            </w:tcBorders>
            <w:vAlign w:val="bottom"/>
          </w:tcPr>
          <w:p w:rsidR="0008691E" w:rsidRDefault="0008691E" w:rsidP="00BC5FFE">
            <w:pPr>
              <w:jc w:val="both"/>
              <w:rPr>
                <w:sz w:val="23"/>
                <w:szCs w:val="23"/>
              </w:rPr>
            </w:pPr>
          </w:p>
        </w:tc>
      </w:tr>
      <w:tr w:rsidR="0008691E" w:rsidTr="00BE3E7D">
        <w:trPr>
          <w:trHeight w:val="265"/>
        </w:trPr>
        <w:tc>
          <w:tcPr>
            <w:tcW w:w="2160" w:type="dxa"/>
            <w:tcBorders>
              <w:left w:val="single" w:sz="8" w:space="0" w:color="auto"/>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420" w:type="dxa"/>
            <w:tcBorders>
              <w:bottom w:val="single" w:sz="8" w:space="0" w:color="auto"/>
            </w:tcBorders>
            <w:vAlign w:val="bottom"/>
          </w:tcPr>
          <w:p w:rsidR="0008691E" w:rsidRDefault="0008691E" w:rsidP="00BC5FFE">
            <w:pPr>
              <w:jc w:val="both"/>
              <w:rPr>
                <w:sz w:val="23"/>
                <w:szCs w:val="23"/>
              </w:rPr>
            </w:pPr>
          </w:p>
        </w:tc>
        <w:tc>
          <w:tcPr>
            <w:tcW w:w="1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480" w:type="dxa"/>
            <w:tcBorders>
              <w:bottom w:val="single" w:sz="8" w:space="0" w:color="auto"/>
              <w:right w:val="single" w:sz="8" w:space="0" w:color="auto"/>
            </w:tcBorders>
            <w:vAlign w:val="bottom"/>
          </w:tcPr>
          <w:p w:rsidR="0008691E" w:rsidRDefault="0008691E" w:rsidP="00BC5FFE">
            <w:pPr>
              <w:spacing w:line="264" w:lineRule="exact"/>
              <w:ind w:right="20"/>
              <w:jc w:val="both"/>
              <w:rPr>
                <w:sz w:val="20"/>
                <w:szCs w:val="20"/>
              </w:rPr>
            </w:pPr>
            <w:r>
              <w:rPr>
                <w:rFonts w:ascii="Times New Roman" w:eastAsia="Times New Roman" w:hAnsi="Times New Roman" w:cs="Times New Roman"/>
                <w:sz w:val="24"/>
                <w:szCs w:val="24"/>
              </w:rPr>
              <w:t>3</w:t>
            </w:r>
          </w:p>
        </w:tc>
        <w:tc>
          <w:tcPr>
            <w:tcW w:w="1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6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6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80" w:type="dxa"/>
            <w:tcBorders>
              <w:bottom w:val="single" w:sz="8" w:space="0" w:color="auto"/>
            </w:tcBorders>
            <w:vAlign w:val="bottom"/>
          </w:tcPr>
          <w:p w:rsidR="0008691E" w:rsidRDefault="0008691E" w:rsidP="00BC5FFE">
            <w:pPr>
              <w:jc w:val="both"/>
              <w:rPr>
                <w:sz w:val="23"/>
                <w:szCs w:val="23"/>
              </w:rPr>
            </w:pPr>
          </w:p>
        </w:tc>
        <w:tc>
          <w:tcPr>
            <w:tcW w:w="520" w:type="dxa"/>
            <w:tcBorders>
              <w:bottom w:val="single" w:sz="8" w:space="0" w:color="auto"/>
            </w:tcBorders>
            <w:vAlign w:val="bottom"/>
          </w:tcPr>
          <w:p w:rsidR="0008691E" w:rsidRDefault="0008691E" w:rsidP="00BC5FFE">
            <w:pPr>
              <w:jc w:val="both"/>
              <w:rPr>
                <w:sz w:val="23"/>
                <w:szCs w:val="23"/>
              </w:rPr>
            </w:pPr>
          </w:p>
        </w:tc>
        <w:tc>
          <w:tcPr>
            <w:tcW w:w="6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560" w:type="dxa"/>
            <w:tcBorders>
              <w:bottom w:val="single" w:sz="8" w:space="0" w:color="auto"/>
            </w:tcBorders>
            <w:vAlign w:val="bottom"/>
          </w:tcPr>
          <w:p w:rsidR="0008691E" w:rsidRDefault="0008691E" w:rsidP="00BC5FFE">
            <w:pPr>
              <w:jc w:val="both"/>
              <w:rPr>
                <w:sz w:val="23"/>
                <w:szCs w:val="23"/>
              </w:rPr>
            </w:pPr>
          </w:p>
        </w:tc>
        <w:tc>
          <w:tcPr>
            <w:tcW w:w="5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920" w:type="dxa"/>
            <w:tcBorders>
              <w:bottom w:val="single" w:sz="8" w:space="0" w:color="auto"/>
            </w:tcBorders>
            <w:vAlign w:val="bottom"/>
          </w:tcPr>
          <w:p w:rsidR="0008691E" w:rsidRDefault="0008691E" w:rsidP="00BC5FFE">
            <w:pPr>
              <w:jc w:val="both"/>
              <w:rPr>
                <w:sz w:val="23"/>
                <w:szCs w:val="23"/>
              </w:rPr>
            </w:pPr>
          </w:p>
        </w:tc>
        <w:tc>
          <w:tcPr>
            <w:tcW w:w="100" w:type="dxa"/>
            <w:tcBorders>
              <w:bottom w:val="single" w:sz="8" w:space="0" w:color="auto"/>
              <w:right w:val="single" w:sz="8" w:space="0" w:color="auto"/>
            </w:tcBorders>
            <w:vAlign w:val="bottom"/>
          </w:tcPr>
          <w:p w:rsidR="0008691E" w:rsidRDefault="0008691E" w:rsidP="00BC5FFE">
            <w:pPr>
              <w:jc w:val="both"/>
              <w:rPr>
                <w:sz w:val="23"/>
                <w:szCs w:val="23"/>
              </w:rPr>
            </w:pPr>
          </w:p>
        </w:tc>
      </w:tr>
      <w:tr w:rsidR="0008691E" w:rsidTr="00BE3E7D">
        <w:trPr>
          <w:trHeight w:val="268"/>
        </w:trPr>
        <w:tc>
          <w:tcPr>
            <w:tcW w:w="2720" w:type="dxa"/>
            <w:gridSpan w:val="3"/>
            <w:tcBorders>
              <w:left w:val="single" w:sz="8" w:space="0" w:color="auto"/>
              <w:bottom w:val="single" w:sz="8" w:space="0" w:color="auto"/>
            </w:tcBorders>
            <w:vAlign w:val="bottom"/>
          </w:tcPr>
          <w:p w:rsidR="0008691E" w:rsidRDefault="0008691E" w:rsidP="00BC5FFE">
            <w:pPr>
              <w:spacing w:line="264" w:lineRule="exact"/>
              <w:ind w:left="140"/>
              <w:jc w:val="both"/>
              <w:rPr>
                <w:sz w:val="20"/>
                <w:szCs w:val="20"/>
              </w:rPr>
            </w:pPr>
            <w:r>
              <w:rPr>
                <w:rFonts w:ascii="Times New Roman" w:eastAsia="Times New Roman" w:hAnsi="Times New Roman" w:cs="Times New Roman"/>
                <w:sz w:val="24"/>
                <w:szCs w:val="24"/>
              </w:rPr>
              <w:t>5. Умение сравнивать</w:t>
            </w:r>
          </w:p>
        </w:tc>
        <w:tc>
          <w:tcPr>
            <w:tcW w:w="1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480" w:type="dxa"/>
            <w:tcBorders>
              <w:bottom w:val="single" w:sz="8" w:space="0" w:color="auto"/>
              <w:right w:val="single" w:sz="8" w:space="0" w:color="auto"/>
            </w:tcBorders>
            <w:vAlign w:val="bottom"/>
          </w:tcPr>
          <w:p w:rsidR="0008691E" w:rsidRDefault="0008691E" w:rsidP="00BC5FFE">
            <w:pPr>
              <w:spacing w:line="264" w:lineRule="exact"/>
              <w:ind w:right="20"/>
              <w:jc w:val="both"/>
              <w:rPr>
                <w:sz w:val="20"/>
                <w:szCs w:val="20"/>
              </w:rPr>
            </w:pPr>
            <w:r>
              <w:rPr>
                <w:rFonts w:ascii="Times New Roman" w:eastAsia="Times New Roman" w:hAnsi="Times New Roman" w:cs="Times New Roman"/>
                <w:sz w:val="24"/>
                <w:szCs w:val="24"/>
              </w:rPr>
              <w:t>0</w:t>
            </w:r>
          </w:p>
        </w:tc>
        <w:tc>
          <w:tcPr>
            <w:tcW w:w="1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6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6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80" w:type="dxa"/>
            <w:tcBorders>
              <w:bottom w:val="single" w:sz="8" w:space="0" w:color="auto"/>
            </w:tcBorders>
            <w:vAlign w:val="bottom"/>
          </w:tcPr>
          <w:p w:rsidR="0008691E" w:rsidRDefault="0008691E" w:rsidP="00BC5FFE">
            <w:pPr>
              <w:jc w:val="both"/>
              <w:rPr>
                <w:sz w:val="23"/>
                <w:szCs w:val="23"/>
              </w:rPr>
            </w:pPr>
          </w:p>
        </w:tc>
        <w:tc>
          <w:tcPr>
            <w:tcW w:w="520" w:type="dxa"/>
            <w:tcBorders>
              <w:bottom w:val="single" w:sz="8" w:space="0" w:color="auto"/>
            </w:tcBorders>
            <w:vAlign w:val="bottom"/>
          </w:tcPr>
          <w:p w:rsidR="0008691E" w:rsidRDefault="0008691E" w:rsidP="00BC5FFE">
            <w:pPr>
              <w:jc w:val="both"/>
              <w:rPr>
                <w:sz w:val="23"/>
                <w:szCs w:val="23"/>
              </w:rPr>
            </w:pPr>
          </w:p>
        </w:tc>
        <w:tc>
          <w:tcPr>
            <w:tcW w:w="6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560" w:type="dxa"/>
            <w:tcBorders>
              <w:bottom w:val="single" w:sz="8" w:space="0" w:color="auto"/>
            </w:tcBorders>
            <w:vAlign w:val="bottom"/>
          </w:tcPr>
          <w:p w:rsidR="0008691E" w:rsidRDefault="0008691E" w:rsidP="00BC5FFE">
            <w:pPr>
              <w:jc w:val="both"/>
              <w:rPr>
                <w:sz w:val="23"/>
                <w:szCs w:val="23"/>
              </w:rPr>
            </w:pPr>
          </w:p>
        </w:tc>
        <w:tc>
          <w:tcPr>
            <w:tcW w:w="5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920" w:type="dxa"/>
            <w:tcBorders>
              <w:bottom w:val="single" w:sz="8" w:space="0" w:color="auto"/>
            </w:tcBorders>
            <w:vAlign w:val="bottom"/>
          </w:tcPr>
          <w:p w:rsidR="0008691E" w:rsidRDefault="0008691E" w:rsidP="00BC5FFE">
            <w:pPr>
              <w:jc w:val="both"/>
              <w:rPr>
                <w:sz w:val="23"/>
                <w:szCs w:val="23"/>
              </w:rPr>
            </w:pPr>
          </w:p>
        </w:tc>
        <w:tc>
          <w:tcPr>
            <w:tcW w:w="100" w:type="dxa"/>
            <w:tcBorders>
              <w:bottom w:val="single" w:sz="8" w:space="0" w:color="auto"/>
              <w:right w:val="single" w:sz="8" w:space="0" w:color="auto"/>
            </w:tcBorders>
            <w:vAlign w:val="bottom"/>
          </w:tcPr>
          <w:p w:rsidR="0008691E" w:rsidRDefault="0008691E" w:rsidP="00BC5FFE">
            <w:pPr>
              <w:jc w:val="both"/>
              <w:rPr>
                <w:sz w:val="23"/>
                <w:szCs w:val="23"/>
              </w:rPr>
            </w:pPr>
          </w:p>
        </w:tc>
      </w:tr>
      <w:tr w:rsidR="0008691E" w:rsidTr="00BE3E7D">
        <w:trPr>
          <w:trHeight w:val="275"/>
        </w:trPr>
        <w:tc>
          <w:tcPr>
            <w:tcW w:w="2300" w:type="dxa"/>
            <w:gridSpan w:val="2"/>
            <w:tcBorders>
              <w:left w:val="single" w:sz="8" w:space="0" w:color="auto"/>
            </w:tcBorders>
            <w:vAlign w:val="bottom"/>
          </w:tcPr>
          <w:p w:rsidR="0008691E" w:rsidRDefault="0008691E" w:rsidP="00BC5FFE">
            <w:pPr>
              <w:spacing w:line="266" w:lineRule="exact"/>
              <w:ind w:left="140"/>
              <w:jc w:val="both"/>
              <w:rPr>
                <w:sz w:val="20"/>
                <w:szCs w:val="20"/>
              </w:rPr>
            </w:pPr>
            <w:r>
              <w:rPr>
                <w:rFonts w:ascii="Times New Roman" w:eastAsia="Times New Roman" w:hAnsi="Times New Roman" w:cs="Times New Roman"/>
                <w:sz w:val="24"/>
                <w:szCs w:val="24"/>
              </w:rPr>
              <w:t>и группировать</w:t>
            </w:r>
          </w:p>
        </w:tc>
        <w:tc>
          <w:tcPr>
            <w:tcW w:w="420" w:type="dxa"/>
            <w:vAlign w:val="bottom"/>
          </w:tcPr>
          <w:p w:rsidR="0008691E" w:rsidRDefault="0008691E" w:rsidP="00BC5FFE">
            <w:pPr>
              <w:jc w:val="both"/>
              <w:rPr>
                <w:sz w:val="23"/>
                <w:szCs w:val="23"/>
              </w:rPr>
            </w:pPr>
          </w:p>
        </w:tc>
        <w:tc>
          <w:tcPr>
            <w:tcW w:w="100" w:type="dxa"/>
            <w:tcBorders>
              <w:right w:val="single" w:sz="8" w:space="0" w:color="auto"/>
            </w:tcBorders>
            <w:vAlign w:val="bottom"/>
          </w:tcPr>
          <w:p w:rsidR="0008691E" w:rsidRDefault="0008691E" w:rsidP="00BC5FFE">
            <w:pPr>
              <w:jc w:val="both"/>
              <w:rPr>
                <w:sz w:val="23"/>
                <w:szCs w:val="23"/>
              </w:rPr>
            </w:pPr>
          </w:p>
        </w:tc>
        <w:tc>
          <w:tcPr>
            <w:tcW w:w="480" w:type="dxa"/>
            <w:tcBorders>
              <w:bottom w:val="single" w:sz="8" w:space="0" w:color="auto"/>
              <w:right w:val="single" w:sz="8" w:space="0" w:color="auto"/>
            </w:tcBorders>
            <w:vAlign w:val="bottom"/>
          </w:tcPr>
          <w:p w:rsidR="0008691E" w:rsidRDefault="0008691E" w:rsidP="00BC5FFE">
            <w:pPr>
              <w:spacing w:line="266" w:lineRule="exact"/>
              <w:ind w:right="20"/>
              <w:jc w:val="both"/>
              <w:rPr>
                <w:sz w:val="20"/>
                <w:szCs w:val="20"/>
              </w:rPr>
            </w:pPr>
            <w:r>
              <w:rPr>
                <w:rFonts w:ascii="Times New Roman" w:eastAsia="Times New Roman" w:hAnsi="Times New Roman" w:cs="Times New Roman"/>
                <w:sz w:val="24"/>
                <w:szCs w:val="24"/>
              </w:rPr>
              <w:t>1</w:t>
            </w:r>
          </w:p>
        </w:tc>
        <w:tc>
          <w:tcPr>
            <w:tcW w:w="1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6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6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80" w:type="dxa"/>
            <w:tcBorders>
              <w:bottom w:val="single" w:sz="8" w:space="0" w:color="auto"/>
            </w:tcBorders>
            <w:vAlign w:val="bottom"/>
          </w:tcPr>
          <w:p w:rsidR="0008691E" w:rsidRDefault="0008691E" w:rsidP="00BC5FFE">
            <w:pPr>
              <w:jc w:val="both"/>
              <w:rPr>
                <w:sz w:val="23"/>
                <w:szCs w:val="23"/>
              </w:rPr>
            </w:pPr>
          </w:p>
        </w:tc>
        <w:tc>
          <w:tcPr>
            <w:tcW w:w="520" w:type="dxa"/>
            <w:tcBorders>
              <w:bottom w:val="single" w:sz="8" w:space="0" w:color="auto"/>
            </w:tcBorders>
            <w:vAlign w:val="bottom"/>
          </w:tcPr>
          <w:p w:rsidR="0008691E" w:rsidRDefault="0008691E" w:rsidP="00BC5FFE">
            <w:pPr>
              <w:jc w:val="both"/>
              <w:rPr>
                <w:sz w:val="23"/>
                <w:szCs w:val="23"/>
              </w:rPr>
            </w:pPr>
          </w:p>
        </w:tc>
        <w:tc>
          <w:tcPr>
            <w:tcW w:w="6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560" w:type="dxa"/>
            <w:tcBorders>
              <w:bottom w:val="single" w:sz="8" w:space="0" w:color="auto"/>
            </w:tcBorders>
            <w:vAlign w:val="bottom"/>
          </w:tcPr>
          <w:p w:rsidR="0008691E" w:rsidRDefault="0008691E" w:rsidP="00BC5FFE">
            <w:pPr>
              <w:jc w:val="both"/>
              <w:rPr>
                <w:sz w:val="23"/>
                <w:szCs w:val="23"/>
              </w:rPr>
            </w:pPr>
          </w:p>
        </w:tc>
        <w:tc>
          <w:tcPr>
            <w:tcW w:w="5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920" w:type="dxa"/>
            <w:tcBorders>
              <w:bottom w:val="single" w:sz="8" w:space="0" w:color="auto"/>
            </w:tcBorders>
            <w:vAlign w:val="bottom"/>
          </w:tcPr>
          <w:p w:rsidR="0008691E" w:rsidRDefault="0008691E" w:rsidP="00BC5FFE">
            <w:pPr>
              <w:jc w:val="both"/>
              <w:rPr>
                <w:sz w:val="23"/>
                <w:szCs w:val="23"/>
              </w:rPr>
            </w:pPr>
          </w:p>
        </w:tc>
        <w:tc>
          <w:tcPr>
            <w:tcW w:w="100" w:type="dxa"/>
            <w:tcBorders>
              <w:bottom w:val="single" w:sz="8" w:space="0" w:color="auto"/>
              <w:right w:val="single" w:sz="8" w:space="0" w:color="auto"/>
            </w:tcBorders>
            <w:vAlign w:val="bottom"/>
          </w:tcPr>
          <w:p w:rsidR="0008691E" w:rsidRDefault="0008691E" w:rsidP="00BC5FFE">
            <w:pPr>
              <w:jc w:val="both"/>
              <w:rPr>
                <w:sz w:val="23"/>
                <w:szCs w:val="23"/>
              </w:rPr>
            </w:pPr>
          </w:p>
        </w:tc>
      </w:tr>
      <w:tr w:rsidR="0008691E" w:rsidTr="00BE3E7D">
        <w:trPr>
          <w:trHeight w:val="271"/>
        </w:trPr>
        <w:tc>
          <w:tcPr>
            <w:tcW w:w="2300" w:type="dxa"/>
            <w:gridSpan w:val="2"/>
            <w:tcBorders>
              <w:lef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предметы</w:t>
            </w:r>
          </w:p>
        </w:tc>
        <w:tc>
          <w:tcPr>
            <w:tcW w:w="420" w:type="dxa"/>
            <w:vAlign w:val="bottom"/>
          </w:tcPr>
          <w:p w:rsidR="0008691E" w:rsidRDefault="0008691E" w:rsidP="00BC5FFE">
            <w:pPr>
              <w:jc w:val="both"/>
              <w:rPr>
                <w:sz w:val="23"/>
                <w:szCs w:val="23"/>
              </w:rPr>
            </w:pPr>
          </w:p>
        </w:tc>
        <w:tc>
          <w:tcPr>
            <w:tcW w:w="100" w:type="dxa"/>
            <w:tcBorders>
              <w:right w:val="single" w:sz="8" w:space="0" w:color="auto"/>
            </w:tcBorders>
            <w:vAlign w:val="bottom"/>
          </w:tcPr>
          <w:p w:rsidR="0008691E" w:rsidRDefault="0008691E" w:rsidP="00BC5FFE">
            <w:pPr>
              <w:jc w:val="both"/>
              <w:rPr>
                <w:sz w:val="23"/>
                <w:szCs w:val="23"/>
              </w:rPr>
            </w:pPr>
          </w:p>
        </w:tc>
        <w:tc>
          <w:tcPr>
            <w:tcW w:w="480" w:type="dxa"/>
            <w:tcBorders>
              <w:bottom w:val="single" w:sz="8" w:space="0" w:color="auto"/>
              <w:right w:val="single" w:sz="8" w:space="0" w:color="auto"/>
            </w:tcBorders>
            <w:vAlign w:val="bottom"/>
          </w:tcPr>
          <w:p w:rsidR="0008691E" w:rsidRDefault="0008691E" w:rsidP="00BC5FFE">
            <w:pPr>
              <w:spacing w:line="268" w:lineRule="exact"/>
              <w:ind w:right="20"/>
              <w:jc w:val="both"/>
              <w:rPr>
                <w:sz w:val="20"/>
                <w:szCs w:val="20"/>
              </w:rPr>
            </w:pPr>
            <w:r>
              <w:rPr>
                <w:rFonts w:ascii="Times New Roman" w:eastAsia="Times New Roman" w:hAnsi="Times New Roman" w:cs="Times New Roman"/>
                <w:sz w:val="24"/>
                <w:szCs w:val="24"/>
              </w:rPr>
              <w:t>2</w:t>
            </w:r>
          </w:p>
        </w:tc>
        <w:tc>
          <w:tcPr>
            <w:tcW w:w="1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6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6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80" w:type="dxa"/>
            <w:tcBorders>
              <w:bottom w:val="single" w:sz="8" w:space="0" w:color="auto"/>
            </w:tcBorders>
            <w:vAlign w:val="bottom"/>
          </w:tcPr>
          <w:p w:rsidR="0008691E" w:rsidRDefault="0008691E" w:rsidP="00BC5FFE">
            <w:pPr>
              <w:jc w:val="both"/>
              <w:rPr>
                <w:sz w:val="23"/>
                <w:szCs w:val="23"/>
              </w:rPr>
            </w:pPr>
          </w:p>
        </w:tc>
        <w:tc>
          <w:tcPr>
            <w:tcW w:w="520" w:type="dxa"/>
            <w:tcBorders>
              <w:bottom w:val="single" w:sz="8" w:space="0" w:color="auto"/>
            </w:tcBorders>
            <w:vAlign w:val="bottom"/>
          </w:tcPr>
          <w:p w:rsidR="0008691E" w:rsidRDefault="0008691E" w:rsidP="00BC5FFE">
            <w:pPr>
              <w:jc w:val="both"/>
              <w:rPr>
                <w:sz w:val="23"/>
                <w:szCs w:val="23"/>
              </w:rPr>
            </w:pPr>
          </w:p>
        </w:tc>
        <w:tc>
          <w:tcPr>
            <w:tcW w:w="6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560" w:type="dxa"/>
            <w:tcBorders>
              <w:bottom w:val="single" w:sz="8" w:space="0" w:color="auto"/>
            </w:tcBorders>
            <w:vAlign w:val="bottom"/>
          </w:tcPr>
          <w:p w:rsidR="0008691E" w:rsidRDefault="0008691E" w:rsidP="00BC5FFE">
            <w:pPr>
              <w:jc w:val="both"/>
              <w:rPr>
                <w:sz w:val="23"/>
                <w:szCs w:val="23"/>
              </w:rPr>
            </w:pPr>
          </w:p>
        </w:tc>
        <w:tc>
          <w:tcPr>
            <w:tcW w:w="5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920" w:type="dxa"/>
            <w:tcBorders>
              <w:bottom w:val="single" w:sz="8" w:space="0" w:color="auto"/>
            </w:tcBorders>
            <w:vAlign w:val="bottom"/>
          </w:tcPr>
          <w:p w:rsidR="0008691E" w:rsidRDefault="0008691E" w:rsidP="00BC5FFE">
            <w:pPr>
              <w:jc w:val="both"/>
              <w:rPr>
                <w:sz w:val="23"/>
                <w:szCs w:val="23"/>
              </w:rPr>
            </w:pPr>
          </w:p>
        </w:tc>
        <w:tc>
          <w:tcPr>
            <w:tcW w:w="100" w:type="dxa"/>
            <w:tcBorders>
              <w:bottom w:val="single" w:sz="8" w:space="0" w:color="auto"/>
              <w:right w:val="single" w:sz="8" w:space="0" w:color="auto"/>
            </w:tcBorders>
            <w:vAlign w:val="bottom"/>
          </w:tcPr>
          <w:p w:rsidR="0008691E" w:rsidRDefault="0008691E" w:rsidP="00BC5FFE">
            <w:pPr>
              <w:jc w:val="both"/>
              <w:rPr>
                <w:sz w:val="23"/>
                <w:szCs w:val="23"/>
              </w:rPr>
            </w:pPr>
          </w:p>
        </w:tc>
      </w:tr>
      <w:tr w:rsidR="0008691E" w:rsidTr="00BE3E7D">
        <w:trPr>
          <w:trHeight w:val="265"/>
        </w:trPr>
        <w:tc>
          <w:tcPr>
            <w:tcW w:w="2160" w:type="dxa"/>
            <w:tcBorders>
              <w:left w:val="single" w:sz="8" w:space="0" w:color="auto"/>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420" w:type="dxa"/>
            <w:tcBorders>
              <w:bottom w:val="single" w:sz="8" w:space="0" w:color="auto"/>
            </w:tcBorders>
            <w:vAlign w:val="bottom"/>
          </w:tcPr>
          <w:p w:rsidR="0008691E" w:rsidRDefault="0008691E" w:rsidP="00BC5FFE">
            <w:pPr>
              <w:jc w:val="both"/>
              <w:rPr>
                <w:sz w:val="23"/>
                <w:szCs w:val="23"/>
              </w:rPr>
            </w:pPr>
          </w:p>
        </w:tc>
        <w:tc>
          <w:tcPr>
            <w:tcW w:w="1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480" w:type="dxa"/>
            <w:tcBorders>
              <w:bottom w:val="single" w:sz="8" w:space="0" w:color="auto"/>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3</w:t>
            </w:r>
          </w:p>
        </w:tc>
        <w:tc>
          <w:tcPr>
            <w:tcW w:w="1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6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6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80" w:type="dxa"/>
            <w:tcBorders>
              <w:bottom w:val="single" w:sz="8" w:space="0" w:color="auto"/>
            </w:tcBorders>
            <w:vAlign w:val="bottom"/>
          </w:tcPr>
          <w:p w:rsidR="0008691E" w:rsidRDefault="0008691E" w:rsidP="00BC5FFE">
            <w:pPr>
              <w:jc w:val="both"/>
              <w:rPr>
                <w:sz w:val="23"/>
                <w:szCs w:val="23"/>
              </w:rPr>
            </w:pPr>
          </w:p>
        </w:tc>
        <w:tc>
          <w:tcPr>
            <w:tcW w:w="520" w:type="dxa"/>
            <w:tcBorders>
              <w:bottom w:val="single" w:sz="8" w:space="0" w:color="auto"/>
            </w:tcBorders>
            <w:vAlign w:val="bottom"/>
          </w:tcPr>
          <w:p w:rsidR="0008691E" w:rsidRDefault="0008691E" w:rsidP="00BC5FFE">
            <w:pPr>
              <w:jc w:val="both"/>
              <w:rPr>
                <w:sz w:val="23"/>
                <w:szCs w:val="23"/>
              </w:rPr>
            </w:pPr>
          </w:p>
        </w:tc>
        <w:tc>
          <w:tcPr>
            <w:tcW w:w="6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560" w:type="dxa"/>
            <w:tcBorders>
              <w:bottom w:val="single" w:sz="8" w:space="0" w:color="auto"/>
            </w:tcBorders>
            <w:vAlign w:val="bottom"/>
          </w:tcPr>
          <w:p w:rsidR="0008691E" w:rsidRDefault="0008691E" w:rsidP="00BC5FFE">
            <w:pPr>
              <w:jc w:val="both"/>
              <w:rPr>
                <w:sz w:val="23"/>
                <w:szCs w:val="23"/>
              </w:rPr>
            </w:pPr>
          </w:p>
        </w:tc>
        <w:tc>
          <w:tcPr>
            <w:tcW w:w="5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920" w:type="dxa"/>
            <w:tcBorders>
              <w:bottom w:val="single" w:sz="8" w:space="0" w:color="auto"/>
            </w:tcBorders>
            <w:vAlign w:val="bottom"/>
          </w:tcPr>
          <w:p w:rsidR="0008691E" w:rsidRDefault="0008691E" w:rsidP="00BC5FFE">
            <w:pPr>
              <w:jc w:val="both"/>
              <w:rPr>
                <w:sz w:val="23"/>
                <w:szCs w:val="23"/>
              </w:rPr>
            </w:pPr>
          </w:p>
        </w:tc>
        <w:tc>
          <w:tcPr>
            <w:tcW w:w="100" w:type="dxa"/>
            <w:tcBorders>
              <w:bottom w:val="single" w:sz="8" w:space="0" w:color="auto"/>
              <w:right w:val="single" w:sz="8" w:space="0" w:color="auto"/>
            </w:tcBorders>
            <w:vAlign w:val="bottom"/>
          </w:tcPr>
          <w:p w:rsidR="0008691E" w:rsidRDefault="0008691E" w:rsidP="00BC5FFE">
            <w:pPr>
              <w:jc w:val="both"/>
              <w:rPr>
                <w:sz w:val="23"/>
                <w:szCs w:val="23"/>
              </w:rPr>
            </w:pPr>
          </w:p>
        </w:tc>
      </w:tr>
      <w:tr w:rsidR="0008691E" w:rsidTr="00BE3E7D">
        <w:trPr>
          <w:trHeight w:val="264"/>
        </w:trPr>
        <w:tc>
          <w:tcPr>
            <w:tcW w:w="2300" w:type="dxa"/>
            <w:gridSpan w:val="2"/>
            <w:tcBorders>
              <w:left w:val="single" w:sz="8" w:space="0" w:color="auto"/>
            </w:tcBorders>
            <w:vAlign w:val="bottom"/>
          </w:tcPr>
          <w:p w:rsidR="0008691E" w:rsidRDefault="0008691E" w:rsidP="00BC5FFE">
            <w:pPr>
              <w:spacing w:line="264" w:lineRule="exact"/>
              <w:ind w:left="140"/>
              <w:jc w:val="both"/>
              <w:rPr>
                <w:sz w:val="20"/>
                <w:szCs w:val="20"/>
              </w:rPr>
            </w:pPr>
            <w:r>
              <w:rPr>
                <w:rFonts w:ascii="Times New Roman" w:eastAsia="Times New Roman" w:hAnsi="Times New Roman" w:cs="Times New Roman"/>
                <w:sz w:val="24"/>
                <w:szCs w:val="24"/>
              </w:rPr>
              <w:t>6. Умение извлекать</w:t>
            </w:r>
          </w:p>
        </w:tc>
        <w:tc>
          <w:tcPr>
            <w:tcW w:w="420" w:type="dxa"/>
            <w:vAlign w:val="bottom"/>
          </w:tcPr>
          <w:p w:rsidR="0008691E" w:rsidRDefault="0008691E" w:rsidP="00BC5FFE">
            <w:pPr>
              <w:jc w:val="both"/>
            </w:pPr>
          </w:p>
        </w:tc>
        <w:tc>
          <w:tcPr>
            <w:tcW w:w="100" w:type="dxa"/>
            <w:tcBorders>
              <w:right w:val="single" w:sz="8" w:space="0" w:color="auto"/>
            </w:tcBorders>
            <w:vAlign w:val="bottom"/>
          </w:tcPr>
          <w:p w:rsidR="0008691E" w:rsidRDefault="0008691E" w:rsidP="00BC5FFE">
            <w:pPr>
              <w:jc w:val="both"/>
            </w:pPr>
          </w:p>
        </w:tc>
        <w:tc>
          <w:tcPr>
            <w:tcW w:w="480" w:type="dxa"/>
            <w:tcBorders>
              <w:bottom w:val="single" w:sz="8" w:space="0" w:color="auto"/>
              <w:right w:val="single" w:sz="8" w:space="0" w:color="auto"/>
            </w:tcBorders>
            <w:vAlign w:val="bottom"/>
          </w:tcPr>
          <w:p w:rsidR="0008691E" w:rsidRDefault="0008691E" w:rsidP="00BC5FFE">
            <w:pPr>
              <w:spacing w:line="264" w:lineRule="exact"/>
              <w:ind w:right="20"/>
              <w:jc w:val="both"/>
              <w:rPr>
                <w:sz w:val="20"/>
                <w:szCs w:val="20"/>
              </w:rPr>
            </w:pPr>
            <w:r>
              <w:rPr>
                <w:rFonts w:ascii="Times New Roman" w:eastAsia="Times New Roman" w:hAnsi="Times New Roman" w:cs="Times New Roman"/>
                <w:sz w:val="24"/>
                <w:szCs w:val="24"/>
              </w:rPr>
              <w:t>0</w:t>
            </w:r>
          </w:p>
        </w:tc>
        <w:tc>
          <w:tcPr>
            <w:tcW w:w="140" w:type="dxa"/>
            <w:tcBorders>
              <w:bottom w:val="single" w:sz="8" w:space="0" w:color="auto"/>
            </w:tcBorders>
            <w:vAlign w:val="bottom"/>
          </w:tcPr>
          <w:p w:rsidR="0008691E" w:rsidRDefault="0008691E" w:rsidP="00BC5FFE">
            <w:pPr>
              <w:jc w:val="both"/>
            </w:pPr>
          </w:p>
        </w:tc>
        <w:tc>
          <w:tcPr>
            <w:tcW w:w="700" w:type="dxa"/>
            <w:tcBorders>
              <w:bottom w:val="single" w:sz="8" w:space="0" w:color="auto"/>
            </w:tcBorders>
            <w:vAlign w:val="bottom"/>
          </w:tcPr>
          <w:p w:rsidR="0008691E" w:rsidRDefault="0008691E" w:rsidP="00BC5FFE">
            <w:pPr>
              <w:jc w:val="both"/>
            </w:pPr>
          </w:p>
        </w:tc>
        <w:tc>
          <w:tcPr>
            <w:tcW w:w="660" w:type="dxa"/>
            <w:tcBorders>
              <w:bottom w:val="single" w:sz="8" w:space="0" w:color="auto"/>
              <w:right w:val="single" w:sz="8" w:space="0" w:color="auto"/>
            </w:tcBorders>
            <w:vAlign w:val="bottom"/>
          </w:tcPr>
          <w:p w:rsidR="0008691E" w:rsidRDefault="0008691E" w:rsidP="00BC5FFE">
            <w:pPr>
              <w:jc w:val="both"/>
            </w:pPr>
          </w:p>
        </w:tc>
        <w:tc>
          <w:tcPr>
            <w:tcW w:w="40" w:type="dxa"/>
            <w:tcBorders>
              <w:bottom w:val="single" w:sz="8" w:space="0" w:color="auto"/>
            </w:tcBorders>
            <w:vAlign w:val="bottom"/>
          </w:tcPr>
          <w:p w:rsidR="0008691E" w:rsidRDefault="0008691E" w:rsidP="00BC5FFE">
            <w:pPr>
              <w:jc w:val="both"/>
            </w:pPr>
          </w:p>
        </w:tc>
        <w:tc>
          <w:tcPr>
            <w:tcW w:w="700" w:type="dxa"/>
            <w:tcBorders>
              <w:bottom w:val="single" w:sz="8" w:space="0" w:color="auto"/>
            </w:tcBorders>
            <w:vAlign w:val="bottom"/>
          </w:tcPr>
          <w:p w:rsidR="0008691E" w:rsidRDefault="0008691E" w:rsidP="00BC5FFE">
            <w:pPr>
              <w:jc w:val="both"/>
            </w:pPr>
          </w:p>
        </w:tc>
        <w:tc>
          <w:tcPr>
            <w:tcW w:w="640" w:type="dxa"/>
            <w:tcBorders>
              <w:bottom w:val="single" w:sz="8" w:space="0" w:color="auto"/>
              <w:right w:val="single" w:sz="8" w:space="0" w:color="auto"/>
            </w:tcBorders>
            <w:vAlign w:val="bottom"/>
          </w:tcPr>
          <w:p w:rsidR="0008691E" w:rsidRDefault="0008691E" w:rsidP="00BC5FFE">
            <w:pPr>
              <w:jc w:val="both"/>
            </w:pPr>
          </w:p>
        </w:tc>
        <w:tc>
          <w:tcPr>
            <w:tcW w:w="60" w:type="dxa"/>
            <w:tcBorders>
              <w:bottom w:val="single" w:sz="8" w:space="0" w:color="auto"/>
            </w:tcBorders>
            <w:vAlign w:val="bottom"/>
          </w:tcPr>
          <w:p w:rsidR="0008691E" w:rsidRDefault="0008691E" w:rsidP="00BC5FFE">
            <w:pPr>
              <w:jc w:val="both"/>
            </w:pPr>
          </w:p>
        </w:tc>
        <w:tc>
          <w:tcPr>
            <w:tcW w:w="180" w:type="dxa"/>
            <w:tcBorders>
              <w:bottom w:val="single" w:sz="8" w:space="0" w:color="auto"/>
            </w:tcBorders>
            <w:vAlign w:val="bottom"/>
          </w:tcPr>
          <w:p w:rsidR="0008691E" w:rsidRDefault="0008691E" w:rsidP="00BC5FFE">
            <w:pPr>
              <w:jc w:val="both"/>
            </w:pPr>
          </w:p>
        </w:tc>
        <w:tc>
          <w:tcPr>
            <w:tcW w:w="520" w:type="dxa"/>
            <w:tcBorders>
              <w:bottom w:val="single" w:sz="8" w:space="0" w:color="auto"/>
            </w:tcBorders>
            <w:vAlign w:val="bottom"/>
          </w:tcPr>
          <w:p w:rsidR="0008691E" w:rsidRDefault="0008691E" w:rsidP="00BC5FFE">
            <w:pPr>
              <w:jc w:val="both"/>
            </w:pPr>
          </w:p>
        </w:tc>
        <w:tc>
          <w:tcPr>
            <w:tcW w:w="640" w:type="dxa"/>
            <w:tcBorders>
              <w:bottom w:val="single" w:sz="8" w:space="0" w:color="auto"/>
              <w:right w:val="single" w:sz="8" w:space="0" w:color="auto"/>
            </w:tcBorders>
            <w:vAlign w:val="bottom"/>
          </w:tcPr>
          <w:p w:rsidR="0008691E" w:rsidRDefault="0008691E" w:rsidP="00BC5FFE">
            <w:pPr>
              <w:jc w:val="both"/>
            </w:pPr>
          </w:p>
        </w:tc>
        <w:tc>
          <w:tcPr>
            <w:tcW w:w="60" w:type="dxa"/>
            <w:tcBorders>
              <w:bottom w:val="single" w:sz="8" w:space="0" w:color="auto"/>
            </w:tcBorders>
            <w:vAlign w:val="bottom"/>
          </w:tcPr>
          <w:p w:rsidR="0008691E" w:rsidRDefault="0008691E" w:rsidP="00BC5FFE">
            <w:pPr>
              <w:jc w:val="both"/>
            </w:pPr>
          </w:p>
        </w:tc>
        <w:tc>
          <w:tcPr>
            <w:tcW w:w="140" w:type="dxa"/>
            <w:tcBorders>
              <w:bottom w:val="single" w:sz="8" w:space="0" w:color="auto"/>
            </w:tcBorders>
            <w:vAlign w:val="bottom"/>
          </w:tcPr>
          <w:p w:rsidR="0008691E" w:rsidRDefault="0008691E" w:rsidP="00BC5FFE">
            <w:pPr>
              <w:jc w:val="both"/>
            </w:pPr>
          </w:p>
        </w:tc>
        <w:tc>
          <w:tcPr>
            <w:tcW w:w="560" w:type="dxa"/>
            <w:tcBorders>
              <w:bottom w:val="single" w:sz="8" w:space="0" w:color="auto"/>
            </w:tcBorders>
            <w:vAlign w:val="bottom"/>
          </w:tcPr>
          <w:p w:rsidR="0008691E" w:rsidRDefault="0008691E" w:rsidP="00BC5FFE">
            <w:pPr>
              <w:jc w:val="both"/>
            </w:pPr>
          </w:p>
        </w:tc>
        <w:tc>
          <w:tcPr>
            <w:tcW w:w="500" w:type="dxa"/>
            <w:tcBorders>
              <w:bottom w:val="single" w:sz="8" w:space="0" w:color="auto"/>
              <w:right w:val="single" w:sz="8" w:space="0" w:color="auto"/>
            </w:tcBorders>
            <w:vAlign w:val="bottom"/>
          </w:tcPr>
          <w:p w:rsidR="0008691E" w:rsidRDefault="0008691E" w:rsidP="00BC5FFE">
            <w:pPr>
              <w:jc w:val="both"/>
            </w:pPr>
          </w:p>
        </w:tc>
        <w:tc>
          <w:tcPr>
            <w:tcW w:w="920" w:type="dxa"/>
            <w:tcBorders>
              <w:bottom w:val="single" w:sz="8" w:space="0" w:color="auto"/>
            </w:tcBorders>
            <w:vAlign w:val="bottom"/>
          </w:tcPr>
          <w:p w:rsidR="0008691E" w:rsidRDefault="0008691E" w:rsidP="00BC5FFE">
            <w:pPr>
              <w:jc w:val="both"/>
            </w:pPr>
          </w:p>
        </w:tc>
        <w:tc>
          <w:tcPr>
            <w:tcW w:w="100" w:type="dxa"/>
            <w:tcBorders>
              <w:bottom w:val="single" w:sz="8" w:space="0" w:color="auto"/>
              <w:right w:val="single" w:sz="8" w:space="0" w:color="auto"/>
            </w:tcBorders>
            <w:vAlign w:val="bottom"/>
          </w:tcPr>
          <w:p w:rsidR="0008691E" w:rsidRDefault="0008691E" w:rsidP="00BC5FFE">
            <w:pPr>
              <w:jc w:val="both"/>
            </w:pPr>
          </w:p>
        </w:tc>
      </w:tr>
      <w:tr w:rsidR="0008691E" w:rsidTr="00BE3E7D">
        <w:trPr>
          <w:trHeight w:val="265"/>
        </w:trPr>
        <w:tc>
          <w:tcPr>
            <w:tcW w:w="2300" w:type="dxa"/>
            <w:gridSpan w:val="2"/>
            <w:tcBorders>
              <w:left w:val="single" w:sz="8" w:space="0" w:color="auto"/>
            </w:tcBorders>
            <w:vAlign w:val="bottom"/>
          </w:tcPr>
          <w:p w:rsidR="0008691E" w:rsidRDefault="0008691E" w:rsidP="00BC5FFE">
            <w:pPr>
              <w:spacing w:line="263" w:lineRule="exact"/>
              <w:ind w:left="140"/>
              <w:jc w:val="both"/>
              <w:rPr>
                <w:sz w:val="20"/>
                <w:szCs w:val="20"/>
              </w:rPr>
            </w:pPr>
            <w:r>
              <w:rPr>
                <w:rFonts w:ascii="Times New Roman" w:eastAsia="Times New Roman" w:hAnsi="Times New Roman" w:cs="Times New Roman"/>
                <w:sz w:val="24"/>
                <w:szCs w:val="24"/>
              </w:rPr>
              <w:t>информацию из</w:t>
            </w:r>
          </w:p>
        </w:tc>
        <w:tc>
          <w:tcPr>
            <w:tcW w:w="420" w:type="dxa"/>
            <w:vAlign w:val="bottom"/>
          </w:tcPr>
          <w:p w:rsidR="0008691E" w:rsidRDefault="0008691E" w:rsidP="00BC5FFE">
            <w:pPr>
              <w:jc w:val="both"/>
              <w:rPr>
                <w:sz w:val="23"/>
                <w:szCs w:val="23"/>
              </w:rPr>
            </w:pPr>
          </w:p>
        </w:tc>
        <w:tc>
          <w:tcPr>
            <w:tcW w:w="100" w:type="dxa"/>
            <w:tcBorders>
              <w:right w:val="single" w:sz="8" w:space="0" w:color="auto"/>
            </w:tcBorders>
            <w:vAlign w:val="bottom"/>
          </w:tcPr>
          <w:p w:rsidR="0008691E" w:rsidRDefault="0008691E" w:rsidP="00BC5FFE">
            <w:pPr>
              <w:jc w:val="both"/>
              <w:rPr>
                <w:sz w:val="23"/>
                <w:szCs w:val="23"/>
              </w:rPr>
            </w:pPr>
          </w:p>
        </w:tc>
        <w:tc>
          <w:tcPr>
            <w:tcW w:w="480" w:type="dxa"/>
            <w:tcBorders>
              <w:bottom w:val="single" w:sz="8" w:space="0" w:color="auto"/>
              <w:right w:val="single" w:sz="8" w:space="0" w:color="auto"/>
            </w:tcBorders>
            <w:vAlign w:val="bottom"/>
          </w:tcPr>
          <w:p w:rsidR="0008691E" w:rsidRDefault="0008691E" w:rsidP="00BC5FFE">
            <w:pPr>
              <w:spacing w:line="264" w:lineRule="exact"/>
              <w:ind w:right="20"/>
              <w:jc w:val="both"/>
              <w:rPr>
                <w:sz w:val="20"/>
                <w:szCs w:val="20"/>
              </w:rPr>
            </w:pPr>
            <w:r>
              <w:rPr>
                <w:rFonts w:ascii="Times New Roman" w:eastAsia="Times New Roman" w:hAnsi="Times New Roman" w:cs="Times New Roman"/>
                <w:sz w:val="24"/>
                <w:szCs w:val="24"/>
              </w:rPr>
              <w:t>1</w:t>
            </w:r>
          </w:p>
        </w:tc>
        <w:tc>
          <w:tcPr>
            <w:tcW w:w="1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6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6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80" w:type="dxa"/>
            <w:tcBorders>
              <w:bottom w:val="single" w:sz="8" w:space="0" w:color="auto"/>
            </w:tcBorders>
            <w:vAlign w:val="bottom"/>
          </w:tcPr>
          <w:p w:rsidR="0008691E" w:rsidRDefault="0008691E" w:rsidP="00BC5FFE">
            <w:pPr>
              <w:jc w:val="both"/>
              <w:rPr>
                <w:sz w:val="23"/>
                <w:szCs w:val="23"/>
              </w:rPr>
            </w:pPr>
          </w:p>
        </w:tc>
        <w:tc>
          <w:tcPr>
            <w:tcW w:w="520" w:type="dxa"/>
            <w:tcBorders>
              <w:bottom w:val="single" w:sz="8" w:space="0" w:color="auto"/>
            </w:tcBorders>
            <w:vAlign w:val="bottom"/>
          </w:tcPr>
          <w:p w:rsidR="0008691E" w:rsidRDefault="0008691E" w:rsidP="00BC5FFE">
            <w:pPr>
              <w:jc w:val="both"/>
              <w:rPr>
                <w:sz w:val="23"/>
                <w:szCs w:val="23"/>
              </w:rPr>
            </w:pPr>
          </w:p>
        </w:tc>
        <w:tc>
          <w:tcPr>
            <w:tcW w:w="6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560" w:type="dxa"/>
            <w:tcBorders>
              <w:bottom w:val="single" w:sz="8" w:space="0" w:color="auto"/>
            </w:tcBorders>
            <w:vAlign w:val="bottom"/>
          </w:tcPr>
          <w:p w:rsidR="0008691E" w:rsidRDefault="0008691E" w:rsidP="00BC5FFE">
            <w:pPr>
              <w:jc w:val="both"/>
              <w:rPr>
                <w:sz w:val="23"/>
                <w:szCs w:val="23"/>
              </w:rPr>
            </w:pPr>
          </w:p>
        </w:tc>
        <w:tc>
          <w:tcPr>
            <w:tcW w:w="5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920" w:type="dxa"/>
            <w:tcBorders>
              <w:bottom w:val="single" w:sz="8" w:space="0" w:color="auto"/>
            </w:tcBorders>
            <w:vAlign w:val="bottom"/>
          </w:tcPr>
          <w:p w:rsidR="0008691E" w:rsidRDefault="0008691E" w:rsidP="00BC5FFE">
            <w:pPr>
              <w:jc w:val="both"/>
              <w:rPr>
                <w:sz w:val="23"/>
                <w:szCs w:val="23"/>
              </w:rPr>
            </w:pPr>
          </w:p>
        </w:tc>
        <w:tc>
          <w:tcPr>
            <w:tcW w:w="100" w:type="dxa"/>
            <w:tcBorders>
              <w:bottom w:val="single" w:sz="8" w:space="0" w:color="auto"/>
              <w:right w:val="single" w:sz="8" w:space="0" w:color="auto"/>
            </w:tcBorders>
            <w:vAlign w:val="bottom"/>
          </w:tcPr>
          <w:p w:rsidR="0008691E" w:rsidRDefault="0008691E" w:rsidP="00BC5FFE">
            <w:pPr>
              <w:jc w:val="both"/>
              <w:rPr>
                <w:sz w:val="23"/>
                <w:szCs w:val="23"/>
              </w:rPr>
            </w:pPr>
          </w:p>
        </w:tc>
      </w:tr>
      <w:tr w:rsidR="0008691E" w:rsidTr="00BE3E7D">
        <w:trPr>
          <w:trHeight w:val="273"/>
        </w:trPr>
        <w:tc>
          <w:tcPr>
            <w:tcW w:w="2300" w:type="dxa"/>
            <w:gridSpan w:val="2"/>
            <w:tcBorders>
              <w:left w:val="single" w:sz="8" w:space="0" w:color="auto"/>
            </w:tcBorders>
            <w:vAlign w:val="bottom"/>
          </w:tcPr>
          <w:p w:rsidR="0008691E" w:rsidRDefault="0008691E" w:rsidP="00BC5FFE">
            <w:pPr>
              <w:spacing w:line="273" w:lineRule="exact"/>
              <w:ind w:left="140"/>
              <w:jc w:val="both"/>
              <w:rPr>
                <w:sz w:val="20"/>
                <w:szCs w:val="20"/>
              </w:rPr>
            </w:pPr>
            <w:r>
              <w:rPr>
                <w:rFonts w:ascii="Times New Roman" w:eastAsia="Times New Roman" w:hAnsi="Times New Roman" w:cs="Times New Roman"/>
                <w:sz w:val="24"/>
                <w:szCs w:val="24"/>
              </w:rPr>
              <w:t>сюжетного рисунка</w:t>
            </w:r>
          </w:p>
        </w:tc>
        <w:tc>
          <w:tcPr>
            <w:tcW w:w="420" w:type="dxa"/>
            <w:vAlign w:val="bottom"/>
          </w:tcPr>
          <w:p w:rsidR="0008691E" w:rsidRDefault="0008691E" w:rsidP="00BC5FFE">
            <w:pPr>
              <w:jc w:val="both"/>
              <w:rPr>
                <w:sz w:val="23"/>
                <w:szCs w:val="23"/>
              </w:rPr>
            </w:pPr>
          </w:p>
        </w:tc>
        <w:tc>
          <w:tcPr>
            <w:tcW w:w="100" w:type="dxa"/>
            <w:tcBorders>
              <w:right w:val="single" w:sz="8" w:space="0" w:color="auto"/>
            </w:tcBorders>
            <w:vAlign w:val="bottom"/>
          </w:tcPr>
          <w:p w:rsidR="0008691E" w:rsidRDefault="0008691E" w:rsidP="00BC5FFE">
            <w:pPr>
              <w:jc w:val="both"/>
              <w:rPr>
                <w:sz w:val="23"/>
                <w:szCs w:val="23"/>
              </w:rPr>
            </w:pPr>
          </w:p>
        </w:tc>
        <w:tc>
          <w:tcPr>
            <w:tcW w:w="480" w:type="dxa"/>
            <w:tcBorders>
              <w:bottom w:val="single" w:sz="8" w:space="0" w:color="auto"/>
              <w:right w:val="single" w:sz="8" w:space="0" w:color="auto"/>
            </w:tcBorders>
            <w:vAlign w:val="bottom"/>
          </w:tcPr>
          <w:p w:rsidR="0008691E" w:rsidRDefault="0008691E" w:rsidP="00BC5FFE">
            <w:pPr>
              <w:spacing w:line="268" w:lineRule="exact"/>
              <w:ind w:right="20"/>
              <w:jc w:val="both"/>
              <w:rPr>
                <w:sz w:val="20"/>
                <w:szCs w:val="20"/>
              </w:rPr>
            </w:pPr>
            <w:r>
              <w:rPr>
                <w:rFonts w:ascii="Times New Roman" w:eastAsia="Times New Roman" w:hAnsi="Times New Roman" w:cs="Times New Roman"/>
                <w:sz w:val="24"/>
                <w:szCs w:val="24"/>
              </w:rPr>
              <w:t>2</w:t>
            </w:r>
          </w:p>
        </w:tc>
        <w:tc>
          <w:tcPr>
            <w:tcW w:w="1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6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6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80" w:type="dxa"/>
            <w:tcBorders>
              <w:bottom w:val="single" w:sz="8" w:space="0" w:color="auto"/>
            </w:tcBorders>
            <w:vAlign w:val="bottom"/>
          </w:tcPr>
          <w:p w:rsidR="0008691E" w:rsidRDefault="0008691E" w:rsidP="00BC5FFE">
            <w:pPr>
              <w:jc w:val="both"/>
              <w:rPr>
                <w:sz w:val="23"/>
                <w:szCs w:val="23"/>
              </w:rPr>
            </w:pPr>
          </w:p>
        </w:tc>
        <w:tc>
          <w:tcPr>
            <w:tcW w:w="520" w:type="dxa"/>
            <w:tcBorders>
              <w:bottom w:val="single" w:sz="8" w:space="0" w:color="auto"/>
            </w:tcBorders>
            <w:vAlign w:val="bottom"/>
          </w:tcPr>
          <w:p w:rsidR="0008691E" w:rsidRDefault="0008691E" w:rsidP="00BC5FFE">
            <w:pPr>
              <w:jc w:val="both"/>
              <w:rPr>
                <w:sz w:val="23"/>
                <w:szCs w:val="23"/>
              </w:rPr>
            </w:pPr>
          </w:p>
        </w:tc>
        <w:tc>
          <w:tcPr>
            <w:tcW w:w="6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560" w:type="dxa"/>
            <w:tcBorders>
              <w:bottom w:val="single" w:sz="8" w:space="0" w:color="auto"/>
            </w:tcBorders>
            <w:vAlign w:val="bottom"/>
          </w:tcPr>
          <w:p w:rsidR="0008691E" w:rsidRDefault="0008691E" w:rsidP="00BC5FFE">
            <w:pPr>
              <w:jc w:val="both"/>
              <w:rPr>
                <w:sz w:val="23"/>
                <w:szCs w:val="23"/>
              </w:rPr>
            </w:pPr>
          </w:p>
        </w:tc>
        <w:tc>
          <w:tcPr>
            <w:tcW w:w="5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920" w:type="dxa"/>
            <w:tcBorders>
              <w:bottom w:val="single" w:sz="8" w:space="0" w:color="auto"/>
            </w:tcBorders>
            <w:vAlign w:val="bottom"/>
          </w:tcPr>
          <w:p w:rsidR="0008691E" w:rsidRDefault="0008691E" w:rsidP="00BC5FFE">
            <w:pPr>
              <w:jc w:val="both"/>
              <w:rPr>
                <w:sz w:val="23"/>
                <w:szCs w:val="23"/>
              </w:rPr>
            </w:pPr>
          </w:p>
        </w:tc>
        <w:tc>
          <w:tcPr>
            <w:tcW w:w="100" w:type="dxa"/>
            <w:tcBorders>
              <w:bottom w:val="single" w:sz="8" w:space="0" w:color="auto"/>
              <w:right w:val="single" w:sz="8" w:space="0" w:color="auto"/>
            </w:tcBorders>
            <w:vAlign w:val="bottom"/>
          </w:tcPr>
          <w:p w:rsidR="0008691E" w:rsidRDefault="0008691E" w:rsidP="00BC5FFE">
            <w:pPr>
              <w:jc w:val="both"/>
              <w:rPr>
                <w:sz w:val="23"/>
                <w:szCs w:val="23"/>
              </w:rPr>
            </w:pPr>
          </w:p>
        </w:tc>
      </w:tr>
      <w:tr w:rsidR="0008691E" w:rsidTr="00BE3E7D">
        <w:trPr>
          <w:trHeight w:val="265"/>
        </w:trPr>
        <w:tc>
          <w:tcPr>
            <w:tcW w:w="2160" w:type="dxa"/>
            <w:tcBorders>
              <w:left w:val="single" w:sz="8" w:space="0" w:color="auto"/>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420" w:type="dxa"/>
            <w:tcBorders>
              <w:bottom w:val="single" w:sz="8" w:space="0" w:color="auto"/>
            </w:tcBorders>
            <w:vAlign w:val="bottom"/>
          </w:tcPr>
          <w:p w:rsidR="0008691E" w:rsidRDefault="0008691E" w:rsidP="00BC5FFE">
            <w:pPr>
              <w:jc w:val="both"/>
              <w:rPr>
                <w:sz w:val="23"/>
                <w:szCs w:val="23"/>
              </w:rPr>
            </w:pPr>
          </w:p>
        </w:tc>
        <w:tc>
          <w:tcPr>
            <w:tcW w:w="1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480" w:type="dxa"/>
            <w:tcBorders>
              <w:bottom w:val="single" w:sz="8" w:space="0" w:color="auto"/>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3</w:t>
            </w:r>
          </w:p>
        </w:tc>
        <w:tc>
          <w:tcPr>
            <w:tcW w:w="1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6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40" w:type="dxa"/>
            <w:tcBorders>
              <w:bottom w:val="single" w:sz="8" w:space="0" w:color="auto"/>
            </w:tcBorders>
            <w:vAlign w:val="bottom"/>
          </w:tcPr>
          <w:p w:rsidR="0008691E" w:rsidRDefault="0008691E" w:rsidP="00BC5FFE">
            <w:pPr>
              <w:jc w:val="both"/>
              <w:rPr>
                <w:sz w:val="23"/>
                <w:szCs w:val="23"/>
              </w:rPr>
            </w:pPr>
          </w:p>
        </w:tc>
        <w:tc>
          <w:tcPr>
            <w:tcW w:w="700" w:type="dxa"/>
            <w:tcBorders>
              <w:bottom w:val="single" w:sz="8" w:space="0" w:color="auto"/>
            </w:tcBorders>
            <w:vAlign w:val="bottom"/>
          </w:tcPr>
          <w:p w:rsidR="0008691E" w:rsidRDefault="0008691E" w:rsidP="00BC5FFE">
            <w:pPr>
              <w:jc w:val="both"/>
              <w:rPr>
                <w:sz w:val="23"/>
                <w:szCs w:val="23"/>
              </w:rPr>
            </w:pPr>
          </w:p>
        </w:tc>
        <w:tc>
          <w:tcPr>
            <w:tcW w:w="6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80" w:type="dxa"/>
            <w:tcBorders>
              <w:bottom w:val="single" w:sz="8" w:space="0" w:color="auto"/>
            </w:tcBorders>
            <w:vAlign w:val="bottom"/>
          </w:tcPr>
          <w:p w:rsidR="0008691E" w:rsidRDefault="0008691E" w:rsidP="00BC5FFE">
            <w:pPr>
              <w:jc w:val="both"/>
              <w:rPr>
                <w:sz w:val="23"/>
                <w:szCs w:val="23"/>
              </w:rPr>
            </w:pPr>
          </w:p>
        </w:tc>
        <w:tc>
          <w:tcPr>
            <w:tcW w:w="520" w:type="dxa"/>
            <w:tcBorders>
              <w:bottom w:val="single" w:sz="8" w:space="0" w:color="auto"/>
            </w:tcBorders>
            <w:vAlign w:val="bottom"/>
          </w:tcPr>
          <w:p w:rsidR="0008691E" w:rsidRDefault="0008691E" w:rsidP="00BC5FFE">
            <w:pPr>
              <w:jc w:val="both"/>
              <w:rPr>
                <w:sz w:val="23"/>
                <w:szCs w:val="23"/>
              </w:rPr>
            </w:pPr>
          </w:p>
        </w:tc>
        <w:tc>
          <w:tcPr>
            <w:tcW w:w="6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140" w:type="dxa"/>
            <w:tcBorders>
              <w:bottom w:val="single" w:sz="8" w:space="0" w:color="auto"/>
            </w:tcBorders>
            <w:vAlign w:val="bottom"/>
          </w:tcPr>
          <w:p w:rsidR="0008691E" w:rsidRDefault="0008691E" w:rsidP="00BC5FFE">
            <w:pPr>
              <w:jc w:val="both"/>
              <w:rPr>
                <w:sz w:val="23"/>
                <w:szCs w:val="23"/>
              </w:rPr>
            </w:pPr>
          </w:p>
        </w:tc>
        <w:tc>
          <w:tcPr>
            <w:tcW w:w="560" w:type="dxa"/>
            <w:tcBorders>
              <w:bottom w:val="single" w:sz="8" w:space="0" w:color="auto"/>
            </w:tcBorders>
            <w:vAlign w:val="bottom"/>
          </w:tcPr>
          <w:p w:rsidR="0008691E" w:rsidRDefault="0008691E" w:rsidP="00BC5FFE">
            <w:pPr>
              <w:jc w:val="both"/>
              <w:rPr>
                <w:sz w:val="23"/>
                <w:szCs w:val="23"/>
              </w:rPr>
            </w:pPr>
          </w:p>
        </w:tc>
        <w:tc>
          <w:tcPr>
            <w:tcW w:w="5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920" w:type="dxa"/>
            <w:tcBorders>
              <w:bottom w:val="single" w:sz="8" w:space="0" w:color="auto"/>
            </w:tcBorders>
            <w:vAlign w:val="bottom"/>
          </w:tcPr>
          <w:p w:rsidR="0008691E" w:rsidRDefault="0008691E" w:rsidP="00BC5FFE">
            <w:pPr>
              <w:jc w:val="both"/>
              <w:rPr>
                <w:sz w:val="23"/>
                <w:szCs w:val="23"/>
              </w:rPr>
            </w:pPr>
          </w:p>
        </w:tc>
        <w:tc>
          <w:tcPr>
            <w:tcW w:w="100" w:type="dxa"/>
            <w:tcBorders>
              <w:bottom w:val="single" w:sz="8" w:space="0" w:color="auto"/>
              <w:right w:val="single" w:sz="8" w:space="0" w:color="auto"/>
            </w:tcBorders>
            <w:vAlign w:val="bottom"/>
          </w:tcPr>
          <w:p w:rsidR="0008691E" w:rsidRDefault="0008691E" w:rsidP="00BC5FFE">
            <w:pPr>
              <w:jc w:val="both"/>
              <w:rPr>
                <w:sz w:val="23"/>
                <w:szCs w:val="23"/>
              </w:rPr>
            </w:pPr>
          </w:p>
        </w:tc>
      </w:tr>
    </w:tbl>
    <w:p w:rsidR="0008691E" w:rsidRDefault="0008691E" w:rsidP="00BC5FFE">
      <w:pPr>
        <w:spacing w:line="76" w:lineRule="exact"/>
        <w:jc w:val="both"/>
        <w:rPr>
          <w:sz w:val="20"/>
          <w:szCs w:val="20"/>
        </w:rPr>
      </w:pPr>
    </w:p>
    <w:tbl>
      <w:tblPr>
        <w:tblW w:w="9890" w:type="dxa"/>
        <w:tblInd w:w="10" w:type="dxa"/>
        <w:tblLayout w:type="fixed"/>
        <w:tblCellMar>
          <w:left w:w="0" w:type="dxa"/>
          <w:right w:w="0" w:type="dxa"/>
        </w:tblCellMar>
        <w:tblLook w:val="04A0" w:firstRow="1" w:lastRow="0" w:firstColumn="1" w:lastColumn="0" w:noHBand="0" w:noVBand="1"/>
      </w:tblPr>
      <w:tblGrid>
        <w:gridCol w:w="2716"/>
        <w:gridCol w:w="60"/>
        <w:gridCol w:w="480"/>
        <w:gridCol w:w="30"/>
        <w:gridCol w:w="1419"/>
        <w:gridCol w:w="80"/>
        <w:gridCol w:w="1299"/>
        <w:gridCol w:w="80"/>
        <w:gridCol w:w="539"/>
        <w:gridCol w:w="759"/>
        <w:gridCol w:w="100"/>
        <w:gridCol w:w="1139"/>
        <w:gridCol w:w="120"/>
        <w:gridCol w:w="1039"/>
        <w:gridCol w:w="30"/>
      </w:tblGrid>
      <w:tr w:rsidR="0008691E" w:rsidTr="00BE3E7D">
        <w:trPr>
          <w:trHeight w:val="276"/>
        </w:trPr>
        <w:tc>
          <w:tcPr>
            <w:tcW w:w="2780" w:type="dxa"/>
            <w:gridSpan w:val="2"/>
            <w:tcBorders>
              <w:left w:val="single" w:sz="8" w:space="0" w:color="auto"/>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7. Умение переводить</w:t>
            </w:r>
          </w:p>
        </w:tc>
        <w:tc>
          <w:tcPr>
            <w:tcW w:w="480" w:type="dxa"/>
            <w:tcBorders>
              <w:bottom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0</w:t>
            </w:r>
          </w:p>
        </w:tc>
        <w:tc>
          <w:tcPr>
            <w:tcW w:w="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420" w:type="dxa"/>
            <w:tcBorders>
              <w:bottom w:val="single" w:sz="8" w:space="0" w:color="auto"/>
            </w:tcBorders>
            <w:vAlign w:val="bottom"/>
          </w:tcPr>
          <w:p w:rsidR="0008691E" w:rsidRDefault="0008691E" w:rsidP="00BC5FFE">
            <w:pPr>
              <w:jc w:val="both"/>
              <w:rPr>
                <w:sz w:val="23"/>
                <w:szCs w:val="23"/>
              </w:rPr>
            </w:pPr>
          </w:p>
        </w:tc>
        <w:tc>
          <w:tcPr>
            <w:tcW w:w="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300" w:type="dxa"/>
            <w:tcBorders>
              <w:bottom w:val="single" w:sz="8" w:space="0" w:color="auto"/>
            </w:tcBorders>
            <w:vAlign w:val="bottom"/>
          </w:tcPr>
          <w:p w:rsidR="0008691E" w:rsidRDefault="0008691E" w:rsidP="00BC5FFE">
            <w:pPr>
              <w:jc w:val="both"/>
              <w:rPr>
                <w:sz w:val="23"/>
                <w:szCs w:val="23"/>
              </w:rPr>
            </w:pPr>
          </w:p>
        </w:tc>
        <w:tc>
          <w:tcPr>
            <w:tcW w:w="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540" w:type="dxa"/>
            <w:tcBorders>
              <w:bottom w:val="single" w:sz="8" w:space="0" w:color="auto"/>
            </w:tcBorders>
            <w:vAlign w:val="bottom"/>
          </w:tcPr>
          <w:p w:rsidR="0008691E" w:rsidRDefault="0008691E" w:rsidP="00BC5FFE">
            <w:pPr>
              <w:jc w:val="both"/>
              <w:rPr>
                <w:sz w:val="23"/>
                <w:szCs w:val="23"/>
              </w:rPr>
            </w:pPr>
          </w:p>
        </w:tc>
        <w:tc>
          <w:tcPr>
            <w:tcW w:w="760" w:type="dxa"/>
            <w:tcBorders>
              <w:bottom w:val="single" w:sz="8" w:space="0" w:color="auto"/>
            </w:tcBorders>
            <w:vAlign w:val="bottom"/>
          </w:tcPr>
          <w:p w:rsidR="0008691E" w:rsidRDefault="0008691E" w:rsidP="00BC5FFE">
            <w:pPr>
              <w:jc w:val="both"/>
              <w:rPr>
                <w:sz w:val="23"/>
                <w:szCs w:val="23"/>
              </w:rPr>
            </w:pPr>
          </w:p>
        </w:tc>
        <w:tc>
          <w:tcPr>
            <w:tcW w:w="1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140" w:type="dxa"/>
            <w:tcBorders>
              <w:bottom w:val="single" w:sz="8" w:space="0" w:color="auto"/>
            </w:tcBorders>
            <w:vAlign w:val="bottom"/>
          </w:tcPr>
          <w:p w:rsidR="0008691E" w:rsidRDefault="0008691E" w:rsidP="00BC5FFE">
            <w:pPr>
              <w:jc w:val="both"/>
              <w:rPr>
                <w:sz w:val="23"/>
                <w:szCs w:val="23"/>
              </w:rPr>
            </w:pPr>
          </w:p>
        </w:tc>
        <w:tc>
          <w:tcPr>
            <w:tcW w:w="1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0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65"/>
        </w:trPr>
        <w:tc>
          <w:tcPr>
            <w:tcW w:w="2780" w:type="dxa"/>
            <w:gridSpan w:val="2"/>
            <w:tcBorders>
              <w:left w:val="single" w:sz="8" w:space="0" w:color="auto"/>
              <w:right w:val="single" w:sz="8" w:space="0" w:color="auto"/>
            </w:tcBorders>
            <w:vAlign w:val="bottom"/>
          </w:tcPr>
          <w:p w:rsidR="0008691E" w:rsidRDefault="0008691E" w:rsidP="00BC5FFE">
            <w:pPr>
              <w:spacing w:line="263" w:lineRule="exact"/>
              <w:ind w:left="140"/>
              <w:jc w:val="both"/>
              <w:rPr>
                <w:sz w:val="20"/>
                <w:szCs w:val="20"/>
              </w:rPr>
            </w:pPr>
            <w:r>
              <w:rPr>
                <w:rFonts w:ascii="Times New Roman" w:eastAsia="Times New Roman" w:hAnsi="Times New Roman" w:cs="Times New Roman"/>
                <w:sz w:val="24"/>
                <w:szCs w:val="24"/>
              </w:rPr>
              <w:t>информацию из</w:t>
            </w:r>
          </w:p>
        </w:tc>
        <w:tc>
          <w:tcPr>
            <w:tcW w:w="480" w:type="dxa"/>
            <w:tcBorders>
              <w:bottom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1</w:t>
            </w:r>
          </w:p>
        </w:tc>
        <w:tc>
          <w:tcPr>
            <w:tcW w:w="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420" w:type="dxa"/>
            <w:tcBorders>
              <w:bottom w:val="single" w:sz="8" w:space="0" w:color="auto"/>
            </w:tcBorders>
            <w:vAlign w:val="bottom"/>
          </w:tcPr>
          <w:p w:rsidR="0008691E" w:rsidRDefault="0008691E" w:rsidP="00BC5FFE">
            <w:pPr>
              <w:jc w:val="both"/>
              <w:rPr>
                <w:sz w:val="23"/>
                <w:szCs w:val="23"/>
              </w:rPr>
            </w:pPr>
          </w:p>
        </w:tc>
        <w:tc>
          <w:tcPr>
            <w:tcW w:w="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300" w:type="dxa"/>
            <w:tcBorders>
              <w:bottom w:val="single" w:sz="8" w:space="0" w:color="auto"/>
            </w:tcBorders>
            <w:vAlign w:val="bottom"/>
          </w:tcPr>
          <w:p w:rsidR="0008691E" w:rsidRDefault="0008691E" w:rsidP="00BC5FFE">
            <w:pPr>
              <w:jc w:val="both"/>
              <w:rPr>
                <w:sz w:val="23"/>
                <w:szCs w:val="23"/>
              </w:rPr>
            </w:pPr>
          </w:p>
        </w:tc>
        <w:tc>
          <w:tcPr>
            <w:tcW w:w="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540" w:type="dxa"/>
            <w:tcBorders>
              <w:bottom w:val="single" w:sz="8" w:space="0" w:color="auto"/>
            </w:tcBorders>
            <w:vAlign w:val="bottom"/>
          </w:tcPr>
          <w:p w:rsidR="0008691E" w:rsidRDefault="0008691E" w:rsidP="00BC5FFE">
            <w:pPr>
              <w:jc w:val="both"/>
              <w:rPr>
                <w:sz w:val="23"/>
                <w:szCs w:val="23"/>
              </w:rPr>
            </w:pPr>
          </w:p>
        </w:tc>
        <w:tc>
          <w:tcPr>
            <w:tcW w:w="760" w:type="dxa"/>
            <w:tcBorders>
              <w:bottom w:val="single" w:sz="8" w:space="0" w:color="auto"/>
            </w:tcBorders>
            <w:vAlign w:val="bottom"/>
          </w:tcPr>
          <w:p w:rsidR="0008691E" w:rsidRDefault="0008691E" w:rsidP="00BC5FFE">
            <w:pPr>
              <w:jc w:val="both"/>
              <w:rPr>
                <w:sz w:val="23"/>
                <w:szCs w:val="23"/>
              </w:rPr>
            </w:pPr>
          </w:p>
        </w:tc>
        <w:tc>
          <w:tcPr>
            <w:tcW w:w="1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140" w:type="dxa"/>
            <w:tcBorders>
              <w:bottom w:val="single" w:sz="8" w:space="0" w:color="auto"/>
            </w:tcBorders>
            <w:vAlign w:val="bottom"/>
          </w:tcPr>
          <w:p w:rsidR="0008691E" w:rsidRDefault="0008691E" w:rsidP="00BC5FFE">
            <w:pPr>
              <w:jc w:val="both"/>
              <w:rPr>
                <w:sz w:val="23"/>
                <w:szCs w:val="23"/>
              </w:rPr>
            </w:pPr>
          </w:p>
        </w:tc>
        <w:tc>
          <w:tcPr>
            <w:tcW w:w="1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0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67"/>
        </w:trPr>
        <w:tc>
          <w:tcPr>
            <w:tcW w:w="2780" w:type="dxa"/>
            <w:gridSpan w:val="2"/>
            <w:tcBorders>
              <w:left w:val="single" w:sz="8" w:space="0" w:color="auto"/>
              <w:right w:val="single" w:sz="8" w:space="0" w:color="auto"/>
            </w:tcBorders>
            <w:vAlign w:val="bottom"/>
          </w:tcPr>
          <w:p w:rsidR="0008691E" w:rsidRDefault="0008691E" w:rsidP="00BC5FFE">
            <w:pPr>
              <w:spacing w:line="266" w:lineRule="exact"/>
              <w:ind w:left="140"/>
              <w:jc w:val="both"/>
              <w:rPr>
                <w:sz w:val="20"/>
                <w:szCs w:val="20"/>
              </w:rPr>
            </w:pPr>
            <w:r>
              <w:rPr>
                <w:rFonts w:ascii="Times New Roman" w:eastAsia="Times New Roman" w:hAnsi="Times New Roman" w:cs="Times New Roman"/>
                <w:sz w:val="24"/>
                <w:szCs w:val="24"/>
              </w:rPr>
              <w:lastRenderedPageBreak/>
              <w:t>одного вида в другой</w:t>
            </w:r>
          </w:p>
        </w:tc>
        <w:tc>
          <w:tcPr>
            <w:tcW w:w="480" w:type="dxa"/>
            <w:tcBorders>
              <w:bottom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2</w:t>
            </w:r>
          </w:p>
        </w:tc>
        <w:tc>
          <w:tcPr>
            <w:tcW w:w="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420" w:type="dxa"/>
            <w:tcBorders>
              <w:bottom w:val="single" w:sz="8" w:space="0" w:color="auto"/>
            </w:tcBorders>
            <w:vAlign w:val="bottom"/>
          </w:tcPr>
          <w:p w:rsidR="0008691E" w:rsidRDefault="0008691E" w:rsidP="00BC5FFE">
            <w:pPr>
              <w:jc w:val="both"/>
              <w:rPr>
                <w:sz w:val="23"/>
                <w:szCs w:val="23"/>
              </w:rPr>
            </w:pPr>
          </w:p>
        </w:tc>
        <w:tc>
          <w:tcPr>
            <w:tcW w:w="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300" w:type="dxa"/>
            <w:tcBorders>
              <w:bottom w:val="single" w:sz="8" w:space="0" w:color="auto"/>
            </w:tcBorders>
            <w:vAlign w:val="bottom"/>
          </w:tcPr>
          <w:p w:rsidR="0008691E" w:rsidRDefault="0008691E" w:rsidP="00BC5FFE">
            <w:pPr>
              <w:jc w:val="both"/>
              <w:rPr>
                <w:sz w:val="23"/>
                <w:szCs w:val="23"/>
              </w:rPr>
            </w:pPr>
          </w:p>
        </w:tc>
        <w:tc>
          <w:tcPr>
            <w:tcW w:w="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540" w:type="dxa"/>
            <w:tcBorders>
              <w:bottom w:val="single" w:sz="8" w:space="0" w:color="auto"/>
            </w:tcBorders>
            <w:vAlign w:val="bottom"/>
          </w:tcPr>
          <w:p w:rsidR="0008691E" w:rsidRDefault="0008691E" w:rsidP="00BC5FFE">
            <w:pPr>
              <w:jc w:val="both"/>
              <w:rPr>
                <w:sz w:val="23"/>
                <w:szCs w:val="23"/>
              </w:rPr>
            </w:pPr>
          </w:p>
        </w:tc>
        <w:tc>
          <w:tcPr>
            <w:tcW w:w="760" w:type="dxa"/>
            <w:tcBorders>
              <w:bottom w:val="single" w:sz="8" w:space="0" w:color="auto"/>
            </w:tcBorders>
            <w:vAlign w:val="bottom"/>
          </w:tcPr>
          <w:p w:rsidR="0008691E" w:rsidRDefault="0008691E" w:rsidP="00BC5FFE">
            <w:pPr>
              <w:jc w:val="both"/>
              <w:rPr>
                <w:sz w:val="23"/>
                <w:szCs w:val="23"/>
              </w:rPr>
            </w:pPr>
          </w:p>
        </w:tc>
        <w:tc>
          <w:tcPr>
            <w:tcW w:w="1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140" w:type="dxa"/>
            <w:tcBorders>
              <w:bottom w:val="single" w:sz="8" w:space="0" w:color="auto"/>
            </w:tcBorders>
            <w:vAlign w:val="bottom"/>
          </w:tcPr>
          <w:p w:rsidR="0008691E" w:rsidRDefault="0008691E" w:rsidP="00BC5FFE">
            <w:pPr>
              <w:jc w:val="both"/>
              <w:rPr>
                <w:sz w:val="23"/>
                <w:szCs w:val="23"/>
              </w:rPr>
            </w:pPr>
          </w:p>
        </w:tc>
        <w:tc>
          <w:tcPr>
            <w:tcW w:w="1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0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71"/>
        </w:trPr>
        <w:tc>
          <w:tcPr>
            <w:tcW w:w="2780" w:type="dxa"/>
            <w:gridSpan w:val="2"/>
            <w:tcBorders>
              <w:left w:val="single" w:sz="8" w:space="0" w:color="auto"/>
              <w:bottom w:val="single" w:sz="8" w:space="0" w:color="auto"/>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(из рисунка в схему)</w:t>
            </w:r>
          </w:p>
        </w:tc>
        <w:tc>
          <w:tcPr>
            <w:tcW w:w="480" w:type="dxa"/>
            <w:tcBorders>
              <w:bottom w:val="single" w:sz="8" w:space="0" w:color="auto"/>
            </w:tcBorders>
            <w:vAlign w:val="bottom"/>
          </w:tcPr>
          <w:p w:rsidR="0008691E" w:rsidRDefault="0008691E" w:rsidP="00BC5FFE">
            <w:pPr>
              <w:spacing w:line="265" w:lineRule="exact"/>
              <w:jc w:val="both"/>
              <w:rPr>
                <w:sz w:val="20"/>
                <w:szCs w:val="20"/>
              </w:rPr>
            </w:pPr>
            <w:r>
              <w:rPr>
                <w:rFonts w:ascii="Times New Roman" w:eastAsia="Times New Roman" w:hAnsi="Times New Roman" w:cs="Times New Roman"/>
                <w:sz w:val="24"/>
                <w:szCs w:val="24"/>
              </w:rPr>
              <w:t>3</w:t>
            </w:r>
          </w:p>
        </w:tc>
        <w:tc>
          <w:tcPr>
            <w:tcW w:w="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420" w:type="dxa"/>
            <w:tcBorders>
              <w:bottom w:val="single" w:sz="8" w:space="0" w:color="auto"/>
            </w:tcBorders>
            <w:vAlign w:val="bottom"/>
          </w:tcPr>
          <w:p w:rsidR="0008691E" w:rsidRDefault="0008691E" w:rsidP="00BC5FFE">
            <w:pPr>
              <w:jc w:val="both"/>
              <w:rPr>
                <w:sz w:val="23"/>
                <w:szCs w:val="23"/>
              </w:rPr>
            </w:pPr>
          </w:p>
        </w:tc>
        <w:tc>
          <w:tcPr>
            <w:tcW w:w="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300" w:type="dxa"/>
            <w:tcBorders>
              <w:bottom w:val="single" w:sz="8" w:space="0" w:color="auto"/>
            </w:tcBorders>
            <w:vAlign w:val="bottom"/>
          </w:tcPr>
          <w:p w:rsidR="0008691E" w:rsidRDefault="0008691E" w:rsidP="00BC5FFE">
            <w:pPr>
              <w:jc w:val="both"/>
              <w:rPr>
                <w:sz w:val="23"/>
                <w:szCs w:val="23"/>
              </w:rPr>
            </w:pPr>
          </w:p>
        </w:tc>
        <w:tc>
          <w:tcPr>
            <w:tcW w:w="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540" w:type="dxa"/>
            <w:tcBorders>
              <w:bottom w:val="single" w:sz="8" w:space="0" w:color="auto"/>
            </w:tcBorders>
            <w:vAlign w:val="bottom"/>
          </w:tcPr>
          <w:p w:rsidR="0008691E" w:rsidRDefault="0008691E" w:rsidP="00BC5FFE">
            <w:pPr>
              <w:jc w:val="both"/>
              <w:rPr>
                <w:sz w:val="23"/>
                <w:szCs w:val="23"/>
              </w:rPr>
            </w:pPr>
          </w:p>
        </w:tc>
        <w:tc>
          <w:tcPr>
            <w:tcW w:w="760" w:type="dxa"/>
            <w:tcBorders>
              <w:bottom w:val="single" w:sz="8" w:space="0" w:color="auto"/>
            </w:tcBorders>
            <w:vAlign w:val="bottom"/>
          </w:tcPr>
          <w:p w:rsidR="0008691E" w:rsidRDefault="0008691E" w:rsidP="00BC5FFE">
            <w:pPr>
              <w:jc w:val="both"/>
              <w:rPr>
                <w:sz w:val="23"/>
                <w:szCs w:val="23"/>
              </w:rPr>
            </w:pPr>
          </w:p>
        </w:tc>
        <w:tc>
          <w:tcPr>
            <w:tcW w:w="1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140" w:type="dxa"/>
            <w:tcBorders>
              <w:bottom w:val="single" w:sz="8" w:space="0" w:color="auto"/>
            </w:tcBorders>
            <w:vAlign w:val="bottom"/>
          </w:tcPr>
          <w:p w:rsidR="0008691E" w:rsidRDefault="0008691E" w:rsidP="00BC5FFE">
            <w:pPr>
              <w:jc w:val="both"/>
              <w:rPr>
                <w:sz w:val="23"/>
                <w:szCs w:val="23"/>
              </w:rPr>
            </w:pPr>
          </w:p>
        </w:tc>
        <w:tc>
          <w:tcPr>
            <w:tcW w:w="1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0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61"/>
        </w:trPr>
        <w:tc>
          <w:tcPr>
            <w:tcW w:w="2780" w:type="dxa"/>
            <w:gridSpan w:val="2"/>
            <w:tcBorders>
              <w:left w:val="single" w:sz="8" w:space="0" w:color="auto"/>
              <w:right w:val="single" w:sz="8" w:space="0" w:color="auto"/>
            </w:tcBorders>
            <w:vAlign w:val="bottom"/>
          </w:tcPr>
          <w:p w:rsidR="0008691E" w:rsidRDefault="0008691E" w:rsidP="00BC5FFE">
            <w:pPr>
              <w:spacing w:line="260" w:lineRule="exact"/>
              <w:ind w:left="140"/>
              <w:jc w:val="both"/>
              <w:rPr>
                <w:sz w:val="20"/>
                <w:szCs w:val="20"/>
              </w:rPr>
            </w:pPr>
            <w:r>
              <w:rPr>
                <w:rFonts w:ascii="Times New Roman" w:eastAsia="Times New Roman" w:hAnsi="Times New Roman" w:cs="Times New Roman"/>
                <w:sz w:val="24"/>
                <w:szCs w:val="24"/>
              </w:rPr>
              <w:t>8. Умение</w:t>
            </w:r>
          </w:p>
        </w:tc>
        <w:tc>
          <w:tcPr>
            <w:tcW w:w="480" w:type="dxa"/>
            <w:tcBorders>
              <w:bottom w:val="single" w:sz="8" w:space="0" w:color="auto"/>
            </w:tcBorders>
            <w:vAlign w:val="bottom"/>
          </w:tcPr>
          <w:p w:rsidR="0008691E" w:rsidRDefault="0008691E" w:rsidP="00BC5FFE">
            <w:pPr>
              <w:spacing w:line="260" w:lineRule="exact"/>
              <w:jc w:val="both"/>
              <w:rPr>
                <w:sz w:val="20"/>
                <w:szCs w:val="20"/>
              </w:rPr>
            </w:pPr>
            <w:r>
              <w:rPr>
                <w:rFonts w:ascii="Times New Roman" w:eastAsia="Times New Roman" w:hAnsi="Times New Roman" w:cs="Times New Roman"/>
                <w:sz w:val="24"/>
                <w:szCs w:val="24"/>
              </w:rPr>
              <w:t>0</w:t>
            </w:r>
          </w:p>
        </w:tc>
        <w:tc>
          <w:tcPr>
            <w:tcW w:w="20" w:type="dxa"/>
            <w:tcBorders>
              <w:bottom w:val="single" w:sz="8" w:space="0" w:color="auto"/>
              <w:right w:val="single" w:sz="8" w:space="0" w:color="auto"/>
            </w:tcBorders>
            <w:vAlign w:val="bottom"/>
          </w:tcPr>
          <w:p w:rsidR="0008691E" w:rsidRDefault="0008691E" w:rsidP="00BC5FFE">
            <w:pPr>
              <w:jc w:val="both"/>
            </w:pPr>
          </w:p>
        </w:tc>
        <w:tc>
          <w:tcPr>
            <w:tcW w:w="1420" w:type="dxa"/>
            <w:tcBorders>
              <w:bottom w:val="single" w:sz="8" w:space="0" w:color="auto"/>
            </w:tcBorders>
            <w:vAlign w:val="bottom"/>
          </w:tcPr>
          <w:p w:rsidR="0008691E" w:rsidRDefault="0008691E" w:rsidP="00BC5FFE">
            <w:pPr>
              <w:jc w:val="both"/>
            </w:pPr>
          </w:p>
        </w:tc>
        <w:tc>
          <w:tcPr>
            <w:tcW w:w="80" w:type="dxa"/>
            <w:tcBorders>
              <w:bottom w:val="single" w:sz="8" w:space="0" w:color="auto"/>
              <w:right w:val="single" w:sz="8" w:space="0" w:color="auto"/>
            </w:tcBorders>
            <w:vAlign w:val="bottom"/>
          </w:tcPr>
          <w:p w:rsidR="0008691E" w:rsidRDefault="0008691E" w:rsidP="00BC5FFE">
            <w:pPr>
              <w:jc w:val="both"/>
            </w:pPr>
          </w:p>
        </w:tc>
        <w:tc>
          <w:tcPr>
            <w:tcW w:w="1300" w:type="dxa"/>
            <w:tcBorders>
              <w:bottom w:val="single" w:sz="8" w:space="0" w:color="auto"/>
            </w:tcBorders>
            <w:vAlign w:val="bottom"/>
          </w:tcPr>
          <w:p w:rsidR="0008691E" w:rsidRDefault="0008691E" w:rsidP="00BC5FFE">
            <w:pPr>
              <w:jc w:val="both"/>
            </w:pPr>
          </w:p>
        </w:tc>
        <w:tc>
          <w:tcPr>
            <w:tcW w:w="80" w:type="dxa"/>
            <w:tcBorders>
              <w:bottom w:val="single" w:sz="8" w:space="0" w:color="auto"/>
              <w:right w:val="single" w:sz="8" w:space="0" w:color="auto"/>
            </w:tcBorders>
            <w:vAlign w:val="bottom"/>
          </w:tcPr>
          <w:p w:rsidR="0008691E" w:rsidRDefault="0008691E" w:rsidP="00BC5FFE">
            <w:pPr>
              <w:jc w:val="both"/>
            </w:pPr>
          </w:p>
        </w:tc>
        <w:tc>
          <w:tcPr>
            <w:tcW w:w="540" w:type="dxa"/>
            <w:tcBorders>
              <w:bottom w:val="single" w:sz="8" w:space="0" w:color="auto"/>
            </w:tcBorders>
            <w:vAlign w:val="bottom"/>
          </w:tcPr>
          <w:p w:rsidR="0008691E" w:rsidRDefault="0008691E" w:rsidP="00BC5FFE">
            <w:pPr>
              <w:jc w:val="both"/>
            </w:pPr>
          </w:p>
        </w:tc>
        <w:tc>
          <w:tcPr>
            <w:tcW w:w="760" w:type="dxa"/>
            <w:tcBorders>
              <w:bottom w:val="single" w:sz="8" w:space="0" w:color="auto"/>
            </w:tcBorders>
            <w:vAlign w:val="bottom"/>
          </w:tcPr>
          <w:p w:rsidR="0008691E" w:rsidRDefault="0008691E" w:rsidP="00BC5FFE">
            <w:pPr>
              <w:jc w:val="both"/>
            </w:pPr>
          </w:p>
        </w:tc>
        <w:tc>
          <w:tcPr>
            <w:tcW w:w="100" w:type="dxa"/>
            <w:tcBorders>
              <w:bottom w:val="single" w:sz="8" w:space="0" w:color="auto"/>
              <w:right w:val="single" w:sz="8" w:space="0" w:color="auto"/>
            </w:tcBorders>
            <w:vAlign w:val="bottom"/>
          </w:tcPr>
          <w:p w:rsidR="0008691E" w:rsidRDefault="0008691E" w:rsidP="00BC5FFE">
            <w:pPr>
              <w:jc w:val="both"/>
            </w:pPr>
          </w:p>
        </w:tc>
        <w:tc>
          <w:tcPr>
            <w:tcW w:w="1140" w:type="dxa"/>
            <w:tcBorders>
              <w:bottom w:val="single" w:sz="8" w:space="0" w:color="auto"/>
            </w:tcBorders>
            <w:vAlign w:val="bottom"/>
          </w:tcPr>
          <w:p w:rsidR="0008691E" w:rsidRDefault="0008691E" w:rsidP="00BC5FFE">
            <w:pPr>
              <w:jc w:val="both"/>
            </w:pPr>
          </w:p>
        </w:tc>
        <w:tc>
          <w:tcPr>
            <w:tcW w:w="120" w:type="dxa"/>
            <w:tcBorders>
              <w:bottom w:val="single" w:sz="8" w:space="0" w:color="auto"/>
              <w:right w:val="single" w:sz="8" w:space="0" w:color="auto"/>
            </w:tcBorders>
            <w:vAlign w:val="bottom"/>
          </w:tcPr>
          <w:p w:rsidR="0008691E" w:rsidRDefault="0008691E" w:rsidP="00BC5FFE">
            <w:pPr>
              <w:jc w:val="both"/>
            </w:pPr>
          </w:p>
        </w:tc>
        <w:tc>
          <w:tcPr>
            <w:tcW w:w="1040" w:type="dxa"/>
            <w:tcBorders>
              <w:bottom w:val="single" w:sz="8" w:space="0" w:color="auto"/>
              <w:right w:val="single" w:sz="8" w:space="0" w:color="auto"/>
            </w:tcBorders>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267"/>
        </w:trPr>
        <w:tc>
          <w:tcPr>
            <w:tcW w:w="2780" w:type="dxa"/>
            <w:gridSpan w:val="2"/>
            <w:tcBorders>
              <w:left w:val="single" w:sz="8" w:space="0" w:color="auto"/>
              <w:right w:val="single" w:sz="8" w:space="0" w:color="auto"/>
            </w:tcBorders>
            <w:vAlign w:val="bottom"/>
          </w:tcPr>
          <w:p w:rsidR="0008691E" w:rsidRDefault="0008691E" w:rsidP="00BC5FFE">
            <w:pPr>
              <w:spacing w:line="265" w:lineRule="exact"/>
              <w:ind w:left="140"/>
              <w:jc w:val="both"/>
              <w:rPr>
                <w:sz w:val="20"/>
                <w:szCs w:val="20"/>
              </w:rPr>
            </w:pPr>
            <w:r>
              <w:rPr>
                <w:rFonts w:ascii="Times New Roman" w:eastAsia="Times New Roman" w:hAnsi="Times New Roman" w:cs="Times New Roman"/>
                <w:sz w:val="24"/>
                <w:szCs w:val="24"/>
              </w:rPr>
              <w:t>вычитывать</w:t>
            </w:r>
          </w:p>
        </w:tc>
        <w:tc>
          <w:tcPr>
            <w:tcW w:w="480" w:type="dxa"/>
            <w:tcBorders>
              <w:bottom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1</w:t>
            </w:r>
          </w:p>
        </w:tc>
        <w:tc>
          <w:tcPr>
            <w:tcW w:w="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420" w:type="dxa"/>
            <w:tcBorders>
              <w:bottom w:val="single" w:sz="8" w:space="0" w:color="auto"/>
            </w:tcBorders>
            <w:vAlign w:val="bottom"/>
          </w:tcPr>
          <w:p w:rsidR="0008691E" w:rsidRDefault="0008691E" w:rsidP="00BC5FFE">
            <w:pPr>
              <w:jc w:val="both"/>
              <w:rPr>
                <w:sz w:val="23"/>
                <w:szCs w:val="23"/>
              </w:rPr>
            </w:pPr>
          </w:p>
        </w:tc>
        <w:tc>
          <w:tcPr>
            <w:tcW w:w="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300" w:type="dxa"/>
            <w:tcBorders>
              <w:bottom w:val="single" w:sz="8" w:space="0" w:color="auto"/>
            </w:tcBorders>
            <w:vAlign w:val="bottom"/>
          </w:tcPr>
          <w:p w:rsidR="0008691E" w:rsidRDefault="0008691E" w:rsidP="00BC5FFE">
            <w:pPr>
              <w:jc w:val="both"/>
              <w:rPr>
                <w:sz w:val="23"/>
                <w:szCs w:val="23"/>
              </w:rPr>
            </w:pPr>
          </w:p>
        </w:tc>
        <w:tc>
          <w:tcPr>
            <w:tcW w:w="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540" w:type="dxa"/>
            <w:tcBorders>
              <w:bottom w:val="single" w:sz="8" w:space="0" w:color="auto"/>
            </w:tcBorders>
            <w:vAlign w:val="bottom"/>
          </w:tcPr>
          <w:p w:rsidR="0008691E" w:rsidRDefault="0008691E" w:rsidP="00BC5FFE">
            <w:pPr>
              <w:jc w:val="both"/>
              <w:rPr>
                <w:sz w:val="23"/>
                <w:szCs w:val="23"/>
              </w:rPr>
            </w:pPr>
          </w:p>
        </w:tc>
        <w:tc>
          <w:tcPr>
            <w:tcW w:w="760" w:type="dxa"/>
            <w:tcBorders>
              <w:bottom w:val="single" w:sz="8" w:space="0" w:color="auto"/>
            </w:tcBorders>
            <w:vAlign w:val="bottom"/>
          </w:tcPr>
          <w:p w:rsidR="0008691E" w:rsidRDefault="0008691E" w:rsidP="00BC5FFE">
            <w:pPr>
              <w:jc w:val="both"/>
              <w:rPr>
                <w:sz w:val="23"/>
                <w:szCs w:val="23"/>
              </w:rPr>
            </w:pPr>
          </w:p>
        </w:tc>
        <w:tc>
          <w:tcPr>
            <w:tcW w:w="1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140" w:type="dxa"/>
            <w:tcBorders>
              <w:bottom w:val="single" w:sz="8" w:space="0" w:color="auto"/>
            </w:tcBorders>
            <w:vAlign w:val="bottom"/>
          </w:tcPr>
          <w:p w:rsidR="0008691E" w:rsidRDefault="0008691E" w:rsidP="00BC5FFE">
            <w:pPr>
              <w:jc w:val="both"/>
              <w:rPr>
                <w:sz w:val="23"/>
                <w:szCs w:val="23"/>
              </w:rPr>
            </w:pPr>
          </w:p>
        </w:tc>
        <w:tc>
          <w:tcPr>
            <w:tcW w:w="1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0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66"/>
        </w:trPr>
        <w:tc>
          <w:tcPr>
            <w:tcW w:w="2780" w:type="dxa"/>
            <w:gridSpan w:val="2"/>
            <w:tcBorders>
              <w:left w:val="single" w:sz="8" w:space="0" w:color="auto"/>
              <w:right w:val="single" w:sz="8" w:space="0" w:color="auto"/>
            </w:tcBorders>
            <w:vAlign w:val="bottom"/>
          </w:tcPr>
          <w:p w:rsidR="0008691E" w:rsidRDefault="0008691E" w:rsidP="00BC5FFE">
            <w:pPr>
              <w:spacing w:line="266" w:lineRule="exact"/>
              <w:ind w:left="140"/>
              <w:jc w:val="both"/>
              <w:rPr>
                <w:sz w:val="20"/>
                <w:szCs w:val="20"/>
              </w:rPr>
            </w:pPr>
            <w:r>
              <w:rPr>
                <w:rFonts w:ascii="Times New Roman" w:eastAsia="Times New Roman" w:hAnsi="Times New Roman" w:cs="Times New Roman"/>
                <w:sz w:val="24"/>
                <w:szCs w:val="24"/>
              </w:rPr>
              <w:t>информацию из</w:t>
            </w:r>
          </w:p>
        </w:tc>
        <w:tc>
          <w:tcPr>
            <w:tcW w:w="480" w:type="dxa"/>
            <w:tcBorders>
              <w:bottom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2</w:t>
            </w:r>
          </w:p>
        </w:tc>
        <w:tc>
          <w:tcPr>
            <w:tcW w:w="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420" w:type="dxa"/>
            <w:tcBorders>
              <w:bottom w:val="single" w:sz="8" w:space="0" w:color="auto"/>
            </w:tcBorders>
            <w:vAlign w:val="bottom"/>
          </w:tcPr>
          <w:p w:rsidR="0008691E" w:rsidRDefault="0008691E" w:rsidP="00BC5FFE">
            <w:pPr>
              <w:jc w:val="both"/>
              <w:rPr>
                <w:sz w:val="23"/>
                <w:szCs w:val="23"/>
              </w:rPr>
            </w:pPr>
          </w:p>
        </w:tc>
        <w:tc>
          <w:tcPr>
            <w:tcW w:w="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300" w:type="dxa"/>
            <w:tcBorders>
              <w:bottom w:val="single" w:sz="8" w:space="0" w:color="auto"/>
            </w:tcBorders>
            <w:vAlign w:val="bottom"/>
          </w:tcPr>
          <w:p w:rsidR="0008691E" w:rsidRDefault="0008691E" w:rsidP="00BC5FFE">
            <w:pPr>
              <w:jc w:val="both"/>
              <w:rPr>
                <w:sz w:val="23"/>
                <w:szCs w:val="23"/>
              </w:rPr>
            </w:pPr>
          </w:p>
        </w:tc>
        <w:tc>
          <w:tcPr>
            <w:tcW w:w="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540" w:type="dxa"/>
            <w:tcBorders>
              <w:bottom w:val="single" w:sz="8" w:space="0" w:color="auto"/>
            </w:tcBorders>
            <w:vAlign w:val="bottom"/>
          </w:tcPr>
          <w:p w:rsidR="0008691E" w:rsidRDefault="0008691E" w:rsidP="00BC5FFE">
            <w:pPr>
              <w:jc w:val="both"/>
              <w:rPr>
                <w:sz w:val="23"/>
                <w:szCs w:val="23"/>
              </w:rPr>
            </w:pPr>
          </w:p>
        </w:tc>
        <w:tc>
          <w:tcPr>
            <w:tcW w:w="760" w:type="dxa"/>
            <w:tcBorders>
              <w:bottom w:val="single" w:sz="8" w:space="0" w:color="auto"/>
            </w:tcBorders>
            <w:vAlign w:val="bottom"/>
          </w:tcPr>
          <w:p w:rsidR="0008691E" w:rsidRDefault="0008691E" w:rsidP="00BC5FFE">
            <w:pPr>
              <w:jc w:val="both"/>
              <w:rPr>
                <w:sz w:val="23"/>
                <w:szCs w:val="23"/>
              </w:rPr>
            </w:pPr>
          </w:p>
        </w:tc>
        <w:tc>
          <w:tcPr>
            <w:tcW w:w="1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140" w:type="dxa"/>
            <w:tcBorders>
              <w:bottom w:val="single" w:sz="8" w:space="0" w:color="auto"/>
            </w:tcBorders>
            <w:vAlign w:val="bottom"/>
          </w:tcPr>
          <w:p w:rsidR="0008691E" w:rsidRDefault="0008691E" w:rsidP="00BC5FFE">
            <w:pPr>
              <w:jc w:val="both"/>
              <w:rPr>
                <w:sz w:val="23"/>
                <w:szCs w:val="23"/>
              </w:rPr>
            </w:pPr>
          </w:p>
        </w:tc>
        <w:tc>
          <w:tcPr>
            <w:tcW w:w="1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0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71"/>
        </w:trPr>
        <w:tc>
          <w:tcPr>
            <w:tcW w:w="2780" w:type="dxa"/>
            <w:gridSpan w:val="2"/>
            <w:tcBorders>
              <w:left w:val="single" w:sz="8" w:space="0" w:color="auto"/>
              <w:bottom w:val="single" w:sz="8" w:space="0" w:color="auto"/>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текста и схемы</w:t>
            </w:r>
          </w:p>
        </w:tc>
        <w:tc>
          <w:tcPr>
            <w:tcW w:w="480" w:type="dxa"/>
            <w:tcBorders>
              <w:bottom w:val="single" w:sz="8" w:space="0" w:color="auto"/>
            </w:tcBorders>
            <w:vAlign w:val="bottom"/>
          </w:tcPr>
          <w:p w:rsidR="0008691E" w:rsidRDefault="0008691E" w:rsidP="00BC5FFE">
            <w:pPr>
              <w:spacing w:line="265" w:lineRule="exact"/>
              <w:jc w:val="both"/>
              <w:rPr>
                <w:sz w:val="20"/>
                <w:szCs w:val="20"/>
              </w:rPr>
            </w:pPr>
            <w:r>
              <w:rPr>
                <w:rFonts w:ascii="Times New Roman" w:eastAsia="Times New Roman" w:hAnsi="Times New Roman" w:cs="Times New Roman"/>
                <w:sz w:val="24"/>
                <w:szCs w:val="24"/>
              </w:rPr>
              <w:t>3</w:t>
            </w:r>
          </w:p>
        </w:tc>
        <w:tc>
          <w:tcPr>
            <w:tcW w:w="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420" w:type="dxa"/>
            <w:tcBorders>
              <w:bottom w:val="single" w:sz="8" w:space="0" w:color="auto"/>
            </w:tcBorders>
            <w:vAlign w:val="bottom"/>
          </w:tcPr>
          <w:p w:rsidR="0008691E" w:rsidRDefault="0008691E" w:rsidP="00BC5FFE">
            <w:pPr>
              <w:jc w:val="both"/>
              <w:rPr>
                <w:sz w:val="23"/>
                <w:szCs w:val="23"/>
              </w:rPr>
            </w:pPr>
          </w:p>
        </w:tc>
        <w:tc>
          <w:tcPr>
            <w:tcW w:w="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300" w:type="dxa"/>
            <w:tcBorders>
              <w:bottom w:val="single" w:sz="8" w:space="0" w:color="auto"/>
            </w:tcBorders>
            <w:vAlign w:val="bottom"/>
          </w:tcPr>
          <w:p w:rsidR="0008691E" w:rsidRDefault="0008691E" w:rsidP="00BC5FFE">
            <w:pPr>
              <w:jc w:val="both"/>
              <w:rPr>
                <w:sz w:val="23"/>
                <w:szCs w:val="23"/>
              </w:rPr>
            </w:pPr>
          </w:p>
        </w:tc>
        <w:tc>
          <w:tcPr>
            <w:tcW w:w="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540" w:type="dxa"/>
            <w:tcBorders>
              <w:bottom w:val="single" w:sz="8" w:space="0" w:color="auto"/>
            </w:tcBorders>
            <w:vAlign w:val="bottom"/>
          </w:tcPr>
          <w:p w:rsidR="0008691E" w:rsidRDefault="0008691E" w:rsidP="00BC5FFE">
            <w:pPr>
              <w:jc w:val="both"/>
              <w:rPr>
                <w:sz w:val="23"/>
                <w:szCs w:val="23"/>
              </w:rPr>
            </w:pPr>
          </w:p>
        </w:tc>
        <w:tc>
          <w:tcPr>
            <w:tcW w:w="760" w:type="dxa"/>
            <w:tcBorders>
              <w:bottom w:val="single" w:sz="8" w:space="0" w:color="auto"/>
            </w:tcBorders>
            <w:vAlign w:val="bottom"/>
          </w:tcPr>
          <w:p w:rsidR="0008691E" w:rsidRDefault="0008691E" w:rsidP="00BC5FFE">
            <w:pPr>
              <w:jc w:val="both"/>
              <w:rPr>
                <w:sz w:val="23"/>
                <w:szCs w:val="23"/>
              </w:rPr>
            </w:pPr>
          </w:p>
        </w:tc>
        <w:tc>
          <w:tcPr>
            <w:tcW w:w="1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140" w:type="dxa"/>
            <w:tcBorders>
              <w:bottom w:val="single" w:sz="8" w:space="0" w:color="auto"/>
            </w:tcBorders>
            <w:vAlign w:val="bottom"/>
          </w:tcPr>
          <w:p w:rsidR="0008691E" w:rsidRDefault="0008691E" w:rsidP="00BC5FFE">
            <w:pPr>
              <w:jc w:val="both"/>
              <w:rPr>
                <w:sz w:val="23"/>
                <w:szCs w:val="23"/>
              </w:rPr>
            </w:pPr>
          </w:p>
        </w:tc>
        <w:tc>
          <w:tcPr>
            <w:tcW w:w="1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0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531"/>
        </w:trPr>
        <w:tc>
          <w:tcPr>
            <w:tcW w:w="2720" w:type="dxa"/>
            <w:tcBorders>
              <w:bottom w:val="single" w:sz="8" w:space="0" w:color="auto"/>
            </w:tcBorders>
            <w:vAlign w:val="bottom"/>
          </w:tcPr>
          <w:p w:rsidR="0008691E" w:rsidRDefault="0008691E" w:rsidP="00BC5FFE">
            <w:pPr>
              <w:jc w:val="both"/>
              <w:rPr>
                <w:sz w:val="24"/>
                <w:szCs w:val="24"/>
              </w:rPr>
            </w:pPr>
          </w:p>
        </w:tc>
        <w:tc>
          <w:tcPr>
            <w:tcW w:w="60" w:type="dxa"/>
            <w:tcBorders>
              <w:bottom w:val="single" w:sz="8" w:space="0" w:color="auto"/>
            </w:tcBorders>
            <w:vAlign w:val="bottom"/>
          </w:tcPr>
          <w:p w:rsidR="0008691E" w:rsidRDefault="0008691E" w:rsidP="00BC5FFE">
            <w:pPr>
              <w:jc w:val="both"/>
              <w:rPr>
                <w:sz w:val="24"/>
                <w:szCs w:val="24"/>
              </w:rPr>
            </w:pPr>
          </w:p>
        </w:tc>
        <w:tc>
          <w:tcPr>
            <w:tcW w:w="480" w:type="dxa"/>
            <w:tcBorders>
              <w:bottom w:val="single" w:sz="8" w:space="0" w:color="auto"/>
            </w:tcBorders>
            <w:vAlign w:val="bottom"/>
          </w:tcPr>
          <w:p w:rsidR="0008691E" w:rsidRDefault="0008691E" w:rsidP="00BC5FFE">
            <w:pPr>
              <w:jc w:val="both"/>
              <w:rPr>
                <w:sz w:val="24"/>
                <w:szCs w:val="24"/>
              </w:rPr>
            </w:pPr>
          </w:p>
        </w:tc>
        <w:tc>
          <w:tcPr>
            <w:tcW w:w="20" w:type="dxa"/>
            <w:tcBorders>
              <w:bottom w:val="single" w:sz="8" w:space="0" w:color="auto"/>
            </w:tcBorders>
            <w:vAlign w:val="bottom"/>
          </w:tcPr>
          <w:p w:rsidR="0008691E" w:rsidRDefault="0008691E" w:rsidP="00BC5FFE">
            <w:pPr>
              <w:jc w:val="both"/>
              <w:rPr>
                <w:sz w:val="24"/>
                <w:szCs w:val="24"/>
              </w:rPr>
            </w:pPr>
          </w:p>
        </w:tc>
        <w:tc>
          <w:tcPr>
            <w:tcW w:w="3420" w:type="dxa"/>
            <w:gridSpan w:val="5"/>
            <w:tcBorders>
              <w:bottom w:val="single" w:sz="8" w:space="0" w:color="auto"/>
            </w:tcBorders>
            <w:vAlign w:val="bottom"/>
          </w:tcPr>
          <w:p w:rsidR="00573766" w:rsidRDefault="00573766" w:rsidP="00BC5FFE">
            <w:pPr>
              <w:ind w:left="640"/>
              <w:jc w:val="both"/>
              <w:rPr>
                <w:rFonts w:ascii="Times New Roman" w:eastAsia="Times New Roman" w:hAnsi="Times New Roman" w:cs="Times New Roman"/>
                <w:b/>
                <w:bCs/>
                <w:sz w:val="24"/>
                <w:szCs w:val="24"/>
              </w:rPr>
            </w:pPr>
          </w:p>
          <w:p w:rsidR="0008691E" w:rsidRDefault="0008691E" w:rsidP="00BC5FFE">
            <w:pPr>
              <w:ind w:left="640"/>
              <w:jc w:val="both"/>
              <w:rPr>
                <w:sz w:val="20"/>
                <w:szCs w:val="20"/>
              </w:rPr>
            </w:pPr>
            <w:r>
              <w:rPr>
                <w:rFonts w:ascii="Times New Roman" w:eastAsia="Times New Roman" w:hAnsi="Times New Roman" w:cs="Times New Roman"/>
                <w:b/>
                <w:bCs/>
                <w:sz w:val="24"/>
                <w:szCs w:val="24"/>
              </w:rPr>
              <w:t>Коммуникативные УУД</w:t>
            </w:r>
          </w:p>
        </w:tc>
        <w:tc>
          <w:tcPr>
            <w:tcW w:w="760" w:type="dxa"/>
            <w:tcBorders>
              <w:bottom w:val="single" w:sz="8" w:space="0" w:color="auto"/>
            </w:tcBorders>
            <w:vAlign w:val="bottom"/>
          </w:tcPr>
          <w:p w:rsidR="0008691E" w:rsidRDefault="0008691E" w:rsidP="00BC5FFE">
            <w:pPr>
              <w:jc w:val="both"/>
              <w:rPr>
                <w:sz w:val="24"/>
                <w:szCs w:val="24"/>
              </w:rPr>
            </w:pPr>
          </w:p>
        </w:tc>
        <w:tc>
          <w:tcPr>
            <w:tcW w:w="100" w:type="dxa"/>
            <w:tcBorders>
              <w:bottom w:val="single" w:sz="8" w:space="0" w:color="auto"/>
            </w:tcBorders>
            <w:vAlign w:val="bottom"/>
          </w:tcPr>
          <w:p w:rsidR="0008691E" w:rsidRDefault="0008691E" w:rsidP="00BC5FFE">
            <w:pPr>
              <w:jc w:val="both"/>
              <w:rPr>
                <w:sz w:val="24"/>
                <w:szCs w:val="24"/>
              </w:rPr>
            </w:pPr>
          </w:p>
        </w:tc>
        <w:tc>
          <w:tcPr>
            <w:tcW w:w="1140" w:type="dxa"/>
            <w:tcBorders>
              <w:bottom w:val="single" w:sz="8" w:space="0" w:color="auto"/>
            </w:tcBorders>
            <w:vAlign w:val="bottom"/>
          </w:tcPr>
          <w:p w:rsidR="0008691E" w:rsidRDefault="0008691E" w:rsidP="00BC5FFE">
            <w:pPr>
              <w:jc w:val="both"/>
              <w:rPr>
                <w:sz w:val="24"/>
                <w:szCs w:val="24"/>
              </w:rPr>
            </w:pPr>
          </w:p>
        </w:tc>
        <w:tc>
          <w:tcPr>
            <w:tcW w:w="120" w:type="dxa"/>
            <w:tcBorders>
              <w:bottom w:val="single" w:sz="8" w:space="0" w:color="auto"/>
            </w:tcBorders>
            <w:vAlign w:val="bottom"/>
          </w:tcPr>
          <w:p w:rsidR="0008691E" w:rsidRDefault="0008691E" w:rsidP="00BC5FFE">
            <w:pPr>
              <w:jc w:val="both"/>
              <w:rPr>
                <w:sz w:val="24"/>
                <w:szCs w:val="24"/>
              </w:rPr>
            </w:pPr>
          </w:p>
        </w:tc>
        <w:tc>
          <w:tcPr>
            <w:tcW w:w="1040" w:type="dxa"/>
            <w:tcBorders>
              <w:bottom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64"/>
        </w:trPr>
        <w:tc>
          <w:tcPr>
            <w:tcW w:w="2720" w:type="dxa"/>
            <w:tcBorders>
              <w:left w:val="single" w:sz="8" w:space="0" w:color="auto"/>
              <w:right w:val="single" w:sz="8" w:space="0" w:color="auto"/>
            </w:tcBorders>
            <w:vAlign w:val="bottom"/>
          </w:tcPr>
          <w:p w:rsidR="0008691E" w:rsidRDefault="0008691E" w:rsidP="00BC5FFE">
            <w:pPr>
              <w:spacing w:line="264" w:lineRule="exact"/>
              <w:ind w:left="920"/>
              <w:jc w:val="both"/>
              <w:rPr>
                <w:sz w:val="20"/>
                <w:szCs w:val="20"/>
              </w:rPr>
            </w:pPr>
            <w:r>
              <w:rPr>
                <w:rFonts w:ascii="Times New Roman" w:eastAsia="Times New Roman" w:hAnsi="Times New Roman" w:cs="Times New Roman"/>
                <w:b/>
                <w:bCs/>
                <w:sz w:val="24"/>
                <w:szCs w:val="24"/>
              </w:rPr>
              <w:t>класс</w:t>
            </w:r>
          </w:p>
        </w:tc>
        <w:tc>
          <w:tcPr>
            <w:tcW w:w="60" w:type="dxa"/>
            <w:vAlign w:val="bottom"/>
          </w:tcPr>
          <w:p w:rsidR="0008691E" w:rsidRDefault="0008691E" w:rsidP="00BC5FFE">
            <w:pPr>
              <w:jc w:val="both"/>
            </w:pPr>
          </w:p>
        </w:tc>
        <w:tc>
          <w:tcPr>
            <w:tcW w:w="480" w:type="dxa"/>
            <w:tcBorders>
              <w:right w:val="single" w:sz="8" w:space="0" w:color="auto"/>
            </w:tcBorders>
            <w:vAlign w:val="bottom"/>
          </w:tcPr>
          <w:p w:rsidR="0008691E" w:rsidRDefault="0008691E" w:rsidP="00BC5FFE">
            <w:pPr>
              <w:jc w:val="both"/>
            </w:pPr>
          </w:p>
        </w:tc>
        <w:tc>
          <w:tcPr>
            <w:tcW w:w="1440" w:type="dxa"/>
            <w:gridSpan w:val="2"/>
            <w:tcBorders>
              <w:right w:val="single" w:sz="8" w:space="0" w:color="auto"/>
            </w:tcBorders>
            <w:vAlign w:val="bottom"/>
          </w:tcPr>
          <w:p w:rsidR="0008691E" w:rsidRDefault="0008691E" w:rsidP="00BC5FFE">
            <w:pPr>
              <w:spacing w:line="264" w:lineRule="exact"/>
              <w:ind w:right="480"/>
              <w:jc w:val="both"/>
              <w:rPr>
                <w:sz w:val="20"/>
                <w:szCs w:val="20"/>
              </w:rPr>
            </w:pPr>
            <w:r>
              <w:rPr>
                <w:rFonts w:ascii="Times New Roman" w:eastAsia="Times New Roman" w:hAnsi="Times New Roman" w:cs="Times New Roman"/>
                <w:b/>
                <w:bCs/>
                <w:sz w:val="24"/>
                <w:szCs w:val="24"/>
              </w:rPr>
              <w:t>1</w:t>
            </w:r>
          </w:p>
        </w:tc>
        <w:tc>
          <w:tcPr>
            <w:tcW w:w="80" w:type="dxa"/>
            <w:vAlign w:val="bottom"/>
          </w:tcPr>
          <w:p w:rsidR="0008691E" w:rsidRDefault="0008691E" w:rsidP="00BC5FFE">
            <w:pPr>
              <w:jc w:val="both"/>
            </w:pPr>
          </w:p>
        </w:tc>
        <w:tc>
          <w:tcPr>
            <w:tcW w:w="1300" w:type="dxa"/>
            <w:tcBorders>
              <w:right w:val="single" w:sz="8" w:space="0" w:color="auto"/>
            </w:tcBorders>
            <w:vAlign w:val="bottom"/>
          </w:tcPr>
          <w:p w:rsidR="0008691E" w:rsidRDefault="0008691E" w:rsidP="00BC5FFE">
            <w:pPr>
              <w:spacing w:line="264" w:lineRule="exact"/>
              <w:ind w:right="420"/>
              <w:jc w:val="both"/>
              <w:rPr>
                <w:sz w:val="20"/>
                <w:szCs w:val="20"/>
              </w:rPr>
            </w:pPr>
            <w:r>
              <w:rPr>
                <w:rFonts w:ascii="Times New Roman" w:eastAsia="Times New Roman" w:hAnsi="Times New Roman" w:cs="Times New Roman"/>
                <w:b/>
                <w:bCs/>
                <w:sz w:val="24"/>
                <w:szCs w:val="24"/>
              </w:rPr>
              <w:t>2</w:t>
            </w:r>
          </w:p>
        </w:tc>
        <w:tc>
          <w:tcPr>
            <w:tcW w:w="80" w:type="dxa"/>
            <w:vAlign w:val="bottom"/>
          </w:tcPr>
          <w:p w:rsidR="0008691E" w:rsidRDefault="0008691E" w:rsidP="00BC5FFE">
            <w:pPr>
              <w:jc w:val="both"/>
            </w:pPr>
          </w:p>
        </w:tc>
        <w:tc>
          <w:tcPr>
            <w:tcW w:w="540" w:type="dxa"/>
            <w:vAlign w:val="bottom"/>
          </w:tcPr>
          <w:p w:rsidR="0008691E" w:rsidRDefault="0008691E" w:rsidP="00BC5FFE">
            <w:pPr>
              <w:jc w:val="both"/>
            </w:pPr>
          </w:p>
        </w:tc>
        <w:tc>
          <w:tcPr>
            <w:tcW w:w="760" w:type="dxa"/>
            <w:tcBorders>
              <w:right w:val="single" w:sz="8" w:space="0" w:color="auto"/>
            </w:tcBorders>
            <w:vAlign w:val="bottom"/>
          </w:tcPr>
          <w:p w:rsidR="0008691E" w:rsidRDefault="0008691E" w:rsidP="00BC5FFE">
            <w:pPr>
              <w:spacing w:line="264" w:lineRule="exact"/>
              <w:ind w:right="420"/>
              <w:jc w:val="both"/>
              <w:rPr>
                <w:sz w:val="20"/>
                <w:szCs w:val="20"/>
              </w:rPr>
            </w:pPr>
            <w:r>
              <w:rPr>
                <w:rFonts w:ascii="Times New Roman" w:eastAsia="Times New Roman" w:hAnsi="Times New Roman" w:cs="Times New Roman"/>
                <w:b/>
                <w:bCs/>
                <w:sz w:val="24"/>
                <w:szCs w:val="24"/>
              </w:rPr>
              <w:t>3</w:t>
            </w:r>
          </w:p>
        </w:tc>
        <w:tc>
          <w:tcPr>
            <w:tcW w:w="100" w:type="dxa"/>
            <w:vAlign w:val="bottom"/>
          </w:tcPr>
          <w:p w:rsidR="0008691E" w:rsidRDefault="0008691E" w:rsidP="00BC5FFE">
            <w:pPr>
              <w:jc w:val="both"/>
            </w:pPr>
          </w:p>
        </w:tc>
        <w:tc>
          <w:tcPr>
            <w:tcW w:w="1140" w:type="dxa"/>
            <w:tcBorders>
              <w:right w:val="single" w:sz="8" w:space="0" w:color="auto"/>
            </w:tcBorders>
            <w:vAlign w:val="bottom"/>
          </w:tcPr>
          <w:p w:rsidR="0008691E" w:rsidRDefault="0008691E" w:rsidP="00BC5FFE">
            <w:pPr>
              <w:spacing w:line="264" w:lineRule="exact"/>
              <w:ind w:right="360"/>
              <w:jc w:val="both"/>
              <w:rPr>
                <w:sz w:val="20"/>
                <w:szCs w:val="20"/>
              </w:rPr>
            </w:pPr>
            <w:r>
              <w:rPr>
                <w:rFonts w:ascii="Times New Roman" w:eastAsia="Times New Roman" w:hAnsi="Times New Roman" w:cs="Times New Roman"/>
                <w:b/>
                <w:bCs/>
                <w:sz w:val="24"/>
                <w:szCs w:val="24"/>
              </w:rPr>
              <w:t>4</w:t>
            </w:r>
          </w:p>
        </w:tc>
        <w:tc>
          <w:tcPr>
            <w:tcW w:w="120" w:type="dxa"/>
            <w:vAlign w:val="bottom"/>
          </w:tcPr>
          <w:p w:rsidR="0008691E" w:rsidRDefault="0008691E" w:rsidP="00BC5FFE">
            <w:pPr>
              <w:jc w:val="both"/>
            </w:pPr>
          </w:p>
        </w:tc>
        <w:tc>
          <w:tcPr>
            <w:tcW w:w="1040" w:type="dxa"/>
            <w:tcBorders>
              <w:right w:val="single" w:sz="8" w:space="0" w:color="auto"/>
            </w:tcBorders>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281"/>
        </w:trPr>
        <w:tc>
          <w:tcPr>
            <w:tcW w:w="2720" w:type="dxa"/>
            <w:tcBorders>
              <w:left w:val="single" w:sz="8" w:space="0" w:color="auto"/>
              <w:bottom w:val="single" w:sz="8" w:space="0" w:color="auto"/>
              <w:right w:val="single" w:sz="8" w:space="0" w:color="auto"/>
            </w:tcBorders>
            <w:vAlign w:val="bottom"/>
          </w:tcPr>
          <w:p w:rsidR="0008691E" w:rsidRDefault="0008691E" w:rsidP="00BC5FFE">
            <w:pPr>
              <w:jc w:val="both"/>
              <w:rPr>
                <w:sz w:val="24"/>
                <w:szCs w:val="24"/>
              </w:rPr>
            </w:pPr>
          </w:p>
        </w:tc>
        <w:tc>
          <w:tcPr>
            <w:tcW w:w="60" w:type="dxa"/>
            <w:tcBorders>
              <w:bottom w:val="single" w:sz="8" w:space="0" w:color="auto"/>
            </w:tcBorders>
            <w:vAlign w:val="bottom"/>
          </w:tcPr>
          <w:p w:rsidR="0008691E" w:rsidRDefault="0008691E" w:rsidP="00BC5FFE">
            <w:pPr>
              <w:jc w:val="both"/>
              <w:rPr>
                <w:sz w:val="24"/>
                <w:szCs w:val="24"/>
              </w:rPr>
            </w:pPr>
          </w:p>
        </w:tc>
        <w:tc>
          <w:tcPr>
            <w:tcW w:w="480" w:type="dxa"/>
            <w:tcBorders>
              <w:bottom w:val="single" w:sz="8" w:space="0" w:color="auto"/>
              <w:right w:val="single" w:sz="8" w:space="0" w:color="auto"/>
            </w:tcBorders>
            <w:vAlign w:val="bottom"/>
          </w:tcPr>
          <w:p w:rsidR="0008691E" w:rsidRDefault="0008691E" w:rsidP="00BC5FFE">
            <w:pPr>
              <w:jc w:val="both"/>
              <w:rPr>
                <w:sz w:val="24"/>
                <w:szCs w:val="24"/>
              </w:rPr>
            </w:pPr>
          </w:p>
        </w:tc>
        <w:tc>
          <w:tcPr>
            <w:tcW w:w="20" w:type="dxa"/>
            <w:tcBorders>
              <w:bottom w:val="single" w:sz="8" w:space="0" w:color="auto"/>
            </w:tcBorders>
            <w:vAlign w:val="bottom"/>
          </w:tcPr>
          <w:p w:rsidR="0008691E" w:rsidRDefault="0008691E" w:rsidP="00BC5FFE">
            <w:pPr>
              <w:jc w:val="both"/>
              <w:rPr>
                <w:sz w:val="24"/>
                <w:szCs w:val="24"/>
              </w:rPr>
            </w:pPr>
          </w:p>
        </w:tc>
        <w:tc>
          <w:tcPr>
            <w:tcW w:w="1420" w:type="dxa"/>
            <w:tcBorders>
              <w:bottom w:val="single" w:sz="8" w:space="0" w:color="auto"/>
              <w:right w:val="single" w:sz="8" w:space="0" w:color="auto"/>
            </w:tcBorders>
            <w:vAlign w:val="bottom"/>
          </w:tcPr>
          <w:p w:rsidR="0008691E" w:rsidRDefault="0008691E" w:rsidP="00BC5FFE">
            <w:pPr>
              <w:jc w:val="both"/>
              <w:rPr>
                <w:sz w:val="24"/>
                <w:szCs w:val="24"/>
              </w:rPr>
            </w:pPr>
          </w:p>
        </w:tc>
        <w:tc>
          <w:tcPr>
            <w:tcW w:w="80" w:type="dxa"/>
            <w:tcBorders>
              <w:bottom w:val="single" w:sz="8" w:space="0" w:color="auto"/>
            </w:tcBorders>
            <w:vAlign w:val="bottom"/>
          </w:tcPr>
          <w:p w:rsidR="0008691E" w:rsidRDefault="0008691E" w:rsidP="00BC5FFE">
            <w:pPr>
              <w:jc w:val="both"/>
              <w:rPr>
                <w:sz w:val="24"/>
                <w:szCs w:val="24"/>
              </w:rPr>
            </w:pPr>
          </w:p>
        </w:tc>
        <w:tc>
          <w:tcPr>
            <w:tcW w:w="1300" w:type="dxa"/>
            <w:tcBorders>
              <w:bottom w:val="single" w:sz="8" w:space="0" w:color="auto"/>
              <w:right w:val="single" w:sz="8" w:space="0" w:color="auto"/>
            </w:tcBorders>
            <w:vAlign w:val="bottom"/>
          </w:tcPr>
          <w:p w:rsidR="0008691E" w:rsidRDefault="0008691E" w:rsidP="00BC5FFE">
            <w:pPr>
              <w:jc w:val="both"/>
              <w:rPr>
                <w:sz w:val="24"/>
                <w:szCs w:val="24"/>
              </w:rPr>
            </w:pPr>
          </w:p>
        </w:tc>
        <w:tc>
          <w:tcPr>
            <w:tcW w:w="80" w:type="dxa"/>
            <w:tcBorders>
              <w:bottom w:val="single" w:sz="8" w:space="0" w:color="auto"/>
            </w:tcBorders>
            <w:vAlign w:val="bottom"/>
          </w:tcPr>
          <w:p w:rsidR="0008691E" w:rsidRDefault="0008691E" w:rsidP="00BC5FFE">
            <w:pPr>
              <w:jc w:val="both"/>
              <w:rPr>
                <w:sz w:val="24"/>
                <w:szCs w:val="24"/>
              </w:rPr>
            </w:pPr>
          </w:p>
        </w:tc>
        <w:tc>
          <w:tcPr>
            <w:tcW w:w="540" w:type="dxa"/>
            <w:tcBorders>
              <w:bottom w:val="single" w:sz="8" w:space="0" w:color="auto"/>
            </w:tcBorders>
            <w:vAlign w:val="bottom"/>
          </w:tcPr>
          <w:p w:rsidR="0008691E" w:rsidRDefault="0008691E" w:rsidP="00BC5FFE">
            <w:pPr>
              <w:jc w:val="both"/>
              <w:rPr>
                <w:sz w:val="24"/>
                <w:szCs w:val="24"/>
              </w:rPr>
            </w:pPr>
          </w:p>
        </w:tc>
        <w:tc>
          <w:tcPr>
            <w:tcW w:w="760" w:type="dxa"/>
            <w:tcBorders>
              <w:bottom w:val="single" w:sz="8" w:space="0" w:color="auto"/>
              <w:right w:val="single" w:sz="8" w:space="0" w:color="auto"/>
            </w:tcBorders>
            <w:vAlign w:val="bottom"/>
          </w:tcPr>
          <w:p w:rsidR="0008691E" w:rsidRDefault="0008691E" w:rsidP="00BC5FFE">
            <w:pPr>
              <w:jc w:val="both"/>
              <w:rPr>
                <w:sz w:val="24"/>
                <w:szCs w:val="24"/>
              </w:rPr>
            </w:pPr>
          </w:p>
        </w:tc>
        <w:tc>
          <w:tcPr>
            <w:tcW w:w="100" w:type="dxa"/>
            <w:tcBorders>
              <w:bottom w:val="single" w:sz="8" w:space="0" w:color="auto"/>
            </w:tcBorders>
            <w:vAlign w:val="bottom"/>
          </w:tcPr>
          <w:p w:rsidR="0008691E" w:rsidRDefault="0008691E" w:rsidP="00BC5FFE">
            <w:pPr>
              <w:jc w:val="both"/>
              <w:rPr>
                <w:sz w:val="24"/>
                <w:szCs w:val="24"/>
              </w:rPr>
            </w:pPr>
          </w:p>
        </w:tc>
        <w:tc>
          <w:tcPr>
            <w:tcW w:w="1140" w:type="dxa"/>
            <w:tcBorders>
              <w:bottom w:val="single" w:sz="8" w:space="0" w:color="auto"/>
              <w:right w:val="single" w:sz="8" w:space="0" w:color="auto"/>
            </w:tcBorders>
            <w:vAlign w:val="bottom"/>
          </w:tcPr>
          <w:p w:rsidR="0008691E" w:rsidRDefault="0008691E" w:rsidP="00BC5FFE">
            <w:pPr>
              <w:jc w:val="both"/>
              <w:rPr>
                <w:sz w:val="24"/>
                <w:szCs w:val="24"/>
              </w:rPr>
            </w:pPr>
          </w:p>
        </w:tc>
        <w:tc>
          <w:tcPr>
            <w:tcW w:w="120" w:type="dxa"/>
            <w:tcBorders>
              <w:bottom w:val="single" w:sz="8" w:space="0" w:color="auto"/>
            </w:tcBorders>
            <w:vAlign w:val="bottom"/>
          </w:tcPr>
          <w:p w:rsidR="0008691E" w:rsidRDefault="0008691E" w:rsidP="00BC5FFE">
            <w:pPr>
              <w:jc w:val="both"/>
              <w:rPr>
                <w:sz w:val="24"/>
                <w:szCs w:val="24"/>
              </w:rPr>
            </w:pPr>
          </w:p>
        </w:tc>
        <w:tc>
          <w:tcPr>
            <w:tcW w:w="1040" w:type="dxa"/>
            <w:tcBorders>
              <w:bottom w:val="single" w:sz="8" w:space="0" w:color="auto"/>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56"/>
        </w:trPr>
        <w:tc>
          <w:tcPr>
            <w:tcW w:w="2720" w:type="dxa"/>
            <w:tcBorders>
              <w:left w:val="single" w:sz="8" w:space="0" w:color="auto"/>
              <w:right w:val="single" w:sz="8" w:space="0" w:color="auto"/>
            </w:tcBorders>
            <w:vAlign w:val="bottom"/>
          </w:tcPr>
          <w:p w:rsidR="0008691E" w:rsidRDefault="0008691E" w:rsidP="00BC5FFE">
            <w:pPr>
              <w:spacing w:line="256" w:lineRule="exact"/>
              <w:ind w:left="140"/>
              <w:jc w:val="both"/>
              <w:rPr>
                <w:sz w:val="20"/>
                <w:szCs w:val="20"/>
              </w:rPr>
            </w:pPr>
            <w:r>
              <w:rPr>
                <w:rFonts w:ascii="Times New Roman" w:eastAsia="Times New Roman" w:hAnsi="Times New Roman" w:cs="Times New Roman"/>
                <w:sz w:val="24"/>
                <w:szCs w:val="24"/>
              </w:rPr>
              <w:t>9. Умение</w:t>
            </w:r>
          </w:p>
        </w:tc>
        <w:tc>
          <w:tcPr>
            <w:tcW w:w="60" w:type="dxa"/>
            <w:tcBorders>
              <w:bottom w:val="single" w:sz="8" w:space="0" w:color="auto"/>
            </w:tcBorders>
            <w:vAlign w:val="bottom"/>
          </w:tcPr>
          <w:p w:rsidR="0008691E" w:rsidRDefault="0008691E" w:rsidP="00BC5FFE">
            <w:pPr>
              <w:jc w:val="both"/>
            </w:pPr>
          </w:p>
        </w:tc>
        <w:tc>
          <w:tcPr>
            <w:tcW w:w="480" w:type="dxa"/>
            <w:tcBorders>
              <w:bottom w:val="single" w:sz="8" w:space="0" w:color="auto"/>
              <w:right w:val="single" w:sz="8" w:space="0" w:color="auto"/>
            </w:tcBorders>
            <w:vAlign w:val="bottom"/>
          </w:tcPr>
          <w:p w:rsidR="0008691E" w:rsidRDefault="0008691E" w:rsidP="00BC5FFE">
            <w:pPr>
              <w:spacing w:line="256" w:lineRule="exact"/>
              <w:jc w:val="both"/>
              <w:rPr>
                <w:sz w:val="20"/>
                <w:szCs w:val="20"/>
              </w:rPr>
            </w:pPr>
            <w:r>
              <w:rPr>
                <w:rFonts w:ascii="Times New Roman" w:eastAsia="Times New Roman" w:hAnsi="Times New Roman" w:cs="Times New Roman"/>
                <w:sz w:val="24"/>
                <w:szCs w:val="24"/>
              </w:rPr>
              <w:t>0</w:t>
            </w:r>
          </w:p>
        </w:tc>
        <w:tc>
          <w:tcPr>
            <w:tcW w:w="20" w:type="dxa"/>
            <w:tcBorders>
              <w:bottom w:val="single" w:sz="8" w:space="0" w:color="auto"/>
            </w:tcBorders>
            <w:vAlign w:val="bottom"/>
          </w:tcPr>
          <w:p w:rsidR="0008691E" w:rsidRDefault="0008691E" w:rsidP="00BC5FFE">
            <w:pPr>
              <w:jc w:val="both"/>
            </w:pPr>
          </w:p>
        </w:tc>
        <w:tc>
          <w:tcPr>
            <w:tcW w:w="1420" w:type="dxa"/>
            <w:tcBorders>
              <w:bottom w:val="single" w:sz="8" w:space="0" w:color="auto"/>
              <w:right w:val="single" w:sz="8" w:space="0" w:color="auto"/>
            </w:tcBorders>
            <w:vAlign w:val="bottom"/>
          </w:tcPr>
          <w:p w:rsidR="0008691E" w:rsidRDefault="0008691E" w:rsidP="00BC5FFE">
            <w:pPr>
              <w:jc w:val="both"/>
            </w:pPr>
          </w:p>
        </w:tc>
        <w:tc>
          <w:tcPr>
            <w:tcW w:w="80" w:type="dxa"/>
            <w:tcBorders>
              <w:bottom w:val="single" w:sz="8" w:space="0" w:color="auto"/>
            </w:tcBorders>
            <w:vAlign w:val="bottom"/>
          </w:tcPr>
          <w:p w:rsidR="0008691E" w:rsidRDefault="0008691E" w:rsidP="00BC5FFE">
            <w:pPr>
              <w:jc w:val="both"/>
            </w:pPr>
          </w:p>
        </w:tc>
        <w:tc>
          <w:tcPr>
            <w:tcW w:w="1300" w:type="dxa"/>
            <w:tcBorders>
              <w:bottom w:val="single" w:sz="8" w:space="0" w:color="auto"/>
              <w:right w:val="single" w:sz="8" w:space="0" w:color="auto"/>
            </w:tcBorders>
            <w:vAlign w:val="bottom"/>
          </w:tcPr>
          <w:p w:rsidR="0008691E" w:rsidRDefault="0008691E" w:rsidP="00BC5FFE">
            <w:pPr>
              <w:jc w:val="both"/>
            </w:pPr>
          </w:p>
        </w:tc>
        <w:tc>
          <w:tcPr>
            <w:tcW w:w="80" w:type="dxa"/>
            <w:tcBorders>
              <w:bottom w:val="single" w:sz="8" w:space="0" w:color="auto"/>
            </w:tcBorders>
            <w:vAlign w:val="bottom"/>
          </w:tcPr>
          <w:p w:rsidR="0008691E" w:rsidRDefault="0008691E" w:rsidP="00BC5FFE">
            <w:pPr>
              <w:jc w:val="both"/>
            </w:pPr>
          </w:p>
        </w:tc>
        <w:tc>
          <w:tcPr>
            <w:tcW w:w="540" w:type="dxa"/>
            <w:tcBorders>
              <w:bottom w:val="single" w:sz="8" w:space="0" w:color="auto"/>
            </w:tcBorders>
            <w:vAlign w:val="bottom"/>
          </w:tcPr>
          <w:p w:rsidR="0008691E" w:rsidRDefault="0008691E" w:rsidP="00BC5FFE">
            <w:pPr>
              <w:jc w:val="both"/>
            </w:pPr>
          </w:p>
        </w:tc>
        <w:tc>
          <w:tcPr>
            <w:tcW w:w="760" w:type="dxa"/>
            <w:tcBorders>
              <w:bottom w:val="single" w:sz="8" w:space="0" w:color="auto"/>
              <w:right w:val="single" w:sz="8" w:space="0" w:color="auto"/>
            </w:tcBorders>
            <w:vAlign w:val="bottom"/>
          </w:tcPr>
          <w:p w:rsidR="0008691E" w:rsidRDefault="0008691E" w:rsidP="00BC5FFE">
            <w:pPr>
              <w:jc w:val="both"/>
            </w:pPr>
          </w:p>
        </w:tc>
        <w:tc>
          <w:tcPr>
            <w:tcW w:w="100" w:type="dxa"/>
            <w:tcBorders>
              <w:bottom w:val="single" w:sz="8" w:space="0" w:color="auto"/>
            </w:tcBorders>
            <w:vAlign w:val="bottom"/>
          </w:tcPr>
          <w:p w:rsidR="0008691E" w:rsidRDefault="0008691E" w:rsidP="00BC5FFE">
            <w:pPr>
              <w:jc w:val="both"/>
            </w:pPr>
          </w:p>
        </w:tc>
        <w:tc>
          <w:tcPr>
            <w:tcW w:w="1140" w:type="dxa"/>
            <w:tcBorders>
              <w:bottom w:val="single" w:sz="8" w:space="0" w:color="auto"/>
              <w:right w:val="single" w:sz="8" w:space="0" w:color="auto"/>
            </w:tcBorders>
            <w:vAlign w:val="bottom"/>
          </w:tcPr>
          <w:p w:rsidR="0008691E" w:rsidRDefault="0008691E" w:rsidP="00BC5FFE">
            <w:pPr>
              <w:jc w:val="both"/>
            </w:pPr>
          </w:p>
        </w:tc>
        <w:tc>
          <w:tcPr>
            <w:tcW w:w="120" w:type="dxa"/>
            <w:tcBorders>
              <w:bottom w:val="single" w:sz="8" w:space="0" w:color="auto"/>
            </w:tcBorders>
            <w:vAlign w:val="bottom"/>
          </w:tcPr>
          <w:p w:rsidR="0008691E" w:rsidRDefault="0008691E" w:rsidP="00BC5FFE">
            <w:pPr>
              <w:jc w:val="both"/>
            </w:pPr>
          </w:p>
        </w:tc>
        <w:tc>
          <w:tcPr>
            <w:tcW w:w="1040" w:type="dxa"/>
            <w:tcBorders>
              <w:bottom w:val="single" w:sz="8" w:space="0" w:color="auto"/>
              <w:right w:val="single" w:sz="8" w:space="0" w:color="auto"/>
            </w:tcBorders>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268"/>
        </w:trPr>
        <w:tc>
          <w:tcPr>
            <w:tcW w:w="2720" w:type="dxa"/>
            <w:tcBorders>
              <w:left w:val="single" w:sz="8" w:space="0" w:color="auto"/>
              <w:right w:val="single" w:sz="8" w:space="0" w:color="auto"/>
            </w:tcBorders>
            <w:vAlign w:val="bottom"/>
          </w:tcPr>
          <w:p w:rsidR="0008691E" w:rsidRDefault="0008691E" w:rsidP="00BC5FFE">
            <w:pPr>
              <w:spacing w:line="266" w:lineRule="exact"/>
              <w:ind w:left="140"/>
              <w:jc w:val="both"/>
              <w:rPr>
                <w:sz w:val="20"/>
                <w:szCs w:val="20"/>
              </w:rPr>
            </w:pPr>
            <w:r>
              <w:rPr>
                <w:rFonts w:ascii="Times New Roman" w:eastAsia="Times New Roman" w:hAnsi="Times New Roman" w:cs="Times New Roman"/>
                <w:sz w:val="24"/>
                <w:szCs w:val="24"/>
              </w:rPr>
              <w:t>участвовать в</w:t>
            </w:r>
          </w:p>
        </w:tc>
        <w:tc>
          <w:tcPr>
            <w:tcW w:w="60" w:type="dxa"/>
            <w:tcBorders>
              <w:bottom w:val="single" w:sz="8" w:space="0" w:color="auto"/>
            </w:tcBorders>
            <w:vAlign w:val="bottom"/>
          </w:tcPr>
          <w:p w:rsidR="0008691E" w:rsidRDefault="0008691E" w:rsidP="00BC5FFE">
            <w:pPr>
              <w:jc w:val="both"/>
              <w:rPr>
                <w:sz w:val="23"/>
                <w:szCs w:val="23"/>
              </w:rPr>
            </w:pPr>
          </w:p>
        </w:tc>
        <w:tc>
          <w:tcPr>
            <w:tcW w:w="480" w:type="dxa"/>
            <w:tcBorders>
              <w:bottom w:val="single" w:sz="8" w:space="0" w:color="auto"/>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1</w:t>
            </w:r>
          </w:p>
        </w:tc>
        <w:tc>
          <w:tcPr>
            <w:tcW w:w="20" w:type="dxa"/>
            <w:tcBorders>
              <w:bottom w:val="single" w:sz="8" w:space="0" w:color="auto"/>
            </w:tcBorders>
            <w:vAlign w:val="bottom"/>
          </w:tcPr>
          <w:p w:rsidR="0008691E" w:rsidRDefault="0008691E" w:rsidP="00BC5FFE">
            <w:pPr>
              <w:jc w:val="both"/>
              <w:rPr>
                <w:sz w:val="23"/>
                <w:szCs w:val="23"/>
              </w:rPr>
            </w:pPr>
          </w:p>
        </w:tc>
        <w:tc>
          <w:tcPr>
            <w:tcW w:w="14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80" w:type="dxa"/>
            <w:tcBorders>
              <w:bottom w:val="single" w:sz="8" w:space="0" w:color="auto"/>
            </w:tcBorders>
            <w:vAlign w:val="bottom"/>
          </w:tcPr>
          <w:p w:rsidR="0008691E" w:rsidRDefault="0008691E" w:rsidP="00BC5FFE">
            <w:pPr>
              <w:jc w:val="both"/>
              <w:rPr>
                <w:sz w:val="23"/>
                <w:szCs w:val="23"/>
              </w:rPr>
            </w:pPr>
          </w:p>
        </w:tc>
        <w:tc>
          <w:tcPr>
            <w:tcW w:w="13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80" w:type="dxa"/>
            <w:tcBorders>
              <w:bottom w:val="single" w:sz="8" w:space="0" w:color="auto"/>
            </w:tcBorders>
            <w:vAlign w:val="bottom"/>
          </w:tcPr>
          <w:p w:rsidR="0008691E" w:rsidRDefault="0008691E" w:rsidP="00BC5FFE">
            <w:pPr>
              <w:jc w:val="both"/>
              <w:rPr>
                <w:sz w:val="23"/>
                <w:szCs w:val="23"/>
              </w:rPr>
            </w:pPr>
          </w:p>
        </w:tc>
        <w:tc>
          <w:tcPr>
            <w:tcW w:w="540" w:type="dxa"/>
            <w:tcBorders>
              <w:bottom w:val="single" w:sz="8" w:space="0" w:color="auto"/>
            </w:tcBorders>
            <w:vAlign w:val="bottom"/>
          </w:tcPr>
          <w:p w:rsidR="0008691E" w:rsidRDefault="0008691E" w:rsidP="00BC5FFE">
            <w:pPr>
              <w:jc w:val="both"/>
              <w:rPr>
                <w:sz w:val="23"/>
                <w:szCs w:val="23"/>
              </w:rPr>
            </w:pPr>
          </w:p>
        </w:tc>
        <w:tc>
          <w:tcPr>
            <w:tcW w:w="7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00" w:type="dxa"/>
            <w:tcBorders>
              <w:bottom w:val="single" w:sz="8" w:space="0" w:color="auto"/>
            </w:tcBorders>
            <w:vAlign w:val="bottom"/>
          </w:tcPr>
          <w:p w:rsidR="0008691E" w:rsidRDefault="0008691E" w:rsidP="00BC5FFE">
            <w:pPr>
              <w:jc w:val="both"/>
              <w:rPr>
                <w:sz w:val="23"/>
                <w:szCs w:val="23"/>
              </w:rPr>
            </w:pPr>
          </w:p>
        </w:tc>
        <w:tc>
          <w:tcPr>
            <w:tcW w:w="11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20" w:type="dxa"/>
            <w:tcBorders>
              <w:bottom w:val="single" w:sz="8" w:space="0" w:color="auto"/>
            </w:tcBorders>
            <w:vAlign w:val="bottom"/>
          </w:tcPr>
          <w:p w:rsidR="0008691E" w:rsidRDefault="0008691E" w:rsidP="00BC5FFE">
            <w:pPr>
              <w:jc w:val="both"/>
              <w:rPr>
                <w:sz w:val="23"/>
                <w:szCs w:val="23"/>
              </w:rPr>
            </w:pPr>
          </w:p>
        </w:tc>
        <w:tc>
          <w:tcPr>
            <w:tcW w:w="10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66"/>
        </w:trPr>
        <w:tc>
          <w:tcPr>
            <w:tcW w:w="2720" w:type="dxa"/>
            <w:tcBorders>
              <w:left w:val="single" w:sz="8" w:space="0" w:color="auto"/>
              <w:right w:val="single" w:sz="8" w:space="0" w:color="auto"/>
            </w:tcBorders>
            <w:vAlign w:val="bottom"/>
          </w:tcPr>
          <w:p w:rsidR="0008691E" w:rsidRDefault="0008691E" w:rsidP="00BC5FFE">
            <w:pPr>
              <w:spacing w:line="266" w:lineRule="exact"/>
              <w:ind w:left="140"/>
              <w:jc w:val="both"/>
              <w:rPr>
                <w:sz w:val="20"/>
                <w:szCs w:val="20"/>
              </w:rPr>
            </w:pPr>
            <w:r>
              <w:rPr>
                <w:rFonts w:ascii="Times New Roman" w:eastAsia="Times New Roman" w:hAnsi="Times New Roman" w:cs="Times New Roman"/>
                <w:sz w:val="24"/>
                <w:szCs w:val="24"/>
              </w:rPr>
              <w:t>диалоге на уроке и в</w:t>
            </w:r>
          </w:p>
        </w:tc>
        <w:tc>
          <w:tcPr>
            <w:tcW w:w="60" w:type="dxa"/>
            <w:tcBorders>
              <w:bottom w:val="single" w:sz="8" w:space="0" w:color="auto"/>
            </w:tcBorders>
            <w:vAlign w:val="bottom"/>
          </w:tcPr>
          <w:p w:rsidR="0008691E" w:rsidRDefault="0008691E" w:rsidP="00BC5FFE">
            <w:pPr>
              <w:jc w:val="both"/>
              <w:rPr>
                <w:sz w:val="23"/>
                <w:szCs w:val="23"/>
              </w:rPr>
            </w:pPr>
          </w:p>
        </w:tc>
        <w:tc>
          <w:tcPr>
            <w:tcW w:w="480" w:type="dxa"/>
            <w:tcBorders>
              <w:bottom w:val="single" w:sz="8" w:space="0" w:color="auto"/>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2</w:t>
            </w:r>
          </w:p>
        </w:tc>
        <w:tc>
          <w:tcPr>
            <w:tcW w:w="20" w:type="dxa"/>
            <w:tcBorders>
              <w:bottom w:val="single" w:sz="8" w:space="0" w:color="auto"/>
            </w:tcBorders>
            <w:vAlign w:val="bottom"/>
          </w:tcPr>
          <w:p w:rsidR="0008691E" w:rsidRDefault="0008691E" w:rsidP="00BC5FFE">
            <w:pPr>
              <w:jc w:val="both"/>
              <w:rPr>
                <w:sz w:val="23"/>
                <w:szCs w:val="23"/>
              </w:rPr>
            </w:pPr>
          </w:p>
        </w:tc>
        <w:tc>
          <w:tcPr>
            <w:tcW w:w="14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80" w:type="dxa"/>
            <w:tcBorders>
              <w:bottom w:val="single" w:sz="8" w:space="0" w:color="auto"/>
            </w:tcBorders>
            <w:vAlign w:val="bottom"/>
          </w:tcPr>
          <w:p w:rsidR="0008691E" w:rsidRDefault="0008691E" w:rsidP="00BC5FFE">
            <w:pPr>
              <w:jc w:val="both"/>
              <w:rPr>
                <w:sz w:val="23"/>
                <w:szCs w:val="23"/>
              </w:rPr>
            </w:pPr>
          </w:p>
        </w:tc>
        <w:tc>
          <w:tcPr>
            <w:tcW w:w="13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80" w:type="dxa"/>
            <w:tcBorders>
              <w:bottom w:val="single" w:sz="8" w:space="0" w:color="auto"/>
            </w:tcBorders>
            <w:vAlign w:val="bottom"/>
          </w:tcPr>
          <w:p w:rsidR="0008691E" w:rsidRDefault="0008691E" w:rsidP="00BC5FFE">
            <w:pPr>
              <w:jc w:val="both"/>
              <w:rPr>
                <w:sz w:val="23"/>
                <w:szCs w:val="23"/>
              </w:rPr>
            </w:pPr>
          </w:p>
        </w:tc>
        <w:tc>
          <w:tcPr>
            <w:tcW w:w="540" w:type="dxa"/>
            <w:tcBorders>
              <w:bottom w:val="single" w:sz="8" w:space="0" w:color="auto"/>
            </w:tcBorders>
            <w:vAlign w:val="bottom"/>
          </w:tcPr>
          <w:p w:rsidR="0008691E" w:rsidRDefault="0008691E" w:rsidP="00BC5FFE">
            <w:pPr>
              <w:jc w:val="both"/>
              <w:rPr>
                <w:sz w:val="23"/>
                <w:szCs w:val="23"/>
              </w:rPr>
            </w:pPr>
          </w:p>
        </w:tc>
        <w:tc>
          <w:tcPr>
            <w:tcW w:w="7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00" w:type="dxa"/>
            <w:tcBorders>
              <w:bottom w:val="single" w:sz="8" w:space="0" w:color="auto"/>
            </w:tcBorders>
            <w:vAlign w:val="bottom"/>
          </w:tcPr>
          <w:p w:rsidR="0008691E" w:rsidRDefault="0008691E" w:rsidP="00BC5FFE">
            <w:pPr>
              <w:jc w:val="both"/>
              <w:rPr>
                <w:sz w:val="23"/>
                <w:szCs w:val="23"/>
              </w:rPr>
            </w:pPr>
          </w:p>
        </w:tc>
        <w:tc>
          <w:tcPr>
            <w:tcW w:w="11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20" w:type="dxa"/>
            <w:tcBorders>
              <w:bottom w:val="single" w:sz="8" w:space="0" w:color="auto"/>
            </w:tcBorders>
            <w:vAlign w:val="bottom"/>
          </w:tcPr>
          <w:p w:rsidR="0008691E" w:rsidRDefault="0008691E" w:rsidP="00BC5FFE">
            <w:pPr>
              <w:jc w:val="both"/>
              <w:rPr>
                <w:sz w:val="23"/>
                <w:szCs w:val="23"/>
              </w:rPr>
            </w:pPr>
          </w:p>
        </w:tc>
        <w:tc>
          <w:tcPr>
            <w:tcW w:w="10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47"/>
        </w:trPr>
        <w:tc>
          <w:tcPr>
            <w:tcW w:w="2720" w:type="dxa"/>
            <w:tcBorders>
              <w:left w:val="single" w:sz="8" w:space="0" w:color="auto"/>
              <w:right w:val="single" w:sz="8" w:space="0" w:color="auto"/>
            </w:tcBorders>
            <w:vAlign w:val="bottom"/>
          </w:tcPr>
          <w:p w:rsidR="0008691E" w:rsidRDefault="0008691E" w:rsidP="00BC5FFE">
            <w:pPr>
              <w:spacing w:line="247" w:lineRule="exact"/>
              <w:ind w:left="140"/>
              <w:jc w:val="both"/>
              <w:rPr>
                <w:sz w:val="20"/>
                <w:szCs w:val="20"/>
              </w:rPr>
            </w:pPr>
            <w:r>
              <w:rPr>
                <w:rFonts w:ascii="Times New Roman" w:eastAsia="Times New Roman" w:hAnsi="Times New Roman" w:cs="Times New Roman"/>
                <w:sz w:val="24"/>
                <w:szCs w:val="24"/>
              </w:rPr>
              <w:t>жизненных</w:t>
            </w:r>
          </w:p>
        </w:tc>
        <w:tc>
          <w:tcPr>
            <w:tcW w:w="60" w:type="dxa"/>
            <w:vAlign w:val="bottom"/>
          </w:tcPr>
          <w:p w:rsidR="0008691E" w:rsidRDefault="0008691E" w:rsidP="00BC5FFE">
            <w:pPr>
              <w:jc w:val="both"/>
              <w:rPr>
                <w:sz w:val="21"/>
                <w:szCs w:val="21"/>
              </w:rPr>
            </w:pPr>
          </w:p>
        </w:tc>
        <w:tc>
          <w:tcPr>
            <w:tcW w:w="480" w:type="dxa"/>
            <w:tcBorders>
              <w:right w:val="single" w:sz="8" w:space="0" w:color="auto"/>
            </w:tcBorders>
            <w:vAlign w:val="bottom"/>
          </w:tcPr>
          <w:p w:rsidR="0008691E" w:rsidRDefault="0008691E" w:rsidP="00BC5FFE">
            <w:pPr>
              <w:spacing w:line="247" w:lineRule="exact"/>
              <w:jc w:val="both"/>
              <w:rPr>
                <w:sz w:val="20"/>
                <w:szCs w:val="20"/>
              </w:rPr>
            </w:pPr>
            <w:r>
              <w:rPr>
                <w:rFonts w:ascii="Times New Roman" w:eastAsia="Times New Roman" w:hAnsi="Times New Roman" w:cs="Times New Roman"/>
                <w:sz w:val="24"/>
                <w:szCs w:val="24"/>
              </w:rPr>
              <w:t>3</w:t>
            </w:r>
          </w:p>
        </w:tc>
        <w:tc>
          <w:tcPr>
            <w:tcW w:w="20" w:type="dxa"/>
            <w:vAlign w:val="bottom"/>
          </w:tcPr>
          <w:p w:rsidR="0008691E" w:rsidRDefault="0008691E" w:rsidP="00BC5FFE">
            <w:pPr>
              <w:jc w:val="both"/>
              <w:rPr>
                <w:sz w:val="21"/>
                <w:szCs w:val="21"/>
              </w:rPr>
            </w:pPr>
          </w:p>
        </w:tc>
        <w:tc>
          <w:tcPr>
            <w:tcW w:w="1420" w:type="dxa"/>
            <w:tcBorders>
              <w:right w:val="single" w:sz="8" w:space="0" w:color="auto"/>
            </w:tcBorders>
            <w:vAlign w:val="bottom"/>
          </w:tcPr>
          <w:p w:rsidR="0008691E" w:rsidRDefault="0008691E" w:rsidP="00BC5FFE">
            <w:pPr>
              <w:jc w:val="both"/>
              <w:rPr>
                <w:sz w:val="21"/>
                <w:szCs w:val="21"/>
              </w:rPr>
            </w:pPr>
          </w:p>
        </w:tc>
        <w:tc>
          <w:tcPr>
            <w:tcW w:w="80" w:type="dxa"/>
            <w:vAlign w:val="bottom"/>
          </w:tcPr>
          <w:p w:rsidR="0008691E" w:rsidRDefault="0008691E" w:rsidP="00BC5FFE">
            <w:pPr>
              <w:jc w:val="both"/>
              <w:rPr>
                <w:sz w:val="21"/>
                <w:szCs w:val="21"/>
              </w:rPr>
            </w:pPr>
          </w:p>
        </w:tc>
        <w:tc>
          <w:tcPr>
            <w:tcW w:w="1300" w:type="dxa"/>
            <w:tcBorders>
              <w:right w:val="single" w:sz="8" w:space="0" w:color="auto"/>
            </w:tcBorders>
            <w:vAlign w:val="bottom"/>
          </w:tcPr>
          <w:p w:rsidR="0008691E" w:rsidRDefault="0008691E" w:rsidP="00BC5FFE">
            <w:pPr>
              <w:jc w:val="both"/>
              <w:rPr>
                <w:sz w:val="21"/>
                <w:szCs w:val="21"/>
              </w:rPr>
            </w:pPr>
          </w:p>
        </w:tc>
        <w:tc>
          <w:tcPr>
            <w:tcW w:w="80" w:type="dxa"/>
            <w:vAlign w:val="bottom"/>
          </w:tcPr>
          <w:p w:rsidR="0008691E" w:rsidRDefault="0008691E" w:rsidP="00BC5FFE">
            <w:pPr>
              <w:jc w:val="both"/>
              <w:rPr>
                <w:sz w:val="21"/>
                <w:szCs w:val="21"/>
              </w:rPr>
            </w:pPr>
          </w:p>
        </w:tc>
        <w:tc>
          <w:tcPr>
            <w:tcW w:w="540" w:type="dxa"/>
            <w:vAlign w:val="bottom"/>
          </w:tcPr>
          <w:p w:rsidR="0008691E" w:rsidRDefault="0008691E" w:rsidP="00BC5FFE">
            <w:pPr>
              <w:jc w:val="both"/>
              <w:rPr>
                <w:sz w:val="21"/>
                <w:szCs w:val="21"/>
              </w:rPr>
            </w:pPr>
          </w:p>
        </w:tc>
        <w:tc>
          <w:tcPr>
            <w:tcW w:w="760" w:type="dxa"/>
            <w:tcBorders>
              <w:right w:val="single" w:sz="8" w:space="0" w:color="auto"/>
            </w:tcBorders>
            <w:vAlign w:val="bottom"/>
          </w:tcPr>
          <w:p w:rsidR="0008691E" w:rsidRDefault="0008691E" w:rsidP="00BC5FFE">
            <w:pPr>
              <w:jc w:val="both"/>
              <w:rPr>
                <w:sz w:val="21"/>
                <w:szCs w:val="21"/>
              </w:rPr>
            </w:pPr>
          </w:p>
        </w:tc>
        <w:tc>
          <w:tcPr>
            <w:tcW w:w="100" w:type="dxa"/>
            <w:vAlign w:val="bottom"/>
          </w:tcPr>
          <w:p w:rsidR="0008691E" w:rsidRDefault="0008691E" w:rsidP="00BC5FFE">
            <w:pPr>
              <w:jc w:val="both"/>
              <w:rPr>
                <w:sz w:val="21"/>
                <w:szCs w:val="21"/>
              </w:rPr>
            </w:pPr>
          </w:p>
        </w:tc>
        <w:tc>
          <w:tcPr>
            <w:tcW w:w="1140" w:type="dxa"/>
            <w:tcBorders>
              <w:right w:val="single" w:sz="8" w:space="0" w:color="auto"/>
            </w:tcBorders>
            <w:vAlign w:val="bottom"/>
          </w:tcPr>
          <w:p w:rsidR="0008691E" w:rsidRDefault="0008691E" w:rsidP="00BC5FFE">
            <w:pPr>
              <w:jc w:val="both"/>
              <w:rPr>
                <w:sz w:val="21"/>
                <w:szCs w:val="21"/>
              </w:rPr>
            </w:pPr>
          </w:p>
        </w:tc>
        <w:tc>
          <w:tcPr>
            <w:tcW w:w="120" w:type="dxa"/>
            <w:vAlign w:val="bottom"/>
          </w:tcPr>
          <w:p w:rsidR="0008691E" w:rsidRDefault="0008691E" w:rsidP="00BC5FFE">
            <w:pPr>
              <w:jc w:val="both"/>
              <w:rPr>
                <w:sz w:val="21"/>
                <w:szCs w:val="21"/>
              </w:rPr>
            </w:pPr>
          </w:p>
        </w:tc>
        <w:tc>
          <w:tcPr>
            <w:tcW w:w="1040" w:type="dxa"/>
            <w:tcBorders>
              <w:right w:val="single" w:sz="8" w:space="0" w:color="auto"/>
            </w:tcBorders>
            <w:vAlign w:val="bottom"/>
          </w:tcPr>
          <w:p w:rsidR="0008691E" w:rsidRDefault="0008691E" w:rsidP="00BC5FFE">
            <w:pPr>
              <w:jc w:val="both"/>
              <w:rPr>
                <w:sz w:val="21"/>
                <w:szCs w:val="21"/>
              </w:rPr>
            </w:pPr>
          </w:p>
        </w:tc>
        <w:tc>
          <w:tcPr>
            <w:tcW w:w="30" w:type="dxa"/>
            <w:vAlign w:val="bottom"/>
          </w:tcPr>
          <w:p w:rsidR="0008691E" w:rsidRDefault="0008691E" w:rsidP="00BC5FFE">
            <w:pPr>
              <w:jc w:val="both"/>
              <w:rPr>
                <w:sz w:val="1"/>
                <w:szCs w:val="1"/>
              </w:rPr>
            </w:pPr>
          </w:p>
        </w:tc>
      </w:tr>
      <w:tr w:rsidR="0008691E" w:rsidTr="00BE3E7D">
        <w:trPr>
          <w:trHeight w:val="268"/>
        </w:trPr>
        <w:tc>
          <w:tcPr>
            <w:tcW w:w="2720" w:type="dxa"/>
            <w:tcBorders>
              <w:left w:val="single" w:sz="8" w:space="0" w:color="auto"/>
              <w:bottom w:val="single" w:sz="8" w:space="0" w:color="auto"/>
              <w:right w:val="single" w:sz="8" w:space="0" w:color="auto"/>
            </w:tcBorders>
            <w:vAlign w:val="bottom"/>
          </w:tcPr>
          <w:p w:rsidR="0008691E" w:rsidRDefault="0008691E" w:rsidP="00BC5FFE">
            <w:pPr>
              <w:spacing w:line="264" w:lineRule="exact"/>
              <w:ind w:left="140"/>
              <w:jc w:val="both"/>
              <w:rPr>
                <w:sz w:val="20"/>
                <w:szCs w:val="20"/>
              </w:rPr>
            </w:pPr>
            <w:r>
              <w:rPr>
                <w:rFonts w:ascii="Times New Roman" w:eastAsia="Times New Roman" w:hAnsi="Times New Roman" w:cs="Times New Roman"/>
                <w:sz w:val="24"/>
                <w:szCs w:val="24"/>
              </w:rPr>
              <w:t>ситуациях.</w:t>
            </w:r>
          </w:p>
        </w:tc>
        <w:tc>
          <w:tcPr>
            <w:tcW w:w="60" w:type="dxa"/>
            <w:tcBorders>
              <w:bottom w:val="single" w:sz="8" w:space="0" w:color="auto"/>
            </w:tcBorders>
            <w:vAlign w:val="bottom"/>
          </w:tcPr>
          <w:p w:rsidR="0008691E" w:rsidRDefault="0008691E" w:rsidP="00BC5FFE">
            <w:pPr>
              <w:jc w:val="both"/>
              <w:rPr>
                <w:sz w:val="23"/>
                <w:szCs w:val="23"/>
              </w:rPr>
            </w:pPr>
          </w:p>
        </w:tc>
        <w:tc>
          <w:tcPr>
            <w:tcW w:w="4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20" w:type="dxa"/>
            <w:tcBorders>
              <w:bottom w:val="single" w:sz="8" w:space="0" w:color="auto"/>
            </w:tcBorders>
            <w:vAlign w:val="bottom"/>
          </w:tcPr>
          <w:p w:rsidR="0008691E" w:rsidRDefault="0008691E" w:rsidP="00BC5FFE">
            <w:pPr>
              <w:jc w:val="both"/>
              <w:rPr>
                <w:sz w:val="23"/>
                <w:szCs w:val="23"/>
              </w:rPr>
            </w:pPr>
          </w:p>
        </w:tc>
        <w:tc>
          <w:tcPr>
            <w:tcW w:w="14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80" w:type="dxa"/>
            <w:tcBorders>
              <w:bottom w:val="single" w:sz="8" w:space="0" w:color="auto"/>
            </w:tcBorders>
            <w:vAlign w:val="bottom"/>
          </w:tcPr>
          <w:p w:rsidR="0008691E" w:rsidRDefault="0008691E" w:rsidP="00BC5FFE">
            <w:pPr>
              <w:jc w:val="both"/>
              <w:rPr>
                <w:sz w:val="23"/>
                <w:szCs w:val="23"/>
              </w:rPr>
            </w:pPr>
          </w:p>
        </w:tc>
        <w:tc>
          <w:tcPr>
            <w:tcW w:w="13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80" w:type="dxa"/>
            <w:tcBorders>
              <w:bottom w:val="single" w:sz="8" w:space="0" w:color="auto"/>
            </w:tcBorders>
            <w:vAlign w:val="bottom"/>
          </w:tcPr>
          <w:p w:rsidR="0008691E" w:rsidRDefault="0008691E" w:rsidP="00BC5FFE">
            <w:pPr>
              <w:jc w:val="both"/>
              <w:rPr>
                <w:sz w:val="23"/>
                <w:szCs w:val="23"/>
              </w:rPr>
            </w:pPr>
          </w:p>
        </w:tc>
        <w:tc>
          <w:tcPr>
            <w:tcW w:w="540" w:type="dxa"/>
            <w:tcBorders>
              <w:bottom w:val="single" w:sz="8" w:space="0" w:color="auto"/>
            </w:tcBorders>
            <w:vAlign w:val="bottom"/>
          </w:tcPr>
          <w:p w:rsidR="0008691E" w:rsidRDefault="0008691E" w:rsidP="00BC5FFE">
            <w:pPr>
              <w:jc w:val="both"/>
              <w:rPr>
                <w:sz w:val="23"/>
                <w:szCs w:val="23"/>
              </w:rPr>
            </w:pPr>
          </w:p>
        </w:tc>
        <w:tc>
          <w:tcPr>
            <w:tcW w:w="7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00" w:type="dxa"/>
            <w:tcBorders>
              <w:bottom w:val="single" w:sz="8" w:space="0" w:color="auto"/>
            </w:tcBorders>
            <w:vAlign w:val="bottom"/>
          </w:tcPr>
          <w:p w:rsidR="0008691E" w:rsidRDefault="0008691E" w:rsidP="00BC5FFE">
            <w:pPr>
              <w:jc w:val="both"/>
              <w:rPr>
                <w:sz w:val="23"/>
                <w:szCs w:val="23"/>
              </w:rPr>
            </w:pPr>
          </w:p>
        </w:tc>
        <w:tc>
          <w:tcPr>
            <w:tcW w:w="11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20" w:type="dxa"/>
            <w:tcBorders>
              <w:bottom w:val="single" w:sz="8" w:space="0" w:color="auto"/>
            </w:tcBorders>
            <w:vAlign w:val="bottom"/>
          </w:tcPr>
          <w:p w:rsidR="0008691E" w:rsidRDefault="0008691E" w:rsidP="00BC5FFE">
            <w:pPr>
              <w:jc w:val="both"/>
              <w:rPr>
                <w:sz w:val="23"/>
                <w:szCs w:val="23"/>
              </w:rPr>
            </w:pPr>
          </w:p>
        </w:tc>
        <w:tc>
          <w:tcPr>
            <w:tcW w:w="10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64"/>
        </w:trPr>
        <w:tc>
          <w:tcPr>
            <w:tcW w:w="2720" w:type="dxa"/>
            <w:tcBorders>
              <w:left w:val="single" w:sz="8" w:space="0" w:color="auto"/>
              <w:right w:val="single" w:sz="8" w:space="0" w:color="auto"/>
            </w:tcBorders>
            <w:vAlign w:val="bottom"/>
          </w:tcPr>
          <w:p w:rsidR="0008691E" w:rsidRDefault="0008691E" w:rsidP="00BC5FFE">
            <w:pPr>
              <w:spacing w:line="264" w:lineRule="exact"/>
              <w:ind w:left="140"/>
              <w:jc w:val="both"/>
              <w:rPr>
                <w:sz w:val="20"/>
                <w:szCs w:val="20"/>
              </w:rPr>
            </w:pPr>
            <w:r>
              <w:rPr>
                <w:rFonts w:ascii="Times New Roman" w:eastAsia="Times New Roman" w:hAnsi="Times New Roman" w:cs="Times New Roman"/>
                <w:sz w:val="24"/>
                <w:szCs w:val="24"/>
              </w:rPr>
              <w:t>10. Умение отвечать</w:t>
            </w:r>
          </w:p>
        </w:tc>
        <w:tc>
          <w:tcPr>
            <w:tcW w:w="60" w:type="dxa"/>
            <w:tcBorders>
              <w:bottom w:val="single" w:sz="8" w:space="0" w:color="auto"/>
            </w:tcBorders>
            <w:vAlign w:val="bottom"/>
          </w:tcPr>
          <w:p w:rsidR="0008691E" w:rsidRDefault="0008691E" w:rsidP="00BC5FFE">
            <w:pPr>
              <w:jc w:val="both"/>
            </w:pPr>
          </w:p>
        </w:tc>
        <w:tc>
          <w:tcPr>
            <w:tcW w:w="480" w:type="dxa"/>
            <w:tcBorders>
              <w:bottom w:val="single" w:sz="8" w:space="0" w:color="auto"/>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0</w:t>
            </w:r>
          </w:p>
        </w:tc>
        <w:tc>
          <w:tcPr>
            <w:tcW w:w="20" w:type="dxa"/>
            <w:tcBorders>
              <w:bottom w:val="single" w:sz="8" w:space="0" w:color="auto"/>
            </w:tcBorders>
            <w:vAlign w:val="bottom"/>
          </w:tcPr>
          <w:p w:rsidR="0008691E" w:rsidRDefault="0008691E" w:rsidP="00BC5FFE">
            <w:pPr>
              <w:jc w:val="both"/>
            </w:pPr>
          </w:p>
        </w:tc>
        <w:tc>
          <w:tcPr>
            <w:tcW w:w="1420" w:type="dxa"/>
            <w:tcBorders>
              <w:bottom w:val="single" w:sz="8" w:space="0" w:color="auto"/>
              <w:right w:val="single" w:sz="8" w:space="0" w:color="auto"/>
            </w:tcBorders>
            <w:vAlign w:val="bottom"/>
          </w:tcPr>
          <w:p w:rsidR="0008691E" w:rsidRDefault="0008691E" w:rsidP="00BC5FFE">
            <w:pPr>
              <w:jc w:val="both"/>
            </w:pPr>
          </w:p>
        </w:tc>
        <w:tc>
          <w:tcPr>
            <w:tcW w:w="80" w:type="dxa"/>
            <w:tcBorders>
              <w:bottom w:val="single" w:sz="8" w:space="0" w:color="auto"/>
            </w:tcBorders>
            <w:vAlign w:val="bottom"/>
          </w:tcPr>
          <w:p w:rsidR="0008691E" w:rsidRDefault="0008691E" w:rsidP="00BC5FFE">
            <w:pPr>
              <w:jc w:val="both"/>
            </w:pPr>
          </w:p>
        </w:tc>
        <w:tc>
          <w:tcPr>
            <w:tcW w:w="1300" w:type="dxa"/>
            <w:tcBorders>
              <w:bottom w:val="single" w:sz="8" w:space="0" w:color="auto"/>
              <w:right w:val="single" w:sz="8" w:space="0" w:color="auto"/>
            </w:tcBorders>
            <w:vAlign w:val="bottom"/>
          </w:tcPr>
          <w:p w:rsidR="0008691E" w:rsidRDefault="0008691E" w:rsidP="00BC5FFE">
            <w:pPr>
              <w:jc w:val="both"/>
            </w:pPr>
          </w:p>
        </w:tc>
        <w:tc>
          <w:tcPr>
            <w:tcW w:w="80" w:type="dxa"/>
            <w:tcBorders>
              <w:bottom w:val="single" w:sz="8" w:space="0" w:color="auto"/>
            </w:tcBorders>
            <w:vAlign w:val="bottom"/>
          </w:tcPr>
          <w:p w:rsidR="0008691E" w:rsidRDefault="0008691E" w:rsidP="00BC5FFE">
            <w:pPr>
              <w:jc w:val="both"/>
            </w:pPr>
          </w:p>
        </w:tc>
        <w:tc>
          <w:tcPr>
            <w:tcW w:w="540" w:type="dxa"/>
            <w:tcBorders>
              <w:bottom w:val="single" w:sz="8" w:space="0" w:color="auto"/>
            </w:tcBorders>
            <w:vAlign w:val="bottom"/>
          </w:tcPr>
          <w:p w:rsidR="0008691E" w:rsidRDefault="0008691E" w:rsidP="00BC5FFE">
            <w:pPr>
              <w:jc w:val="both"/>
            </w:pPr>
          </w:p>
        </w:tc>
        <w:tc>
          <w:tcPr>
            <w:tcW w:w="760" w:type="dxa"/>
            <w:tcBorders>
              <w:bottom w:val="single" w:sz="8" w:space="0" w:color="auto"/>
              <w:right w:val="single" w:sz="8" w:space="0" w:color="auto"/>
            </w:tcBorders>
            <w:vAlign w:val="bottom"/>
          </w:tcPr>
          <w:p w:rsidR="0008691E" w:rsidRDefault="0008691E" w:rsidP="00BC5FFE">
            <w:pPr>
              <w:jc w:val="both"/>
            </w:pPr>
          </w:p>
        </w:tc>
        <w:tc>
          <w:tcPr>
            <w:tcW w:w="100" w:type="dxa"/>
            <w:tcBorders>
              <w:bottom w:val="single" w:sz="8" w:space="0" w:color="auto"/>
            </w:tcBorders>
            <w:vAlign w:val="bottom"/>
          </w:tcPr>
          <w:p w:rsidR="0008691E" w:rsidRDefault="0008691E" w:rsidP="00BC5FFE">
            <w:pPr>
              <w:jc w:val="both"/>
            </w:pPr>
          </w:p>
        </w:tc>
        <w:tc>
          <w:tcPr>
            <w:tcW w:w="1140" w:type="dxa"/>
            <w:tcBorders>
              <w:bottom w:val="single" w:sz="8" w:space="0" w:color="auto"/>
              <w:right w:val="single" w:sz="8" w:space="0" w:color="auto"/>
            </w:tcBorders>
            <w:vAlign w:val="bottom"/>
          </w:tcPr>
          <w:p w:rsidR="0008691E" w:rsidRDefault="0008691E" w:rsidP="00BC5FFE">
            <w:pPr>
              <w:jc w:val="both"/>
            </w:pPr>
          </w:p>
        </w:tc>
        <w:tc>
          <w:tcPr>
            <w:tcW w:w="120" w:type="dxa"/>
            <w:tcBorders>
              <w:bottom w:val="single" w:sz="8" w:space="0" w:color="auto"/>
            </w:tcBorders>
            <w:vAlign w:val="bottom"/>
          </w:tcPr>
          <w:p w:rsidR="0008691E" w:rsidRDefault="0008691E" w:rsidP="00BC5FFE">
            <w:pPr>
              <w:jc w:val="both"/>
            </w:pPr>
          </w:p>
        </w:tc>
        <w:tc>
          <w:tcPr>
            <w:tcW w:w="1040" w:type="dxa"/>
            <w:tcBorders>
              <w:bottom w:val="single" w:sz="8" w:space="0" w:color="auto"/>
              <w:right w:val="single" w:sz="8" w:space="0" w:color="auto"/>
            </w:tcBorders>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265"/>
        </w:trPr>
        <w:tc>
          <w:tcPr>
            <w:tcW w:w="2720" w:type="dxa"/>
            <w:tcBorders>
              <w:left w:val="single" w:sz="8" w:space="0" w:color="auto"/>
              <w:right w:val="single" w:sz="8" w:space="0" w:color="auto"/>
            </w:tcBorders>
            <w:vAlign w:val="bottom"/>
          </w:tcPr>
          <w:p w:rsidR="0008691E" w:rsidRDefault="0008691E" w:rsidP="00BC5FFE">
            <w:pPr>
              <w:spacing w:line="263" w:lineRule="exact"/>
              <w:ind w:left="140"/>
              <w:jc w:val="both"/>
              <w:rPr>
                <w:sz w:val="20"/>
                <w:szCs w:val="20"/>
              </w:rPr>
            </w:pPr>
            <w:r>
              <w:rPr>
                <w:rFonts w:ascii="Times New Roman" w:eastAsia="Times New Roman" w:hAnsi="Times New Roman" w:cs="Times New Roman"/>
                <w:sz w:val="24"/>
                <w:szCs w:val="24"/>
              </w:rPr>
              <w:t>на вопросы</w:t>
            </w:r>
          </w:p>
        </w:tc>
        <w:tc>
          <w:tcPr>
            <w:tcW w:w="60" w:type="dxa"/>
            <w:tcBorders>
              <w:bottom w:val="single" w:sz="8" w:space="0" w:color="auto"/>
            </w:tcBorders>
            <w:vAlign w:val="bottom"/>
          </w:tcPr>
          <w:p w:rsidR="0008691E" w:rsidRDefault="0008691E" w:rsidP="00BC5FFE">
            <w:pPr>
              <w:jc w:val="both"/>
              <w:rPr>
                <w:sz w:val="23"/>
                <w:szCs w:val="23"/>
              </w:rPr>
            </w:pPr>
          </w:p>
        </w:tc>
        <w:tc>
          <w:tcPr>
            <w:tcW w:w="480" w:type="dxa"/>
            <w:tcBorders>
              <w:bottom w:val="single" w:sz="8" w:space="0" w:color="auto"/>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1</w:t>
            </w:r>
          </w:p>
        </w:tc>
        <w:tc>
          <w:tcPr>
            <w:tcW w:w="20" w:type="dxa"/>
            <w:tcBorders>
              <w:bottom w:val="single" w:sz="8" w:space="0" w:color="auto"/>
            </w:tcBorders>
            <w:vAlign w:val="bottom"/>
          </w:tcPr>
          <w:p w:rsidR="0008691E" w:rsidRDefault="0008691E" w:rsidP="00BC5FFE">
            <w:pPr>
              <w:jc w:val="both"/>
              <w:rPr>
                <w:sz w:val="23"/>
                <w:szCs w:val="23"/>
              </w:rPr>
            </w:pPr>
          </w:p>
        </w:tc>
        <w:tc>
          <w:tcPr>
            <w:tcW w:w="14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80" w:type="dxa"/>
            <w:tcBorders>
              <w:bottom w:val="single" w:sz="8" w:space="0" w:color="auto"/>
            </w:tcBorders>
            <w:vAlign w:val="bottom"/>
          </w:tcPr>
          <w:p w:rsidR="0008691E" w:rsidRDefault="0008691E" w:rsidP="00BC5FFE">
            <w:pPr>
              <w:jc w:val="both"/>
              <w:rPr>
                <w:sz w:val="23"/>
                <w:szCs w:val="23"/>
              </w:rPr>
            </w:pPr>
          </w:p>
        </w:tc>
        <w:tc>
          <w:tcPr>
            <w:tcW w:w="13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80" w:type="dxa"/>
            <w:tcBorders>
              <w:bottom w:val="single" w:sz="8" w:space="0" w:color="auto"/>
            </w:tcBorders>
            <w:vAlign w:val="bottom"/>
          </w:tcPr>
          <w:p w:rsidR="0008691E" w:rsidRDefault="0008691E" w:rsidP="00BC5FFE">
            <w:pPr>
              <w:jc w:val="both"/>
              <w:rPr>
                <w:sz w:val="23"/>
                <w:szCs w:val="23"/>
              </w:rPr>
            </w:pPr>
          </w:p>
        </w:tc>
        <w:tc>
          <w:tcPr>
            <w:tcW w:w="540" w:type="dxa"/>
            <w:tcBorders>
              <w:bottom w:val="single" w:sz="8" w:space="0" w:color="auto"/>
            </w:tcBorders>
            <w:vAlign w:val="bottom"/>
          </w:tcPr>
          <w:p w:rsidR="0008691E" w:rsidRDefault="0008691E" w:rsidP="00BC5FFE">
            <w:pPr>
              <w:jc w:val="both"/>
              <w:rPr>
                <w:sz w:val="23"/>
                <w:szCs w:val="23"/>
              </w:rPr>
            </w:pPr>
          </w:p>
        </w:tc>
        <w:tc>
          <w:tcPr>
            <w:tcW w:w="7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00" w:type="dxa"/>
            <w:tcBorders>
              <w:bottom w:val="single" w:sz="8" w:space="0" w:color="auto"/>
            </w:tcBorders>
            <w:vAlign w:val="bottom"/>
          </w:tcPr>
          <w:p w:rsidR="0008691E" w:rsidRDefault="0008691E" w:rsidP="00BC5FFE">
            <w:pPr>
              <w:jc w:val="both"/>
              <w:rPr>
                <w:sz w:val="23"/>
                <w:szCs w:val="23"/>
              </w:rPr>
            </w:pPr>
          </w:p>
        </w:tc>
        <w:tc>
          <w:tcPr>
            <w:tcW w:w="11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20" w:type="dxa"/>
            <w:tcBorders>
              <w:bottom w:val="single" w:sz="8" w:space="0" w:color="auto"/>
            </w:tcBorders>
            <w:vAlign w:val="bottom"/>
          </w:tcPr>
          <w:p w:rsidR="0008691E" w:rsidRDefault="0008691E" w:rsidP="00BC5FFE">
            <w:pPr>
              <w:jc w:val="both"/>
              <w:rPr>
                <w:sz w:val="23"/>
                <w:szCs w:val="23"/>
              </w:rPr>
            </w:pPr>
          </w:p>
        </w:tc>
        <w:tc>
          <w:tcPr>
            <w:tcW w:w="10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66"/>
        </w:trPr>
        <w:tc>
          <w:tcPr>
            <w:tcW w:w="2720" w:type="dxa"/>
            <w:tcBorders>
              <w:left w:val="single" w:sz="8" w:space="0" w:color="auto"/>
              <w:right w:val="single" w:sz="8" w:space="0" w:color="auto"/>
            </w:tcBorders>
            <w:vAlign w:val="bottom"/>
          </w:tcPr>
          <w:p w:rsidR="0008691E" w:rsidRDefault="0008691E" w:rsidP="00BC5FFE">
            <w:pPr>
              <w:spacing w:line="266" w:lineRule="exact"/>
              <w:ind w:left="140"/>
              <w:jc w:val="both"/>
              <w:rPr>
                <w:sz w:val="20"/>
                <w:szCs w:val="20"/>
              </w:rPr>
            </w:pPr>
            <w:r>
              <w:rPr>
                <w:rFonts w:ascii="Times New Roman" w:eastAsia="Times New Roman" w:hAnsi="Times New Roman" w:cs="Times New Roman"/>
                <w:sz w:val="24"/>
                <w:szCs w:val="24"/>
              </w:rPr>
              <w:t>учителя, товарищей</w:t>
            </w:r>
          </w:p>
        </w:tc>
        <w:tc>
          <w:tcPr>
            <w:tcW w:w="60" w:type="dxa"/>
            <w:tcBorders>
              <w:bottom w:val="single" w:sz="8" w:space="0" w:color="auto"/>
            </w:tcBorders>
            <w:vAlign w:val="bottom"/>
          </w:tcPr>
          <w:p w:rsidR="0008691E" w:rsidRDefault="0008691E" w:rsidP="00BC5FFE">
            <w:pPr>
              <w:jc w:val="both"/>
              <w:rPr>
                <w:sz w:val="23"/>
                <w:szCs w:val="23"/>
              </w:rPr>
            </w:pPr>
          </w:p>
        </w:tc>
        <w:tc>
          <w:tcPr>
            <w:tcW w:w="480" w:type="dxa"/>
            <w:tcBorders>
              <w:bottom w:val="single" w:sz="8" w:space="0" w:color="auto"/>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2</w:t>
            </w:r>
          </w:p>
        </w:tc>
        <w:tc>
          <w:tcPr>
            <w:tcW w:w="20" w:type="dxa"/>
            <w:tcBorders>
              <w:bottom w:val="single" w:sz="8" w:space="0" w:color="auto"/>
            </w:tcBorders>
            <w:vAlign w:val="bottom"/>
          </w:tcPr>
          <w:p w:rsidR="0008691E" w:rsidRDefault="0008691E" w:rsidP="00BC5FFE">
            <w:pPr>
              <w:jc w:val="both"/>
              <w:rPr>
                <w:sz w:val="23"/>
                <w:szCs w:val="23"/>
              </w:rPr>
            </w:pPr>
          </w:p>
        </w:tc>
        <w:tc>
          <w:tcPr>
            <w:tcW w:w="14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80" w:type="dxa"/>
            <w:tcBorders>
              <w:bottom w:val="single" w:sz="8" w:space="0" w:color="auto"/>
            </w:tcBorders>
            <w:vAlign w:val="bottom"/>
          </w:tcPr>
          <w:p w:rsidR="0008691E" w:rsidRDefault="0008691E" w:rsidP="00BC5FFE">
            <w:pPr>
              <w:jc w:val="both"/>
              <w:rPr>
                <w:sz w:val="23"/>
                <w:szCs w:val="23"/>
              </w:rPr>
            </w:pPr>
          </w:p>
        </w:tc>
        <w:tc>
          <w:tcPr>
            <w:tcW w:w="13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80" w:type="dxa"/>
            <w:tcBorders>
              <w:bottom w:val="single" w:sz="8" w:space="0" w:color="auto"/>
            </w:tcBorders>
            <w:vAlign w:val="bottom"/>
          </w:tcPr>
          <w:p w:rsidR="0008691E" w:rsidRDefault="0008691E" w:rsidP="00BC5FFE">
            <w:pPr>
              <w:jc w:val="both"/>
              <w:rPr>
                <w:sz w:val="23"/>
                <w:szCs w:val="23"/>
              </w:rPr>
            </w:pPr>
          </w:p>
        </w:tc>
        <w:tc>
          <w:tcPr>
            <w:tcW w:w="540" w:type="dxa"/>
            <w:tcBorders>
              <w:bottom w:val="single" w:sz="8" w:space="0" w:color="auto"/>
            </w:tcBorders>
            <w:vAlign w:val="bottom"/>
          </w:tcPr>
          <w:p w:rsidR="0008691E" w:rsidRDefault="0008691E" w:rsidP="00BC5FFE">
            <w:pPr>
              <w:jc w:val="both"/>
              <w:rPr>
                <w:sz w:val="23"/>
                <w:szCs w:val="23"/>
              </w:rPr>
            </w:pPr>
          </w:p>
        </w:tc>
        <w:tc>
          <w:tcPr>
            <w:tcW w:w="7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00" w:type="dxa"/>
            <w:tcBorders>
              <w:bottom w:val="single" w:sz="8" w:space="0" w:color="auto"/>
            </w:tcBorders>
            <w:vAlign w:val="bottom"/>
          </w:tcPr>
          <w:p w:rsidR="0008691E" w:rsidRDefault="0008691E" w:rsidP="00BC5FFE">
            <w:pPr>
              <w:jc w:val="both"/>
              <w:rPr>
                <w:sz w:val="23"/>
                <w:szCs w:val="23"/>
              </w:rPr>
            </w:pPr>
          </w:p>
        </w:tc>
        <w:tc>
          <w:tcPr>
            <w:tcW w:w="11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20" w:type="dxa"/>
            <w:tcBorders>
              <w:bottom w:val="single" w:sz="8" w:space="0" w:color="auto"/>
            </w:tcBorders>
            <w:vAlign w:val="bottom"/>
          </w:tcPr>
          <w:p w:rsidR="0008691E" w:rsidRDefault="0008691E" w:rsidP="00BC5FFE">
            <w:pPr>
              <w:jc w:val="both"/>
              <w:rPr>
                <w:sz w:val="23"/>
                <w:szCs w:val="23"/>
              </w:rPr>
            </w:pPr>
          </w:p>
        </w:tc>
        <w:tc>
          <w:tcPr>
            <w:tcW w:w="10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68"/>
        </w:trPr>
        <w:tc>
          <w:tcPr>
            <w:tcW w:w="2720" w:type="dxa"/>
            <w:tcBorders>
              <w:left w:val="single" w:sz="8" w:space="0" w:color="auto"/>
              <w:right w:val="single" w:sz="8" w:space="0" w:color="auto"/>
            </w:tcBorders>
            <w:vAlign w:val="bottom"/>
          </w:tcPr>
          <w:p w:rsidR="0008691E" w:rsidRDefault="0008691E" w:rsidP="00BC5FFE">
            <w:pPr>
              <w:spacing w:line="267" w:lineRule="exact"/>
              <w:ind w:left="140"/>
              <w:jc w:val="both"/>
              <w:rPr>
                <w:sz w:val="20"/>
                <w:szCs w:val="20"/>
              </w:rPr>
            </w:pPr>
            <w:r>
              <w:rPr>
                <w:rFonts w:ascii="Times New Roman" w:eastAsia="Times New Roman" w:hAnsi="Times New Roman" w:cs="Times New Roman"/>
                <w:sz w:val="24"/>
                <w:szCs w:val="24"/>
              </w:rPr>
              <w:t>по классу.</w:t>
            </w:r>
          </w:p>
        </w:tc>
        <w:tc>
          <w:tcPr>
            <w:tcW w:w="60" w:type="dxa"/>
            <w:vAlign w:val="bottom"/>
          </w:tcPr>
          <w:p w:rsidR="0008691E" w:rsidRDefault="0008691E" w:rsidP="00BC5FFE">
            <w:pPr>
              <w:jc w:val="both"/>
              <w:rPr>
                <w:sz w:val="23"/>
                <w:szCs w:val="23"/>
              </w:rPr>
            </w:pPr>
          </w:p>
        </w:tc>
        <w:tc>
          <w:tcPr>
            <w:tcW w:w="480" w:type="dxa"/>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3</w:t>
            </w:r>
          </w:p>
        </w:tc>
        <w:tc>
          <w:tcPr>
            <w:tcW w:w="20" w:type="dxa"/>
            <w:vAlign w:val="bottom"/>
          </w:tcPr>
          <w:p w:rsidR="0008691E" w:rsidRDefault="0008691E" w:rsidP="00BC5FFE">
            <w:pPr>
              <w:jc w:val="both"/>
              <w:rPr>
                <w:sz w:val="23"/>
                <w:szCs w:val="23"/>
              </w:rPr>
            </w:pPr>
          </w:p>
        </w:tc>
        <w:tc>
          <w:tcPr>
            <w:tcW w:w="1420" w:type="dxa"/>
            <w:tcBorders>
              <w:right w:val="single" w:sz="8" w:space="0" w:color="auto"/>
            </w:tcBorders>
            <w:vAlign w:val="bottom"/>
          </w:tcPr>
          <w:p w:rsidR="0008691E" w:rsidRDefault="0008691E" w:rsidP="00BC5FFE">
            <w:pPr>
              <w:jc w:val="both"/>
              <w:rPr>
                <w:sz w:val="23"/>
                <w:szCs w:val="23"/>
              </w:rPr>
            </w:pPr>
          </w:p>
        </w:tc>
        <w:tc>
          <w:tcPr>
            <w:tcW w:w="80" w:type="dxa"/>
            <w:vAlign w:val="bottom"/>
          </w:tcPr>
          <w:p w:rsidR="0008691E" w:rsidRDefault="0008691E" w:rsidP="00BC5FFE">
            <w:pPr>
              <w:jc w:val="both"/>
              <w:rPr>
                <w:sz w:val="23"/>
                <w:szCs w:val="23"/>
              </w:rPr>
            </w:pPr>
          </w:p>
        </w:tc>
        <w:tc>
          <w:tcPr>
            <w:tcW w:w="1300" w:type="dxa"/>
            <w:tcBorders>
              <w:right w:val="single" w:sz="8" w:space="0" w:color="auto"/>
            </w:tcBorders>
            <w:vAlign w:val="bottom"/>
          </w:tcPr>
          <w:p w:rsidR="0008691E" w:rsidRDefault="0008691E" w:rsidP="00BC5FFE">
            <w:pPr>
              <w:jc w:val="both"/>
              <w:rPr>
                <w:sz w:val="23"/>
                <w:szCs w:val="23"/>
              </w:rPr>
            </w:pPr>
          </w:p>
        </w:tc>
        <w:tc>
          <w:tcPr>
            <w:tcW w:w="80" w:type="dxa"/>
            <w:vAlign w:val="bottom"/>
          </w:tcPr>
          <w:p w:rsidR="0008691E" w:rsidRDefault="0008691E" w:rsidP="00BC5FFE">
            <w:pPr>
              <w:jc w:val="both"/>
              <w:rPr>
                <w:sz w:val="23"/>
                <w:szCs w:val="23"/>
              </w:rPr>
            </w:pPr>
          </w:p>
        </w:tc>
        <w:tc>
          <w:tcPr>
            <w:tcW w:w="540" w:type="dxa"/>
            <w:vAlign w:val="bottom"/>
          </w:tcPr>
          <w:p w:rsidR="0008691E" w:rsidRDefault="0008691E" w:rsidP="00BC5FFE">
            <w:pPr>
              <w:jc w:val="both"/>
              <w:rPr>
                <w:sz w:val="23"/>
                <w:szCs w:val="23"/>
              </w:rPr>
            </w:pPr>
          </w:p>
        </w:tc>
        <w:tc>
          <w:tcPr>
            <w:tcW w:w="760" w:type="dxa"/>
            <w:tcBorders>
              <w:right w:val="single" w:sz="8" w:space="0" w:color="auto"/>
            </w:tcBorders>
            <w:vAlign w:val="bottom"/>
          </w:tcPr>
          <w:p w:rsidR="0008691E" w:rsidRDefault="0008691E" w:rsidP="00BC5FFE">
            <w:pPr>
              <w:jc w:val="both"/>
              <w:rPr>
                <w:sz w:val="23"/>
                <w:szCs w:val="23"/>
              </w:rPr>
            </w:pPr>
          </w:p>
        </w:tc>
        <w:tc>
          <w:tcPr>
            <w:tcW w:w="100" w:type="dxa"/>
            <w:vAlign w:val="bottom"/>
          </w:tcPr>
          <w:p w:rsidR="0008691E" w:rsidRDefault="0008691E" w:rsidP="00BC5FFE">
            <w:pPr>
              <w:jc w:val="both"/>
              <w:rPr>
                <w:sz w:val="23"/>
                <w:szCs w:val="23"/>
              </w:rPr>
            </w:pPr>
          </w:p>
        </w:tc>
        <w:tc>
          <w:tcPr>
            <w:tcW w:w="1140" w:type="dxa"/>
            <w:tcBorders>
              <w:right w:val="single" w:sz="8" w:space="0" w:color="auto"/>
            </w:tcBorders>
            <w:vAlign w:val="bottom"/>
          </w:tcPr>
          <w:p w:rsidR="0008691E" w:rsidRDefault="0008691E" w:rsidP="00BC5FFE">
            <w:pPr>
              <w:jc w:val="both"/>
              <w:rPr>
                <w:sz w:val="23"/>
                <w:szCs w:val="23"/>
              </w:rPr>
            </w:pPr>
          </w:p>
        </w:tc>
        <w:tc>
          <w:tcPr>
            <w:tcW w:w="120" w:type="dxa"/>
            <w:vAlign w:val="bottom"/>
          </w:tcPr>
          <w:p w:rsidR="0008691E" w:rsidRDefault="0008691E" w:rsidP="00BC5FFE">
            <w:pPr>
              <w:jc w:val="both"/>
              <w:rPr>
                <w:sz w:val="23"/>
                <w:szCs w:val="23"/>
              </w:rPr>
            </w:pPr>
          </w:p>
        </w:tc>
        <w:tc>
          <w:tcPr>
            <w:tcW w:w="1040" w:type="dxa"/>
            <w:tcBorders>
              <w:right w:val="single" w:sz="8" w:space="0" w:color="auto"/>
            </w:tcBorders>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180"/>
        </w:trPr>
        <w:tc>
          <w:tcPr>
            <w:tcW w:w="2720" w:type="dxa"/>
            <w:tcBorders>
              <w:left w:val="single" w:sz="8" w:space="0" w:color="auto"/>
              <w:bottom w:val="single" w:sz="8" w:space="0" w:color="auto"/>
              <w:right w:val="single" w:sz="8" w:space="0" w:color="auto"/>
            </w:tcBorders>
            <w:vAlign w:val="bottom"/>
          </w:tcPr>
          <w:p w:rsidR="0008691E" w:rsidRDefault="0008691E" w:rsidP="00BC5FFE">
            <w:pPr>
              <w:jc w:val="both"/>
              <w:rPr>
                <w:sz w:val="15"/>
                <w:szCs w:val="15"/>
              </w:rPr>
            </w:pPr>
          </w:p>
        </w:tc>
        <w:tc>
          <w:tcPr>
            <w:tcW w:w="60" w:type="dxa"/>
            <w:tcBorders>
              <w:bottom w:val="single" w:sz="8" w:space="0" w:color="auto"/>
            </w:tcBorders>
            <w:vAlign w:val="bottom"/>
          </w:tcPr>
          <w:p w:rsidR="0008691E" w:rsidRDefault="0008691E" w:rsidP="00BC5FFE">
            <w:pPr>
              <w:jc w:val="both"/>
              <w:rPr>
                <w:sz w:val="15"/>
                <w:szCs w:val="15"/>
              </w:rPr>
            </w:pPr>
          </w:p>
        </w:tc>
        <w:tc>
          <w:tcPr>
            <w:tcW w:w="480" w:type="dxa"/>
            <w:tcBorders>
              <w:bottom w:val="single" w:sz="8" w:space="0" w:color="auto"/>
              <w:right w:val="single" w:sz="8" w:space="0" w:color="auto"/>
            </w:tcBorders>
            <w:vAlign w:val="bottom"/>
          </w:tcPr>
          <w:p w:rsidR="0008691E" w:rsidRDefault="0008691E" w:rsidP="00BC5FFE">
            <w:pPr>
              <w:jc w:val="both"/>
              <w:rPr>
                <w:sz w:val="15"/>
                <w:szCs w:val="15"/>
              </w:rPr>
            </w:pPr>
          </w:p>
        </w:tc>
        <w:tc>
          <w:tcPr>
            <w:tcW w:w="20" w:type="dxa"/>
            <w:tcBorders>
              <w:bottom w:val="single" w:sz="8" w:space="0" w:color="auto"/>
            </w:tcBorders>
            <w:vAlign w:val="bottom"/>
          </w:tcPr>
          <w:p w:rsidR="0008691E" w:rsidRDefault="0008691E" w:rsidP="00BC5FFE">
            <w:pPr>
              <w:jc w:val="both"/>
              <w:rPr>
                <w:sz w:val="15"/>
                <w:szCs w:val="15"/>
              </w:rPr>
            </w:pPr>
          </w:p>
        </w:tc>
        <w:tc>
          <w:tcPr>
            <w:tcW w:w="1420" w:type="dxa"/>
            <w:tcBorders>
              <w:bottom w:val="single" w:sz="8" w:space="0" w:color="auto"/>
              <w:right w:val="single" w:sz="8" w:space="0" w:color="auto"/>
            </w:tcBorders>
            <w:vAlign w:val="bottom"/>
          </w:tcPr>
          <w:p w:rsidR="0008691E" w:rsidRDefault="0008691E" w:rsidP="00BC5FFE">
            <w:pPr>
              <w:jc w:val="both"/>
              <w:rPr>
                <w:sz w:val="15"/>
                <w:szCs w:val="15"/>
              </w:rPr>
            </w:pPr>
          </w:p>
        </w:tc>
        <w:tc>
          <w:tcPr>
            <w:tcW w:w="80" w:type="dxa"/>
            <w:tcBorders>
              <w:bottom w:val="single" w:sz="8" w:space="0" w:color="auto"/>
            </w:tcBorders>
            <w:vAlign w:val="bottom"/>
          </w:tcPr>
          <w:p w:rsidR="0008691E" w:rsidRDefault="0008691E" w:rsidP="00BC5FFE">
            <w:pPr>
              <w:jc w:val="both"/>
              <w:rPr>
                <w:sz w:val="15"/>
                <w:szCs w:val="15"/>
              </w:rPr>
            </w:pPr>
          </w:p>
        </w:tc>
        <w:tc>
          <w:tcPr>
            <w:tcW w:w="1300" w:type="dxa"/>
            <w:tcBorders>
              <w:bottom w:val="single" w:sz="8" w:space="0" w:color="auto"/>
              <w:right w:val="single" w:sz="8" w:space="0" w:color="auto"/>
            </w:tcBorders>
            <w:vAlign w:val="bottom"/>
          </w:tcPr>
          <w:p w:rsidR="0008691E" w:rsidRDefault="0008691E" w:rsidP="00BC5FFE">
            <w:pPr>
              <w:jc w:val="both"/>
              <w:rPr>
                <w:sz w:val="15"/>
                <w:szCs w:val="15"/>
              </w:rPr>
            </w:pPr>
          </w:p>
        </w:tc>
        <w:tc>
          <w:tcPr>
            <w:tcW w:w="80" w:type="dxa"/>
            <w:tcBorders>
              <w:bottom w:val="single" w:sz="8" w:space="0" w:color="auto"/>
            </w:tcBorders>
            <w:vAlign w:val="bottom"/>
          </w:tcPr>
          <w:p w:rsidR="0008691E" w:rsidRDefault="0008691E" w:rsidP="00BC5FFE">
            <w:pPr>
              <w:jc w:val="both"/>
              <w:rPr>
                <w:sz w:val="15"/>
                <w:szCs w:val="15"/>
              </w:rPr>
            </w:pPr>
          </w:p>
        </w:tc>
        <w:tc>
          <w:tcPr>
            <w:tcW w:w="540" w:type="dxa"/>
            <w:tcBorders>
              <w:bottom w:val="single" w:sz="8" w:space="0" w:color="auto"/>
            </w:tcBorders>
            <w:vAlign w:val="bottom"/>
          </w:tcPr>
          <w:p w:rsidR="0008691E" w:rsidRDefault="0008691E" w:rsidP="00BC5FFE">
            <w:pPr>
              <w:jc w:val="both"/>
              <w:rPr>
                <w:sz w:val="15"/>
                <w:szCs w:val="15"/>
              </w:rPr>
            </w:pPr>
          </w:p>
        </w:tc>
        <w:tc>
          <w:tcPr>
            <w:tcW w:w="760" w:type="dxa"/>
            <w:tcBorders>
              <w:bottom w:val="single" w:sz="8" w:space="0" w:color="auto"/>
              <w:right w:val="single" w:sz="8" w:space="0" w:color="auto"/>
            </w:tcBorders>
            <w:vAlign w:val="bottom"/>
          </w:tcPr>
          <w:p w:rsidR="0008691E" w:rsidRDefault="0008691E" w:rsidP="00BC5FFE">
            <w:pPr>
              <w:jc w:val="both"/>
              <w:rPr>
                <w:sz w:val="15"/>
                <w:szCs w:val="15"/>
              </w:rPr>
            </w:pPr>
          </w:p>
        </w:tc>
        <w:tc>
          <w:tcPr>
            <w:tcW w:w="100" w:type="dxa"/>
            <w:tcBorders>
              <w:bottom w:val="single" w:sz="8" w:space="0" w:color="auto"/>
            </w:tcBorders>
            <w:vAlign w:val="bottom"/>
          </w:tcPr>
          <w:p w:rsidR="0008691E" w:rsidRDefault="0008691E" w:rsidP="00BC5FFE">
            <w:pPr>
              <w:jc w:val="both"/>
              <w:rPr>
                <w:sz w:val="15"/>
                <w:szCs w:val="15"/>
              </w:rPr>
            </w:pPr>
          </w:p>
        </w:tc>
        <w:tc>
          <w:tcPr>
            <w:tcW w:w="1140" w:type="dxa"/>
            <w:tcBorders>
              <w:bottom w:val="single" w:sz="8" w:space="0" w:color="auto"/>
              <w:right w:val="single" w:sz="8" w:space="0" w:color="auto"/>
            </w:tcBorders>
            <w:vAlign w:val="bottom"/>
          </w:tcPr>
          <w:p w:rsidR="0008691E" w:rsidRDefault="0008691E" w:rsidP="00BC5FFE">
            <w:pPr>
              <w:jc w:val="both"/>
              <w:rPr>
                <w:sz w:val="15"/>
                <w:szCs w:val="15"/>
              </w:rPr>
            </w:pPr>
          </w:p>
        </w:tc>
        <w:tc>
          <w:tcPr>
            <w:tcW w:w="120" w:type="dxa"/>
            <w:tcBorders>
              <w:bottom w:val="single" w:sz="8" w:space="0" w:color="auto"/>
            </w:tcBorders>
            <w:vAlign w:val="bottom"/>
          </w:tcPr>
          <w:p w:rsidR="0008691E" w:rsidRDefault="0008691E" w:rsidP="00BC5FFE">
            <w:pPr>
              <w:jc w:val="both"/>
              <w:rPr>
                <w:sz w:val="15"/>
                <w:szCs w:val="15"/>
              </w:rPr>
            </w:pPr>
          </w:p>
        </w:tc>
        <w:tc>
          <w:tcPr>
            <w:tcW w:w="1040" w:type="dxa"/>
            <w:tcBorders>
              <w:bottom w:val="single" w:sz="8" w:space="0" w:color="auto"/>
              <w:right w:val="single" w:sz="8" w:space="0" w:color="auto"/>
            </w:tcBorders>
            <w:vAlign w:val="bottom"/>
          </w:tcPr>
          <w:p w:rsidR="0008691E" w:rsidRDefault="0008691E" w:rsidP="00BC5FFE">
            <w:pPr>
              <w:jc w:val="both"/>
              <w:rPr>
                <w:sz w:val="15"/>
                <w:szCs w:val="15"/>
              </w:rPr>
            </w:pPr>
          </w:p>
        </w:tc>
        <w:tc>
          <w:tcPr>
            <w:tcW w:w="30" w:type="dxa"/>
            <w:vAlign w:val="bottom"/>
          </w:tcPr>
          <w:p w:rsidR="0008691E" w:rsidRDefault="0008691E" w:rsidP="00BC5FFE">
            <w:pPr>
              <w:jc w:val="both"/>
              <w:rPr>
                <w:sz w:val="1"/>
                <w:szCs w:val="1"/>
              </w:rPr>
            </w:pPr>
          </w:p>
        </w:tc>
      </w:tr>
      <w:tr w:rsidR="0008691E" w:rsidTr="00BE3E7D">
        <w:trPr>
          <w:trHeight w:val="261"/>
        </w:trPr>
        <w:tc>
          <w:tcPr>
            <w:tcW w:w="2720" w:type="dxa"/>
            <w:tcBorders>
              <w:left w:val="single" w:sz="8" w:space="0" w:color="auto"/>
              <w:right w:val="single" w:sz="8" w:space="0" w:color="auto"/>
            </w:tcBorders>
            <w:vAlign w:val="bottom"/>
          </w:tcPr>
          <w:p w:rsidR="0008691E" w:rsidRDefault="0008691E" w:rsidP="00BC5FFE">
            <w:pPr>
              <w:spacing w:line="260" w:lineRule="exact"/>
              <w:ind w:left="140"/>
              <w:jc w:val="both"/>
              <w:rPr>
                <w:sz w:val="20"/>
                <w:szCs w:val="20"/>
              </w:rPr>
            </w:pPr>
            <w:r>
              <w:rPr>
                <w:rFonts w:ascii="Times New Roman" w:eastAsia="Times New Roman" w:hAnsi="Times New Roman" w:cs="Times New Roman"/>
                <w:sz w:val="24"/>
                <w:szCs w:val="24"/>
              </w:rPr>
              <w:t>11.Умение</w:t>
            </w:r>
          </w:p>
        </w:tc>
        <w:tc>
          <w:tcPr>
            <w:tcW w:w="60" w:type="dxa"/>
            <w:vAlign w:val="bottom"/>
          </w:tcPr>
          <w:p w:rsidR="0008691E" w:rsidRDefault="0008691E" w:rsidP="00BC5FFE">
            <w:pPr>
              <w:jc w:val="both"/>
            </w:pPr>
          </w:p>
        </w:tc>
        <w:tc>
          <w:tcPr>
            <w:tcW w:w="480" w:type="dxa"/>
            <w:tcBorders>
              <w:right w:val="single" w:sz="8" w:space="0" w:color="auto"/>
            </w:tcBorders>
            <w:vAlign w:val="bottom"/>
          </w:tcPr>
          <w:p w:rsidR="0008691E" w:rsidRDefault="0008691E" w:rsidP="00BC5FFE">
            <w:pPr>
              <w:spacing w:line="260" w:lineRule="exact"/>
              <w:jc w:val="both"/>
              <w:rPr>
                <w:sz w:val="20"/>
                <w:szCs w:val="20"/>
              </w:rPr>
            </w:pPr>
            <w:r>
              <w:rPr>
                <w:rFonts w:ascii="Times New Roman" w:eastAsia="Times New Roman" w:hAnsi="Times New Roman" w:cs="Times New Roman"/>
                <w:sz w:val="24"/>
                <w:szCs w:val="24"/>
              </w:rPr>
              <w:t>0</w:t>
            </w:r>
          </w:p>
        </w:tc>
        <w:tc>
          <w:tcPr>
            <w:tcW w:w="20" w:type="dxa"/>
            <w:vAlign w:val="bottom"/>
          </w:tcPr>
          <w:p w:rsidR="0008691E" w:rsidRDefault="0008691E" w:rsidP="00BC5FFE">
            <w:pPr>
              <w:jc w:val="both"/>
            </w:pPr>
          </w:p>
        </w:tc>
        <w:tc>
          <w:tcPr>
            <w:tcW w:w="1420" w:type="dxa"/>
            <w:tcBorders>
              <w:right w:val="single" w:sz="8" w:space="0" w:color="auto"/>
            </w:tcBorders>
            <w:vAlign w:val="bottom"/>
          </w:tcPr>
          <w:p w:rsidR="0008691E" w:rsidRDefault="0008691E" w:rsidP="00BC5FFE">
            <w:pPr>
              <w:jc w:val="both"/>
            </w:pPr>
          </w:p>
        </w:tc>
        <w:tc>
          <w:tcPr>
            <w:tcW w:w="80" w:type="dxa"/>
            <w:vAlign w:val="bottom"/>
          </w:tcPr>
          <w:p w:rsidR="0008691E" w:rsidRDefault="0008691E" w:rsidP="00BC5FFE">
            <w:pPr>
              <w:jc w:val="both"/>
            </w:pPr>
          </w:p>
        </w:tc>
        <w:tc>
          <w:tcPr>
            <w:tcW w:w="1300" w:type="dxa"/>
            <w:tcBorders>
              <w:right w:val="single" w:sz="8" w:space="0" w:color="auto"/>
            </w:tcBorders>
            <w:vAlign w:val="bottom"/>
          </w:tcPr>
          <w:p w:rsidR="0008691E" w:rsidRDefault="0008691E" w:rsidP="00BC5FFE">
            <w:pPr>
              <w:jc w:val="both"/>
            </w:pPr>
          </w:p>
        </w:tc>
        <w:tc>
          <w:tcPr>
            <w:tcW w:w="80" w:type="dxa"/>
            <w:vAlign w:val="bottom"/>
          </w:tcPr>
          <w:p w:rsidR="0008691E" w:rsidRDefault="0008691E" w:rsidP="00BC5FFE">
            <w:pPr>
              <w:jc w:val="both"/>
            </w:pPr>
          </w:p>
        </w:tc>
        <w:tc>
          <w:tcPr>
            <w:tcW w:w="540" w:type="dxa"/>
            <w:vAlign w:val="bottom"/>
          </w:tcPr>
          <w:p w:rsidR="0008691E" w:rsidRDefault="0008691E" w:rsidP="00BC5FFE">
            <w:pPr>
              <w:jc w:val="both"/>
            </w:pPr>
          </w:p>
        </w:tc>
        <w:tc>
          <w:tcPr>
            <w:tcW w:w="760" w:type="dxa"/>
            <w:tcBorders>
              <w:right w:val="single" w:sz="8" w:space="0" w:color="auto"/>
            </w:tcBorders>
            <w:vAlign w:val="bottom"/>
          </w:tcPr>
          <w:p w:rsidR="0008691E" w:rsidRDefault="0008691E" w:rsidP="00BC5FFE">
            <w:pPr>
              <w:jc w:val="both"/>
            </w:pPr>
          </w:p>
        </w:tc>
        <w:tc>
          <w:tcPr>
            <w:tcW w:w="100" w:type="dxa"/>
            <w:vAlign w:val="bottom"/>
          </w:tcPr>
          <w:p w:rsidR="0008691E" w:rsidRDefault="0008691E" w:rsidP="00BC5FFE">
            <w:pPr>
              <w:jc w:val="both"/>
            </w:pPr>
          </w:p>
        </w:tc>
        <w:tc>
          <w:tcPr>
            <w:tcW w:w="1140" w:type="dxa"/>
            <w:tcBorders>
              <w:right w:val="single" w:sz="8" w:space="0" w:color="auto"/>
            </w:tcBorders>
            <w:vAlign w:val="bottom"/>
          </w:tcPr>
          <w:p w:rsidR="0008691E" w:rsidRDefault="0008691E" w:rsidP="00BC5FFE">
            <w:pPr>
              <w:jc w:val="both"/>
            </w:pPr>
          </w:p>
        </w:tc>
        <w:tc>
          <w:tcPr>
            <w:tcW w:w="120" w:type="dxa"/>
            <w:vAlign w:val="bottom"/>
          </w:tcPr>
          <w:p w:rsidR="0008691E" w:rsidRDefault="0008691E" w:rsidP="00BC5FFE">
            <w:pPr>
              <w:jc w:val="both"/>
            </w:pPr>
          </w:p>
        </w:tc>
        <w:tc>
          <w:tcPr>
            <w:tcW w:w="1040" w:type="dxa"/>
            <w:tcBorders>
              <w:right w:val="single" w:sz="8" w:space="0" w:color="auto"/>
            </w:tcBorders>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180"/>
        </w:trPr>
        <w:tc>
          <w:tcPr>
            <w:tcW w:w="2720" w:type="dxa"/>
            <w:vMerge w:val="restart"/>
            <w:tcBorders>
              <w:left w:val="single" w:sz="8" w:space="0" w:color="auto"/>
              <w:right w:val="single" w:sz="8" w:space="0" w:color="auto"/>
            </w:tcBorders>
            <w:vAlign w:val="bottom"/>
          </w:tcPr>
          <w:p w:rsidR="0008691E" w:rsidRDefault="0008691E" w:rsidP="00BC5FFE">
            <w:pPr>
              <w:spacing w:line="264" w:lineRule="exact"/>
              <w:ind w:left="140"/>
              <w:jc w:val="both"/>
              <w:rPr>
                <w:sz w:val="20"/>
                <w:szCs w:val="20"/>
              </w:rPr>
            </w:pPr>
            <w:r>
              <w:rPr>
                <w:rFonts w:ascii="Times New Roman" w:eastAsia="Times New Roman" w:hAnsi="Times New Roman" w:cs="Times New Roman"/>
                <w:sz w:val="24"/>
                <w:szCs w:val="24"/>
              </w:rPr>
              <w:t>соблюдать</w:t>
            </w:r>
          </w:p>
        </w:tc>
        <w:tc>
          <w:tcPr>
            <w:tcW w:w="60" w:type="dxa"/>
            <w:tcBorders>
              <w:bottom w:val="single" w:sz="8" w:space="0" w:color="auto"/>
            </w:tcBorders>
            <w:vAlign w:val="bottom"/>
          </w:tcPr>
          <w:p w:rsidR="0008691E" w:rsidRDefault="0008691E" w:rsidP="00BC5FFE">
            <w:pPr>
              <w:jc w:val="both"/>
              <w:rPr>
                <w:sz w:val="15"/>
                <w:szCs w:val="15"/>
              </w:rPr>
            </w:pPr>
          </w:p>
        </w:tc>
        <w:tc>
          <w:tcPr>
            <w:tcW w:w="480" w:type="dxa"/>
            <w:tcBorders>
              <w:bottom w:val="single" w:sz="8" w:space="0" w:color="auto"/>
              <w:right w:val="single" w:sz="8" w:space="0" w:color="auto"/>
            </w:tcBorders>
            <w:vAlign w:val="bottom"/>
          </w:tcPr>
          <w:p w:rsidR="0008691E" w:rsidRDefault="0008691E" w:rsidP="00BC5FFE">
            <w:pPr>
              <w:jc w:val="both"/>
              <w:rPr>
                <w:sz w:val="15"/>
                <w:szCs w:val="15"/>
              </w:rPr>
            </w:pPr>
          </w:p>
        </w:tc>
        <w:tc>
          <w:tcPr>
            <w:tcW w:w="20" w:type="dxa"/>
            <w:tcBorders>
              <w:bottom w:val="single" w:sz="8" w:space="0" w:color="auto"/>
            </w:tcBorders>
            <w:vAlign w:val="bottom"/>
          </w:tcPr>
          <w:p w:rsidR="0008691E" w:rsidRDefault="0008691E" w:rsidP="00BC5FFE">
            <w:pPr>
              <w:jc w:val="both"/>
              <w:rPr>
                <w:sz w:val="15"/>
                <w:szCs w:val="15"/>
              </w:rPr>
            </w:pPr>
          </w:p>
        </w:tc>
        <w:tc>
          <w:tcPr>
            <w:tcW w:w="1420" w:type="dxa"/>
            <w:tcBorders>
              <w:bottom w:val="single" w:sz="8" w:space="0" w:color="auto"/>
              <w:right w:val="single" w:sz="8" w:space="0" w:color="auto"/>
            </w:tcBorders>
            <w:vAlign w:val="bottom"/>
          </w:tcPr>
          <w:p w:rsidR="0008691E" w:rsidRDefault="0008691E" w:rsidP="00BC5FFE">
            <w:pPr>
              <w:jc w:val="both"/>
              <w:rPr>
                <w:sz w:val="15"/>
                <w:szCs w:val="15"/>
              </w:rPr>
            </w:pPr>
          </w:p>
        </w:tc>
        <w:tc>
          <w:tcPr>
            <w:tcW w:w="80" w:type="dxa"/>
            <w:tcBorders>
              <w:bottom w:val="single" w:sz="8" w:space="0" w:color="auto"/>
            </w:tcBorders>
            <w:vAlign w:val="bottom"/>
          </w:tcPr>
          <w:p w:rsidR="0008691E" w:rsidRDefault="0008691E" w:rsidP="00BC5FFE">
            <w:pPr>
              <w:jc w:val="both"/>
              <w:rPr>
                <w:sz w:val="15"/>
                <w:szCs w:val="15"/>
              </w:rPr>
            </w:pPr>
          </w:p>
        </w:tc>
        <w:tc>
          <w:tcPr>
            <w:tcW w:w="1300" w:type="dxa"/>
            <w:tcBorders>
              <w:bottom w:val="single" w:sz="8" w:space="0" w:color="auto"/>
              <w:right w:val="single" w:sz="8" w:space="0" w:color="auto"/>
            </w:tcBorders>
            <w:vAlign w:val="bottom"/>
          </w:tcPr>
          <w:p w:rsidR="0008691E" w:rsidRDefault="0008691E" w:rsidP="00BC5FFE">
            <w:pPr>
              <w:jc w:val="both"/>
              <w:rPr>
                <w:sz w:val="15"/>
                <w:szCs w:val="15"/>
              </w:rPr>
            </w:pPr>
          </w:p>
        </w:tc>
        <w:tc>
          <w:tcPr>
            <w:tcW w:w="80" w:type="dxa"/>
            <w:tcBorders>
              <w:bottom w:val="single" w:sz="8" w:space="0" w:color="auto"/>
            </w:tcBorders>
            <w:vAlign w:val="bottom"/>
          </w:tcPr>
          <w:p w:rsidR="0008691E" w:rsidRDefault="0008691E" w:rsidP="00BC5FFE">
            <w:pPr>
              <w:jc w:val="both"/>
              <w:rPr>
                <w:sz w:val="15"/>
                <w:szCs w:val="15"/>
              </w:rPr>
            </w:pPr>
          </w:p>
        </w:tc>
        <w:tc>
          <w:tcPr>
            <w:tcW w:w="540" w:type="dxa"/>
            <w:tcBorders>
              <w:bottom w:val="single" w:sz="8" w:space="0" w:color="auto"/>
            </w:tcBorders>
            <w:vAlign w:val="bottom"/>
          </w:tcPr>
          <w:p w:rsidR="0008691E" w:rsidRDefault="0008691E" w:rsidP="00BC5FFE">
            <w:pPr>
              <w:jc w:val="both"/>
              <w:rPr>
                <w:sz w:val="15"/>
                <w:szCs w:val="15"/>
              </w:rPr>
            </w:pPr>
          </w:p>
        </w:tc>
        <w:tc>
          <w:tcPr>
            <w:tcW w:w="760" w:type="dxa"/>
            <w:tcBorders>
              <w:bottom w:val="single" w:sz="8" w:space="0" w:color="auto"/>
              <w:right w:val="single" w:sz="8" w:space="0" w:color="auto"/>
            </w:tcBorders>
            <w:vAlign w:val="bottom"/>
          </w:tcPr>
          <w:p w:rsidR="0008691E" w:rsidRDefault="0008691E" w:rsidP="00BC5FFE">
            <w:pPr>
              <w:jc w:val="both"/>
              <w:rPr>
                <w:sz w:val="15"/>
                <w:szCs w:val="15"/>
              </w:rPr>
            </w:pPr>
          </w:p>
        </w:tc>
        <w:tc>
          <w:tcPr>
            <w:tcW w:w="100" w:type="dxa"/>
            <w:tcBorders>
              <w:bottom w:val="single" w:sz="8" w:space="0" w:color="auto"/>
            </w:tcBorders>
            <w:vAlign w:val="bottom"/>
          </w:tcPr>
          <w:p w:rsidR="0008691E" w:rsidRDefault="0008691E" w:rsidP="00BC5FFE">
            <w:pPr>
              <w:jc w:val="both"/>
              <w:rPr>
                <w:sz w:val="15"/>
                <w:szCs w:val="15"/>
              </w:rPr>
            </w:pPr>
          </w:p>
        </w:tc>
        <w:tc>
          <w:tcPr>
            <w:tcW w:w="1140" w:type="dxa"/>
            <w:tcBorders>
              <w:bottom w:val="single" w:sz="8" w:space="0" w:color="auto"/>
              <w:right w:val="single" w:sz="8" w:space="0" w:color="auto"/>
            </w:tcBorders>
            <w:vAlign w:val="bottom"/>
          </w:tcPr>
          <w:p w:rsidR="0008691E" w:rsidRDefault="0008691E" w:rsidP="00BC5FFE">
            <w:pPr>
              <w:jc w:val="both"/>
              <w:rPr>
                <w:sz w:val="15"/>
                <w:szCs w:val="15"/>
              </w:rPr>
            </w:pPr>
          </w:p>
        </w:tc>
        <w:tc>
          <w:tcPr>
            <w:tcW w:w="120" w:type="dxa"/>
            <w:tcBorders>
              <w:bottom w:val="single" w:sz="8" w:space="0" w:color="auto"/>
            </w:tcBorders>
            <w:vAlign w:val="bottom"/>
          </w:tcPr>
          <w:p w:rsidR="0008691E" w:rsidRDefault="0008691E" w:rsidP="00BC5FFE">
            <w:pPr>
              <w:jc w:val="both"/>
              <w:rPr>
                <w:sz w:val="15"/>
                <w:szCs w:val="15"/>
              </w:rPr>
            </w:pPr>
          </w:p>
        </w:tc>
        <w:tc>
          <w:tcPr>
            <w:tcW w:w="1040" w:type="dxa"/>
            <w:tcBorders>
              <w:bottom w:val="single" w:sz="8" w:space="0" w:color="auto"/>
              <w:right w:val="single" w:sz="8" w:space="0" w:color="auto"/>
            </w:tcBorders>
            <w:vAlign w:val="bottom"/>
          </w:tcPr>
          <w:p w:rsidR="0008691E" w:rsidRDefault="0008691E" w:rsidP="00BC5FFE">
            <w:pPr>
              <w:jc w:val="both"/>
              <w:rPr>
                <w:sz w:val="15"/>
                <w:szCs w:val="15"/>
              </w:rPr>
            </w:pPr>
          </w:p>
        </w:tc>
        <w:tc>
          <w:tcPr>
            <w:tcW w:w="30" w:type="dxa"/>
            <w:vAlign w:val="bottom"/>
          </w:tcPr>
          <w:p w:rsidR="0008691E" w:rsidRDefault="0008691E" w:rsidP="00BC5FFE">
            <w:pPr>
              <w:jc w:val="both"/>
              <w:rPr>
                <w:sz w:val="1"/>
                <w:szCs w:val="1"/>
              </w:rPr>
            </w:pPr>
          </w:p>
        </w:tc>
      </w:tr>
      <w:tr w:rsidR="0008691E" w:rsidTr="00BE3E7D">
        <w:trPr>
          <w:trHeight w:val="64"/>
        </w:trPr>
        <w:tc>
          <w:tcPr>
            <w:tcW w:w="2720" w:type="dxa"/>
            <w:vMerge/>
            <w:tcBorders>
              <w:left w:val="single" w:sz="8" w:space="0" w:color="auto"/>
              <w:right w:val="single" w:sz="8" w:space="0" w:color="auto"/>
            </w:tcBorders>
            <w:vAlign w:val="bottom"/>
          </w:tcPr>
          <w:p w:rsidR="0008691E" w:rsidRDefault="0008691E" w:rsidP="00BC5FFE">
            <w:pPr>
              <w:jc w:val="both"/>
              <w:rPr>
                <w:sz w:val="5"/>
                <w:szCs w:val="5"/>
              </w:rPr>
            </w:pPr>
          </w:p>
        </w:tc>
        <w:tc>
          <w:tcPr>
            <w:tcW w:w="60" w:type="dxa"/>
            <w:vAlign w:val="bottom"/>
          </w:tcPr>
          <w:p w:rsidR="0008691E" w:rsidRDefault="0008691E" w:rsidP="00BC5FFE">
            <w:pPr>
              <w:jc w:val="both"/>
              <w:rPr>
                <w:sz w:val="5"/>
                <w:szCs w:val="5"/>
              </w:rPr>
            </w:pPr>
          </w:p>
        </w:tc>
        <w:tc>
          <w:tcPr>
            <w:tcW w:w="480" w:type="dxa"/>
            <w:vMerge w:val="restart"/>
            <w:tcBorders>
              <w:right w:val="single" w:sz="8" w:space="0" w:color="auto"/>
            </w:tcBorders>
            <w:vAlign w:val="bottom"/>
          </w:tcPr>
          <w:p w:rsidR="0008691E" w:rsidRDefault="0008691E" w:rsidP="00BC5FFE">
            <w:pPr>
              <w:spacing w:line="263" w:lineRule="exact"/>
              <w:jc w:val="both"/>
              <w:rPr>
                <w:sz w:val="20"/>
                <w:szCs w:val="20"/>
              </w:rPr>
            </w:pPr>
            <w:r>
              <w:rPr>
                <w:rFonts w:ascii="Times New Roman" w:eastAsia="Times New Roman" w:hAnsi="Times New Roman" w:cs="Times New Roman"/>
                <w:sz w:val="24"/>
                <w:szCs w:val="24"/>
              </w:rPr>
              <w:t>1</w:t>
            </w:r>
          </w:p>
        </w:tc>
        <w:tc>
          <w:tcPr>
            <w:tcW w:w="20" w:type="dxa"/>
            <w:vAlign w:val="bottom"/>
          </w:tcPr>
          <w:p w:rsidR="0008691E" w:rsidRDefault="0008691E" w:rsidP="00BC5FFE">
            <w:pPr>
              <w:jc w:val="both"/>
              <w:rPr>
                <w:sz w:val="5"/>
                <w:szCs w:val="5"/>
              </w:rPr>
            </w:pPr>
          </w:p>
        </w:tc>
        <w:tc>
          <w:tcPr>
            <w:tcW w:w="1420" w:type="dxa"/>
            <w:tcBorders>
              <w:right w:val="single" w:sz="8" w:space="0" w:color="auto"/>
            </w:tcBorders>
            <w:vAlign w:val="bottom"/>
          </w:tcPr>
          <w:p w:rsidR="0008691E" w:rsidRDefault="0008691E" w:rsidP="00BC5FFE">
            <w:pPr>
              <w:jc w:val="both"/>
              <w:rPr>
                <w:sz w:val="5"/>
                <w:szCs w:val="5"/>
              </w:rPr>
            </w:pPr>
          </w:p>
        </w:tc>
        <w:tc>
          <w:tcPr>
            <w:tcW w:w="80" w:type="dxa"/>
            <w:vAlign w:val="bottom"/>
          </w:tcPr>
          <w:p w:rsidR="0008691E" w:rsidRDefault="0008691E" w:rsidP="00BC5FFE">
            <w:pPr>
              <w:jc w:val="both"/>
              <w:rPr>
                <w:sz w:val="5"/>
                <w:szCs w:val="5"/>
              </w:rPr>
            </w:pPr>
          </w:p>
        </w:tc>
        <w:tc>
          <w:tcPr>
            <w:tcW w:w="1300" w:type="dxa"/>
            <w:tcBorders>
              <w:right w:val="single" w:sz="8" w:space="0" w:color="auto"/>
            </w:tcBorders>
            <w:vAlign w:val="bottom"/>
          </w:tcPr>
          <w:p w:rsidR="0008691E" w:rsidRDefault="0008691E" w:rsidP="00BC5FFE">
            <w:pPr>
              <w:jc w:val="both"/>
              <w:rPr>
                <w:sz w:val="5"/>
                <w:szCs w:val="5"/>
              </w:rPr>
            </w:pPr>
          </w:p>
        </w:tc>
        <w:tc>
          <w:tcPr>
            <w:tcW w:w="80" w:type="dxa"/>
            <w:vAlign w:val="bottom"/>
          </w:tcPr>
          <w:p w:rsidR="0008691E" w:rsidRDefault="0008691E" w:rsidP="00BC5FFE">
            <w:pPr>
              <w:jc w:val="both"/>
              <w:rPr>
                <w:sz w:val="5"/>
                <w:szCs w:val="5"/>
              </w:rPr>
            </w:pPr>
          </w:p>
        </w:tc>
        <w:tc>
          <w:tcPr>
            <w:tcW w:w="540" w:type="dxa"/>
            <w:vAlign w:val="bottom"/>
          </w:tcPr>
          <w:p w:rsidR="0008691E" w:rsidRDefault="0008691E" w:rsidP="00BC5FFE">
            <w:pPr>
              <w:jc w:val="both"/>
              <w:rPr>
                <w:sz w:val="5"/>
                <w:szCs w:val="5"/>
              </w:rPr>
            </w:pPr>
          </w:p>
        </w:tc>
        <w:tc>
          <w:tcPr>
            <w:tcW w:w="760" w:type="dxa"/>
            <w:tcBorders>
              <w:right w:val="single" w:sz="8" w:space="0" w:color="auto"/>
            </w:tcBorders>
            <w:vAlign w:val="bottom"/>
          </w:tcPr>
          <w:p w:rsidR="0008691E" w:rsidRDefault="0008691E" w:rsidP="00BC5FFE">
            <w:pPr>
              <w:jc w:val="both"/>
              <w:rPr>
                <w:sz w:val="5"/>
                <w:szCs w:val="5"/>
              </w:rPr>
            </w:pPr>
          </w:p>
        </w:tc>
        <w:tc>
          <w:tcPr>
            <w:tcW w:w="100" w:type="dxa"/>
            <w:vAlign w:val="bottom"/>
          </w:tcPr>
          <w:p w:rsidR="0008691E" w:rsidRDefault="0008691E" w:rsidP="00BC5FFE">
            <w:pPr>
              <w:jc w:val="both"/>
              <w:rPr>
                <w:sz w:val="5"/>
                <w:szCs w:val="5"/>
              </w:rPr>
            </w:pPr>
          </w:p>
        </w:tc>
        <w:tc>
          <w:tcPr>
            <w:tcW w:w="1140" w:type="dxa"/>
            <w:tcBorders>
              <w:right w:val="single" w:sz="8" w:space="0" w:color="auto"/>
            </w:tcBorders>
            <w:vAlign w:val="bottom"/>
          </w:tcPr>
          <w:p w:rsidR="0008691E" w:rsidRDefault="0008691E" w:rsidP="00BC5FFE">
            <w:pPr>
              <w:jc w:val="both"/>
              <w:rPr>
                <w:sz w:val="5"/>
                <w:szCs w:val="5"/>
              </w:rPr>
            </w:pPr>
          </w:p>
        </w:tc>
        <w:tc>
          <w:tcPr>
            <w:tcW w:w="120" w:type="dxa"/>
            <w:vAlign w:val="bottom"/>
          </w:tcPr>
          <w:p w:rsidR="0008691E" w:rsidRDefault="0008691E" w:rsidP="00BC5FFE">
            <w:pPr>
              <w:jc w:val="both"/>
              <w:rPr>
                <w:sz w:val="5"/>
                <w:szCs w:val="5"/>
              </w:rPr>
            </w:pPr>
          </w:p>
        </w:tc>
        <w:tc>
          <w:tcPr>
            <w:tcW w:w="1040" w:type="dxa"/>
            <w:tcBorders>
              <w:right w:val="single" w:sz="8" w:space="0" w:color="auto"/>
            </w:tcBorders>
            <w:vAlign w:val="bottom"/>
          </w:tcPr>
          <w:p w:rsidR="0008691E" w:rsidRDefault="0008691E" w:rsidP="00BC5FFE">
            <w:pPr>
              <w:jc w:val="both"/>
              <w:rPr>
                <w:sz w:val="5"/>
                <w:szCs w:val="5"/>
              </w:rPr>
            </w:pPr>
          </w:p>
        </w:tc>
        <w:tc>
          <w:tcPr>
            <w:tcW w:w="30" w:type="dxa"/>
            <w:vAlign w:val="bottom"/>
          </w:tcPr>
          <w:p w:rsidR="0008691E" w:rsidRDefault="0008691E" w:rsidP="00BC5FFE">
            <w:pPr>
              <w:jc w:val="both"/>
              <w:rPr>
                <w:sz w:val="1"/>
                <w:szCs w:val="1"/>
              </w:rPr>
            </w:pPr>
          </w:p>
        </w:tc>
      </w:tr>
      <w:tr w:rsidR="0008691E" w:rsidTr="00BE3E7D">
        <w:trPr>
          <w:trHeight w:val="199"/>
        </w:trPr>
        <w:tc>
          <w:tcPr>
            <w:tcW w:w="2720" w:type="dxa"/>
            <w:vMerge w:val="restart"/>
            <w:tcBorders>
              <w:left w:val="single" w:sz="8" w:space="0" w:color="auto"/>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простейшие нормы</w:t>
            </w:r>
          </w:p>
        </w:tc>
        <w:tc>
          <w:tcPr>
            <w:tcW w:w="60" w:type="dxa"/>
            <w:vAlign w:val="bottom"/>
          </w:tcPr>
          <w:p w:rsidR="0008691E" w:rsidRDefault="0008691E" w:rsidP="00BC5FFE">
            <w:pPr>
              <w:jc w:val="both"/>
              <w:rPr>
                <w:sz w:val="17"/>
                <w:szCs w:val="17"/>
              </w:rPr>
            </w:pPr>
          </w:p>
        </w:tc>
        <w:tc>
          <w:tcPr>
            <w:tcW w:w="480" w:type="dxa"/>
            <w:vMerge/>
            <w:tcBorders>
              <w:right w:val="single" w:sz="8" w:space="0" w:color="auto"/>
            </w:tcBorders>
            <w:vAlign w:val="bottom"/>
          </w:tcPr>
          <w:p w:rsidR="0008691E" w:rsidRDefault="0008691E" w:rsidP="00BC5FFE">
            <w:pPr>
              <w:jc w:val="both"/>
              <w:rPr>
                <w:sz w:val="17"/>
                <w:szCs w:val="17"/>
              </w:rPr>
            </w:pPr>
          </w:p>
        </w:tc>
        <w:tc>
          <w:tcPr>
            <w:tcW w:w="20" w:type="dxa"/>
            <w:vAlign w:val="bottom"/>
          </w:tcPr>
          <w:p w:rsidR="0008691E" w:rsidRDefault="0008691E" w:rsidP="00BC5FFE">
            <w:pPr>
              <w:jc w:val="both"/>
              <w:rPr>
                <w:sz w:val="17"/>
                <w:szCs w:val="17"/>
              </w:rPr>
            </w:pPr>
          </w:p>
        </w:tc>
        <w:tc>
          <w:tcPr>
            <w:tcW w:w="1420" w:type="dxa"/>
            <w:tcBorders>
              <w:right w:val="single" w:sz="8" w:space="0" w:color="auto"/>
            </w:tcBorders>
            <w:vAlign w:val="bottom"/>
          </w:tcPr>
          <w:p w:rsidR="0008691E" w:rsidRDefault="0008691E" w:rsidP="00BC5FFE">
            <w:pPr>
              <w:jc w:val="both"/>
              <w:rPr>
                <w:sz w:val="17"/>
                <w:szCs w:val="17"/>
              </w:rPr>
            </w:pPr>
          </w:p>
        </w:tc>
        <w:tc>
          <w:tcPr>
            <w:tcW w:w="80" w:type="dxa"/>
            <w:vAlign w:val="bottom"/>
          </w:tcPr>
          <w:p w:rsidR="0008691E" w:rsidRDefault="0008691E" w:rsidP="00BC5FFE">
            <w:pPr>
              <w:jc w:val="both"/>
              <w:rPr>
                <w:sz w:val="17"/>
                <w:szCs w:val="17"/>
              </w:rPr>
            </w:pPr>
          </w:p>
        </w:tc>
        <w:tc>
          <w:tcPr>
            <w:tcW w:w="1300" w:type="dxa"/>
            <w:tcBorders>
              <w:right w:val="single" w:sz="8" w:space="0" w:color="auto"/>
            </w:tcBorders>
            <w:vAlign w:val="bottom"/>
          </w:tcPr>
          <w:p w:rsidR="0008691E" w:rsidRDefault="0008691E" w:rsidP="00BC5FFE">
            <w:pPr>
              <w:jc w:val="both"/>
              <w:rPr>
                <w:sz w:val="17"/>
                <w:szCs w:val="17"/>
              </w:rPr>
            </w:pPr>
          </w:p>
        </w:tc>
        <w:tc>
          <w:tcPr>
            <w:tcW w:w="80" w:type="dxa"/>
            <w:vAlign w:val="bottom"/>
          </w:tcPr>
          <w:p w:rsidR="0008691E" w:rsidRDefault="0008691E" w:rsidP="00BC5FFE">
            <w:pPr>
              <w:jc w:val="both"/>
              <w:rPr>
                <w:sz w:val="17"/>
                <w:szCs w:val="17"/>
              </w:rPr>
            </w:pPr>
          </w:p>
        </w:tc>
        <w:tc>
          <w:tcPr>
            <w:tcW w:w="540" w:type="dxa"/>
            <w:vAlign w:val="bottom"/>
          </w:tcPr>
          <w:p w:rsidR="0008691E" w:rsidRDefault="0008691E" w:rsidP="00BC5FFE">
            <w:pPr>
              <w:jc w:val="both"/>
              <w:rPr>
                <w:sz w:val="17"/>
                <w:szCs w:val="17"/>
              </w:rPr>
            </w:pPr>
          </w:p>
        </w:tc>
        <w:tc>
          <w:tcPr>
            <w:tcW w:w="760" w:type="dxa"/>
            <w:tcBorders>
              <w:right w:val="single" w:sz="8" w:space="0" w:color="auto"/>
            </w:tcBorders>
            <w:vAlign w:val="bottom"/>
          </w:tcPr>
          <w:p w:rsidR="0008691E" w:rsidRDefault="0008691E" w:rsidP="00BC5FFE">
            <w:pPr>
              <w:jc w:val="both"/>
              <w:rPr>
                <w:sz w:val="17"/>
                <w:szCs w:val="17"/>
              </w:rPr>
            </w:pPr>
          </w:p>
        </w:tc>
        <w:tc>
          <w:tcPr>
            <w:tcW w:w="100" w:type="dxa"/>
            <w:vAlign w:val="bottom"/>
          </w:tcPr>
          <w:p w:rsidR="0008691E" w:rsidRDefault="0008691E" w:rsidP="00BC5FFE">
            <w:pPr>
              <w:jc w:val="both"/>
              <w:rPr>
                <w:sz w:val="17"/>
                <w:szCs w:val="17"/>
              </w:rPr>
            </w:pPr>
          </w:p>
        </w:tc>
        <w:tc>
          <w:tcPr>
            <w:tcW w:w="1140" w:type="dxa"/>
            <w:tcBorders>
              <w:right w:val="single" w:sz="8" w:space="0" w:color="auto"/>
            </w:tcBorders>
            <w:vAlign w:val="bottom"/>
          </w:tcPr>
          <w:p w:rsidR="0008691E" w:rsidRDefault="0008691E" w:rsidP="00BC5FFE">
            <w:pPr>
              <w:jc w:val="both"/>
              <w:rPr>
                <w:sz w:val="17"/>
                <w:szCs w:val="17"/>
              </w:rPr>
            </w:pPr>
          </w:p>
        </w:tc>
        <w:tc>
          <w:tcPr>
            <w:tcW w:w="120" w:type="dxa"/>
            <w:vAlign w:val="bottom"/>
          </w:tcPr>
          <w:p w:rsidR="0008691E" w:rsidRDefault="0008691E" w:rsidP="00BC5FFE">
            <w:pPr>
              <w:jc w:val="both"/>
              <w:rPr>
                <w:sz w:val="17"/>
                <w:szCs w:val="17"/>
              </w:rPr>
            </w:pPr>
          </w:p>
        </w:tc>
        <w:tc>
          <w:tcPr>
            <w:tcW w:w="1040" w:type="dxa"/>
            <w:tcBorders>
              <w:right w:val="single" w:sz="8" w:space="0" w:color="auto"/>
            </w:tcBorders>
            <w:vAlign w:val="bottom"/>
          </w:tcPr>
          <w:p w:rsidR="0008691E" w:rsidRDefault="0008691E" w:rsidP="00BC5FFE">
            <w:pPr>
              <w:jc w:val="both"/>
              <w:rPr>
                <w:sz w:val="17"/>
                <w:szCs w:val="17"/>
              </w:rPr>
            </w:pPr>
          </w:p>
        </w:tc>
        <w:tc>
          <w:tcPr>
            <w:tcW w:w="30" w:type="dxa"/>
            <w:vAlign w:val="bottom"/>
          </w:tcPr>
          <w:p w:rsidR="0008691E" w:rsidRDefault="0008691E" w:rsidP="00BC5FFE">
            <w:pPr>
              <w:jc w:val="both"/>
              <w:rPr>
                <w:sz w:val="1"/>
                <w:szCs w:val="1"/>
              </w:rPr>
            </w:pPr>
          </w:p>
        </w:tc>
      </w:tr>
      <w:tr w:rsidR="0008691E" w:rsidTr="00BE3E7D">
        <w:trPr>
          <w:trHeight w:val="77"/>
        </w:trPr>
        <w:tc>
          <w:tcPr>
            <w:tcW w:w="2720" w:type="dxa"/>
            <w:vMerge/>
            <w:tcBorders>
              <w:left w:val="single" w:sz="8" w:space="0" w:color="auto"/>
              <w:right w:val="single" w:sz="8" w:space="0" w:color="auto"/>
            </w:tcBorders>
            <w:vAlign w:val="bottom"/>
          </w:tcPr>
          <w:p w:rsidR="0008691E" w:rsidRDefault="0008691E" w:rsidP="00BC5FFE">
            <w:pPr>
              <w:jc w:val="both"/>
              <w:rPr>
                <w:sz w:val="6"/>
                <w:szCs w:val="6"/>
              </w:rPr>
            </w:pPr>
          </w:p>
        </w:tc>
        <w:tc>
          <w:tcPr>
            <w:tcW w:w="60" w:type="dxa"/>
            <w:vAlign w:val="bottom"/>
          </w:tcPr>
          <w:p w:rsidR="0008691E" w:rsidRDefault="0008691E" w:rsidP="00BC5FFE">
            <w:pPr>
              <w:jc w:val="both"/>
              <w:rPr>
                <w:sz w:val="6"/>
                <w:szCs w:val="6"/>
              </w:rPr>
            </w:pPr>
          </w:p>
        </w:tc>
        <w:tc>
          <w:tcPr>
            <w:tcW w:w="480" w:type="dxa"/>
            <w:tcBorders>
              <w:right w:val="single" w:sz="8" w:space="0" w:color="auto"/>
            </w:tcBorders>
            <w:vAlign w:val="bottom"/>
          </w:tcPr>
          <w:p w:rsidR="0008691E" w:rsidRDefault="0008691E" w:rsidP="00BC5FFE">
            <w:pPr>
              <w:jc w:val="both"/>
              <w:rPr>
                <w:sz w:val="6"/>
                <w:szCs w:val="6"/>
              </w:rPr>
            </w:pPr>
          </w:p>
        </w:tc>
        <w:tc>
          <w:tcPr>
            <w:tcW w:w="20" w:type="dxa"/>
            <w:vAlign w:val="bottom"/>
          </w:tcPr>
          <w:p w:rsidR="0008691E" w:rsidRDefault="0008691E" w:rsidP="00BC5FFE">
            <w:pPr>
              <w:jc w:val="both"/>
              <w:rPr>
                <w:sz w:val="6"/>
                <w:szCs w:val="6"/>
              </w:rPr>
            </w:pPr>
          </w:p>
        </w:tc>
        <w:tc>
          <w:tcPr>
            <w:tcW w:w="1420" w:type="dxa"/>
            <w:tcBorders>
              <w:right w:val="single" w:sz="8" w:space="0" w:color="auto"/>
            </w:tcBorders>
            <w:vAlign w:val="bottom"/>
          </w:tcPr>
          <w:p w:rsidR="0008691E" w:rsidRDefault="0008691E" w:rsidP="00BC5FFE">
            <w:pPr>
              <w:jc w:val="both"/>
              <w:rPr>
                <w:sz w:val="6"/>
                <w:szCs w:val="6"/>
              </w:rPr>
            </w:pPr>
          </w:p>
        </w:tc>
        <w:tc>
          <w:tcPr>
            <w:tcW w:w="80" w:type="dxa"/>
            <w:vAlign w:val="bottom"/>
          </w:tcPr>
          <w:p w:rsidR="0008691E" w:rsidRDefault="0008691E" w:rsidP="00BC5FFE">
            <w:pPr>
              <w:jc w:val="both"/>
              <w:rPr>
                <w:sz w:val="6"/>
                <w:szCs w:val="6"/>
              </w:rPr>
            </w:pPr>
          </w:p>
        </w:tc>
        <w:tc>
          <w:tcPr>
            <w:tcW w:w="1300" w:type="dxa"/>
            <w:tcBorders>
              <w:right w:val="single" w:sz="8" w:space="0" w:color="auto"/>
            </w:tcBorders>
            <w:vAlign w:val="bottom"/>
          </w:tcPr>
          <w:p w:rsidR="0008691E" w:rsidRDefault="0008691E" w:rsidP="00BC5FFE">
            <w:pPr>
              <w:jc w:val="both"/>
              <w:rPr>
                <w:sz w:val="6"/>
                <w:szCs w:val="6"/>
              </w:rPr>
            </w:pPr>
          </w:p>
        </w:tc>
        <w:tc>
          <w:tcPr>
            <w:tcW w:w="80" w:type="dxa"/>
            <w:vAlign w:val="bottom"/>
          </w:tcPr>
          <w:p w:rsidR="0008691E" w:rsidRDefault="0008691E" w:rsidP="00BC5FFE">
            <w:pPr>
              <w:jc w:val="both"/>
              <w:rPr>
                <w:sz w:val="6"/>
                <w:szCs w:val="6"/>
              </w:rPr>
            </w:pPr>
          </w:p>
        </w:tc>
        <w:tc>
          <w:tcPr>
            <w:tcW w:w="540" w:type="dxa"/>
            <w:vAlign w:val="bottom"/>
          </w:tcPr>
          <w:p w:rsidR="0008691E" w:rsidRDefault="0008691E" w:rsidP="00BC5FFE">
            <w:pPr>
              <w:jc w:val="both"/>
              <w:rPr>
                <w:sz w:val="6"/>
                <w:szCs w:val="6"/>
              </w:rPr>
            </w:pPr>
          </w:p>
        </w:tc>
        <w:tc>
          <w:tcPr>
            <w:tcW w:w="760" w:type="dxa"/>
            <w:tcBorders>
              <w:right w:val="single" w:sz="8" w:space="0" w:color="auto"/>
            </w:tcBorders>
            <w:vAlign w:val="bottom"/>
          </w:tcPr>
          <w:p w:rsidR="0008691E" w:rsidRDefault="0008691E" w:rsidP="00BC5FFE">
            <w:pPr>
              <w:jc w:val="both"/>
              <w:rPr>
                <w:sz w:val="6"/>
                <w:szCs w:val="6"/>
              </w:rPr>
            </w:pPr>
          </w:p>
        </w:tc>
        <w:tc>
          <w:tcPr>
            <w:tcW w:w="100" w:type="dxa"/>
            <w:vAlign w:val="bottom"/>
          </w:tcPr>
          <w:p w:rsidR="0008691E" w:rsidRDefault="0008691E" w:rsidP="00BC5FFE">
            <w:pPr>
              <w:jc w:val="both"/>
              <w:rPr>
                <w:sz w:val="6"/>
                <w:szCs w:val="6"/>
              </w:rPr>
            </w:pPr>
          </w:p>
        </w:tc>
        <w:tc>
          <w:tcPr>
            <w:tcW w:w="1140" w:type="dxa"/>
            <w:tcBorders>
              <w:right w:val="single" w:sz="8" w:space="0" w:color="auto"/>
            </w:tcBorders>
            <w:vAlign w:val="bottom"/>
          </w:tcPr>
          <w:p w:rsidR="0008691E" w:rsidRDefault="0008691E" w:rsidP="00BC5FFE">
            <w:pPr>
              <w:jc w:val="both"/>
              <w:rPr>
                <w:sz w:val="6"/>
                <w:szCs w:val="6"/>
              </w:rPr>
            </w:pPr>
          </w:p>
        </w:tc>
        <w:tc>
          <w:tcPr>
            <w:tcW w:w="120" w:type="dxa"/>
            <w:vAlign w:val="bottom"/>
          </w:tcPr>
          <w:p w:rsidR="0008691E" w:rsidRDefault="0008691E" w:rsidP="00BC5FFE">
            <w:pPr>
              <w:jc w:val="both"/>
              <w:rPr>
                <w:sz w:val="6"/>
                <w:szCs w:val="6"/>
              </w:rPr>
            </w:pPr>
          </w:p>
        </w:tc>
        <w:tc>
          <w:tcPr>
            <w:tcW w:w="1040" w:type="dxa"/>
            <w:tcBorders>
              <w:right w:val="single" w:sz="8" w:space="0" w:color="auto"/>
            </w:tcBorders>
            <w:vAlign w:val="bottom"/>
          </w:tcPr>
          <w:p w:rsidR="0008691E" w:rsidRDefault="0008691E" w:rsidP="00BC5FFE">
            <w:pPr>
              <w:jc w:val="both"/>
              <w:rPr>
                <w:sz w:val="6"/>
                <w:szCs w:val="6"/>
              </w:rPr>
            </w:pPr>
          </w:p>
        </w:tc>
        <w:tc>
          <w:tcPr>
            <w:tcW w:w="30" w:type="dxa"/>
            <w:vAlign w:val="bottom"/>
          </w:tcPr>
          <w:p w:rsidR="0008691E" w:rsidRDefault="0008691E" w:rsidP="00BC5FFE">
            <w:pPr>
              <w:jc w:val="both"/>
              <w:rPr>
                <w:sz w:val="1"/>
                <w:szCs w:val="1"/>
              </w:rPr>
            </w:pPr>
          </w:p>
        </w:tc>
      </w:tr>
      <w:tr w:rsidR="0008691E" w:rsidTr="00BE3E7D">
        <w:trPr>
          <w:trHeight w:val="104"/>
        </w:trPr>
        <w:tc>
          <w:tcPr>
            <w:tcW w:w="2720" w:type="dxa"/>
            <w:vMerge w:val="restart"/>
            <w:tcBorders>
              <w:left w:val="single" w:sz="8" w:space="0" w:color="auto"/>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речевого этикета:</w:t>
            </w:r>
          </w:p>
        </w:tc>
        <w:tc>
          <w:tcPr>
            <w:tcW w:w="60" w:type="dxa"/>
            <w:tcBorders>
              <w:bottom w:val="single" w:sz="8" w:space="0" w:color="auto"/>
            </w:tcBorders>
            <w:vAlign w:val="bottom"/>
          </w:tcPr>
          <w:p w:rsidR="0008691E" w:rsidRDefault="0008691E" w:rsidP="00BC5FFE">
            <w:pPr>
              <w:jc w:val="both"/>
              <w:rPr>
                <w:sz w:val="9"/>
                <w:szCs w:val="9"/>
              </w:rPr>
            </w:pPr>
          </w:p>
        </w:tc>
        <w:tc>
          <w:tcPr>
            <w:tcW w:w="480" w:type="dxa"/>
            <w:tcBorders>
              <w:bottom w:val="single" w:sz="8" w:space="0" w:color="auto"/>
              <w:right w:val="single" w:sz="8" w:space="0" w:color="auto"/>
            </w:tcBorders>
            <w:vAlign w:val="bottom"/>
          </w:tcPr>
          <w:p w:rsidR="0008691E" w:rsidRDefault="0008691E" w:rsidP="00BC5FFE">
            <w:pPr>
              <w:jc w:val="both"/>
              <w:rPr>
                <w:sz w:val="9"/>
                <w:szCs w:val="9"/>
              </w:rPr>
            </w:pPr>
          </w:p>
        </w:tc>
        <w:tc>
          <w:tcPr>
            <w:tcW w:w="20" w:type="dxa"/>
            <w:tcBorders>
              <w:bottom w:val="single" w:sz="8" w:space="0" w:color="auto"/>
            </w:tcBorders>
            <w:vAlign w:val="bottom"/>
          </w:tcPr>
          <w:p w:rsidR="0008691E" w:rsidRDefault="0008691E" w:rsidP="00BC5FFE">
            <w:pPr>
              <w:jc w:val="both"/>
              <w:rPr>
                <w:sz w:val="9"/>
                <w:szCs w:val="9"/>
              </w:rPr>
            </w:pPr>
          </w:p>
        </w:tc>
        <w:tc>
          <w:tcPr>
            <w:tcW w:w="1420" w:type="dxa"/>
            <w:tcBorders>
              <w:bottom w:val="single" w:sz="8" w:space="0" w:color="auto"/>
              <w:right w:val="single" w:sz="8" w:space="0" w:color="auto"/>
            </w:tcBorders>
            <w:vAlign w:val="bottom"/>
          </w:tcPr>
          <w:p w:rsidR="0008691E" w:rsidRDefault="0008691E" w:rsidP="00BC5FFE">
            <w:pPr>
              <w:jc w:val="both"/>
              <w:rPr>
                <w:sz w:val="9"/>
                <w:szCs w:val="9"/>
              </w:rPr>
            </w:pPr>
          </w:p>
        </w:tc>
        <w:tc>
          <w:tcPr>
            <w:tcW w:w="80" w:type="dxa"/>
            <w:tcBorders>
              <w:bottom w:val="single" w:sz="8" w:space="0" w:color="auto"/>
            </w:tcBorders>
            <w:vAlign w:val="bottom"/>
          </w:tcPr>
          <w:p w:rsidR="0008691E" w:rsidRDefault="0008691E" w:rsidP="00BC5FFE">
            <w:pPr>
              <w:jc w:val="both"/>
              <w:rPr>
                <w:sz w:val="9"/>
                <w:szCs w:val="9"/>
              </w:rPr>
            </w:pPr>
          </w:p>
        </w:tc>
        <w:tc>
          <w:tcPr>
            <w:tcW w:w="1300" w:type="dxa"/>
            <w:tcBorders>
              <w:bottom w:val="single" w:sz="8" w:space="0" w:color="auto"/>
              <w:right w:val="single" w:sz="8" w:space="0" w:color="auto"/>
            </w:tcBorders>
            <w:vAlign w:val="bottom"/>
          </w:tcPr>
          <w:p w:rsidR="0008691E" w:rsidRDefault="0008691E" w:rsidP="00BC5FFE">
            <w:pPr>
              <w:jc w:val="both"/>
              <w:rPr>
                <w:sz w:val="9"/>
                <w:szCs w:val="9"/>
              </w:rPr>
            </w:pPr>
          </w:p>
        </w:tc>
        <w:tc>
          <w:tcPr>
            <w:tcW w:w="80" w:type="dxa"/>
            <w:tcBorders>
              <w:bottom w:val="single" w:sz="8" w:space="0" w:color="auto"/>
            </w:tcBorders>
            <w:vAlign w:val="bottom"/>
          </w:tcPr>
          <w:p w:rsidR="0008691E" w:rsidRDefault="0008691E" w:rsidP="00BC5FFE">
            <w:pPr>
              <w:jc w:val="both"/>
              <w:rPr>
                <w:sz w:val="9"/>
                <w:szCs w:val="9"/>
              </w:rPr>
            </w:pPr>
          </w:p>
        </w:tc>
        <w:tc>
          <w:tcPr>
            <w:tcW w:w="540" w:type="dxa"/>
            <w:tcBorders>
              <w:bottom w:val="single" w:sz="8" w:space="0" w:color="auto"/>
            </w:tcBorders>
            <w:vAlign w:val="bottom"/>
          </w:tcPr>
          <w:p w:rsidR="0008691E" w:rsidRDefault="0008691E" w:rsidP="00BC5FFE">
            <w:pPr>
              <w:jc w:val="both"/>
              <w:rPr>
                <w:sz w:val="9"/>
                <w:szCs w:val="9"/>
              </w:rPr>
            </w:pPr>
          </w:p>
        </w:tc>
        <w:tc>
          <w:tcPr>
            <w:tcW w:w="760" w:type="dxa"/>
            <w:tcBorders>
              <w:bottom w:val="single" w:sz="8" w:space="0" w:color="auto"/>
              <w:right w:val="single" w:sz="8" w:space="0" w:color="auto"/>
            </w:tcBorders>
            <w:vAlign w:val="bottom"/>
          </w:tcPr>
          <w:p w:rsidR="0008691E" w:rsidRDefault="0008691E" w:rsidP="00BC5FFE">
            <w:pPr>
              <w:jc w:val="both"/>
              <w:rPr>
                <w:sz w:val="9"/>
                <w:szCs w:val="9"/>
              </w:rPr>
            </w:pPr>
          </w:p>
        </w:tc>
        <w:tc>
          <w:tcPr>
            <w:tcW w:w="100" w:type="dxa"/>
            <w:tcBorders>
              <w:bottom w:val="single" w:sz="8" w:space="0" w:color="auto"/>
            </w:tcBorders>
            <w:vAlign w:val="bottom"/>
          </w:tcPr>
          <w:p w:rsidR="0008691E" w:rsidRDefault="0008691E" w:rsidP="00BC5FFE">
            <w:pPr>
              <w:jc w:val="both"/>
              <w:rPr>
                <w:sz w:val="9"/>
                <w:szCs w:val="9"/>
              </w:rPr>
            </w:pPr>
          </w:p>
        </w:tc>
        <w:tc>
          <w:tcPr>
            <w:tcW w:w="1140" w:type="dxa"/>
            <w:tcBorders>
              <w:bottom w:val="single" w:sz="8" w:space="0" w:color="auto"/>
              <w:right w:val="single" w:sz="8" w:space="0" w:color="auto"/>
            </w:tcBorders>
            <w:vAlign w:val="bottom"/>
          </w:tcPr>
          <w:p w:rsidR="0008691E" w:rsidRDefault="0008691E" w:rsidP="00BC5FFE">
            <w:pPr>
              <w:jc w:val="both"/>
              <w:rPr>
                <w:sz w:val="9"/>
                <w:szCs w:val="9"/>
              </w:rPr>
            </w:pPr>
          </w:p>
        </w:tc>
        <w:tc>
          <w:tcPr>
            <w:tcW w:w="120" w:type="dxa"/>
            <w:tcBorders>
              <w:bottom w:val="single" w:sz="8" w:space="0" w:color="auto"/>
            </w:tcBorders>
            <w:vAlign w:val="bottom"/>
          </w:tcPr>
          <w:p w:rsidR="0008691E" w:rsidRDefault="0008691E" w:rsidP="00BC5FFE">
            <w:pPr>
              <w:jc w:val="both"/>
              <w:rPr>
                <w:sz w:val="9"/>
                <w:szCs w:val="9"/>
              </w:rPr>
            </w:pPr>
          </w:p>
        </w:tc>
        <w:tc>
          <w:tcPr>
            <w:tcW w:w="1040" w:type="dxa"/>
            <w:tcBorders>
              <w:bottom w:val="single" w:sz="8" w:space="0" w:color="auto"/>
              <w:right w:val="single" w:sz="8" w:space="0" w:color="auto"/>
            </w:tcBorders>
            <w:vAlign w:val="bottom"/>
          </w:tcPr>
          <w:p w:rsidR="0008691E" w:rsidRDefault="0008691E" w:rsidP="00BC5FFE">
            <w:pPr>
              <w:jc w:val="both"/>
              <w:rPr>
                <w:sz w:val="9"/>
                <w:szCs w:val="9"/>
              </w:rPr>
            </w:pPr>
          </w:p>
        </w:tc>
        <w:tc>
          <w:tcPr>
            <w:tcW w:w="30" w:type="dxa"/>
            <w:vAlign w:val="bottom"/>
          </w:tcPr>
          <w:p w:rsidR="0008691E" w:rsidRDefault="0008691E" w:rsidP="00BC5FFE">
            <w:pPr>
              <w:jc w:val="both"/>
              <w:rPr>
                <w:sz w:val="1"/>
                <w:szCs w:val="1"/>
              </w:rPr>
            </w:pPr>
          </w:p>
        </w:tc>
      </w:tr>
      <w:tr w:rsidR="0008691E" w:rsidTr="00BE3E7D">
        <w:trPr>
          <w:trHeight w:val="152"/>
        </w:trPr>
        <w:tc>
          <w:tcPr>
            <w:tcW w:w="2720" w:type="dxa"/>
            <w:vMerge/>
            <w:tcBorders>
              <w:left w:val="single" w:sz="8" w:space="0" w:color="auto"/>
              <w:right w:val="single" w:sz="8" w:space="0" w:color="auto"/>
            </w:tcBorders>
            <w:vAlign w:val="bottom"/>
          </w:tcPr>
          <w:p w:rsidR="0008691E" w:rsidRDefault="0008691E" w:rsidP="00BC5FFE">
            <w:pPr>
              <w:jc w:val="both"/>
              <w:rPr>
                <w:sz w:val="13"/>
                <w:szCs w:val="13"/>
              </w:rPr>
            </w:pPr>
          </w:p>
        </w:tc>
        <w:tc>
          <w:tcPr>
            <w:tcW w:w="60" w:type="dxa"/>
            <w:vAlign w:val="bottom"/>
          </w:tcPr>
          <w:p w:rsidR="0008691E" w:rsidRDefault="0008691E" w:rsidP="00BC5FFE">
            <w:pPr>
              <w:jc w:val="both"/>
              <w:rPr>
                <w:sz w:val="13"/>
                <w:szCs w:val="13"/>
              </w:rPr>
            </w:pPr>
          </w:p>
        </w:tc>
        <w:tc>
          <w:tcPr>
            <w:tcW w:w="480" w:type="dxa"/>
            <w:vMerge w:val="restart"/>
            <w:tcBorders>
              <w:right w:val="single" w:sz="8" w:space="0" w:color="auto"/>
            </w:tcBorders>
            <w:vAlign w:val="bottom"/>
          </w:tcPr>
          <w:p w:rsidR="0008691E" w:rsidRDefault="0008691E" w:rsidP="00BC5FFE">
            <w:pPr>
              <w:spacing w:line="263" w:lineRule="exact"/>
              <w:jc w:val="both"/>
              <w:rPr>
                <w:sz w:val="20"/>
                <w:szCs w:val="20"/>
              </w:rPr>
            </w:pPr>
            <w:r>
              <w:rPr>
                <w:rFonts w:ascii="Times New Roman" w:eastAsia="Times New Roman" w:hAnsi="Times New Roman" w:cs="Times New Roman"/>
                <w:sz w:val="24"/>
                <w:szCs w:val="24"/>
              </w:rPr>
              <w:t>2</w:t>
            </w:r>
          </w:p>
        </w:tc>
        <w:tc>
          <w:tcPr>
            <w:tcW w:w="20" w:type="dxa"/>
            <w:vAlign w:val="bottom"/>
          </w:tcPr>
          <w:p w:rsidR="0008691E" w:rsidRDefault="0008691E" w:rsidP="00BC5FFE">
            <w:pPr>
              <w:jc w:val="both"/>
              <w:rPr>
                <w:sz w:val="13"/>
                <w:szCs w:val="13"/>
              </w:rPr>
            </w:pPr>
          </w:p>
        </w:tc>
        <w:tc>
          <w:tcPr>
            <w:tcW w:w="1420" w:type="dxa"/>
            <w:tcBorders>
              <w:right w:val="single" w:sz="8" w:space="0" w:color="auto"/>
            </w:tcBorders>
            <w:vAlign w:val="bottom"/>
          </w:tcPr>
          <w:p w:rsidR="0008691E" w:rsidRDefault="0008691E" w:rsidP="00BC5FFE">
            <w:pPr>
              <w:jc w:val="both"/>
              <w:rPr>
                <w:sz w:val="13"/>
                <w:szCs w:val="13"/>
              </w:rPr>
            </w:pPr>
          </w:p>
        </w:tc>
        <w:tc>
          <w:tcPr>
            <w:tcW w:w="80" w:type="dxa"/>
            <w:vAlign w:val="bottom"/>
          </w:tcPr>
          <w:p w:rsidR="0008691E" w:rsidRDefault="0008691E" w:rsidP="00BC5FFE">
            <w:pPr>
              <w:jc w:val="both"/>
              <w:rPr>
                <w:sz w:val="13"/>
                <w:szCs w:val="13"/>
              </w:rPr>
            </w:pPr>
          </w:p>
        </w:tc>
        <w:tc>
          <w:tcPr>
            <w:tcW w:w="1300" w:type="dxa"/>
            <w:tcBorders>
              <w:right w:val="single" w:sz="8" w:space="0" w:color="auto"/>
            </w:tcBorders>
            <w:vAlign w:val="bottom"/>
          </w:tcPr>
          <w:p w:rsidR="0008691E" w:rsidRDefault="0008691E" w:rsidP="00BC5FFE">
            <w:pPr>
              <w:jc w:val="both"/>
              <w:rPr>
                <w:sz w:val="13"/>
                <w:szCs w:val="13"/>
              </w:rPr>
            </w:pPr>
          </w:p>
        </w:tc>
        <w:tc>
          <w:tcPr>
            <w:tcW w:w="80" w:type="dxa"/>
            <w:vAlign w:val="bottom"/>
          </w:tcPr>
          <w:p w:rsidR="0008691E" w:rsidRDefault="0008691E" w:rsidP="00BC5FFE">
            <w:pPr>
              <w:jc w:val="both"/>
              <w:rPr>
                <w:sz w:val="13"/>
                <w:szCs w:val="13"/>
              </w:rPr>
            </w:pPr>
          </w:p>
        </w:tc>
        <w:tc>
          <w:tcPr>
            <w:tcW w:w="540" w:type="dxa"/>
            <w:vAlign w:val="bottom"/>
          </w:tcPr>
          <w:p w:rsidR="0008691E" w:rsidRDefault="0008691E" w:rsidP="00BC5FFE">
            <w:pPr>
              <w:jc w:val="both"/>
              <w:rPr>
                <w:sz w:val="13"/>
                <w:szCs w:val="13"/>
              </w:rPr>
            </w:pPr>
          </w:p>
        </w:tc>
        <w:tc>
          <w:tcPr>
            <w:tcW w:w="760" w:type="dxa"/>
            <w:tcBorders>
              <w:right w:val="single" w:sz="8" w:space="0" w:color="auto"/>
            </w:tcBorders>
            <w:vAlign w:val="bottom"/>
          </w:tcPr>
          <w:p w:rsidR="0008691E" w:rsidRDefault="0008691E" w:rsidP="00BC5FFE">
            <w:pPr>
              <w:jc w:val="both"/>
              <w:rPr>
                <w:sz w:val="13"/>
                <w:szCs w:val="13"/>
              </w:rPr>
            </w:pPr>
          </w:p>
        </w:tc>
        <w:tc>
          <w:tcPr>
            <w:tcW w:w="100" w:type="dxa"/>
            <w:vAlign w:val="bottom"/>
          </w:tcPr>
          <w:p w:rsidR="0008691E" w:rsidRDefault="0008691E" w:rsidP="00BC5FFE">
            <w:pPr>
              <w:jc w:val="both"/>
              <w:rPr>
                <w:sz w:val="13"/>
                <w:szCs w:val="13"/>
              </w:rPr>
            </w:pPr>
          </w:p>
        </w:tc>
        <w:tc>
          <w:tcPr>
            <w:tcW w:w="1140" w:type="dxa"/>
            <w:tcBorders>
              <w:right w:val="single" w:sz="8" w:space="0" w:color="auto"/>
            </w:tcBorders>
            <w:vAlign w:val="bottom"/>
          </w:tcPr>
          <w:p w:rsidR="0008691E" w:rsidRDefault="0008691E" w:rsidP="00BC5FFE">
            <w:pPr>
              <w:jc w:val="both"/>
              <w:rPr>
                <w:sz w:val="13"/>
                <w:szCs w:val="13"/>
              </w:rPr>
            </w:pPr>
          </w:p>
        </w:tc>
        <w:tc>
          <w:tcPr>
            <w:tcW w:w="120" w:type="dxa"/>
            <w:vAlign w:val="bottom"/>
          </w:tcPr>
          <w:p w:rsidR="0008691E" w:rsidRDefault="0008691E" w:rsidP="00BC5FFE">
            <w:pPr>
              <w:jc w:val="both"/>
              <w:rPr>
                <w:sz w:val="13"/>
                <w:szCs w:val="13"/>
              </w:rPr>
            </w:pPr>
          </w:p>
        </w:tc>
        <w:tc>
          <w:tcPr>
            <w:tcW w:w="1040" w:type="dxa"/>
            <w:tcBorders>
              <w:right w:val="single" w:sz="8" w:space="0" w:color="auto"/>
            </w:tcBorders>
            <w:vAlign w:val="bottom"/>
          </w:tcPr>
          <w:p w:rsidR="0008691E" w:rsidRDefault="0008691E" w:rsidP="00BC5FFE">
            <w:pPr>
              <w:jc w:val="both"/>
              <w:rPr>
                <w:sz w:val="13"/>
                <w:szCs w:val="13"/>
              </w:rPr>
            </w:pPr>
          </w:p>
        </w:tc>
        <w:tc>
          <w:tcPr>
            <w:tcW w:w="30" w:type="dxa"/>
            <w:vAlign w:val="bottom"/>
          </w:tcPr>
          <w:p w:rsidR="0008691E" w:rsidRDefault="0008691E" w:rsidP="00BC5FFE">
            <w:pPr>
              <w:jc w:val="both"/>
              <w:rPr>
                <w:sz w:val="1"/>
                <w:szCs w:val="1"/>
              </w:rPr>
            </w:pPr>
          </w:p>
        </w:tc>
      </w:tr>
      <w:tr w:rsidR="0008691E" w:rsidTr="00BE3E7D">
        <w:trPr>
          <w:trHeight w:val="111"/>
        </w:trPr>
        <w:tc>
          <w:tcPr>
            <w:tcW w:w="2720" w:type="dxa"/>
            <w:vMerge w:val="restart"/>
            <w:tcBorders>
              <w:left w:val="single" w:sz="8" w:space="0" w:color="auto"/>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здороваться,</w:t>
            </w:r>
          </w:p>
        </w:tc>
        <w:tc>
          <w:tcPr>
            <w:tcW w:w="60" w:type="dxa"/>
            <w:vAlign w:val="bottom"/>
          </w:tcPr>
          <w:p w:rsidR="0008691E" w:rsidRDefault="0008691E" w:rsidP="00BC5FFE">
            <w:pPr>
              <w:jc w:val="both"/>
              <w:rPr>
                <w:sz w:val="9"/>
                <w:szCs w:val="9"/>
              </w:rPr>
            </w:pPr>
          </w:p>
        </w:tc>
        <w:tc>
          <w:tcPr>
            <w:tcW w:w="480" w:type="dxa"/>
            <w:vMerge/>
            <w:tcBorders>
              <w:right w:val="single" w:sz="8" w:space="0" w:color="auto"/>
            </w:tcBorders>
            <w:vAlign w:val="bottom"/>
          </w:tcPr>
          <w:p w:rsidR="0008691E" w:rsidRDefault="0008691E" w:rsidP="00BC5FFE">
            <w:pPr>
              <w:jc w:val="both"/>
              <w:rPr>
                <w:sz w:val="9"/>
                <w:szCs w:val="9"/>
              </w:rPr>
            </w:pPr>
          </w:p>
        </w:tc>
        <w:tc>
          <w:tcPr>
            <w:tcW w:w="20" w:type="dxa"/>
            <w:vAlign w:val="bottom"/>
          </w:tcPr>
          <w:p w:rsidR="0008691E" w:rsidRDefault="0008691E" w:rsidP="00BC5FFE">
            <w:pPr>
              <w:jc w:val="both"/>
              <w:rPr>
                <w:sz w:val="9"/>
                <w:szCs w:val="9"/>
              </w:rPr>
            </w:pPr>
          </w:p>
        </w:tc>
        <w:tc>
          <w:tcPr>
            <w:tcW w:w="1420" w:type="dxa"/>
            <w:tcBorders>
              <w:right w:val="single" w:sz="8" w:space="0" w:color="auto"/>
            </w:tcBorders>
            <w:vAlign w:val="bottom"/>
          </w:tcPr>
          <w:p w:rsidR="0008691E" w:rsidRDefault="0008691E" w:rsidP="00BC5FFE">
            <w:pPr>
              <w:jc w:val="both"/>
              <w:rPr>
                <w:sz w:val="9"/>
                <w:szCs w:val="9"/>
              </w:rPr>
            </w:pPr>
          </w:p>
        </w:tc>
        <w:tc>
          <w:tcPr>
            <w:tcW w:w="80" w:type="dxa"/>
            <w:vAlign w:val="bottom"/>
          </w:tcPr>
          <w:p w:rsidR="0008691E" w:rsidRDefault="0008691E" w:rsidP="00BC5FFE">
            <w:pPr>
              <w:jc w:val="both"/>
              <w:rPr>
                <w:sz w:val="9"/>
                <w:szCs w:val="9"/>
              </w:rPr>
            </w:pPr>
          </w:p>
        </w:tc>
        <w:tc>
          <w:tcPr>
            <w:tcW w:w="1300" w:type="dxa"/>
            <w:tcBorders>
              <w:right w:val="single" w:sz="8" w:space="0" w:color="auto"/>
            </w:tcBorders>
            <w:vAlign w:val="bottom"/>
          </w:tcPr>
          <w:p w:rsidR="0008691E" w:rsidRDefault="0008691E" w:rsidP="00BC5FFE">
            <w:pPr>
              <w:jc w:val="both"/>
              <w:rPr>
                <w:sz w:val="9"/>
                <w:szCs w:val="9"/>
              </w:rPr>
            </w:pPr>
          </w:p>
        </w:tc>
        <w:tc>
          <w:tcPr>
            <w:tcW w:w="80" w:type="dxa"/>
            <w:vAlign w:val="bottom"/>
          </w:tcPr>
          <w:p w:rsidR="0008691E" w:rsidRDefault="0008691E" w:rsidP="00BC5FFE">
            <w:pPr>
              <w:jc w:val="both"/>
              <w:rPr>
                <w:sz w:val="9"/>
                <w:szCs w:val="9"/>
              </w:rPr>
            </w:pPr>
          </w:p>
        </w:tc>
        <w:tc>
          <w:tcPr>
            <w:tcW w:w="540" w:type="dxa"/>
            <w:vAlign w:val="bottom"/>
          </w:tcPr>
          <w:p w:rsidR="0008691E" w:rsidRDefault="0008691E" w:rsidP="00BC5FFE">
            <w:pPr>
              <w:jc w:val="both"/>
              <w:rPr>
                <w:sz w:val="9"/>
                <w:szCs w:val="9"/>
              </w:rPr>
            </w:pPr>
          </w:p>
        </w:tc>
        <w:tc>
          <w:tcPr>
            <w:tcW w:w="760" w:type="dxa"/>
            <w:tcBorders>
              <w:right w:val="single" w:sz="8" w:space="0" w:color="auto"/>
            </w:tcBorders>
            <w:vAlign w:val="bottom"/>
          </w:tcPr>
          <w:p w:rsidR="0008691E" w:rsidRDefault="0008691E" w:rsidP="00BC5FFE">
            <w:pPr>
              <w:jc w:val="both"/>
              <w:rPr>
                <w:sz w:val="9"/>
                <w:szCs w:val="9"/>
              </w:rPr>
            </w:pPr>
          </w:p>
        </w:tc>
        <w:tc>
          <w:tcPr>
            <w:tcW w:w="100" w:type="dxa"/>
            <w:vAlign w:val="bottom"/>
          </w:tcPr>
          <w:p w:rsidR="0008691E" w:rsidRDefault="0008691E" w:rsidP="00BC5FFE">
            <w:pPr>
              <w:jc w:val="both"/>
              <w:rPr>
                <w:sz w:val="9"/>
                <w:szCs w:val="9"/>
              </w:rPr>
            </w:pPr>
          </w:p>
        </w:tc>
        <w:tc>
          <w:tcPr>
            <w:tcW w:w="1140" w:type="dxa"/>
            <w:tcBorders>
              <w:right w:val="single" w:sz="8" w:space="0" w:color="auto"/>
            </w:tcBorders>
            <w:vAlign w:val="bottom"/>
          </w:tcPr>
          <w:p w:rsidR="0008691E" w:rsidRDefault="0008691E" w:rsidP="00BC5FFE">
            <w:pPr>
              <w:jc w:val="both"/>
              <w:rPr>
                <w:sz w:val="9"/>
                <w:szCs w:val="9"/>
              </w:rPr>
            </w:pPr>
          </w:p>
        </w:tc>
        <w:tc>
          <w:tcPr>
            <w:tcW w:w="120" w:type="dxa"/>
            <w:vAlign w:val="bottom"/>
          </w:tcPr>
          <w:p w:rsidR="0008691E" w:rsidRDefault="0008691E" w:rsidP="00BC5FFE">
            <w:pPr>
              <w:jc w:val="both"/>
              <w:rPr>
                <w:sz w:val="9"/>
                <w:szCs w:val="9"/>
              </w:rPr>
            </w:pPr>
          </w:p>
        </w:tc>
        <w:tc>
          <w:tcPr>
            <w:tcW w:w="1040" w:type="dxa"/>
            <w:tcBorders>
              <w:right w:val="single" w:sz="8" w:space="0" w:color="auto"/>
            </w:tcBorders>
            <w:vAlign w:val="bottom"/>
          </w:tcPr>
          <w:p w:rsidR="0008691E" w:rsidRDefault="0008691E" w:rsidP="00BC5FFE">
            <w:pPr>
              <w:jc w:val="both"/>
              <w:rPr>
                <w:sz w:val="9"/>
                <w:szCs w:val="9"/>
              </w:rPr>
            </w:pPr>
          </w:p>
        </w:tc>
        <w:tc>
          <w:tcPr>
            <w:tcW w:w="30" w:type="dxa"/>
            <w:vAlign w:val="bottom"/>
          </w:tcPr>
          <w:p w:rsidR="0008691E" w:rsidRDefault="0008691E" w:rsidP="00BC5FFE">
            <w:pPr>
              <w:jc w:val="both"/>
              <w:rPr>
                <w:sz w:val="1"/>
                <w:szCs w:val="1"/>
              </w:rPr>
            </w:pPr>
          </w:p>
        </w:tc>
      </w:tr>
      <w:tr w:rsidR="0008691E" w:rsidTr="00BE3E7D">
        <w:trPr>
          <w:trHeight w:val="175"/>
        </w:trPr>
        <w:tc>
          <w:tcPr>
            <w:tcW w:w="2720" w:type="dxa"/>
            <w:vMerge/>
            <w:tcBorders>
              <w:left w:val="single" w:sz="8" w:space="0" w:color="auto"/>
              <w:right w:val="single" w:sz="8" w:space="0" w:color="auto"/>
            </w:tcBorders>
            <w:vAlign w:val="bottom"/>
          </w:tcPr>
          <w:p w:rsidR="0008691E" w:rsidRDefault="0008691E" w:rsidP="00BC5FFE">
            <w:pPr>
              <w:jc w:val="both"/>
              <w:rPr>
                <w:sz w:val="15"/>
                <w:szCs w:val="15"/>
              </w:rPr>
            </w:pPr>
          </w:p>
        </w:tc>
        <w:tc>
          <w:tcPr>
            <w:tcW w:w="60" w:type="dxa"/>
            <w:tcBorders>
              <w:bottom w:val="single" w:sz="8" w:space="0" w:color="auto"/>
            </w:tcBorders>
            <w:vAlign w:val="bottom"/>
          </w:tcPr>
          <w:p w:rsidR="0008691E" w:rsidRDefault="0008691E" w:rsidP="00BC5FFE">
            <w:pPr>
              <w:jc w:val="both"/>
              <w:rPr>
                <w:sz w:val="15"/>
                <w:szCs w:val="15"/>
              </w:rPr>
            </w:pPr>
          </w:p>
        </w:tc>
        <w:tc>
          <w:tcPr>
            <w:tcW w:w="480" w:type="dxa"/>
            <w:tcBorders>
              <w:bottom w:val="single" w:sz="8" w:space="0" w:color="auto"/>
              <w:right w:val="single" w:sz="8" w:space="0" w:color="auto"/>
            </w:tcBorders>
            <w:vAlign w:val="bottom"/>
          </w:tcPr>
          <w:p w:rsidR="0008691E" w:rsidRDefault="0008691E" w:rsidP="00BC5FFE">
            <w:pPr>
              <w:jc w:val="both"/>
              <w:rPr>
                <w:sz w:val="15"/>
                <w:szCs w:val="15"/>
              </w:rPr>
            </w:pPr>
          </w:p>
        </w:tc>
        <w:tc>
          <w:tcPr>
            <w:tcW w:w="20" w:type="dxa"/>
            <w:tcBorders>
              <w:bottom w:val="single" w:sz="8" w:space="0" w:color="auto"/>
            </w:tcBorders>
            <w:vAlign w:val="bottom"/>
          </w:tcPr>
          <w:p w:rsidR="0008691E" w:rsidRDefault="0008691E" w:rsidP="00BC5FFE">
            <w:pPr>
              <w:jc w:val="both"/>
              <w:rPr>
                <w:sz w:val="15"/>
                <w:szCs w:val="15"/>
              </w:rPr>
            </w:pPr>
          </w:p>
        </w:tc>
        <w:tc>
          <w:tcPr>
            <w:tcW w:w="1420" w:type="dxa"/>
            <w:tcBorders>
              <w:bottom w:val="single" w:sz="8" w:space="0" w:color="auto"/>
              <w:right w:val="single" w:sz="8" w:space="0" w:color="auto"/>
            </w:tcBorders>
            <w:vAlign w:val="bottom"/>
          </w:tcPr>
          <w:p w:rsidR="0008691E" w:rsidRDefault="0008691E" w:rsidP="00BC5FFE">
            <w:pPr>
              <w:jc w:val="both"/>
              <w:rPr>
                <w:sz w:val="15"/>
                <w:szCs w:val="15"/>
              </w:rPr>
            </w:pPr>
          </w:p>
        </w:tc>
        <w:tc>
          <w:tcPr>
            <w:tcW w:w="80" w:type="dxa"/>
            <w:tcBorders>
              <w:bottom w:val="single" w:sz="8" w:space="0" w:color="auto"/>
            </w:tcBorders>
            <w:vAlign w:val="bottom"/>
          </w:tcPr>
          <w:p w:rsidR="0008691E" w:rsidRDefault="0008691E" w:rsidP="00BC5FFE">
            <w:pPr>
              <w:jc w:val="both"/>
              <w:rPr>
                <w:sz w:val="15"/>
                <w:szCs w:val="15"/>
              </w:rPr>
            </w:pPr>
          </w:p>
        </w:tc>
        <w:tc>
          <w:tcPr>
            <w:tcW w:w="1300" w:type="dxa"/>
            <w:tcBorders>
              <w:bottom w:val="single" w:sz="8" w:space="0" w:color="auto"/>
              <w:right w:val="single" w:sz="8" w:space="0" w:color="auto"/>
            </w:tcBorders>
            <w:vAlign w:val="bottom"/>
          </w:tcPr>
          <w:p w:rsidR="0008691E" w:rsidRDefault="0008691E" w:rsidP="00BC5FFE">
            <w:pPr>
              <w:jc w:val="both"/>
              <w:rPr>
                <w:sz w:val="15"/>
                <w:szCs w:val="15"/>
              </w:rPr>
            </w:pPr>
          </w:p>
        </w:tc>
        <w:tc>
          <w:tcPr>
            <w:tcW w:w="80" w:type="dxa"/>
            <w:tcBorders>
              <w:bottom w:val="single" w:sz="8" w:space="0" w:color="auto"/>
            </w:tcBorders>
            <w:vAlign w:val="bottom"/>
          </w:tcPr>
          <w:p w:rsidR="0008691E" w:rsidRDefault="0008691E" w:rsidP="00BC5FFE">
            <w:pPr>
              <w:jc w:val="both"/>
              <w:rPr>
                <w:sz w:val="15"/>
                <w:szCs w:val="15"/>
              </w:rPr>
            </w:pPr>
          </w:p>
        </w:tc>
        <w:tc>
          <w:tcPr>
            <w:tcW w:w="540" w:type="dxa"/>
            <w:tcBorders>
              <w:bottom w:val="single" w:sz="8" w:space="0" w:color="auto"/>
            </w:tcBorders>
            <w:vAlign w:val="bottom"/>
          </w:tcPr>
          <w:p w:rsidR="0008691E" w:rsidRDefault="0008691E" w:rsidP="00BC5FFE">
            <w:pPr>
              <w:jc w:val="both"/>
              <w:rPr>
                <w:sz w:val="15"/>
                <w:szCs w:val="15"/>
              </w:rPr>
            </w:pPr>
          </w:p>
        </w:tc>
        <w:tc>
          <w:tcPr>
            <w:tcW w:w="760" w:type="dxa"/>
            <w:tcBorders>
              <w:bottom w:val="single" w:sz="8" w:space="0" w:color="auto"/>
              <w:right w:val="single" w:sz="8" w:space="0" w:color="auto"/>
            </w:tcBorders>
            <w:vAlign w:val="bottom"/>
          </w:tcPr>
          <w:p w:rsidR="0008691E" w:rsidRDefault="0008691E" w:rsidP="00BC5FFE">
            <w:pPr>
              <w:jc w:val="both"/>
              <w:rPr>
                <w:sz w:val="15"/>
                <w:szCs w:val="15"/>
              </w:rPr>
            </w:pPr>
          </w:p>
        </w:tc>
        <w:tc>
          <w:tcPr>
            <w:tcW w:w="100" w:type="dxa"/>
            <w:tcBorders>
              <w:bottom w:val="single" w:sz="8" w:space="0" w:color="auto"/>
            </w:tcBorders>
            <w:vAlign w:val="bottom"/>
          </w:tcPr>
          <w:p w:rsidR="0008691E" w:rsidRDefault="0008691E" w:rsidP="00BC5FFE">
            <w:pPr>
              <w:jc w:val="both"/>
              <w:rPr>
                <w:sz w:val="15"/>
                <w:szCs w:val="15"/>
              </w:rPr>
            </w:pPr>
          </w:p>
        </w:tc>
        <w:tc>
          <w:tcPr>
            <w:tcW w:w="1140" w:type="dxa"/>
            <w:tcBorders>
              <w:bottom w:val="single" w:sz="8" w:space="0" w:color="auto"/>
              <w:right w:val="single" w:sz="8" w:space="0" w:color="auto"/>
            </w:tcBorders>
            <w:vAlign w:val="bottom"/>
          </w:tcPr>
          <w:p w:rsidR="0008691E" w:rsidRDefault="0008691E" w:rsidP="00BC5FFE">
            <w:pPr>
              <w:jc w:val="both"/>
              <w:rPr>
                <w:sz w:val="15"/>
                <w:szCs w:val="15"/>
              </w:rPr>
            </w:pPr>
          </w:p>
        </w:tc>
        <w:tc>
          <w:tcPr>
            <w:tcW w:w="120" w:type="dxa"/>
            <w:tcBorders>
              <w:bottom w:val="single" w:sz="8" w:space="0" w:color="auto"/>
            </w:tcBorders>
            <w:vAlign w:val="bottom"/>
          </w:tcPr>
          <w:p w:rsidR="0008691E" w:rsidRDefault="0008691E" w:rsidP="00BC5FFE">
            <w:pPr>
              <w:jc w:val="both"/>
              <w:rPr>
                <w:sz w:val="15"/>
                <w:szCs w:val="15"/>
              </w:rPr>
            </w:pPr>
          </w:p>
        </w:tc>
        <w:tc>
          <w:tcPr>
            <w:tcW w:w="1040" w:type="dxa"/>
            <w:tcBorders>
              <w:bottom w:val="single" w:sz="8" w:space="0" w:color="auto"/>
              <w:right w:val="single" w:sz="8" w:space="0" w:color="auto"/>
            </w:tcBorders>
            <w:vAlign w:val="bottom"/>
          </w:tcPr>
          <w:p w:rsidR="0008691E" w:rsidRDefault="0008691E" w:rsidP="00BC5FFE">
            <w:pPr>
              <w:jc w:val="both"/>
              <w:rPr>
                <w:sz w:val="15"/>
                <w:szCs w:val="15"/>
              </w:rPr>
            </w:pPr>
          </w:p>
        </w:tc>
        <w:tc>
          <w:tcPr>
            <w:tcW w:w="30" w:type="dxa"/>
            <w:vAlign w:val="bottom"/>
          </w:tcPr>
          <w:p w:rsidR="0008691E" w:rsidRDefault="0008691E" w:rsidP="00BC5FFE">
            <w:pPr>
              <w:jc w:val="both"/>
              <w:rPr>
                <w:sz w:val="1"/>
                <w:szCs w:val="1"/>
              </w:rPr>
            </w:pPr>
          </w:p>
        </w:tc>
      </w:tr>
      <w:tr w:rsidR="0008691E" w:rsidTr="00BE3E7D">
        <w:trPr>
          <w:trHeight w:val="264"/>
        </w:trPr>
        <w:tc>
          <w:tcPr>
            <w:tcW w:w="2720" w:type="dxa"/>
            <w:tcBorders>
              <w:left w:val="single" w:sz="8" w:space="0" w:color="auto"/>
              <w:right w:val="single" w:sz="8" w:space="0" w:color="auto"/>
            </w:tcBorders>
            <w:vAlign w:val="bottom"/>
          </w:tcPr>
          <w:p w:rsidR="0008691E" w:rsidRDefault="0008691E" w:rsidP="00BC5FFE">
            <w:pPr>
              <w:spacing w:line="256" w:lineRule="exact"/>
              <w:ind w:left="140"/>
              <w:jc w:val="both"/>
              <w:rPr>
                <w:sz w:val="20"/>
                <w:szCs w:val="20"/>
              </w:rPr>
            </w:pPr>
            <w:r>
              <w:rPr>
                <w:rFonts w:ascii="Times New Roman" w:eastAsia="Times New Roman" w:hAnsi="Times New Roman" w:cs="Times New Roman"/>
                <w:sz w:val="24"/>
                <w:szCs w:val="24"/>
              </w:rPr>
              <w:t>прощаться,</w:t>
            </w:r>
          </w:p>
        </w:tc>
        <w:tc>
          <w:tcPr>
            <w:tcW w:w="60" w:type="dxa"/>
            <w:vAlign w:val="bottom"/>
          </w:tcPr>
          <w:p w:rsidR="0008691E" w:rsidRDefault="0008691E" w:rsidP="00BC5FFE">
            <w:pPr>
              <w:jc w:val="both"/>
            </w:pPr>
          </w:p>
        </w:tc>
        <w:tc>
          <w:tcPr>
            <w:tcW w:w="480" w:type="dxa"/>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3</w:t>
            </w:r>
          </w:p>
        </w:tc>
        <w:tc>
          <w:tcPr>
            <w:tcW w:w="20" w:type="dxa"/>
            <w:vAlign w:val="bottom"/>
          </w:tcPr>
          <w:p w:rsidR="0008691E" w:rsidRDefault="0008691E" w:rsidP="00BC5FFE">
            <w:pPr>
              <w:jc w:val="both"/>
            </w:pPr>
          </w:p>
        </w:tc>
        <w:tc>
          <w:tcPr>
            <w:tcW w:w="1420" w:type="dxa"/>
            <w:tcBorders>
              <w:right w:val="single" w:sz="8" w:space="0" w:color="auto"/>
            </w:tcBorders>
            <w:vAlign w:val="bottom"/>
          </w:tcPr>
          <w:p w:rsidR="0008691E" w:rsidRDefault="0008691E" w:rsidP="00BC5FFE">
            <w:pPr>
              <w:jc w:val="both"/>
            </w:pPr>
          </w:p>
        </w:tc>
        <w:tc>
          <w:tcPr>
            <w:tcW w:w="80" w:type="dxa"/>
            <w:vAlign w:val="bottom"/>
          </w:tcPr>
          <w:p w:rsidR="0008691E" w:rsidRDefault="0008691E" w:rsidP="00BC5FFE">
            <w:pPr>
              <w:jc w:val="both"/>
            </w:pPr>
          </w:p>
        </w:tc>
        <w:tc>
          <w:tcPr>
            <w:tcW w:w="1300" w:type="dxa"/>
            <w:tcBorders>
              <w:right w:val="single" w:sz="8" w:space="0" w:color="auto"/>
            </w:tcBorders>
            <w:vAlign w:val="bottom"/>
          </w:tcPr>
          <w:p w:rsidR="0008691E" w:rsidRDefault="0008691E" w:rsidP="00BC5FFE">
            <w:pPr>
              <w:jc w:val="both"/>
            </w:pPr>
          </w:p>
        </w:tc>
        <w:tc>
          <w:tcPr>
            <w:tcW w:w="80" w:type="dxa"/>
            <w:vAlign w:val="bottom"/>
          </w:tcPr>
          <w:p w:rsidR="0008691E" w:rsidRDefault="0008691E" w:rsidP="00BC5FFE">
            <w:pPr>
              <w:jc w:val="both"/>
            </w:pPr>
          </w:p>
        </w:tc>
        <w:tc>
          <w:tcPr>
            <w:tcW w:w="540" w:type="dxa"/>
            <w:vAlign w:val="bottom"/>
          </w:tcPr>
          <w:p w:rsidR="0008691E" w:rsidRDefault="0008691E" w:rsidP="00BC5FFE">
            <w:pPr>
              <w:jc w:val="both"/>
            </w:pPr>
          </w:p>
        </w:tc>
        <w:tc>
          <w:tcPr>
            <w:tcW w:w="760" w:type="dxa"/>
            <w:tcBorders>
              <w:right w:val="single" w:sz="8" w:space="0" w:color="auto"/>
            </w:tcBorders>
            <w:vAlign w:val="bottom"/>
          </w:tcPr>
          <w:p w:rsidR="0008691E" w:rsidRDefault="0008691E" w:rsidP="00BC5FFE">
            <w:pPr>
              <w:jc w:val="both"/>
            </w:pPr>
          </w:p>
        </w:tc>
        <w:tc>
          <w:tcPr>
            <w:tcW w:w="100" w:type="dxa"/>
            <w:vAlign w:val="bottom"/>
          </w:tcPr>
          <w:p w:rsidR="0008691E" w:rsidRDefault="0008691E" w:rsidP="00BC5FFE">
            <w:pPr>
              <w:jc w:val="both"/>
            </w:pPr>
          </w:p>
        </w:tc>
        <w:tc>
          <w:tcPr>
            <w:tcW w:w="1140" w:type="dxa"/>
            <w:tcBorders>
              <w:right w:val="single" w:sz="8" w:space="0" w:color="auto"/>
            </w:tcBorders>
            <w:vAlign w:val="bottom"/>
          </w:tcPr>
          <w:p w:rsidR="0008691E" w:rsidRDefault="0008691E" w:rsidP="00BC5FFE">
            <w:pPr>
              <w:jc w:val="both"/>
            </w:pPr>
          </w:p>
        </w:tc>
        <w:tc>
          <w:tcPr>
            <w:tcW w:w="120" w:type="dxa"/>
            <w:vAlign w:val="bottom"/>
          </w:tcPr>
          <w:p w:rsidR="0008691E" w:rsidRDefault="0008691E" w:rsidP="00BC5FFE">
            <w:pPr>
              <w:jc w:val="both"/>
            </w:pPr>
          </w:p>
        </w:tc>
        <w:tc>
          <w:tcPr>
            <w:tcW w:w="1040" w:type="dxa"/>
            <w:tcBorders>
              <w:right w:val="single" w:sz="8" w:space="0" w:color="auto"/>
            </w:tcBorders>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275"/>
        </w:trPr>
        <w:tc>
          <w:tcPr>
            <w:tcW w:w="2720" w:type="dxa"/>
            <w:tcBorders>
              <w:left w:val="single" w:sz="8" w:space="0" w:color="auto"/>
              <w:bottom w:val="single" w:sz="8" w:space="0" w:color="auto"/>
              <w:right w:val="single" w:sz="8" w:space="0" w:color="auto"/>
            </w:tcBorders>
            <w:vAlign w:val="bottom"/>
          </w:tcPr>
          <w:p w:rsidR="0008691E" w:rsidRDefault="0008691E" w:rsidP="00BC5FFE">
            <w:pPr>
              <w:spacing w:line="266" w:lineRule="exact"/>
              <w:ind w:left="140"/>
              <w:jc w:val="both"/>
              <w:rPr>
                <w:sz w:val="20"/>
                <w:szCs w:val="20"/>
              </w:rPr>
            </w:pPr>
            <w:r>
              <w:rPr>
                <w:rFonts w:ascii="Times New Roman" w:eastAsia="Times New Roman" w:hAnsi="Times New Roman" w:cs="Times New Roman"/>
                <w:sz w:val="24"/>
                <w:szCs w:val="24"/>
              </w:rPr>
              <w:t>благодарить.</w:t>
            </w:r>
          </w:p>
        </w:tc>
        <w:tc>
          <w:tcPr>
            <w:tcW w:w="60" w:type="dxa"/>
            <w:tcBorders>
              <w:bottom w:val="single" w:sz="8" w:space="0" w:color="auto"/>
            </w:tcBorders>
            <w:vAlign w:val="bottom"/>
          </w:tcPr>
          <w:p w:rsidR="0008691E" w:rsidRDefault="0008691E" w:rsidP="00BC5FFE">
            <w:pPr>
              <w:jc w:val="both"/>
              <w:rPr>
                <w:sz w:val="23"/>
                <w:szCs w:val="23"/>
              </w:rPr>
            </w:pPr>
          </w:p>
        </w:tc>
        <w:tc>
          <w:tcPr>
            <w:tcW w:w="4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20" w:type="dxa"/>
            <w:tcBorders>
              <w:bottom w:val="single" w:sz="8" w:space="0" w:color="auto"/>
            </w:tcBorders>
            <w:vAlign w:val="bottom"/>
          </w:tcPr>
          <w:p w:rsidR="0008691E" w:rsidRDefault="0008691E" w:rsidP="00BC5FFE">
            <w:pPr>
              <w:jc w:val="both"/>
              <w:rPr>
                <w:sz w:val="23"/>
                <w:szCs w:val="23"/>
              </w:rPr>
            </w:pPr>
          </w:p>
        </w:tc>
        <w:tc>
          <w:tcPr>
            <w:tcW w:w="14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80" w:type="dxa"/>
            <w:tcBorders>
              <w:bottom w:val="single" w:sz="8" w:space="0" w:color="auto"/>
            </w:tcBorders>
            <w:vAlign w:val="bottom"/>
          </w:tcPr>
          <w:p w:rsidR="0008691E" w:rsidRDefault="0008691E" w:rsidP="00BC5FFE">
            <w:pPr>
              <w:jc w:val="both"/>
              <w:rPr>
                <w:sz w:val="23"/>
                <w:szCs w:val="23"/>
              </w:rPr>
            </w:pPr>
          </w:p>
        </w:tc>
        <w:tc>
          <w:tcPr>
            <w:tcW w:w="1300" w:type="dxa"/>
            <w:tcBorders>
              <w:bottom w:val="single" w:sz="8" w:space="0" w:color="auto"/>
              <w:right w:val="single" w:sz="8" w:space="0" w:color="auto"/>
            </w:tcBorders>
            <w:vAlign w:val="bottom"/>
          </w:tcPr>
          <w:p w:rsidR="0008691E" w:rsidRDefault="0008691E" w:rsidP="00BC5FFE">
            <w:pPr>
              <w:jc w:val="both"/>
              <w:rPr>
                <w:sz w:val="23"/>
                <w:szCs w:val="23"/>
              </w:rPr>
            </w:pPr>
          </w:p>
        </w:tc>
        <w:tc>
          <w:tcPr>
            <w:tcW w:w="80" w:type="dxa"/>
            <w:tcBorders>
              <w:bottom w:val="single" w:sz="8" w:space="0" w:color="auto"/>
            </w:tcBorders>
            <w:vAlign w:val="bottom"/>
          </w:tcPr>
          <w:p w:rsidR="0008691E" w:rsidRDefault="0008691E" w:rsidP="00BC5FFE">
            <w:pPr>
              <w:jc w:val="both"/>
              <w:rPr>
                <w:sz w:val="23"/>
                <w:szCs w:val="23"/>
              </w:rPr>
            </w:pPr>
          </w:p>
        </w:tc>
        <w:tc>
          <w:tcPr>
            <w:tcW w:w="540" w:type="dxa"/>
            <w:tcBorders>
              <w:bottom w:val="single" w:sz="8" w:space="0" w:color="auto"/>
            </w:tcBorders>
            <w:vAlign w:val="bottom"/>
          </w:tcPr>
          <w:p w:rsidR="0008691E" w:rsidRDefault="0008691E" w:rsidP="00BC5FFE">
            <w:pPr>
              <w:jc w:val="both"/>
              <w:rPr>
                <w:sz w:val="23"/>
                <w:szCs w:val="23"/>
              </w:rPr>
            </w:pPr>
          </w:p>
        </w:tc>
        <w:tc>
          <w:tcPr>
            <w:tcW w:w="7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00" w:type="dxa"/>
            <w:tcBorders>
              <w:bottom w:val="single" w:sz="8" w:space="0" w:color="auto"/>
            </w:tcBorders>
            <w:vAlign w:val="bottom"/>
          </w:tcPr>
          <w:p w:rsidR="0008691E" w:rsidRDefault="0008691E" w:rsidP="00BC5FFE">
            <w:pPr>
              <w:jc w:val="both"/>
              <w:rPr>
                <w:sz w:val="23"/>
                <w:szCs w:val="23"/>
              </w:rPr>
            </w:pPr>
          </w:p>
        </w:tc>
        <w:tc>
          <w:tcPr>
            <w:tcW w:w="11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20" w:type="dxa"/>
            <w:tcBorders>
              <w:bottom w:val="single" w:sz="8" w:space="0" w:color="auto"/>
            </w:tcBorders>
            <w:vAlign w:val="bottom"/>
          </w:tcPr>
          <w:p w:rsidR="0008691E" w:rsidRDefault="0008691E" w:rsidP="00BC5FFE">
            <w:pPr>
              <w:jc w:val="both"/>
              <w:rPr>
                <w:sz w:val="23"/>
                <w:szCs w:val="23"/>
              </w:rPr>
            </w:pPr>
          </w:p>
        </w:tc>
        <w:tc>
          <w:tcPr>
            <w:tcW w:w="10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64"/>
        </w:trPr>
        <w:tc>
          <w:tcPr>
            <w:tcW w:w="2720" w:type="dxa"/>
            <w:tcBorders>
              <w:left w:val="single" w:sz="8" w:space="0" w:color="auto"/>
              <w:right w:val="single" w:sz="8" w:space="0" w:color="auto"/>
            </w:tcBorders>
            <w:vAlign w:val="bottom"/>
          </w:tcPr>
          <w:p w:rsidR="0008691E" w:rsidRDefault="0008691E" w:rsidP="00BC5FFE">
            <w:pPr>
              <w:spacing w:line="264" w:lineRule="exact"/>
              <w:ind w:left="140"/>
              <w:jc w:val="both"/>
              <w:rPr>
                <w:sz w:val="20"/>
                <w:szCs w:val="20"/>
              </w:rPr>
            </w:pPr>
            <w:r>
              <w:rPr>
                <w:rFonts w:ascii="Times New Roman" w:eastAsia="Times New Roman" w:hAnsi="Times New Roman" w:cs="Times New Roman"/>
                <w:sz w:val="24"/>
                <w:szCs w:val="24"/>
              </w:rPr>
              <w:t xml:space="preserve">12. Умение </w:t>
            </w:r>
            <w:r>
              <w:rPr>
                <w:rFonts w:ascii="Times New Roman" w:eastAsia="Times New Roman" w:hAnsi="Times New Roman" w:cs="Times New Roman"/>
                <w:b/>
                <w:bCs/>
                <w:sz w:val="24"/>
                <w:szCs w:val="24"/>
              </w:rPr>
              <w:t>с</w:t>
            </w:r>
            <w:r>
              <w:rPr>
                <w:rFonts w:ascii="Times New Roman" w:eastAsia="Times New Roman" w:hAnsi="Times New Roman" w:cs="Times New Roman"/>
                <w:sz w:val="24"/>
                <w:szCs w:val="24"/>
              </w:rPr>
              <w:t>лушать</w:t>
            </w:r>
          </w:p>
        </w:tc>
        <w:tc>
          <w:tcPr>
            <w:tcW w:w="60" w:type="dxa"/>
            <w:vAlign w:val="bottom"/>
          </w:tcPr>
          <w:p w:rsidR="0008691E" w:rsidRDefault="0008691E" w:rsidP="00BC5FFE">
            <w:pPr>
              <w:jc w:val="both"/>
            </w:pPr>
          </w:p>
        </w:tc>
        <w:tc>
          <w:tcPr>
            <w:tcW w:w="480" w:type="dxa"/>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0</w:t>
            </w:r>
          </w:p>
        </w:tc>
        <w:tc>
          <w:tcPr>
            <w:tcW w:w="20" w:type="dxa"/>
            <w:vAlign w:val="bottom"/>
          </w:tcPr>
          <w:p w:rsidR="0008691E" w:rsidRDefault="0008691E" w:rsidP="00BC5FFE">
            <w:pPr>
              <w:jc w:val="both"/>
            </w:pPr>
          </w:p>
        </w:tc>
        <w:tc>
          <w:tcPr>
            <w:tcW w:w="1420" w:type="dxa"/>
            <w:tcBorders>
              <w:right w:val="single" w:sz="8" w:space="0" w:color="auto"/>
            </w:tcBorders>
            <w:vAlign w:val="bottom"/>
          </w:tcPr>
          <w:p w:rsidR="0008691E" w:rsidRDefault="0008691E" w:rsidP="00BC5FFE">
            <w:pPr>
              <w:jc w:val="both"/>
            </w:pPr>
          </w:p>
        </w:tc>
        <w:tc>
          <w:tcPr>
            <w:tcW w:w="80" w:type="dxa"/>
            <w:vAlign w:val="bottom"/>
          </w:tcPr>
          <w:p w:rsidR="0008691E" w:rsidRDefault="0008691E" w:rsidP="00BC5FFE">
            <w:pPr>
              <w:jc w:val="both"/>
            </w:pPr>
          </w:p>
        </w:tc>
        <w:tc>
          <w:tcPr>
            <w:tcW w:w="1300" w:type="dxa"/>
            <w:tcBorders>
              <w:right w:val="single" w:sz="8" w:space="0" w:color="auto"/>
            </w:tcBorders>
            <w:vAlign w:val="bottom"/>
          </w:tcPr>
          <w:p w:rsidR="0008691E" w:rsidRDefault="0008691E" w:rsidP="00BC5FFE">
            <w:pPr>
              <w:jc w:val="both"/>
            </w:pPr>
          </w:p>
        </w:tc>
        <w:tc>
          <w:tcPr>
            <w:tcW w:w="80" w:type="dxa"/>
            <w:vAlign w:val="bottom"/>
          </w:tcPr>
          <w:p w:rsidR="0008691E" w:rsidRDefault="0008691E" w:rsidP="00BC5FFE">
            <w:pPr>
              <w:jc w:val="both"/>
            </w:pPr>
          </w:p>
        </w:tc>
        <w:tc>
          <w:tcPr>
            <w:tcW w:w="540" w:type="dxa"/>
            <w:vAlign w:val="bottom"/>
          </w:tcPr>
          <w:p w:rsidR="0008691E" w:rsidRDefault="0008691E" w:rsidP="00BC5FFE">
            <w:pPr>
              <w:jc w:val="both"/>
            </w:pPr>
          </w:p>
        </w:tc>
        <w:tc>
          <w:tcPr>
            <w:tcW w:w="760" w:type="dxa"/>
            <w:tcBorders>
              <w:right w:val="single" w:sz="8" w:space="0" w:color="auto"/>
            </w:tcBorders>
            <w:vAlign w:val="bottom"/>
          </w:tcPr>
          <w:p w:rsidR="0008691E" w:rsidRDefault="0008691E" w:rsidP="00BC5FFE">
            <w:pPr>
              <w:jc w:val="both"/>
            </w:pPr>
          </w:p>
        </w:tc>
        <w:tc>
          <w:tcPr>
            <w:tcW w:w="100" w:type="dxa"/>
            <w:vAlign w:val="bottom"/>
          </w:tcPr>
          <w:p w:rsidR="0008691E" w:rsidRDefault="0008691E" w:rsidP="00BC5FFE">
            <w:pPr>
              <w:jc w:val="both"/>
            </w:pPr>
          </w:p>
        </w:tc>
        <w:tc>
          <w:tcPr>
            <w:tcW w:w="1140" w:type="dxa"/>
            <w:tcBorders>
              <w:right w:val="single" w:sz="8" w:space="0" w:color="auto"/>
            </w:tcBorders>
            <w:vAlign w:val="bottom"/>
          </w:tcPr>
          <w:p w:rsidR="0008691E" w:rsidRDefault="0008691E" w:rsidP="00BC5FFE">
            <w:pPr>
              <w:jc w:val="both"/>
            </w:pPr>
          </w:p>
        </w:tc>
        <w:tc>
          <w:tcPr>
            <w:tcW w:w="120" w:type="dxa"/>
            <w:vAlign w:val="bottom"/>
          </w:tcPr>
          <w:p w:rsidR="0008691E" w:rsidRDefault="0008691E" w:rsidP="00BC5FFE">
            <w:pPr>
              <w:jc w:val="both"/>
            </w:pPr>
          </w:p>
        </w:tc>
        <w:tc>
          <w:tcPr>
            <w:tcW w:w="1040" w:type="dxa"/>
            <w:tcBorders>
              <w:right w:val="single" w:sz="8" w:space="0" w:color="auto"/>
            </w:tcBorders>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180"/>
        </w:trPr>
        <w:tc>
          <w:tcPr>
            <w:tcW w:w="2720" w:type="dxa"/>
            <w:vMerge w:val="restart"/>
            <w:tcBorders>
              <w:left w:val="single" w:sz="8" w:space="0" w:color="auto"/>
              <w:right w:val="single" w:sz="8" w:space="0" w:color="auto"/>
            </w:tcBorders>
            <w:vAlign w:val="bottom"/>
          </w:tcPr>
          <w:p w:rsidR="0008691E" w:rsidRDefault="0008691E" w:rsidP="00BC5FFE">
            <w:pPr>
              <w:spacing w:line="264" w:lineRule="exact"/>
              <w:ind w:left="140"/>
              <w:jc w:val="both"/>
              <w:rPr>
                <w:sz w:val="20"/>
                <w:szCs w:val="20"/>
              </w:rPr>
            </w:pPr>
            <w:r>
              <w:rPr>
                <w:rFonts w:ascii="Times New Roman" w:eastAsia="Times New Roman" w:hAnsi="Times New Roman" w:cs="Times New Roman"/>
                <w:sz w:val="24"/>
                <w:szCs w:val="24"/>
              </w:rPr>
              <w:lastRenderedPageBreak/>
              <w:t>и понимать речь</w:t>
            </w:r>
          </w:p>
        </w:tc>
        <w:tc>
          <w:tcPr>
            <w:tcW w:w="60" w:type="dxa"/>
            <w:tcBorders>
              <w:bottom w:val="single" w:sz="8" w:space="0" w:color="auto"/>
            </w:tcBorders>
            <w:vAlign w:val="bottom"/>
          </w:tcPr>
          <w:p w:rsidR="0008691E" w:rsidRDefault="0008691E" w:rsidP="00BC5FFE">
            <w:pPr>
              <w:jc w:val="both"/>
              <w:rPr>
                <w:sz w:val="15"/>
                <w:szCs w:val="15"/>
              </w:rPr>
            </w:pPr>
          </w:p>
        </w:tc>
        <w:tc>
          <w:tcPr>
            <w:tcW w:w="480" w:type="dxa"/>
            <w:tcBorders>
              <w:bottom w:val="single" w:sz="8" w:space="0" w:color="auto"/>
              <w:right w:val="single" w:sz="8" w:space="0" w:color="auto"/>
            </w:tcBorders>
            <w:vAlign w:val="bottom"/>
          </w:tcPr>
          <w:p w:rsidR="0008691E" w:rsidRDefault="0008691E" w:rsidP="00BC5FFE">
            <w:pPr>
              <w:jc w:val="both"/>
              <w:rPr>
                <w:sz w:val="15"/>
                <w:szCs w:val="15"/>
              </w:rPr>
            </w:pPr>
          </w:p>
        </w:tc>
        <w:tc>
          <w:tcPr>
            <w:tcW w:w="20" w:type="dxa"/>
            <w:tcBorders>
              <w:bottom w:val="single" w:sz="8" w:space="0" w:color="auto"/>
            </w:tcBorders>
            <w:vAlign w:val="bottom"/>
          </w:tcPr>
          <w:p w:rsidR="0008691E" w:rsidRDefault="0008691E" w:rsidP="00BC5FFE">
            <w:pPr>
              <w:jc w:val="both"/>
              <w:rPr>
                <w:sz w:val="15"/>
                <w:szCs w:val="15"/>
              </w:rPr>
            </w:pPr>
          </w:p>
        </w:tc>
        <w:tc>
          <w:tcPr>
            <w:tcW w:w="1420" w:type="dxa"/>
            <w:tcBorders>
              <w:bottom w:val="single" w:sz="8" w:space="0" w:color="auto"/>
              <w:right w:val="single" w:sz="8" w:space="0" w:color="auto"/>
            </w:tcBorders>
            <w:vAlign w:val="bottom"/>
          </w:tcPr>
          <w:p w:rsidR="0008691E" w:rsidRDefault="0008691E" w:rsidP="00BC5FFE">
            <w:pPr>
              <w:jc w:val="both"/>
              <w:rPr>
                <w:sz w:val="15"/>
                <w:szCs w:val="15"/>
              </w:rPr>
            </w:pPr>
          </w:p>
        </w:tc>
        <w:tc>
          <w:tcPr>
            <w:tcW w:w="80" w:type="dxa"/>
            <w:tcBorders>
              <w:bottom w:val="single" w:sz="8" w:space="0" w:color="auto"/>
            </w:tcBorders>
            <w:vAlign w:val="bottom"/>
          </w:tcPr>
          <w:p w:rsidR="0008691E" w:rsidRDefault="0008691E" w:rsidP="00BC5FFE">
            <w:pPr>
              <w:jc w:val="both"/>
              <w:rPr>
                <w:sz w:val="15"/>
                <w:szCs w:val="15"/>
              </w:rPr>
            </w:pPr>
          </w:p>
        </w:tc>
        <w:tc>
          <w:tcPr>
            <w:tcW w:w="1300" w:type="dxa"/>
            <w:tcBorders>
              <w:bottom w:val="single" w:sz="8" w:space="0" w:color="auto"/>
              <w:right w:val="single" w:sz="8" w:space="0" w:color="auto"/>
            </w:tcBorders>
            <w:vAlign w:val="bottom"/>
          </w:tcPr>
          <w:p w:rsidR="0008691E" w:rsidRDefault="0008691E" w:rsidP="00BC5FFE">
            <w:pPr>
              <w:jc w:val="both"/>
              <w:rPr>
                <w:sz w:val="15"/>
                <w:szCs w:val="15"/>
              </w:rPr>
            </w:pPr>
          </w:p>
        </w:tc>
        <w:tc>
          <w:tcPr>
            <w:tcW w:w="80" w:type="dxa"/>
            <w:tcBorders>
              <w:bottom w:val="single" w:sz="8" w:space="0" w:color="auto"/>
            </w:tcBorders>
            <w:vAlign w:val="bottom"/>
          </w:tcPr>
          <w:p w:rsidR="0008691E" w:rsidRDefault="0008691E" w:rsidP="00BC5FFE">
            <w:pPr>
              <w:jc w:val="both"/>
              <w:rPr>
                <w:sz w:val="15"/>
                <w:szCs w:val="15"/>
              </w:rPr>
            </w:pPr>
          </w:p>
        </w:tc>
        <w:tc>
          <w:tcPr>
            <w:tcW w:w="540" w:type="dxa"/>
            <w:tcBorders>
              <w:bottom w:val="single" w:sz="8" w:space="0" w:color="auto"/>
            </w:tcBorders>
            <w:vAlign w:val="bottom"/>
          </w:tcPr>
          <w:p w:rsidR="0008691E" w:rsidRDefault="0008691E" w:rsidP="00BC5FFE">
            <w:pPr>
              <w:jc w:val="both"/>
              <w:rPr>
                <w:sz w:val="15"/>
                <w:szCs w:val="15"/>
              </w:rPr>
            </w:pPr>
          </w:p>
        </w:tc>
        <w:tc>
          <w:tcPr>
            <w:tcW w:w="760" w:type="dxa"/>
            <w:tcBorders>
              <w:bottom w:val="single" w:sz="8" w:space="0" w:color="auto"/>
              <w:right w:val="single" w:sz="8" w:space="0" w:color="auto"/>
            </w:tcBorders>
            <w:vAlign w:val="bottom"/>
          </w:tcPr>
          <w:p w:rsidR="0008691E" w:rsidRDefault="0008691E" w:rsidP="00BC5FFE">
            <w:pPr>
              <w:jc w:val="both"/>
              <w:rPr>
                <w:sz w:val="15"/>
                <w:szCs w:val="15"/>
              </w:rPr>
            </w:pPr>
          </w:p>
        </w:tc>
        <w:tc>
          <w:tcPr>
            <w:tcW w:w="100" w:type="dxa"/>
            <w:tcBorders>
              <w:bottom w:val="single" w:sz="8" w:space="0" w:color="auto"/>
            </w:tcBorders>
            <w:vAlign w:val="bottom"/>
          </w:tcPr>
          <w:p w:rsidR="0008691E" w:rsidRDefault="0008691E" w:rsidP="00BC5FFE">
            <w:pPr>
              <w:jc w:val="both"/>
              <w:rPr>
                <w:sz w:val="15"/>
                <w:szCs w:val="15"/>
              </w:rPr>
            </w:pPr>
          </w:p>
        </w:tc>
        <w:tc>
          <w:tcPr>
            <w:tcW w:w="1140" w:type="dxa"/>
            <w:tcBorders>
              <w:bottom w:val="single" w:sz="8" w:space="0" w:color="auto"/>
              <w:right w:val="single" w:sz="8" w:space="0" w:color="auto"/>
            </w:tcBorders>
            <w:vAlign w:val="bottom"/>
          </w:tcPr>
          <w:p w:rsidR="0008691E" w:rsidRDefault="0008691E" w:rsidP="00BC5FFE">
            <w:pPr>
              <w:jc w:val="both"/>
              <w:rPr>
                <w:sz w:val="15"/>
                <w:szCs w:val="15"/>
              </w:rPr>
            </w:pPr>
          </w:p>
        </w:tc>
        <w:tc>
          <w:tcPr>
            <w:tcW w:w="120" w:type="dxa"/>
            <w:tcBorders>
              <w:bottom w:val="single" w:sz="8" w:space="0" w:color="auto"/>
            </w:tcBorders>
            <w:vAlign w:val="bottom"/>
          </w:tcPr>
          <w:p w:rsidR="0008691E" w:rsidRDefault="0008691E" w:rsidP="00BC5FFE">
            <w:pPr>
              <w:jc w:val="both"/>
              <w:rPr>
                <w:sz w:val="15"/>
                <w:szCs w:val="15"/>
              </w:rPr>
            </w:pPr>
          </w:p>
        </w:tc>
        <w:tc>
          <w:tcPr>
            <w:tcW w:w="1040" w:type="dxa"/>
            <w:tcBorders>
              <w:bottom w:val="single" w:sz="8" w:space="0" w:color="auto"/>
              <w:right w:val="single" w:sz="8" w:space="0" w:color="auto"/>
            </w:tcBorders>
            <w:vAlign w:val="bottom"/>
          </w:tcPr>
          <w:p w:rsidR="0008691E" w:rsidRDefault="0008691E" w:rsidP="00BC5FFE">
            <w:pPr>
              <w:jc w:val="both"/>
              <w:rPr>
                <w:sz w:val="15"/>
                <w:szCs w:val="15"/>
              </w:rPr>
            </w:pPr>
          </w:p>
        </w:tc>
        <w:tc>
          <w:tcPr>
            <w:tcW w:w="30" w:type="dxa"/>
            <w:vAlign w:val="bottom"/>
          </w:tcPr>
          <w:p w:rsidR="0008691E" w:rsidRDefault="0008691E" w:rsidP="00BC5FFE">
            <w:pPr>
              <w:jc w:val="both"/>
              <w:rPr>
                <w:sz w:val="1"/>
                <w:szCs w:val="1"/>
              </w:rPr>
            </w:pPr>
          </w:p>
        </w:tc>
      </w:tr>
      <w:tr w:rsidR="0008691E" w:rsidTr="00BE3E7D">
        <w:trPr>
          <w:trHeight w:val="64"/>
        </w:trPr>
        <w:tc>
          <w:tcPr>
            <w:tcW w:w="2720" w:type="dxa"/>
            <w:vMerge/>
            <w:tcBorders>
              <w:left w:val="single" w:sz="8" w:space="0" w:color="auto"/>
              <w:right w:val="single" w:sz="8" w:space="0" w:color="auto"/>
            </w:tcBorders>
            <w:vAlign w:val="bottom"/>
          </w:tcPr>
          <w:p w:rsidR="0008691E" w:rsidRDefault="0008691E" w:rsidP="00BC5FFE">
            <w:pPr>
              <w:jc w:val="both"/>
              <w:rPr>
                <w:sz w:val="5"/>
                <w:szCs w:val="5"/>
              </w:rPr>
            </w:pPr>
          </w:p>
        </w:tc>
        <w:tc>
          <w:tcPr>
            <w:tcW w:w="60" w:type="dxa"/>
            <w:vAlign w:val="bottom"/>
          </w:tcPr>
          <w:p w:rsidR="0008691E" w:rsidRDefault="0008691E" w:rsidP="00BC5FFE">
            <w:pPr>
              <w:jc w:val="both"/>
              <w:rPr>
                <w:sz w:val="5"/>
                <w:szCs w:val="5"/>
              </w:rPr>
            </w:pPr>
          </w:p>
        </w:tc>
        <w:tc>
          <w:tcPr>
            <w:tcW w:w="480" w:type="dxa"/>
            <w:vMerge w:val="restart"/>
            <w:tcBorders>
              <w:right w:val="single" w:sz="8" w:space="0" w:color="auto"/>
            </w:tcBorders>
            <w:vAlign w:val="bottom"/>
          </w:tcPr>
          <w:p w:rsidR="0008691E" w:rsidRDefault="0008691E" w:rsidP="00BC5FFE">
            <w:pPr>
              <w:spacing w:line="263" w:lineRule="exact"/>
              <w:jc w:val="both"/>
              <w:rPr>
                <w:sz w:val="20"/>
                <w:szCs w:val="20"/>
              </w:rPr>
            </w:pPr>
            <w:r>
              <w:rPr>
                <w:rFonts w:ascii="Times New Roman" w:eastAsia="Times New Roman" w:hAnsi="Times New Roman" w:cs="Times New Roman"/>
                <w:sz w:val="24"/>
                <w:szCs w:val="24"/>
              </w:rPr>
              <w:t>1</w:t>
            </w:r>
          </w:p>
        </w:tc>
        <w:tc>
          <w:tcPr>
            <w:tcW w:w="20" w:type="dxa"/>
            <w:vAlign w:val="bottom"/>
          </w:tcPr>
          <w:p w:rsidR="0008691E" w:rsidRDefault="0008691E" w:rsidP="00BC5FFE">
            <w:pPr>
              <w:jc w:val="both"/>
              <w:rPr>
                <w:sz w:val="5"/>
                <w:szCs w:val="5"/>
              </w:rPr>
            </w:pPr>
          </w:p>
        </w:tc>
        <w:tc>
          <w:tcPr>
            <w:tcW w:w="1420" w:type="dxa"/>
            <w:tcBorders>
              <w:right w:val="single" w:sz="8" w:space="0" w:color="auto"/>
            </w:tcBorders>
            <w:vAlign w:val="bottom"/>
          </w:tcPr>
          <w:p w:rsidR="0008691E" w:rsidRDefault="0008691E" w:rsidP="00BC5FFE">
            <w:pPr>
              <w:jc w:val="both"/>
              <w:rPr>
                <w:sz w:val="5"/>
                <w:szCs w:val="5"/>
              </w:rPr>
            </w:pPr>
          </w:p>
        </w:tc>
        <w:tc>
          <w:tcPr>
            <w:tcW w:w="80" w:type="dxa"/>
            <w:vAlign w:val="bottom"/>
          </w:tcPr>
          <w:p w:rsidR="0008691E" w:rsidRDefault="0008691E" w:rsidP="00BC5FFE">
            <w:pPr>
              <w:jc w:val="both"/>
              <w:rPr>
                <w:sz w:val="5"/>
                <w:szCs w:val="5"/>
              </w:rPr>
            </w:pPr>
          </w:p>
        </w:tc>
        <w:tc>
          <w:tcPr>
            <w:tcW w:w="1300" w:type="dxa"/>
            <w:tcBorders>
              <w:right w:val="single" w:sz="8" w:space="0" w:color="auto"/>
            </w:tcBorders>
            <w:vAlign w:val="bottom"/>
          </w:tcPr>
          <w:p w:rsidR="0008691E" w:rsidRDefault="0008691E" w:rsidP="00BC5FFE">
            <w:pPr>
              <w:jc w:val="both"/>
              <w:rPr>
                <w:sz w:val="5"/>
                <w:szCs w:val="5"/>
              </w:rPr>
            </w:pPr>
          </w:p>
        </w:tc>
        <w:tc>
          <w:tcPr>
            <w:tcW w:w="80" w:type="dxa"/>
            <w:vAlign w:val="bottom"/>
          </w:tcPr>
          <w:p w:rsidR="0008691E" w:rsidRDefault="0008691E" w:rsidP="00BC5FFE">
            <w:pPr>
              <w:jc w:val="both"/>
              <w:rPr>
                <w:sz w:val="5"/>
                <w:szCs w:val="5"/>
              </w:rPr>
            </w:pPr>
          </w:p>
        </w:tc>
        <w:tc>
          <w:tcPr>
            <w:tcW w:w="540" w:type="dxa"/>
            <w:vAlign w:val="bottom"/>
          </w:tcPr>
          <w:p w:rsidR="0008691E" w:rsidRDefault="0008691E" w:rsidP="00BC5FFE">
            <w:pPr>
              <w:jc w:val="both"/>
              <w:rPr>
                <w:sz w:val="5"/>
                <w:szCs w:val="5"/>
              </w:rPr>
            </w:pPr>
          </w:p>
        </w:tc>
        <w:tc>
          <w:tcPr>
            <w:tcW w:w="760" w:type="dxa"/>
            <w:tcBorders>
              <w:right w:val="single" w:sz="8" w:space="0" w:color="auto"/>
            </w:tcBorders>
            <w:vAlign w:val="bottom"/>
          </w:tcPr>
          <w:p w:rsidR="0008691E" w:rsidRDefault="0008691E" w:rsidP="00BC5FFE">
            <w:pPr>
              <w:jc w:val="both"/>
              <w:rPr>
                <w:sz w:val="5"/>
                <w:szCs w:val="5"/>
              </w:rPr>
            </w:pPr>
          </w:p>
        </w:tc>
        <w:tc>
          <w:tcPr>
            <w:tcW w:w="100" w:type="dxa"/>
            <w:vAlign w:val="bottom"/>
          </w:tcPr>
          <w:p w:rsidR="0008691E" w:rsidRDefault="0008691E" w:rsidP="00BC5FFE">
            <w:pPr>
              <w:jc w:val="both"/>
              <w:rPr>
                <w:sz w:val="5"/>
                <w:szCs w:val="5"/>
              </w:rPr>
            </w:pPr>
          </w:p>
        </w:tc>
        <w:tc>
          <w:tcPr>
            <w:tcW w:w="1140" w:type="dxa"/>
            <w:tcBorders>
              <w:right w:val="single" w:sz="8" w:space="0" w:color="auto"/>
            </w:tcBorders>
            <w:vAlign w:val="bottom"/>
          </w:tcPr>
          <w:p w:rsidR="0008691E" w:rsidRDefault="0008691E" w:rsidP="00BC5FFE">
            <w:pPr>
              <w:jc w:val="both"/>
              <w:rPr>
                <w:sz w:val="5"/>
                <w:szCs w:val="5"/>
              </w:rPr>
            </w:pPr>
          </w:p>
        </w:tc>
        <w:tc>
          <w:tcPr>
            <w:tcW w:w="120" w:type="dxa"/>
            <w:vAlign w:val="bottom"/>
          </w:tcPr>
          <w:p w:rsidR="0008691E" w:rsidRDefault="0008691E" w:rsidP="00BC5FFE">
            <w:pPr>
              <w:jc w:val="both"/>
              <w:rPr>
                <w:sz w:val="5"/>
                <w:szCs w:val="5"/>
              </w:rPr>
            </w:pPr>
          </w:p>
        </w:tc>
        <w:tc>
          <w:tcPr>
            <w:tcW w:w="1040" w:type="dxa"/>
            <w:tcBorders>
              <w:right w:val="single" w:sz="8" w:space="0" w:color="auto"/>
            </w:tcBorders>
            <w:vAlign w:val="bottom"/>
          </w:tcPr>
          <w:p w:rsidR="0008691E" w:rsidRDefault="0008691E" w:rsidP="00BC5FFE">
            <w:pPr>
              <w:jc w:val="both"/>
              <w:rPr>
                <w:sz w:val="5"/>
                <w:szCs w:val="5"/>
              </w:rPr>
            </w:pPr>
          </w:p>
        </w:tc>
        <w:tc>
          <w:tcPr>
            <w:tcW w:w="30" w:type="dxa"/>
            <w:vAlign w:val="bottom"/>
          </w:tcPr>
          <w:p w:rsidR="0008691E" w:rsidRDefault="0008691E" w:rsidP="00BC5FFE">
            <w:pPr>
              <w:jc w:val="both"/>
              <w:rPr>
                <w:sz w:val="1"/>
                <w:szCs w:val="1"/>
              </w:rPr>
            </w:pPr>
          </w:p>
        </w:tc>
      </w:tr>
      <w:tr w:rsidR="0008691E" w:rsidTr="00BE3E7D">
        <w:trPr>
          <w:trHeight w:val="199"/>
        </w:trPr>
        <w:tc>
          <w:tcPr>
            <w:tcW w:w="2720" w:type="dxa"/>
            <w:vMerge w:val="restart"/>
            <w:tcBorders>
              <w:left w:val="single" w:sz="8" w:space="0" w:color="auto"/>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других.</w:t>
            </w:r>
          </w:p>
        </w:tc>
        <w:tc>
          <w:tcPr>
            <w:tcW w:w="60" w:type="dxa"/>
            <w:vAlign w:val="bottom"/>
          </w:tcPr>
          <w:p w:rsidR="0008691E" w:rsidRDefault="0008691E" w:rsidP="00BC5FFE">
            <w:pPr>
              <w:jc w:val="both"/>
              <w:rPr>
                <w:sz w:val="17"/>
                <w:szCs w:val="17"/>
              </w:rPr>
            </w:pPr>
          </w:p>
        </w:tc>
        <w:tc>
          <w:tcPr>
            <w:tcW w:w="480" w:type="dxa"/>
            <w:vMerge/>
            <w:tcBorders>
              <w:right w:val="single" w:sz="8" w:space="0" w:color="auto"/>
            </w:tcBorders>
            <w:vAlign w:val="bottom"/>
          </w:tcPr>
          <w:p w:rsidR="0008691E" w:rsidRDefault="0008691E" w:rsidP="00BC5FFE">
            <w:pPr>
              <w:jc w:val="both"/>
              <w:rPr>
                <w:sz w:val="17"/>
                <w:szCs w:val="17"/>
              </w:rPr>
            </w:pPr>
          </w:p>
        </w:tc>
        <w:tc>
          <w:tcPr>
            <w:tcW w:w="20" w:type="dxa"/>
            <w:vAlign w:val="bottom"/>
          </w:tcPr>
          <w:p w:rsidR="0008691E" w:rsidRDefault="0008691E" w:rsidP="00BC5FFE">
            <w:pPr>
              <w:jc w:val="both"/>
              <w:rPr>
                <w:sz w:val="17"/>
                <w:szCs w:val="17"/>
              </w:rPr>
            </w:pPr>
          </w:p>
        </w:tc>
        <w:tc>
          <w:tcPr>
            <w:tcW w:w="1420" w:type="dxa"/>
            <w:tcBorders>
              <w:right w:val="single" w:sz="8" w:space="0" w:color="auto"/>
            </w:tcBorders>
            <w:vAlign w:val="bottom"/>
          </w:tcPr>
          <w:p w:rsidR="0008691E" w:rsidRDefault="0008691E" w:rsidP="00BC5FFE">
            <w:pPr>
              <w:jc w:val="both"/>
              <w:rPr>
                <w:sz w:val="17"/>
                <w:szCs w:val="17"/>
              </w:rPr>
            </w:pPr>
          </w:p>
        </w:tc>
        <w:tc>
          <w:tcPr>
            <w:tcW w:w="80" w:type="dxa"/>
            <w:vAlign w:val="bottom"/>
          </w:tcPr>
          <w:p w:rsidR="0008691E" w:rsidRDefault="0008691E" w:rsidP="00BC5FFE">
            <w:pPr>
              <w:jc w:val="both"/>
              <w:rPr>
                <w:sz w:val="17"/>
                <w:szCs w:val="17"/>
              </w:rPr>
            </w:pPr>
          </w:p>
        </w:tc>
        <w:tc>
          <w:tcPr>
            <w:tcW w:w="1300" w:type="dxa"/>
            <w:tcBorders>
              <w:right w:val="single" w:sz="8" w:space="0" w:color="auto"/>
            </w:tcBorders>
            <w:vAlign w:val="bottom"/>
          </w:tcPr>
          <w:p w:rsidR="0008691E" w:rsidRDefault="0008691E" w:rsidP="00BC5FFE">
            <w:pPr>
              <w:jc w:val="both"/>
              <w:rPr>
                <w:sz w:val="17"/>
                <w:szCs w:val="17"/>
              </w:rPr>
            </w:pPr>
          </w:p>
        </w:tc>
        <w:tc>
          <w:tcPr>
            <w:tcW w:w="80" w:type="dxa"/>
            <w:vAlign w:val="bottom"/>
          </w:tcPr>
          <w:p w:rsidR="0008691E" w:rsidRDefault="0008691E" w:rsidP="00BC5FFE">
            <w:pPr>
              <w:jc w:val="both"/>
              <w:rPr>
                <w:sz w:val="17"/>
                <w:szCs w:val="17"/>
              </w:rPr>
            </w:pPr>
          </w:p>
        </w:tc>
        <w:tc>
          <w:tcPr>
            <w:tcW w:w="540" w:type="dxa"/>
            <w:vAlign w:val="bottom"/>
          </w:tcPr>
          <w:p w:rsidR="0008691E" w:rsidRDefault="0008691E" w:rsidP="00BC5FFE">
            <w:pPr>
              <w:jc w:val="both"/>
              <w:rPr>
                <w:sz w:val="17"/>
                <w:szCs w:val="17"/>
              </w:rPr>
            </w:pPr>
          </w:p>
        </w:tc>
        <w:tc>
          <w:tcPr>
            <w:tcW w:w="760" w:type="dxa"/>
            <w:tcBorders>
              <w:right w:val="single" w:sz="8" w:space="0" w:color="auto"/>
            </w:tcBorders>
            <w:vAlign w:val="bottom"/>
          </w:tcPr>
          <w:p w:rsidR="0008691E" w:rsidRDefault="0008691E" w:rsidP="00BC5FFE">
            <w:pPr>
              <w:jc w:val="both"/>
              <w:rPr>
                <w:sz w:val="17"/>
                <w:szCs w:val="17"/>
              </w:rPr>
            </w:pPr>
          </w:p>
        </w:tc>
        <w:tc>
          <w:tcPr>
            <w:tcW w:w="100" w:type="dxa"/>
            <w:vAlign w:val="bottom"/>
          </w:tcPr>
          <w:p w:rsidR="0008691E" w:rsidRDefault="0008691E" w:rsidP="00BC5FFE">
            <w:pPr>
              <w:jc w:val="both"/>
              <w:rPr>
                <w:sz w:val="17"/>
                <w:szCs w:val="17"/>
              </w:rPr>
            </w:pPr>
          </w:p>
        </w:tc>
        <w:tc>
          <w:tcPr>
            <w:tcW w:w="1140" w:type="dxa"/>
            <w:tcBorders>
              <w:right w:val="single" w:sz="8" w:space="0" w:color="auto"/>
            </w:tcBorders>
            <w:vAlign w:val="bottom"/>
          </w:tcPr>
          <w:p w:rsidR="0008691E" w:rsidRDefault="0008691E" w:rsidP="00BC5FFE">
            <w:pPr>
              <w:jc w:val="both"/>
              <w:rPr>
                <w:sz w:val="17"/>
                <w:szCs w:val="17"/>
              </w:rPr>
            </w:pPr>
          </w:p>
        </w:tc>
        <w:tc>
          <w:tcPr>
            <w:tcW w:w="120" w:type="dxa"/>
            <w:vAlign w:val="bottom"/>
          </w:tcPr>
          <w:p w:rsidR="0008691E" w:rsidRDefault="0008691E" w:rsidP="00BC5FFE">
            <w:pPr>
              <w:jc w:val="both"/>
              <w:rPr>
                <w:sz w:val="17"/>
                <w:szCs w:val="17"/>
              </w:rPr>
            </w:pPr>
          </w:p>
        </w:tc>
        <w:tc>
          <w:tcPr>
            <w:tcW w:w="1040" w:type="dxa"/>
            <w:tcBorders>
              <w:right w:val="single" w:sz="8" w:space="0" w:color="auto"/>
            </w:tcBorders>
            <w:vAlign w:val="bottom"/>
          </w:tcPr>
          <w:p w:rsidR="0008691E" w:rsidRDefault="0008691E" w:rsidP="00BC5FFE">
            <w:pPr>
              <w:jc w:val="both"/>
              <w:rPr>
                <w:sz w:val="17"/>
                <w:szCs w:val="17"/>
              </w:rPr>
            </w:pPr>
          </w:p>
        </w:tc>
        <w:tc>
          <w:tcPr>
            <w:tcW w:w="30" w:type="dxa"/>
            <w:vAlign w:val="bottom"/>
          </w:tcPr>
          <w:p w:rsidR="0008691E" w:rsidRDefault="0008691E" w:rsidP="00BC5FFE">
            <w:pPr>
              <w:jc w:val="both"/>
              <w:rPr>
                <w:sz w:val="1"/>
                <w:szCs w:val="1"/>
              </w:rPr>
            </w:pPr>
          </w:p>
        </w:tc>
      </w:tr>
      <w:tr w:rsidR="0008691E" w:rsidTr="00BE3E7D">
        <w:trPr>
          <w:trHeight w:val="77"/>
        </w:trPr>
        <w:tc>
          <w:tcPr>
            <w:tcW w:w="2720" w:type="dxa"/>
            <w:vMerge/>
            <w:tcBorders>
              <w:left w:val="single" w:sz="8" w:space="0" w:color="auto"/>
              <w:right w:val="single" w:sz="8" w:space="0" w:color="auto"/>
            </w:tcBorders>
            <w:vAlign w:val="bottom"/>
          </w:tcPr>
          <w:p w:rsidR="0008691E" w:rsidRDefault="0008691E" w:rsidP="00BC5FFE">
            <w:pPr>
              <w:jc w:val="both"/>
              <w:rPr>
                <w:sz w:val="6"/>
                <w:szCs w:val="6"/>
              </w:rPr>
            </w:pPr>
          </w:p>
        </w:tc>
        <w:tc>
          <w:tcPr>
            <w:tcW w:w="60" w:type="dxa"/>
            <w:vAlign w:val="bottom"/>
          </w:tcPr>
          <w:p w:rsidR="0008691E" w:rsidRDefault="0008691E" w:rsidP="00BC5FFE">
            <w:pPr>
              <w:jc w:val="both"/>
              <w:rPr>
                <w:sz w:val="6"/>
                <w:szCs w:val="6"/>
              </w:rPr>
            </w:pPr>
          </w:p>
        </w:tc>
        <w:tc>
          <w:tcPr>
            <w:tcW w:w="480" w:type="dxa"/>
            <w:tcBorders>
              <w:right w:val="single" w:sz="8" w:space="0" w:color="auto"/>
            </w:tcBorders>
            <w:vAlign w:val="bottom"/>
          </w:tcPr>
          <w:p w:rsidR="0008691E" w:rsidRDefault="0008691E" w:rsidP="00BC5FFE">
            <w:pPr>
              <w:jc w:val="both"/>
              <w:rPr>
                <w:sz w:val="6"/>
                <w:szCs w:val="6"/>
              </w:rPr>
            </w:pPr>
          </w:p>
        </w:tc>
        <w:tc>
          <w:tcPr>
            <w:tcW w:w="20" w:type="dxa"/>
            <w:vAlign w:val="bottom"/>
          </w:tcPr>
          <w:p w:rsidR="0008691E" w:rsidRDefault="0008691E" w:rsidP="00BC5FFE">
            <w:pPr>
              <w:jc w:val="both"/>
              <w:rPr>
                <w:sz w:val="6"/>
                <w:szCs w:val="6"/>
              </w:rPr>
            </w:pPr>
          </w:p>
        </w:tc>
        <w:tc>
          <w:tcPr>
            <w:tcW w:w="1420" w:type="dxa"/>
            <w:tcBorders>
              <w:right w:val="single" w:sz="8" w:space="0" w:color="auto"/>
            </w:tcBorders>
            <w:vAlign w:val="bottom"/>
          </w:tcPr>
          <w:p w:rsidR="0008691E" w:rsidRDefault="0008691E" w:rsidP="00BC5FFE">
            <w:pPr>
              <w:jc w:val="both"/>
              <w:rPr>
                <w:sz w:val="6"/>
                <w:szCs w:val="6"/>
              </w:rPr>
            </w:pPr>
          </w:p>
        </w:tc>
        <w:tc>
          <w:tcPr>
            <w:tcW w:w="80" w:type="dxa"/>
            <w:vAlign w:val="bottom"/>
          </w:tcPr>
          <w:p w:rsidR="0008691E" w:rsidRDefault="0008691E" w:rsidP="00BC5FFE">
            <w:pPr>
              <w:jc w:val="both"/>
              <w:rPr>
                <w:sz w:val="6"/>
                <w:szCs w:val="6"/>
              </w:rPr>
            </w:pPr>
          </w:p>
        </w:tc>
        <w:tc>
          <w:tcPr>
            <w:tcW w:w="1300" w:type="dxa"/>
            <w:tcBorders>
              <w:right w:val="single" w:sz="8" w:space="0" w:color="auto"/>
            </w:tcBorders>
            <w:vAlign w:val="bottom"/>
          </w:tcPr>
          <w:p w:rsidR="0008691E" w:rsidRDefault="0008691E" w:rsidP="00BC5FFE">
            <w:pPr>
              <w:jc w:val="both"/>
              <w:rPr>
                <w:sz w:val="6"/>
                <w:szCs w:val="6"/>
              </w:rPr>
            </w:pPr>
          </w:p>
        </w:tc>
        <w:tc>
          <w:tcPr>
            <w:tcW w:w="80" w:type="dxa"/>
            <w:vAlign w:val="bottom"/>
          </w:tcPr>
          <w:p w:rsidR="0008691E" w:rsidRDefault="0008691E" w:rsidP="00BC5FFE">
            <w:pPr>
              <w:jc w:val="both"/>
              <w:rPr>
                <w:sz w:val="6"/>
                <w:szCs w:val="6"/>
              </w:rPr>
            </w:pPr>
          </w:p>
        </w:tc>
        <w:tc>
          <w:tcPr>
            <w:tcW w:w="540" w:type="dxa"/>
            <w:vAlign w:val="bottom"/>
          </w:tcPr>
          <w:p w:rsidR="0008691E" w:rsidRDefault="0008691E" w:rsidP="00BC5FFE">
            <w:pPr>
              <w:jc w:val="both"/>
              <w:rPr>
                <w:sz w:val="6"/>
                <w:szCs w:val="6"/>
              </w:rPr>
            </w:pPr>
          </w:p>
        </w:tc>
        <w:tc>
          <w:tcPr>
            <w:tcW w:w="760" w:type="dxa"/>
            <w:tcBorders>
              <w:right w:val="single" w:sz="8" w:space="0" w:color="auto"/>
            </w:tcBorders>
            <w:vAlign w:val="bottom"/>
          </w:tcPr>
          <w:p w:rsidR="0008691E" w:rsidRDefault="0008691E" w:rsidP="00BC5FFE">
            <w:pPr>
              <w:jc w:val="both"/>
              <w:rPr>
                <w:sz w:val="6"/>
                <w:szCs w:val="6"/>
              </w:rPr>
            </w:pPr>
          </w:p>
        </w:tc>
        <w:tc>
          <w:tcPr>
            <w:tcW w:w="100" w:type="dxa"/>
            <w:vAlign w:val="bottom"/>
          </w:tcPr>
          <w:p w:rsidR="0008691E" w:rsidRDefault="0008691E" w:rsidP="00BC5FFE">
            <w:pPr>
              <w:jc w:val="both"/>
              <w:rPr>
                <w:sz w:val="6"/>
                <w:szCs w:val="6"/>
              </w:rPr>
            </w:pPr>
          </w:p>
        </w:tc>
        <w:tc>
          <w:tcPr>
            <w:tcW w:w="1140" w:type="dxa"/>
            <w:tcBorders>
              <w:right w:val="single" w:sz="8" w:space="0" w:color="auto"/>
            </w:tcBorders>
            <w:vAlign w:val="bottom"/>
          </w:tcPr>
          <w:p w:rsidR="0008691E" w:rsidRDefault="0008691E" w:rsidP="00BC5FFE">
            <w:pPr>
              <w:jc w:val="both"/>
              <w:rPr>
                <w:sz w:val="6"/>
                <w:szCs w:val="6"/>
              </w:rPr>
            </w:pPr>
          </w:p>
        </w:tc>
        <w:tc>
          <w:tcPr>
            <w:tcW w:w="120" w:type="dxa"/>
            <w:vAlign w:val="bottom"/>
          </w:tcPr>
          <w:p w:rsidR="0008691E" w:rsidRDefault="0008691E" w:rsidP="00BC5FFE">
            <w:pPr>
              <w:jc w:val="both"/>
              <w:rPr>
                <w:sz w:val="6"/>
                <w:szCs w:val="6"/>
              </w:rPr>
            </w:pPr>
          </w:p>
        </w:tc>
        <w:tc>
          <w:tcPr>
            <w:tcW w:w="1040" w:type="dxa"/>
            <w:tcBorders>
              <w:right w:val="single" w:sz="8" w:space="0" w:color="auto"/>
            </w:tcBorders>
            <w:vAlign w:val="bottom"/>
          </w:tcPr>
          <w:p w:rsidR="0008691E" w:rsidRDefault="0008691E" w:rsidP="00BC5FFE">
            <w:pPr>
              <w:jc w:val="both"/>
              <w:rPr>
                <w:sz w:val="6"/>
                <w:szCs w:val="6"/>
              </w:rPr>
            </w:pPr>
          </w:p>
        </w:tc>
        <w:tc>
          <w:tcPr>
            <w:tcW w:w="30" w:type="dxa"/>
            <w:vAlign w:val="bottom"/>
          </w:tcPr>
          <w:p w:rsidR="0008691E" w:rsidRDefault="0008691E" w:rsidP="00BC5FFE">
            <w:pPr>
              <w:jc w:val="both"/>
              <w:rPr>
                <w:sz w:val="1"/>
                <w:szCs w:val="1"/>
              </w:rPr>
            </w:pPr>
          </w:p>
        </w:tc>
      </w:tr>
      <w:tr w:rsidR="0008691E" w:rsidTr="00BE3E7D">
        <w:trPr>
          <w:trHeight w:val="104"/>
        </w:trPr>
        <w:tc>
          <w:tcPr>
            <w:tcW w:w="2720" w:type="dxa"/>
            <w:tcBorders>
              <w:left w:val="single" w:sz="8" w:space="0" w:color="auto"/>
              <w:right w:val="single" w:sz="8" w:space="0" w:color="auto"/>
            </w:tcBorders>
            <w:vAlign w:val="bottom"/>
          </w:tcPr>
          <w:p w:rsidR="0008691E" w:rsidRDefault="0008691E" w:rsidP="00BC5FFE">
            <w:pPr>
              <w:jc w:val="both"/>
              <w:rPr>
                <w:sz w:val="9"/>
                <w:szCs w:val="9"/>
              </w:rPr>
            </w:pPr>
          </w:p>
        </w:tc>
        <w:tc>
          <w:tcPr>
            <w:tcW w:w="60" w:type="dxa"/>
            <w:tcBorders>
              <w:bottom w:val="single" w:sz="8" w:space="0" w:color="auto"/>
            </w:tcBorders>
            <w:vAlign w:val="bottom"/>
          </w:tcPr>
          <w:p w:rsidR="0008691E" w:rsidRDefault="0008691E" w:rsidP="00BC5FFE">
            <w:pPr>
              <w:jc w:val="both"/>
              <w:rPr>
                <w:sz w:val="9"/>
                <w:szCs w:val="9"/>
              </w:rPr>
            </w:pPr>
          </w:p>
        </w:tc>
        <w:tc>
          <w:tcPr>
            <w:tcW w:w="480" w:type="dxa"/>
            <w:tcBorders>
              <w:bottom w:val="single" w:sz="8" w:space="0" w:color="auto"/>
              <w:right w:val="single" w:sz="8" w:space="0" w:color="auto"/>
            </w:tcBorders>
            <w:vAlign w:val="bottom"/>
          </w:tcPr>
          <w:p w:rsidR="0008691E" w:rsidRDefault="0008691E" w:rsidP="00BC5FFE">
            <w:pPr>
              <w:jc w:val="both"/>
              <w:rPr>
                <w:sz w:val="9"/>
                <w:szCs w:val="9"/>
              </w:rPr>
            </w:pPr>
          </w:p>
        </w:tc>
        <w:tc>
          <w:tcPr>
            <w:tcW w:w="20" w:type="dxa"/>
            <w:tcBorders>
              <w:bottom w:val="single" w:sz="8" w:space="0" w:color="auto"/>
            </w:tcBorders>
            <w:vAlign w:val="bottom"/>
          </w:tcPr>
          <w:p w:rsidR="0008691E" w:rsidRDefault="0008691E" w:rsidP="00BC5FFE">
            <w:pPr>
              <w:jc w:val="both"/>
              <w:rPr>
                <w:sz w:val="9"/>
                <w:szCs w:val="9"/>
              </w:rPr>
            </w:pPr>
          </w:p>
        </w:tc>
        <w:tc>
          <w:tcPr>
            <w:tcW w:w="1420" w:type="dxa"/>
            <w:tcBorders>
              <w:bottom w:val="single" w:sz="8" w:space="0" w:color="auto"/>
              <w:right w:val="single" w:sz="8" w:space="0" w:color="auto"/>
            </w:tcBorders>
            <w:vAlign w:val="bottom"/>
          </w:tcPr>
          <w:p w:rsidR="0008691E" w:rsidRDefault="0008691E" w:rsidP="00BC5FFE">
            <w:pPr>
              <w:jc w:val="both"/>
              <w:rPr>
                <w:sz w:val="9"/>
                <w:szCs w:val="9"/>
              </w:rPr>
            </w:pPr>
          </w:p>
        </w:tc>
        <w:tc>
          <w:tcPr>
            <w:tcW w:w="80" w:type="dxa"/>
            <w:tcBorders>
              <w:bottom w:val="single" w:sz="8" w:space="0" w:color="auto"/>
            </w:tcBorders>
            <w:vAlign w:val="bottom"/>
          </w:tcPr>
          <w:p w:rsidR="0008691E" w:rsidRDefault="0008691E" w:rsidP="00BC5FFE">
            <w:pPr>
              <w:jc w:val="both"/>
              <w:rPr>
                <w:sz w:val="9"/>
                <w:szCs w:val="9"/>
              </w:rPr>
            </w:pPr>
          </w:p>
        </w:tc>
        <w:tc>
          <w:tcPr>
            <w:tcW w:w="1300" w:type="dxa"/>
            <w:tcBorders>
              <w:bottom w:val="single" w:sz="8" w:space="0" w:color="auto"/>
              <w:right w:val="single" w:sz="8" w:space="0" w:color="auto"/>
            </w:tcBorders>
            <w:vAlign w:val="bottom"/>
          </w:tcPr>
          <w:p w:rsidR="0008691E" w:rsidRDefault="0008691E" w:rsidP="00BC5FFE">
            <w:pPr>
              <w:jc w:val="both"/>
              <w:rPr>
                <w:sz w:val="9"/>
                <w:szCs w:val="9"/>
              </w:rPr>
            </w:pPr>
          </w:p>
        </w:tc>
        <w:tc>
          <w:tcPr>
            <w:tcW w:w="80" w:type="dxa"/>
            <w:tcBorders>
              <w:bottom w:val="single" w:sz="8" w:space="0" w:color="auto"/>
            </w:tcBorders>
            <w:vAlign w:val="bottom"/>
          </w:tcPr>
          <w:p w:rsidR="0008691E" w:rsidRDefault="0008691E" w:rsidP="00BC5FFE">
            <w:pPr>
              <w:jc w:val="both"/>
              <w:rPr>
                <w:sz w:val="9"/>
                <w:szCs w:val="9"/>
              </w:rPr>
            </w:pPr>
          </w:p>
        </w:tc>
        <w:tc>
          <w:tcPr>
            <w:tcW w:w="540" w:type="dxa"/>
            <w:tcBorders>
              <w:bottom w:val="single" w:sz="8" w:space="0" w:color="auto"/>
            </w:tcBorders>
            <w:vAlign w:val="bottom"/>
          </w:tcPr>
          <w:p w:rsidR="0008691E" w:rsidRDefault="0008691E" w:rsidP="00BC5FFE">
            <w:pPr>
              <w:jc w:val="both"/>
              <w:rPr>
                <w:sz w:val="9"/>
                <w:szCs w:val="9"/>
              </w:rPr>
            </w:pPr>
          </w:p>
        </w:tc>
        <w:tc>
          <w:tcPr>
            <w:tcW w:w="760" w:type="dxa"/>
            <w:tcBorders>
              <w:bottom w:val="single" w:sz="8" w:space="0" w:color="auto"/>
              <w:right w:val="single" w:sz="8" w:space="0" w:color="auto"/>
            </w:tcBorders>
            <w:vAlign w:val="bottom"/>
          </w:tcPr>
          <w:p w:rsidR="0008691E" w:rsidRDefault="0008691E" w:rsidP="00BC5FFE">
            <w:pPr>
              <w:jc w:val="both"/>
              <w:rPr>
                <w:sz w:val="9"/>
                <w:szCs w:val="9"/>
              </w:rPr>
            </w:pPr>
          </w:p>
        </w:tc>
        <w:tc>
          <w:tcPr>
            <w:tcW w:w="100" w:type="dxa"/>
            <w:tcBorders>
              <w:bottom w:val="single" w:sz="8" w:space="0" w:color="auto"/>
            </w:tcBorders>
            <w:vAlign w:val="bottom"/>
          </w:tcPr>
          <w:p w:rsidR="0008691E" w:rsidRDefault="0008691E" w:rsidP="00BC5FFE">
            <w:pPr>
              <w:jc w:val="both"/>
              <w:rPr>
                <w:sz w:val="9"/>
                <w:szCs w:val="9"/>
              </w:rPr>
            </w:pPr>
          </w:p>
        </w:tc>
        <w:tc>
          <w:tcPr>
            <w:tcW w:w="1140" w:type="dxa"/>
            <w:tcBorders>
              <w:bottom w:val="single" w:sz="8" w:space="0" w:color="auto"/>
              <w:right w:val="single" w:sz="8" w:space="0" w:color="auto"/>
            </w:tcBorders>
            <w:vAlign w:val="bottom"/>
          </w:tcPr>
          <w:p w:rsidR="0008691E" w:rsidRDefault="0008691E" w:rsidP="00BC5FFE">
            <w:pPr>
              <w:jc w:val="both"/>
              <w:rPr>
                <w:sz w:val="9"/>
                <w:szCs w:val="9"/>
              </w:rPr>
            </w:pPr>
          </w:p>
        </w:tc>
        <w:tc>
          <w:tcPr>
            <w:tcW w:w="120" w:type="dxa"/>
            <w:tcBorders>
              <w:bottom w:val="single" w:sz="8" w:space="0" w:color="auto"/>
            </w:tcBorders>
            <w:vAlign w:val="bottom"/>
          </w:tcPr>
          <w:p w:rsidR="0008691E" w:rsidRDefault="0008691E" w:rsidP="00BC5FFE">
            <w:pPr>
              <w:jc w:val="both"/>
              <w:rPr>
                <w:sz w:val="9"/>
                <w:szCs w:val="9"/>
              </w:rPr>
            </w:pPr>
          </w:p>
        </w:tc>
        <w:tc>
          <w:tcPr>
            <w:tcW w:w="1040" w:type="dxa"/>
            <w:tcBorders>
              <w:bottom w:val="single" w:sz="8" w:space="0" w:color="auto"/>
              <w:right w:val="single" w:sz="8" w:space="0" w:color="auto"/>
            </w:tcBorders>
            <w:vAlign w:val="bottom"/>
          </w:tcPr>
          <w:p w:rsidR="0008691E" w:rsidRDefault="0008691E" w:rsidP="00BC5FFE">
            <w:pPr>
              <w:jc w:val="both"/>
              <w:rPr>
                <w:sz w:val="9"/>
                <w:szCs w:val="9"/>
              </w:rPr>
            </w:pPr>
          </w:p>
        </w:tc>
        <w:tc>
          <w:tcPr>
            <w:tcW w:w="30" w:type="dxa"/>
            <w:vAlign w:val="bottom"/>
          </w:tcPr>
          <w:p w:rsidR="0008691E" w:rsidRDefault="0008691E" w:rsidP="00BC5FFE">
            <w:pPr>
              <w:jc w:val="both"/>
              <w:rPr>
                <w:sz w:val="1"/>
                <w:szCs w:val="1"/>
              </w:rPr>
            </w:pPr>
          </w:p>
        </w:tc>
      </w:tr>
      <w:tr w:rsidR="0008691E" w:rsidTr="00BE3E7D">
        <w:trPr>
          <w:trHeight w:val="263"/>
        </w:trPr>
        <w:tc>
          <w:tcPr>
            <w:tcW w:w="2720" w:type="dxa"/>
            <w:tcBorders>
              <w:left w:val="single" w:sz="8" w:space="0" w:color="auto"/>
              <w:right w:val="single" w:sz="8" w:space="0" w:color="auto"/>
            </w:tcBorders>
            <w:vAlign w:val="bottom"/>
          </w:tcPr>
          <w:p w:rsidR="0008691E" w:rsidRDefault="0008691E" w:rsidP="00BC5FFE">
            <w:pPr>
              <w:jc w:val="both"/>
            </w:pPr>
          </w:p>
        </w:tc>
        <w:tc>
          <w:tcPr>
            <w:tcW w:w="60" w:type="dxa"/>
            <w:vAlign w:val="bottom"/>
          </w:tcPr>
          <w:p w:rsidR="0008691E" w:rsidRDefault="0008691E" w:rsidP="00BC5FFE">
            <w:pPr>
              <w:jc w:val="both"/>
            </w:pPr>
          </w:p>
        </w:tc>
        <w:tc>
          <w:tcPr>
            <w:tcW w:w="480" w:type="dxa"/>
            <w:tcBorders>
              <w:right w:val="single" w:sz="8" w:space="0" w:color="auto"/>
            </w:tcBorders>
            <w:vAlign w:val="bottom"/>
          </w:tcPr>
          <w:p w:rsidR="0008691E" w:rsidRDefault="0008691E" w:rsidP="00BC5FFE">
            <w:pPr>
              <w:spacing w:line="263" w:lineRule="exact"/>
              <w:jc w:val="both"/>
              <w:rPr>
                <w:sz w:val="20"/>
                <w:szCs w:val="20"/>
              </w:rPr>
            </w:pPr>
            <w:r>
              <w:rPr>
                <w:rFonts w:ascii="Times New Roman" w:eastAsia="Times New Roman" w:hAnsi="Times New Roman" w:cs="Times New Roman"/>
                <w:sz w:val="24"/>
                <w:szCs w:val="24"/>
              </w:rPr>
              <w:t>2</w:t>
            </w:r>
          </w:p>
        </w:tc>
        <w:tc>
          <w:tcPr>
            <w:tcW w:w="20" w:type="dxa"/>
            <w:vAlign w:val="bottom"/>
          </w:tcPr>
          <w:p w:rsidR="0008691E" w:rsidRDefault="0008691E" w:rsidP="00BC5FFE">
            <w:pPr>
              <w:jc w:val="both"/>
            </w:pPr>
          </w:p>
        </w:tc>
        <w:tc>
          <w:tcPr>
            <w:tcW w:w="1420" w:type="dxa"/>
            <w:tcBorders>
              <w:right w:val="single" w:sz="8" w:space="0" w:color="auto"/>
            </w:tcBorders>
            <w:vAlign w:val="bottom"/>
          </w:tcPr>
          <w:p w:rsidR="0008691E" w:rsidRDefault="0008691E" w:rsidP="00BC5FFE">
            <w:pPr>
              <w:jc w:val="both"/>
            </w:pPr>
          </w:p>
        </w:tc>
        <w:tc>
          <w:tcPr>
            <w:tcW w:w="80" w:type="dxa"/>
            <w:vAlign w:val="bottom"/>
          </w:tcPr>
          <w:p w:rsidR="0008691E" w:rsidRDefault="0008691E" w:rsidP="00BC5FFE">
            <w:pPr>
              <w:jc w:val="both"/>
            </w:pPr>
          </w:p>
        </w:tc>
        <w:tc>
          <w:tcPr>
            <w:tcW w:w="1300" w:type="dxa"/>
            <w:tcBorders>
              <w:right w:val="single" w:sz="8" w:space="0" w:color="auto"/>
            </w:tcBorders>
            <w:vAlign w:val="bottom"/>
          </w:tcPr>
          <w:p w:rsidR="0008691E" w:rsidRDefault="0008691E" w:rsidP="00BC5FFE">
            <w:pPr>
              <w:jc w:val="both"/>
            </w:pPr>
          </w:p>
        </w:tc>
        <w:tc>
          <w:tcPr>
            <w:tcW w:w="80" w:type="dxa"/>
            <w:vAlign w:val="bottom"/>
          </w:tcPr>
          <w:p w:rsidR="0008691E" w:rsidRDefault="0008691E" w:rsidP="00BC5FFE">
            <w:pPr>
              <w:jc w:val="both"/>
            </w:pPr>
          </w:p>
        </w:tc>
        <w:tc>
          <w:tcPr>
            <w:tcW w:w="540" w:type="dxa"/>
            <w:vAlign w:val="bottom"/>
          </w:tcPr>
          <w:p w:rsidR="0008691E" w:rsidRDefault="0008691E" w:rsidP="00BC5FFE">
            <w:pPr>
              <w:jc w:val="both"/>
            </w:pPr>
          </w:p>
        </w:tc>
        <w:tc>
          <w:tcPr>
            <w:tcW w:w="760" w:type="dxa"/>
            <w:tcBorders>
              <w:right w:val="single" w:sz="8" w:space="0" w:color="auto"/>
            </w:tcBorders>
            <w:vAlign w:val="bottom"/>
          </w:tcPr>
          <w:p w:rsidR="0008691E" w:rsidRDefault="0008691E" w:rsidP="00BC5FFE">
            <w:pPr>
              <w:jc w:val="both"/>
            </w:pPr>
          </w:p>
        </w:tc>
        <w:tc>
          <w:tcPr>
            <w:tcW w:w="100" w:type="dxa"/>
            <w:vAlign w:val="bottom"/>
          </w:tcPr>
          <w:p w:rsidR="0008691E" w:rsidRDefault="0008691E" w:rsidP="00BC5FFE">
            <w:pPr>
              <w:jc w:val="both"/>
            </w:pPr>
          </w:p>
        </w:tc>
        <w:tc>
          <w:tcPr>
            <w:tcW w:w="1140" w:type="dxa"/>
            <w:tcBorders>
              <w:right w:val="single" w:sz="8" w:space="0" w:color="auto"/>
            </w:tcBorders>
            <w:vAlign w:val="bottom"/>
          </w:tcPr>
          <w:p w:rsidR="0008691E" w:rsidRDefault="0008691E" w:rsidP="00BC5FFE">
            <w:pPr>
              <w:jc w:val="both"/>
            </w:pPr>
          </w:p>
        </w:tc>
        <w:tc>
          <w:tcPr>
            <w:tcW w:w="120" w:type="dxa"/>
            <w:vAlign w:val="bottom"/>
          </w:tcPr>
          <w:p w:rsidR="0008691E" w:rsidRDefault="0008691E" w:rsidP="00BC5FFE">
            <w:pPr>
              <w:jc w:val="both"/>
            </w:pPr>
          </w:p>
        </w:tc>
        <w:tc>
          <w:tcPr>
            <w:tcW w:w="1040" w:type="dxa"/>
            <w:tcBorders>
              <w:right w:val="single" w:sz="8" w:space="0" w:color="auto"/>
            </w:tcBorders>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178"/>
        </w:trPr>
        <w:tc>
          <w:tcPr>
            <w:tcW w:w="2720" w:type="dxa"/>
            <w:tcBorders>
              <w:left w:val="single" w:sz="8" w:space="0" w:color="auto"/>
              <w:right w:val="single" w:sz="8" w:space="0" w:color="auto"/>
            </w:tcBorders>
            <w:vAlign w:val="bottom"/>
          </w:tcPr>
          <w:p w:rsidR="0008691E" w:rsidRDefault="0008691E" w:rsidP="00BC5FFE">
            <w:pPr>
              <w:jc w:val="both"/>
              <w:rPr>
                <w:sz w:val="15"/>
                <w:szCs w:val="15"/>
              </w:rPr>
            </w:pPr>
          </w:p>
        </w:tc>
        <w:tc>
          <w:tcPr>
            <w:tcW w:w="60" w:type="dxa"/>
            <w:tcBorders>
              <w:bottom w:val="single" w:sz="8" w:space="0" w:color="auto"/>
            </w:tcBorders>
            <w:vAlign w:val="bottom"/>
          </w:tcPr>
          <w:p w:rsidR="0008691E" w:rsidRDefault="0008691E" w:rsidP="00BC5FFE">
            <w:pPr>
              <w:jc w:val="both"/>
              <w:rPr>
                <w:sz w:val="15"/>
                <w:szCs w:val="15"/>
              </w:rPr>
            </w:pPr>
          </w:p>
        </w:tc>
        <w:tc>
          <w:tcPr>
            <w:tcW w:w="480" w:type="dxa"/>
            <w:tcBorders>
              <w:bottom w:val="single" w:sz="8" w:space="0" w:color="auto"/>
              <w:right w:val="single" w:sz="8" w:space="0" w:color="auto"/>
            </w:tcBorders>
            <w:vAlign w:val="bottom"/>
          </w:tcPr>
          <w:p w:rsidR="0008691E" w:rsidRDefault="0008691E" w:rsidP="00BC5FFE">
            <w:pPr>
              <w:jc w:val="both"/>
              <w:rPr>
                <w:sz w:val="15"/>
                <w:szCs w:val="15"/>
              </w:rPr>
            </w:pPr>
          </w:p>
        </w:tc>
        <w:tc>
          <w:tcPr>
            <w:tcW w:w="20" w:type="dxa"/>
            <w:tcBorders>
              <w:bottom w:val="single" w:sz="8" w:space="0" w:color="auto"/>
            </w:tcBorders>
            <w:vAlign w:val="bottom"/>
          </w:tcPr>
          <w:p w:rsidR="0008691E" w:rsidRDefault="0008691E" w:rsidP="00BC5FFE">
            <w:pPr>
              <w:jc w:val="both"/>
              <w:rPr>
                <w:sz w:val="15"/>
                <w:szCs w:val="15"/>
              </w:rPr>
            </w:pPr>
          </w:p>
        </w:tc>
        <w:tc>
          <w:tcPr>
            <w:tcW w:w="1420" w:type="dxa"/>
            <w:tcBorders>
              <w:bottom w:val="single" w:sz="8" w:space="0" w:color="auto"/>
              <w:right w:val="single" w:sz="8" w:space="0" w:color="auto"/>
            </w:tcBorders>
            <w:vAlign w:val="bottom"/>
          </w:tcPr>
          <w:p w:rsidR="0008691E" w:rsidRDefault="0008691E" w:rsidP="00BC5FFE">
            <w:pPr>
              <w:jc w:val="both"/>
              <w:rPr>
                <w:sz w:val="15"/>
                <w:szCs w:val="15"/>
              </w:rPr>
            </w:pPr>
          </w:p>
        </w:tc>
        <w:tc>
          <w:tcPr>
            <w:tcW w:w="80" w:type="dxa"/>
            <w:tcBorders>
              <w:bottom w:val="single" w:sz="8" w:space="0" w:color="auto"/>
            </w:tcBorders>
            <w:vAlign w:val="bottom"/>
          </w:tcPr>
          <w:p w:rsidR="0008691E" w:rsidRDefault="0008691E" w:rsidP="00BC5FFE">
            <w:pPr>
              <w:jc w:val="both"/>
              <w:rPr>
                <w:sz w:val="15"/>
                <w:szCs w:val="15"/>
              </w:rPr>
            </w:pPr>
          </w:p>
        </w:tc>
        <w:tc>
          <w:tcPr>
            <w:tcW w:w="1300" w:type="dxa"/>
            <w:tcBorders>
              <w:bottom w:val="single" w:sz="8" w:space="0" w:color="auto"/>
              <w:right w:val="single" w:sz="8" w:space="0" w:color="auto"/>
            </w:tcBorders>
            <w:vAlign w:val="bottom"/>
          </w:tcPr>
          <w:p w:rsidR="0008691E" w:rsidRDefault="0008691E" w:rsidP="00BC5FFE">
            <w:pPr>
              <w:jc w:val="both"/>
              <w:rPr>
                <w:sz w:val="15"/>
                <w:szCs w:val="15"/>
              </w:rPr>
            </w:pPr>
          </w:p>
        </w:tc>
        <w:tc>
          <w:tcPr>
            <w:tcW w:w="80" w:type="dxa"/>
            <w:tcBorders>
              <w:bottom w:val="single" w:sz="8" w:space="0" w:color="auto"/>
            </w:tcBorders>
            <w:vAlign w:val="bottom"/>
          </w:tcPr>
          <w:p w:rsidR="0008691E" w:rsidRDefault="0008691E" w:rsidP="00BC5FFE">
            <w:pPr>
              <w:jc w:val="both"/>
              <w:rPr>
                <w:sz w:val="15"/>
                <w:szCs w:val="15"/>
              </w:rPr>
            </w:pPr>
          </w:p>
        </w:tc>
        <w:tc>
          <w:tcPr>
            <w:tcW w:w="540" w:type="dxa"/>
            <w:tcBorders>
              <w:bottom w:val="single" w:sz="8" w:space="0" w:color="auto"/>
            </w:tcBorders>
            <w:vAlign w:val="bottom"/>
          </w:tcPr>
          <w:p w:rsidR="0008691E" w:rsidRDefault="0008691E" w:rsidP="00BC5FFE">
            <w:pPr>
              <w:jc w:val="both"/>
              <w:rPr>
                <w:sz w:val="15"/>
                <w:szCs w:val="15"/>
              </w:rPr>
            </w:pPr>
          </w:p>
        </w:tc>
        <w:tc>
          <w:tcPr>
            <w:tcW w:w="760" w:type="dxa"/>
            <w:tcBorders>
              <w:bottom w:val="single" w:sz="8" w:space="0" w:color="auto"/>
              <w:right w:val="single" w:sz="8" w:space="0" w:color="auto"/>
            </w:tcBorders>
            <w:vAlign w:val="bottom"/>
          </w:tcPr>
          <w:p w:rsidR="0008691E" w:rsidRDefault="0008691E" w:rsidP="00BC5FFE">
            <w:pPr>
              <w:jc w:val="both"/>
              <w:rPr>
                <w:sz w:val="15"/>
                <w:szCs w:val="15"/>
              </w:rPr>
            </w:pPr>
          </w:p>
        </w:tc>
        <w:tc>
          <w:tcPr>
            <w:tcW w:w="100" w:type="dxa"/>
            <w:tcBorders>
              <w:bottom w:val="single" w:sz="8" w:space="0" w:color="auto"/>
            </w:tcBorders>
            <w:vAlign w:val="bottom"/>
          </w:tcPr>
          <w:p w:rsidR="0008691E" w:rsidRDefault="0008691E" w:rsidP="00BC5FFE">
            <w:pPr>
              <w:jc w:val="both"/>
              <w:rPr>
                <w:sz w:val="15"/>
                <w:szCs w:val="15"/>
              </w:rPr>
            </w:pPr>
          </w:p>
        </w:tc>
        <w:tc>
          <w:tcPr>
            <w:tcW w:w="1140" w:type="dxa"/>
            <w:tcBorders>
              <w:bottom w:val="single" w:sz="8" w:space="0" w:color="auto"/>
              <w:right w:val="single" w:sz="8" w:space="0" w:color="auto"/>
            </w:tcBorders>
            <w:vAlign w:val="bottom"/>
          </w:tcPr>
          <w:p w:rsidR="0008691E" w:rsidRDefault="0008691E" w:rsidP="00BC5FFE">
            <w:pPr>
              <w:jc w:val="both"/>
              <w:rPr>
                <w:sz w:val="15"/>
                <w:szCs w:val="15"/>
              </w:rPr>
            </w:pPr>
          </w:p>
        </w:tc>
        <w:tc>
          <w:tcPr>
            <w:tcW w:w="120" w:type="dxa"/>
            <w:tcBorders>
              <w:bottom w:val="single" w:sz="8" w:space="0" w:color="auto"/>
            </w:tcBorders>
            <w:vAlign w:val="bottom"/>
          </w:tcPr>
          <w:p w:rsidR="0008691E" w:rsidRDefault="0008691E" w:rsidP="00BC5FFE">
            <w:pPr>
              <w:jc w:val="both"/>
              <w:rPr>
                <w:sz w:val="15"/>
                <w:szCs w:val="15"/>
              </w:rPr>
            </w:pPr>
          </w:p>
        </w:tc>
        <w:tc>
          <w:tcPr>
            <w:tcW w:w="1040" w:type="dxa"/>
            <w:tcBorders>
              <w:bottom w:val="single" w:sz="8" w:space="0" w:color="auto"/>
              <w:right w:val="single" w:sz="8" w:space="0" w:color="auto"/>
            </w:tcBorders>
            <w:vAlign w:val="bottom"/>
          </w:tcPr>
          <w:p w:rsidR="0008691E" w:rsidRDefault="0008691E" w:rsidP="00BC5FFE">
            <w:pPr>
              <w:jc w:val="both"/>
              <w:rPr>
                <w:sz w:val="15"/>
                <w:szCs w:val="15"/>
              </w:rPr>
            </w:pPr>
          </w:p>
        </w:tc>
        <w:tc>
          <w:tcPr>
            <w:tcW w:w="30" w:type="dxa"/>
            <w:vAlign w:val="bottom"/>
          </w:tcPr>
          <w:p w:rsidR="0008691E" w:rsidRDefault="0008691E" w:rsidP="00BC5FFE">
            <w:pPr>
              <w:jc w:val="both"/>
              <w:rPr>
                <w:sz w:val="1"/>
                <w:szCs w:val="1"/>
              </w:rPr>
            </w:pPr>
          </w:p>
        </w:tc>
      </w:tr>
      <w:tr w:rsidR="0008691E" w:rsidTr="00BE3E7D">
        <w:trPr>
          <w:trHeight w:val="263"/>
        </w:trPr>
        <w:tc>
          <w:tcPr>
            <w:tcW w:w="2720" w:type="dxa"/>
            <w:tcBorders>
              <w:left w:val="single" w:sz="8" w:space="0" w:color="auto"/>
              <w:right w:val="single" w:sz="8" w:space="0" w:color="auto"/>
            </w:tcBorders>
            <w:vAlign w:val="bottom"/>
          </w:tcPr>
          <w:p w:rsidR="0008691E" w:rsidRDefault="0008691E" w:rsidP="00BC5FFE">
            <w:pPr>
              <w:jc w:val="both"/>
            </w:pPr>
          </w:p>
        </w:tc>
        <w:tc>
          <w:tcPr>
            <w:tcW w:w="60" w:type="dxa"/>
            <w:vAlign w:val="bottom"/>
          </w:tcPr>
          <w:p w:rsidR="0008691E" w:rsidRDefault="0008691E" w:rsidP="00BC5FFE">
            <w:pPr>
              <w:jc w:val="both"/>
            </w:pPr>
          </w:p>
        </w:tc>
        <w:tc>
          <w:tcPr>
            <w:tcW w:w="480" w:type="dxa"/>
            <w:tcBorders>
              <w:right w:val="single" w:sz="8" w:space="0" w:color="auto"/>
            </w:tcBorders>
            <w:vAlign w:val="bottom"/>
          </w:tcPr>
          <w:p w:rsidR="0008691E" w:rsidRDefault="0008691E" w:rsidP="00BC5FFE">
            <w:pPr>
              <w:spacing w:line="263" w:lineRule="exact"/>
              <w:jc w:val="both"/>
              <w:rPr>
                <w:sz w:val="20"/>
                <w:szCs w:val="20"/>
              </w:rPr>
            </w:pPr>
            <w:r>
              <w:rPr>
                <w:rFonts w:ascii="Times New Roman" w:eastAsia="Times New Roman" w:hAnsi="Times New Roman" w:cs="Times New Roman"/>
                <w:sz w:val="24"/>
                <w:szCs w:val="24"/>
              </w:rPr>
              <w:t>3</w:t>
            </w:r>
          </w:p>
        </w:tc>
        <w:tc>
          <w:tcPr>
            <w:tcW w:w="20" w:type="dxa"/>
            <w:vAlign w:val="bottom"/>
          </w:tcPr>
          <w:p w:rsidR="0008691E" w:rsidRDefault="0008691E" w:rsidP="00BC5FFE">
            <w:pPr>
              <w:jc w:val="both"/>
            </w:pPr>
          </w:p>
        </w:tc>
        <w:tc>
          <w:tcPr>
            <w:tcW w:w="1420" w:type="dxa"/>
            <w:tcBorders>
              <w:right w:val="single" w:sz="8" w:space="0" w:color="auto"/>
            </w:tcBorders>
            <w:vAlign w:val="bottom"/>
          </w:tcPr>
          <w:p w:rsidR="0008691E" w:rsidRDefault="0008691E" w:rsidP="00BC5FFE">
            <w:pPr>
              <w:jc w:val="both"/>
            </w:pPr>
          </w:p>
        </w:tc>
        <w:tc>
          <w:tcPr>
            <w:tcW w:w="80" w:type="dxa"/>
            <w:vAlign w:val="bottom"/>
          </w:tcPr>
          <w:p w:rsidR="0008691E" w:rsidRDefault="0008691E" w:rsidP="00BC5FFE">
            <w:pPr>
              <w:jc w:val="both"/>
            </w:pPr>
          </w:p>
        </w:tc>
        <w:tc>
          <w:tcPr>
            <w:tcW w:w="1300" w:type="dxa"/>
            <w:tcBorders>
              <w:right w:val="single" w:sz="8" w:space="0" w:color="auto"/>
            </w:tcBorders>
            <w:vAlign w:val="bottom"/>
          </w:tcPr>
          <w:p w:rsidR="0008691E" w:rsidRDefault="0008691E" w:rsidP="00BC5FFE">
            <w:pPr>
              <w:jc w:val="both"/>
            </w:pPr>
          </w:p>
        </w:tc>
        <w:tc>
          <w:tcPr>
            <w:tcW w:w="80" w:type="dxa"/>
            <w:vAlign w:val="bottom"/>
          </w:tcPr>
          <w:p w:rsidR="0008691E" w:rsidRDefault="0008691E" w:rsidP="00BC5FFE">
            <w:pPr>
              <w:jc w:val="both"/>
            </w:pPr>
          </w:p>
        </w:tc>
        <w:tc>
          <w:tcPr>
            <w:tcW w:w="540" w:type="dxa"/>
            <w:vAlign w:val="bottom"/>
          </w:tcPr>
          <w:p w:rsidR="0008691E" w:rsidRDefault="0008691E" w:rsidP="00BC5FFE">
            <w:pPr>
              <w:jc w:val="both"/>
            </w:pPr>
          </w:p>
        </w:tc>
        <w:tc>
          <w:tcPr>
            <w:tcW w:w="760" w:type="dxa"/>
            <w:tcBorders>
              <w:right w:val="single" w:sz="8" w:space="0" w:color="auto"/>
            </w:tcBorders>
            <w:vAlign w:val="bottom"/>
          </w:tcPr>
          <w:p w:rsidR="0008691E" w:rsidRDefault="0008691E" w:rsidP="00BC5FFE">
            <w:pPr>
              <w:jc w:val="both"/>
            </w:pPr>
          </w:p>
        </w:tc>
        <w:tc>
          <w:tcPr>
            <w:tcW w:w="100" w:type="dxa"/>
            <w:vAlign w:val="bottom"/>
          </w:tcPr>
          <w:p w:rsidR="0008691E" w:rsidRDefault="0008691E" w:rsidP="00BC5FFE">
            <w:pPr>
              <w:jc w:val="both"/>
            </w:pPr>
          </w:p>
        </w:tc>
        <w:tc>
          <w:tcPr>
            <w:tcW w:w="1140" w:type="dxa"/>
            <w:tcBorders>
              <w:right w:val="single" w:sz="8" w:space="0" w:color="auto"/>
            </w:tcBorders>
            <w:vAlign w:val="bottom"/>
          </w:tcPr>
          <w:p w:rsidR="0008691E" w:rsidRDefault="0008691E" w:rsidP="00BC5FFE">
            <w:pPr>
              <w:jc w:val="both"/>
            </w:pPr>
          </w:p>
        </w:tc>
        <w:tc>
          <w:tcPr>
            <w:tcW w:w="120" w:type="dxa"/>
            <w:vAlign w:val="bottom"/>
          </w:tcPr>
          <w:p w:rsidR="0008691E" w:rsidRDefault="0008691E" w:rsidP="00BC5FFE">
            <w:pPr>
              <w:jc w:val="both"/>
            </w:pPr>
          </w:p>
        </w:tc>
        <w:tc>
          <w:tcPr>
            <w:tcW w:w="1040" w:type="dxa"/>
            <w:tcBorders>
              <w:right w:val="single" w:sz="8" w:space="0" w:color="auto"/>
            </w:tcBorders>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175"/>
        </w:trPr>
        <w:tc>
          <w:tcPr>
            <w:tcW w:w="2720" w:type="dxa"/>
            <w:tcBorders>
              <w:left w:val="single" w:sz="8" w:space="0" w:color="auto"/>
              <w:bottom w:val="single" w:sz="8" w:space="0" w:color="auto"/>
              <w:right w:val="single" w:sz="8" w:space="0" w:color="auto"/>
            </w:tcBorders>
            <w:vAlign w:val="bottom"/>
          </w:tcPr>
          <w:p w:rsidR="0008691E" w:rsidRDefault="0008691E" w:rsidP="00BC5FFE">
            <w:pPr>
              <w:jc w:val="both"/>
              <w:rPr>
                <w:sz w:val="15"/>
                <w:szCs w:val="15"/>
              </w:rPr>
            </w:pPr>
          </w:p>
        </w:tc>
        <w:tc>
          <w:tcPr>
            <w:tcW w:w="60" w:type="dxa"/>
            <w:tcBorders>
              <w:bottom w:val="single" w:sz="8" w:space="0" w:color="auto"/>
            </w:tcBorders>
            <w:vAlign w:val="bottom"/>
          </w:tcPr>
          <w:p w:rsidR="0008691E" w:rsidRDefault="0008691E" w:rsidP="00BC5FFE">
            <w:pPr>
              <w:jc w:val="both"/>
              <w:rPr>
                <w:sz w:val="15"/>
                <w:szCs w:val="15"/>
              </w:rPr>
            </w:pPr>
          </w:p>
        </w:tc>
        <w:tc>
          <w:tcPr>
            <w:tcW w:w="480" w:type="dxa"/>
            <w:tcBorders>
              <w:bottom w:val="single" w:sz="8" w:space="0" w:color="auto"/>
              <w:right w:val="single" w:sz="8" w:space="0" w:color="auto"/>
            </w:tcBorders>
            <w:vAlign w:val="bottom"/>
          </w:tcPr>
          <w:p w:rsidR="0008691E" w:rsidRDefault="0008691E" w:rsidP="00BC5FFE">
            <w:pPr>
              <w:jc w:val="both"/>
              <w:rPr>
                <w:sz w:val="15"/>
                <w:szCs w:val="15"/>
              </w:rPr>
            </w:pPr>
          </w:p>
        </w:tc>
        <w:tc>
          <w:tcPr>
            <w:tcW w:w="20" w:type="dxa"/>
            <w:tcBorders>
              <w:bottom w:val="single" w:sz="8" w:space="0" w:color="auto"/>
            </w:tcBorders>
            <w:vAlign w:val="bottom"/>
          </w:tcPr>
          <w:p w:rsidR="0008691E" w:rsidRDefault="0008691E" w:rsidP="00BC5FFE">
            <w:pPr>
              <w:jc w:val="both"/>
              <w:rPr>
                <w:sz w:val="15"/>
                <w:szCs w:val="15"/>
              </w:rPr>
            </w:pPr>
          </w:p>
        </w:tc>
        <w:tc>
          <w:tcPr>
            <w:tcW w:w="1420" w:type="dxa"/>
            <w:tcBorders>
              <w:bottom w:val="single" w:sz="8" w:space="0" w:color="auto"/>
              <w:right w:val="single" w:sz="8" w:space="0" w:color="auto"/>
            </w:tcBorders>
            <w:vAlign w:val="bottom"/>
          </w:tcPr>
          <w:p w:rsidR="0008691E" w:rsidRDefault="0008691E" w:rsidP="00BC5FFE">
            <w:pPr>
              <w:jc w:val="both"/>
              <w:rPr>
                <w:sz w:val="15"/>
                <w:szCs w:val="15"/>
              </w:rPr>
            </w:pPr>
          </w:p>
        </w:tc>
        <w:tc>
          <w:tcPr>
            <w:tcW w:w="80" w:type="dxa"/>
            <w:tcBorders>
              <w:bottom w:val="single" w:sz="8" w:space="0" w:color="auto"/>
            </w:tcBorders>
            <w:vAlign w:val="bottom"/>
          </w:tcPr>
          <w:p w:rsidR="0008691E" w:rsidRDefault="0008691E" w:rsidP="00BC5FFE">
            <w:pPr>
              <w:jc w:val="both"/>
              <w:rPr>
                <w:sz w:val="15"/>
                <w:szCs w:val="15"/>
              </w:rPr>
            </w:pPr>
          </w:p>
        </w:tc>
        <w:tc>
          <w:tcPr>
            <w:tcW w:w="1300" w:type="dxa"/>
            <w:tcBorders>
              <w:bottom w:val="single" w:sz="8" w:space="0" w:color="auto"/>
              <w:right w:val="single" w:sz="8" w:space="0" w:color="auto"/>
            </w:tcBorders>
            <w:vAlign w:val="bottom"/>
          </w:tcPr>
          <w:p w:rsidR="0008691E" w:rsidRDefault="0008691E" w:rsidP="00BC5FFE">
            <w:pPr>
              <w:jc w:val="both"/>
              <w:rPr>
                <w:sz w:val="15"/>
                <w:szCs w:val="15"/>
              </w:rPr>
            </w:pPr>
          </w:p>
        </w:tc>
        <w:tc>
          <w:tcPr>
            <w:tcW w:w="80" w:type="dxa"/>
            <w:tcBorders>
              <w:bottom w:val="single" w:sz="8" w:space="0" w:color="auto"/>
            </w:tcBorders>
            <w:vAlign w:val="bottom"/>
          </w:tcPr>
          <w:p w:rsidR="0008691E" w:rsidRDefault="0008691E" w:rsidP="00BC5FFE">
            <w:pPr>
              <w:jc w:val="both"/>
              <w:rPr>
                <w:sz w:val="15"/>
                <w:szCs w:val="15"/>
              </w:rPr>
            </w:pPr>
          </w:p>
        </w:tc>
        <w:tc>
          <w:tcPr>
            <w:tcW w:w="540" w:type="dxa"/>
            <w:tcBorders>
              <w:bottom w:val="single" w:sz="8" w:space="0" w:color="auto"/>
            </w:tcBorders>
            <w:vAlign w:val="bottom"/>
          </w:tcPr>
          <w:p w:rsidR="0008691E" w:rsidRDefault="0008691E" w:rsidP="00BC5FFE">
            <w:pPr>
              <w:jc w:val="both"/>
              <w:rPr>
                <w:sz w:val="15"/>
                <w:szCs w:val="15"/>
              </w:rPr>
            </w:pPr>
          </w:p>
        </w:tc>
        <w:tc>
          <w:tcPr>
            <w:tcW w:w="760" w:type="dxa"/>
            <w:tcBorders>
              <w:bottom w:val="single" w:sz="8" w:space="0" w:color="auto"/>
              <w:right w:val="single" w:sz="8" w:space="0" w:color="auto"/>
            </w:tcBorders>
            <w:vAlign w:val="bottom"/>
          </w:tcPr>
          <w:p w:rsidR="0008691E" w:rsidRDefault="0008691E" w:rsidP="00BC5FFE">
            <w:pPr>
              <w:jc w:val="both"/>
              <w:rPr>
                <w:sz w:val="15"/>
                <w:szCs w:val="15"/>
              </w:rPr>
            </w:pPr>
          </w:p>
        </w:tc>
        <w:tc>
          <w:tcPr>
            <w:tcW w:w="100" w:type="dxa"/>
            <w:tcBorders>
              <w:bottom w:val="single" w:sz="8" w:space="0" w:color="auto"/>
            </w:tcBorders>
            <w:vAlign w:val="bottom"/>
          </w:tcPr>
          <w:p w:rsidR="0008691E" w:rsidRDefault="0008691E" w:rsidP="00BC5FFE">
            <w:pPr>
              <w:jc w:val="both"/>
              <w:rPr>
                <w:sz w:val="15"/>
                <w:szCs w:val="15"/>
              </w:rPr>
            </w:pPr>
          </w:p>
        </w:tc>
        <w:tc>
          <w:tcPr>
            <w:tcW w:w="1140" w:type="dxa"/>
            <w:tcBorders>
              <w:bottom w:val="single" w:sz="8" w:space="0" w:color="auto"/>
              <w:right w:val="single" w:sz="8" w:space="0" w:color="auto"/>
            </w:tcBorders>
            <w:vAlign w:val="bottom"/>
          </w:tcPr>
          <w:p w:rsidR="0008691E" w:rsidRDefault="0008691E" w:rsidP="00BC5FFE">
            <w:pPr>
              <w:jc w:val="both"/>
              <w:rPr>
                <w:sz w:val="15"/>
                <w:szCs w:val="15"/>
              </w:rPr>
            </w:pPr>
          </w:p>
        </w:tc>
        <w:tc>
          <w:tcPr>
            <w:tcW w:w="120" w:type="dxa"/>
            <w:tcBorders>
              <w:bottom w:val="single" w:sz="8" w:space="0" w:color="auto"/>
            </w:tcBorders>
            <w:vAlign w:val="bottom"/>
          </w:tcPr>
          <w:p w:rsidR="0008691E" w:rsidRDefault="0008691E" w:rsidP="00BC5FFE">
            <w:pPr>
              <w:jc w:val="both"/>
              <w:rPr>
                <w:sz w:val="15"/>
                <w:szCs w:val="15"/>
              </w:rPr>
            </w:pPr>
          </w:p>
        </w:tc>
        <w:tc>
          <w:tcPr>
            <w:tcW w:w="1040" w:type="dxa"/>
            <w:tcBorders>
              <w:bottom w:val="single" w:sz="8" w:space="0" w:color="auto"/>
              <w:right w:val="single" w:sz="8" w:space="0" w:color="auto"/>
            </w:tcBorders>
            <w:vAlign w:val="bottom"/>
          </w:tcPr>
          <w:p w:rsidR="0008691E" w:rsidRDefault="0008691E" w:rsidP="00BC5FFE">
            <w:pPr>
              <w:jc w:val="both"/>
              <w:rPr>
                <w:sz w:val="15"/>
                <w:szCs w:val="15"/>
              </w:rPr>
            </w:pPr>
          </w:p>
        </w:tc>
        <w:tc>
          <w:tcPr>
            <w:tcW w:w="30" w:type="dxa"/>
            <w:vAlign w:val="bottom"/>
          </w:tcPr>
          <w:p w:rsidR="0008691E" w:rsidRDefault="0008691E" w:rsidP="00BC5FFE">
            <w:pPr>
              <w:jc w:val="both"/>
              <w:rPr>
                <w:sz w:val="1"/>
                <w:szCs w:val="1"/>
              </w:rPr>
            </w:pPr>
          </w:p>
        </w:tc>
      </w:tr>
      <w:tr w:rsidR="0008691E" w:rsidTr="00BE3E7D">
        <w:trPr>
          <w:trHeight w:val="259"/>
        </w:trPr>
        <w:tc>
          <w:tcPr>
            <w:tcW w:w="2720" w:type="dxa"/>
            <w:tcBorders>
              <w:left w:val="single" w:sz="8" w:space="0" w:color="auto"/>
              <w:right w:val="single" w:sz="8" w:space="0" w:color="auto"/>
            </w:tcBorders>
            <w:vAlign w:val="bottom"/>
          </w:tcPr>
          <w:p w:rsidR="0008691E" w:rsidRDefault="0008691E" w:rsidP="00BC5FFE">
            <w:pPr>
              <w:spacing w:line="259" w:lineRule="exact"/>
              <w:ind w:left="140"/>
              <w:jc w:val="both"/>
              <w:rPr>
                <w:sz w:val="20"/>
                <w:szCs w:val="20"/>
              </w:rPr>
            </w:pPr>
            <w:r>
              <w:rPr>
                <w:rFonts w:ascii="Times New Roman" w:eastAsia="Times New Roman" w:hAnsi="Times New Roman" w:cs="Times New Roman"/>
                <w:sz w:val="24"/>
                <w:szCs w:val="24"/>
              </w:rPr>
              <w:t>13. Умение</w:t>
            </w:r>
          </w:p>
        </w:tc>
        <w:tc>
          <w:tcPr>
            <w:tcW w:w="60" w:type="dxa"/>
            <w:vAlign w:val="bottom"/>
          </w:tcPr>
          <w:p w:rsidR="0008691E" w:rsidRDefault="0008691E" w:rsidP="00BC5FFE">
            <w:pPr>
              <w:jc w:val="both"/>
            </w:pPr>
          </w:p>
        </w:tc>
        <w:tc>
          <w:tcPr>
            <w:tcW w:w="480" w:type="dxa"/>
            <w:tcBorders>
              <w:right w:val="single" w:sz="8" w:space="0" w:color="auto"/>
            </w:tcBorders>
            <w:vAlign w:val="bottom"/>
          </w:tcPr>
          <w:p w:rsidR="0008691E" w:rsidRDefault="0008691E" w:rsidP="00BC5FFE">
            <w:pPr>
              <w:spacing w:line="259" w:lineRule="exact"/>
              <w:jc w:val="both"/>
              <w:rPr>
                <w:sz w:val="20"/>
                <w:szCs w:val="20"/>
              </w:rPr>
            </w:pPr>
            <w:r>
              <w:rPr>
                <w:rFonts w:ascii="Times New Roman" w:eastAsia="Times New Roman" w:hAnsi="Times New Roman" w:cs="Times New Roman"/>
                <w:sz w:val="24"/>
                <w:szCs w:val="24"/>
              </w:rPr>
              <w:t>0</w:t>
            </w:r>
          </w:p>
        </w:tc>
        <w:tc>
          <w:tcPr>
            <w:tcW w:w="20" w:type="dxa"/>
            <w:vAlign w:val="bottom"/>
          </w:tcPr>
          <w:p w:rsidR="0008691E" w:rsidRDefault="0008691E" w:rsidP="00BC5FFE">
            <w:pPr>
              <w:jc w:val="both"/>
            </w:pPr>
          </w:p>
        </w:tc>
        <w:tc>
          <w:tcPr>
            <w:tcW w:w="1420" w:type="dxa"/>
            <w:tcBorders>
              <w:right w:val="single" w:sz="8" w:space="0" w:color="auto"/>
            </w:tcBorders>
            <w:vAlign w:val="bottom"/>
          </w:tcPr>
          <w:p w:rsidR="0008691E" w:rsidRDefault="0008691E" w:rsidP="00BC5FFE">
            <w:pPr>
              <w:jc w:val="both"/>
            </w:pPr>
          </w:p>
        </w:tc>
        <w:tc>
          <w:tcPr>
            <w:tcW w:w="80" w:type="dxa"/>
            <w:vAlign w:val="bottom"/>
          </w:tcPr>
          <w:p w:rsidR="0008691E" w:rsidRDefault="0008691E" w:rsidP="00BC5FFE">
            <w:pPr>
              <w:jc w:val="both"/>
            </w:pPr>
          </w:p>
        </w:tc>
        <w:tc>
          <w:tcPr>
            <w:tcW w:w="1300" w:type="dxa"/>
            <w:tcBorders>
              <w:right w:val="single" w:sz="8" w:space="0" w:color="auto"/>
            </w:tcBorders>
            <w:vAlign w:val="bottom"/>
          </w:tcPr>
          <w:p w:rsidR="0008691E" w:rsidRDefault="0008691E" w:rsidP="00BC5FFE">
            <w:pPr>
              <w:jc w:val="both"/>
            </w:pPr>
          </w:p>
        </w:tc>
        <w:tc>
          <w:tcPr>
            <w:tcW w:w="80" w:type="dxa"/>
            <w:vAlign w:val="bottom"/>
          </w:tcPr>
          <w:p w:rsidR="0008691E" w:rsidRDefault="0008691E" w:rsidP="00BC5FFE">
            <w:pPr>
              <w:jc w:val="both"/>
            </w:pPr>
          </w:p>
        </w:tc>
        <w:tc>
          <w:tcPr>
            <w:tcW w:w="540" w:type="dxa"/>
            <w:vAlign w:val="bottom"/>
          </w:tcPr>
          <w:p w:rsidR="0008691E" w:rsidRDefault="0008691E" w:rsidP="00BC5FFE">
            <w:pPr>
              <w:jc w:val="both"/>
            </w:pPr>
          </w:p>
        </w:tc>
        <w:tc>
          <w:tcPr>
            <w:tcW w:w="760" w:type="dxa"/>
            <w:tcBorders>
              <w:right w:val="single" w:sz="8" w:space="0" w:color="auto"/>
            </w:tcBorders>
            <w:vAlign w:val="bottom"/>
          </w:tcPr>
          <w:p w:rsidR="0008691E" w:rsidRDefault="0008691E" w:rsidP="00BC5FFE">
            <w:pPr>
              <w:jc w:val="both"/>
            </w:pPr>
          </w:p>
        </w:tc>
        <w:tc>
          <w:tcPr>
            <w:tcW w:w="100" w:type="dxa"/>
            <w:vAlign w:val="bottom"/>
          </w:tcPr>
          <w:p w:rsidR="0008691E" w:rsidRDefault="0008691E" w:rsidP="00BC5FFE">
            <w:pPr>
              <w:jc w:val="both"/>
            </w:pPr>
          </w:p>
        </w:tc>
        <w:tc>
          <w:tcPr>
            <w:tcW w:w="1140" w:type="dxa"/>
            <w:tcBorders>
              <w:right w:val="single" w:sz="8" w:space="0" w:color="auto"/>
            </w:tcBorders>
            <w:vAlign w:val="bottom"/>
          </w:tcPr>
          <w:p w:rsidR="0008691E" w:rsidRDefault="0008691E" w:rsidP="00BC5FFE">
            <w:pPr>
              <w:jc w:val="both"/>
            </w:pPr>
          </w:p>
        </w:tc>
        <w:tc>
          <w:tcPr>
            <w:tcW w:w="120" w:type="dxa"/>
            <w:vAlign w:val="bottom"/>
          </w:tcPr>
          <w:p w:rsidR="0008691E" w:rsidRDefault="0008691E" w:rsidP="00BC5FFE">
            <w:pPr>
              <w:jc w:val="both"/>
            </w:pPr>
          </w:p>
        </w:tc>
        <w:tc>
          <w:tcPr>
            <w:tcW w:w="1040" w:type="dxa"/>
            <w:tcBorders>
              <w:right w:val="single" w:sz="8" w:space="0" w:color="auto"/>
            </w:tcBorders>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183"/>
        </w:trPr>
        <w:tc>
          <w:tcPr>
            <w:tcW w:w="2720" w:type="dxa"/>
            <w:vMerge w:val="restart"/>
            <w:tcBorders>
              <w:left w:val="single" w:sz="8" w:space="0" w:color="auto"/>
              <w:right w:val="single" w:sz="8" w:space="0" w:color="auto"/>
            </w:tcBorders>
            <w:vAlign w:val="bottom"/>
          </w:tcPr>
          <w:p w:rsidR="0008691E" w:rsidRDefault="0008691E" w:rsidP="00BC5FFE">
            <w:pPr>
              <w:spacing w:line="264" w:lineRule="exact"/>
              <w:ind w:left="140"/>
              <w:jc w:val="both"/>
              <w:rPr>
                <w:sz w:val="20"/>
                <w:szCs w:val="20"/>
              </w:rPr>
            </w:pPr>
            <w:r>
              <w:rPr>
                <w:rFonts w:ascii="Times New Roman" w:eastAsia="Times New Roman" w:hAnsi="Times New Roman" w:cs="Times New Roman"/>
                <w:sz w:val="24"/>
                <w:szCs w:val="24"/>
              </w:rPr>
              <w:t>участвовать в паре.</w:t>
            </w:r>
          </w:p>
        </w:tc>
        <w:tc>
          <w:tcPr>
            <w:tcW w:w="60" w:type="dxa"/>
            <w:tcBorders>
              <w:bottom w:val="single" w:sz="8" w:space="0" w:color="auto"/>
            </w:tcBorders>
            <w:vAlign w:val="bottom"/>
          </w:tcPr>
          <w:p w:rsidR="0008691E" w:rsidRDefault="0008691E" w:rsidP="00BC5FFE">
            <w:pPr>
              <w:jc w:val="both"/>
              <w:rPr>
                <w:sz w:val="15"/>
                <w:szCs w:val="15"/>
              </w:rPr>
            </w:pPr>
          </w:p>
        </w:tc>
        <w:tc>
          <w:tcPr>
            <w:tcW w:w="480" w:type="dxa"/>
            <w:tcBorders>
              <w:bottom w:val="single" w:sz="8" w:space="0" w:color="auto"/>
              <w:right w:val="single" w:sz="8" w:space="0" w:color="auto"/>
            </w:tcBorders>
            <w:vAlign w:val="bottom"/>
          </w:tcPr>
          <w:p w:rsidR="0008691E" w:rsidRDefault="0008691E" w:rsidP="00BC5FFE">
            <w:pPr>
              <w:jc w:val="both"/>
              <w:rPr>
                <w:sz w:val="15"/>
                <w:szCs w:val="15"/>
              </w:rPr>
            </w:pPr>
          </w:p>
        </w:tc>
        <w:tc>
          <w:tcPr>
            <w:tcW w:w="20" w:type="dxa"/>
            <w:tcBorders>
              <w:bottom w:val="single" w:sz="8" w:space="0" w:color="auto"/>
            </w:tcBorders>
            <w:vAlign w:val="bottom"/>
          </w:tcPr>
          <w:p w:rsidR="0008691E" w:rsidRDefault="0008691E" w:rsidP="00BC5FFE">
            <w:pPr>
              <w:jc w:val="both"/>
              <w:rPr>
                <w:sz w:val="15"/>
                <w:szCs w:val="15"/>
              </w:rPr>
            </w:pPr>
          </w:p>
        </w:tc>
        <w:tc>
          <w:tcPr>
            <w:tcW w:w="1420" w:type="dxa"/>
            <w:tcBorders>
              <w:bottom w:val="single" w:sz="8" w:space="0" w:color="auto"/>
              <w:right w:val="single" w:sz="8" w:space="0" w:color="auto"/>
            </w:tcBorders>
            <w:vAlign w:val="bottom"/>
          </w:tcPr>
          <w:p w:rsidR="0008691E" w:rsidRDefault="0008691E" w:rsidP="00BC5FFE">
            <w:pPr>
              <w:jc w:val="both"/>
              <w:rPr>
                <w:sz w:val="15"/>
                <w:szCs w:val="15"/>
              </w:rPr>
            </w:pPr>
          </w:p>
        </w:tc>
        <w:tc>
          <w:tcPr>
            <w:tcW w:w="80" w:type="dxa"/>
            <w:tcBorders>
              <w:bottom w:val="single" w:sz="8" w:space="0" w:color="auto"/>
            </w:tcBorders>
            <w:vAlign w:val="bottom"/>
          </w:tcPr>
          <w:p w:rsidR="0008691E" w:rsidRDefault="0008691E" w:rsidP="00BC5FFE">
            <w:pPr>
              <w:jc w:val="both"/>
              <w:rPr>
                <w:sz w:val="15"/>
                <w:szCs w:val="15"/>
              </w:rPr>
            </w:pPr>
          </w:p>
        </w:tc>
        <w:tc>
          <w:tcPr>
            <w:tcW w:w="1300" w:type="dxa"/>
            <w:tcBorders>
              <w:bottom w:val="single" w:sz="8" w:space="0" w:color="auto"/>
              <w:right w:val="single" w:sz="8" w:space="0" w:color="auto"/>
            </w:tcBorders>
            <w:vAlign w:val="bottom"/>
          </w:tcPr>
          <w:p w:rsidR="0008691E" w:rsidRDefault="0008691E" w:rsidP="00BC5FFE">
            <w:pPr>
              <w:jc w:val="both"/>
              <w:rPr>
                <w:sz w:val="15"/>
                <w:szCs w:val="15"/>
              </w:rPr>
            </w:pPr>
          </w:p>
        </w:tc>
        <w:tc>
          <w:tcPr>
            <w:tcW w:w="80" w:type="dxa"/>
            <w:tcBorders>
              <w:bottom w:val="single" w:sz="8" w:space="0" w:color="auto"/>
            </w:tcBorders>
            <w:vAlign w:val="bottom"/>
          </w:tcPr>
          <w:p w:rsidR="0008691E" w:rsidRDefault="0008691E" w:rsidP="00BC5FFE">
            <w:pPr>
              <w:jc w:val="both"/>
              <w:rPr>
                <w:sz w:val="15"/>
                <w:szCs w:val="15"/>
              </w:rPr>
            </w:pPr>
          </w:p>
        </w:tc>
        <w:tc>
          <w:tcPr>
            <w:tcW w:w="540" w:type="dxa"/>
            <w:tcBorders>
              <w:bottom w:val="single" w:sz="8" w:space="0" w:color="auto"/>
            </w:tcBorders>
            <w:vAlign w:val="bottom"/>
          </w:tcPr>
          <w:p w:rsidR="0008691E" w:rsidRDefault="0008691E" w:rsidP="00BC5FFE">
            <w:pPr>
              <w:jc w:val="both"/>
              <w:rPr>
                <w:sz w:val="15"/>
                <w:szCs w:val="15"/>
              </w:rPr>
            </w:pPr>
          </w:p>
        </w:tc>
        <w:tc>
          <w:tcPr>
            <w:tcW w:w="760" w:type="dxa"/>
            <w:tcBorders>
              <w:bottom w:val="single" w:sz="8" w:space="0" w:color="auto"/>
              <w:right w:val="single" w:sz="8" w:space="0" w:color="auto"/>
            </w:tcBorders>
            <w:vAlign w:val="bottom"/>
          </w:tcPr>
          <w:p w:rsidR="0008691E" w:rsidRDefault="0008691E" w:rsidP="00BC5FFE">
            <w:pPr>
              <w:jc w:val="both"/>
              <w:rPr>
                <w:sz w:val="15"/>
                <w:szCs w:val="15"/>
              </w:rPr>
            </w:pPr>
          </w:p>
        </w:tc>
        <w:tc>
          <w:tcPr>
            <w:tcW w:w="100" w:type="dxa"/>
            <w:tcBorders>
              <w:bottom w:val="single" w:sz="8" w:space="0" w:color="auto"/>
            </w:tcBorders>
            <w:vAlign w:val="bottom"/>
          </w:tcPr>
          <w:p w:rsidR="0008691E" w:rsidRDefault="0008691E" w:rsidP="00BC5FFE">
            <w:pPr>
              <w:jc w:val="both"/>
              <w:rPr>
                <w:sz w:val="15"/>
                <w:szCs w:val="15"/>
              </w:rPr>
            </w:pPr>
          </w:p>
        </w:tc>
        <w:tc>
          <w:tcPr>
            <w:tcW w:w="1140" w:type="dxa"/>
            <w:tcBorders>
              <w:bottom w:val="single" w:sz="8" w:space="0" w:color="auto"/>
              <w:right w:val="single" w:sz="8" w:space="0" w:color="auto"/>
            </w:tcBorders>
            <w:vAlign w:val="bottom"/>
          </w:tcPr>
          <w:p w:rsidR="0008691E" w:rsidRDefault="0008691E" w:rsidP="00BC5FFE">
            <w:pPr>
              <w:jc w:val="both"/>
              <w:rPr>
                <w:sz w:val="15"/>
                <w:szCs w:val="15"/>
              </w:rPr>
            </w:pPr>
          </w:p>
        </w:tc>
        <w:tc>
          <w:tcPr>
            <w:tcW w:w="120" w:type="dxa"/>
            <w:tcBorders>
              <w:bottom w:val="single" w:sz="8" w:space="0" w:color="auto"/>
            </w:tcBorders>
            <w:vAlign w:val="bottom"/>
          </w:tcPr>
          <w:p w:rsidR="0008691E" w:rsidRDefault="0008691E" w:rsidP="00BC5FFE">
            <w:pPr>
              <w:jc w:val="both"/>
              <w:rPr>
                <w:sz w:val="15"/>
                <w:szCs w:val="15"/>
              </w:rPr>
            </w:pPr>
          </w:p>
        </w:tc>
        <w:tc>
          <w:tcPr>
            <w:tcW w:w="1040" w:type="dxa"/>
            <w:tcBorders>
              <w:bottom w:val="single" w:sz="8" w:space="0" w:color="auto"/>
              <w:right w:val="single" w:sz="8" w:space="0" w:color="auto"/>
            </w:tcBorders>
            <w:vAlign w:val="bottom"/>
          </w:tcPr>
          <w:p w:rsidR="0008691E" w:rsidRDefault="0008691E" w:rsidP="00BC5FFE">
            <w:pPr>
              <w:jc w:val="both"/>
              <w:rPr>
                <w:sz w:val="15"/>
                <w:szCs w:val="15"/>
              </w:rPr>
            </w:pPr>
          </w:p>
        </w:tc>
        <w:tc>
          <w:tcPr>
            <w:tcW w:w="30" w:type="dxa"/>
            <w:vAlign w:val="bottom"/>
          </w:tcPr>
          <w:p w:rsidR="0008691E" w:rsidRDefault="0008691E" w:rsidP="00BC5FFE">
            <w:pPr>
              <w:jc w:val="both"/>
              <w:rPr>
                <w:sz w:val="1"/>
                <w:szCs w:val="1"/>
              </w:rPr>
            </w:pPr>
          </w:p>
        </w:tc>
      </w:tr>
      <w:tr w:rsidR="0008691E" w:rsidTr="00BE3E7D">
        <w:trPr>
          <w:trHeight w:val="61"/>
        </w:trPr>
        <w:tc>
          <w:tcPr>
            <w:tcW w:w="2720" w:type="dxa"/>
            <w:vMerge/>
            <w:tcBorders>
              <w:left w:val="single" w:sz="8" w:space="0" w:color="auto"/>
              <w:right w:val="single" w:sz="8" w:space="0" w:color="auto"/>
            </w:tcBorders>
            <w:vAlign w:val="bottom"/>
          </w:tcPr>
          <w:p w:rsidR="0008691E" w:rsidRDefault="0008691E" w:rsidP="00BC5FFE">
            <w:pPr>
              <w:jc w:val="both"/>
              <w:rPr>
                <w:sz w:val="5"/>
                <w:szCs w:val="5"/>
              </w:rPr>
            </w:pPr>
          </w:p>
        </w:tc>
        <w:tc>
          <w:tcPr>
            <w:tcW w:w="60" w:type="dxa"/>
            <w:vAlign w:val="bottom"/>
          </w:tcPr>
          <w:p w:rsidR="0008691E" w:rsidRDefault="0008691E" w:rsidP="00BC5FFE">
            <w:pPr>
              <w:jc w:val="both"/>
              <w:rPr>
                <w:sz w:val="5"/>
                <w:szCs w:val="5"/>
              </w:rPr>
            </w:pPr>
          </w:p>
        </w:tc>
        <w:tc>
          <w:tcPr>
            <w:tcW w:w="480" w:type="dxa"/>
            <w:vMerge w:val="restart"/>
            <w:tcBorders>
              <w:right w:val="single" w:sz="8" w:space="0" w:color="auto"/>
            </w:tcBorders>
            <w:vAlign w:val="bottom"/>
          </w:tcPr>
          <w:p w:rsidR="0008691E" w:rsidRDefault="0008691E" w:rsidP="00BC5FFE">
            <w:pPr>
              <w:spacing w:line="263" w:lineRule="exact"/>
              <w:jc w:val="both"/>
              <w:rPr>
                <w:sz w:val="20"/>
                <w:szCs w:val="20"/>
              </w:rPr>
            </w:pPr>
            <w:r>
              <w:rPr>
                <w:rFonts w:ascii="Times New Roman" w:eastAsia="Times New Roman" w:hAnsi="Times New Roman" w:cs="Times New Roman"/>
                <w:sz w:val="24"/>
                <w:szCs w:val="24"/>
              </w:rPr>
              <w:t>1</w:t>
            </w:r>
          </w:p>
        </w:tc>
        <w:tc>
          <w:tcPr>
            <w:tcW w:w="20" w:type="dxa"/>
            <w:vAlign w:val="bottom"/>
          </w:tcPr>
          <w:p w:rsidR="0008691E" w:rsidRDefault="0008691E" w:rsidP="00BC5FFE">
            <w:pPr>
              <w:jc w:val="both"/>
              <w:rPr>
                <w:sz w:val="5"/>
                <w:szCs w:val="5"/>
              </w:rPr>
            </w:pPr>
          </w:p>
        </w:tc>
        <w:tc>
          <w:tcPr>
            <w:tcW w:w="1420" w:type="dxa"/>
            <w:tcBorders>
              <w:right w:val="single" w:sz="8" w:space="0" w:color="auto"/>
            </w:tcBorders>
            <w:vAlign w:val="bottom"/>
          </w:tcPr>
          <w:p w:rsidR="0008691E" w:rsidRDefault="0008691E" w:rsidP="00BC5FFE">
            <w:pPr>
              <w:jc w:val="both"/>
              <w:rPr>
                <w:sz w:val="5"/>
                <w:szCs w:val="5"/>
              </w:rPr>
            </w:pPr>
          </w:p>
        </w:tc>
        <w:tc>
          <w:tcPr>
            <w:tcW w:w="80" w:type="dxa"/>
            <w:vAlign w:val="bottom"/>
          </w:tcPr>
          <w:p w:rsidR="0008691E" w:rsidRDefault="0008691E" w:rsidP="00BC5FFE">
            <w:pPr>
              <w:jc w:val="both"/>
              <w:rPr>
                <w:sz w:val="5"/>
                <w:szCs w:val="5"/>
              </w:rPr>
            </w:pPr>
          </w:p>
        </w:tc>
        <w:tc>
          <w:tcPr>
            <w:tcW w:w="1300" w:type="dxa"/>
            <w:tcBorders>
              <w:right w:val="single" w:sz="8" w:space="0" w:color="auto"/>
            </w:tcBorders>
            <w:vAlign w:val="bottom"/>
          </w:tcPr>
          <w:p w:rsidR="0008691E" w:rsidRDefault="0008691E" w:rsidP="00BC5FFE">
            <w:pPr>
              <w:jc w:val="both"/>
              <w:rPr>
                <w:sz w:val="5"/>
                <w:szCs w:val="5"/>
              </w:rPr>
            </w:pPr>
          </w:p>
        </w:tc>
        <w:tc>
          <w:tcPr>
            <w:tcW w:w="80" w:type="dxa"/>
            <w:vAlign w:val="bottom"/>
          </w:tcPr>
          <w:p w:rsidR="0008691E" w:rsidRDefault="0008691E" w:rsidP="00BC5FFE">
            <w:pPr>
              <w:jc w:val="both"/>
              <w:rPr>
                <w:sz w:val="5"/>
                <w:szCs w:val="5"/>
              </w:rPr>
            </w:pPr>
          </w:p>
        </w:tc>
        <w:tc>
          <w:tcPr>
            <w:tcW w:w="540" w:type="dxa"/>
            <w:vAlign w:val="bottom"/>
          </w:tcPr>
          <w:p w:rsidR="0008691E" w:rsidRDefault="0008691E" w:rsidP="00BC5FFE">
            <w:pPr>
              <w:jc w:val="both"/>
              <w:rPr>
                <w:sz w:val="5"/>
                <w:szCs w:val="5"/>
              </w:rPr>
            </w:pPr>
          </w:p>
        </w:tc>
        <w:tc>
          <w:tcPr>
            <w:tcW w:w="760" w:type="dxa"/>
            <w:tcBorders>
              <w:right w:val="single" w:sz="8" w:space="0" w:color="auto"/>
            </w:tcBorders>
            <w:vAlign w:val="bottom"/>
          </w:tcPr>
          <w:p w:rsidR="0008691E" w:rsidRDefault="0008691E" w:rsidP="00BC5FFE">
            <w:pPr>
              <w:jc w:val="both"/>
              <w:rPr>
                <w:sz w:val="5"/>
                <w:szCs w:val="5"/>
              </w:rPr>
            </w:pPr>
          </w:p>
        </w:tc>
        <w:tc>
          <w:tcPr>
            <w:tcW w:w="100" w:type="dxa"/>
            <w:vAlign w:val="bottom"/>
          </w:tcPr>
          <w:p w:rsidR="0008691E" w:rsidRDefault="0008691E" w:rsidP="00BC5FFE">
            <w:pPr>
              <w:jc w:val="both"/>
              <w:rPr>
                <w:sz w:val="5"/>
                <w:szCs w:val="5"/>
              </w:rPr>
            </w:pPr>
          </w:p>
        </w:tc>
        <w:tc>
          <w:tcPr>
            <w:tcW w:w="1140" w:type="dxa"/>
            <w:tcBorders>
              <w:right w:val="single" w:sz="8" w:space="0" w:color="auto"/>
            </w:tcBorders>
            <w:vAlign w:val="bottom"/>
          </w:tcPr>
          <w:p w:rsidR="0008691E" w:rsidRDefault="0008691E" w:rsidP="00BC5FFE">
            <w:pPr>
              <w:jc w:val="both"/>
              <w:rPr>
                <w:sz w:val="5"/>
                <w:szCs w:val="5"/>
              </w:rPr>
            </w:pPr>
          </w:p>
        </w:tc>
        <w:tc>
          <w:tcPr>
            <w:tcW w:w="120" w:type="dxa"/>
            <w:vAlign w:val="bottom"/>
          </w:tcPr>
          <w:p w:rsidR="0008691E" w:rsidRDefault="0008691E" w:rsidP="00BC5FFE">
            <w:pPr>
              <w:jc w:val="both"/>
              <w:rPr>
                <w:sz w:val="5"/>
                <w:szCs w:val="5"/>
              </w:rPr>
            </w:pPr>
          </w:p>
        </w:tc>
        <w:tc>
          <w:tcPr>
            <w:tcW w:w="1040" w:type="dxa"/>
            <w:tcBorders>
              <w:right w:val="single" w:sz="8" w:space="0" w:color="auto"/>
            </w:tcBorders>
            <w:vAlign w:val="bottom"/>
          </w:tcPr>
          <w:p w:rsidR="0008691E" w:rsidRDefault="0008691E" w:rsidP="00BC5FFE">
            <w:pPr>
              <w:jc w:val="both"/>
              <w:rPr>
                <w:sz w:val="5"/>
                <w:szCs w:val="5"/>
              </w:rPr>
            </w:pPr>
          </w:p>
        </w:tc>
        <w:tc>
          <w:tcPr>
            <w:tcW w:w="30" w:type="dxa"/>
            <w:vAlign w:val="bottom"/>
          </w:tcPr>
          <w:p w:rsidR="0008691E" w:rsidRDefault="0008691E" w:rsidP="00BC5FFE">
            <w:pPr>
              <w:jc w:val="both"/>
              <w:rPr>
                <w:sz w:val="1"/>
                <w:szCs w:val="1"/>
              </w:rPr>
            </w:pPr>
          </w:p>
        </w:tc>
      </w:tr>
      <w:tr w:rsidR="0008691E" w:rsidTr="00BE3E7D">
        <w:trPr>
          <w:trHeight w:val="202"/>
        </w:trPr>
        <w:tc>
          <w:tcPr>
            <w:tcW w:w="2720" w:type="dxa"/>
            <w:tcBorders>
              <w:left w:val="single" w:sz="8" w:space="0" w:color="auto"/>
              <w:right w:val="single" w:sz="8" w:space="0" w:color="auto"/>
            </w:tcBorders>
            <w:vAlign w:val="bottom"/>
          </w:tcPr>
          <w:p w:rsidR="0008691E" w:rsidRDefault="0008691E" w:rsidP="00BC5FFE">
            <w:pPr>
              <w:jc w:val="both"/>
              <w:rPr>
                <w:sz w:val="17"/>
                <w:szCs w:val="17"/>
              </w:rPr>
            </w:pPr>
          </w:p>
        </w:tc>
        <w:tc>
          <w:tcPr>
            <w:tcW w:w="60" w:type="dxa"/>
            <w:vAlign w:val="bottom"/>
          </w:tcPr>
          <w:p w:rsidR="0008691E" w:rsidRDefault="0008691E" w:rsidP="00BC5FFE">
            <w:pPr>
              <w:jc w:val="both"/>
              <w:rPr>
                <w:sz w:val="17"/>
                <w:szCs w:val="17"/>
              </w:rPr>
            </w:pPr>
          </w:p>
        </w:tc>
        <w:tc>
          <w:tcPr>
            <w:tcW w:w="480" w:type="dxa"/>
            <w:vMerge/>
            <w:tcBorders>
              <w:right w:val="single" w:sz="8" w:space="0" w:color="auto"/>
            </w:tcBorders>
            <w:vAlign w:val="bottom"/>
          </w:tcPr>
          <w:p w:rsidR="0008691E" w:rsidRDefault="0008691E" w:rsidP="00BC5FFE">
            <w:pPr>
              <w:jc w:val="both"/>
              <w:rPr>
                <w:sz w:val="17"/>
                <w:szCs w:val="17"/>
              </w:rPr>
            </w:pPr>
          </w:p>
        </w:tc>
        <w:tc>
          <w:tcPr>
            <w:tcW w:w="20" w:type="dxa"/>
            <w:vAlign w:val="bottom"/>
          </w:tcPr>
          <w:p w:rsidR="0008691E" w:rsidRDefault="0008691E" w:rsidP="00BC5FFE">
            <w:pPr>
              <w:jc w:val="both"/>
              <w:rPr>
                <w:sz w:val="17"/>
                <w:szCs w:val="17"/>
              </w:rPr>
            </w:pPr>
          </w:p>
        </w:tc>
        <w:tc>
          <w:tcPr>
            <w:tcW w:w="1420" w:type="dxa"/>
            <w:tcBorders>
              <w:right w:val="single" w:sz="8" w:space="0" w:color="auto"/>
            </w:tcBorders>
            <w:vAlign w:val="bottom"/>
          </w:tcPr>
          <w:p w:rsidR="0008691E" w:rsidRDefault="0008691E" w:rsidP="00BC5FFE">
            <w:pPr>
              <w:jc w:val="both"/>
              <w:rPr>
                <w:sz w:val="17"/>
                <w:szCs w:val="17"/>
              </w:rPr>
            </w:pPr>
          </w:p>
        </w:tc>
        <w:tc>
          <w:tcPr>
            <w:tcW w:w="80" w:type="dxa"/>
            <w:vAlign w:val="bottom"/>
          </w:tcPr>
          <w:p w:rsidR="0008691E" w:rsidRDefault="0008691E" w:rsidP="00BC5FFE">
            <w:pPr>
              <w:jc w:val="both"/>
              <w:rPr>
                <w:sz w:val="17"/>
                <w:szCs w:val="17"/>
              </w:rPr>
            </w:pPr>
          </w:p>
        </w:tc>
        <w:tc>
          <w:tcPr>
            <w:tcW w:w="1300" w:type="dxa"/>
            <w:tcBorders>
              <w:right w:val="single" w:sz="8" w:space="0" w:color="auto"/>
            </w:tcBorders>
            <w:vAlign w:val="bottom"/>
          </w:tcPr>
          <w:p w:rsidR="0008691E" w:rsidRDefault="0008691E" w:rsidP="00BC5FFE">
            <w:pPr>
              <w:jc w:val="both"/>
              <w:rPr>
                <w:sz w:val="17"/>
                <w:szCs w:val="17"/>
              </w:rPr>
            </w:pPr>
          </w:p>
        </w:tc>
        <w:tc>
          <w:tcPr>
            <w:tcW w:w="80" w:type="dxa"/>
            <w:vAlign w:val="bottom"/>
          </w:tcPr>
          <w:p w:rsidR="0008691E" w:rsidRDefault="0008691E" w:rsidP="00BC5FFE">
            <w:pPr>
              <w:jc w:val="both"/>
              <w:rPr>
                <w:sz w:val="17"/>
                <w:szCs w:val="17"/>
              </w:rPr>
            </w:pPr>
          </w:p>
        </w:tc>
        <w:tc>
          <w:tcPr>
            <w:tcW w:w="540" w:type="dxa"/>
            <w:vAlign w:val="bottom"/>
          </w:tcPr>
          <w:p w:rsidR="0008691E" w:rsidRDefault="0008691E" w:rsidP="00BC5FFE">
            <w:pPr>
              <w:jc w:val="both"/>
              <w:rPr>
                <w:sz w:val="17"/>
                <w:szCs w:val="17"/>
              </w:rPr>
            </w:pPr>
          </w:p>
        </w:tc>
        <w:tc>
          <w:tcPr>
            <w:tcW w:w="760" w:type="dxa"/>
            <w:tcBorders>
              <w:right w:val="single" w:sz="8" w:space="0" w:color="auto"/>
            </w:tcBorders>
            <w:vAlign w:val="bottom"/>
          </w:tcPr>
          <w:p w:rsidR="0008691E" w:rsidRDefault="0008691E" w:rsidP="00BC5FFE">
            <w:pPr>
              <w:jc w:val="both"/>
              <w:rPr>
                <w:sz w:val="17"/>
                <w:szCs w:val="17"/>
              </w:rPr>
            </w:pPr>
          </w:p>
        </w:tc>
        <w:tc>
          <w:tcPr>
            <w:tcW w:w="100" w:type="dxa"/>
            <w:vAlign w:val="bottom"/>
          </w:tcPr>
          <w:p w:rsidR="0008691E" w:rsidRDefault="0008691E" w:rsidP="00BC5FFE">
            <w:pPr>
              <w:jc w:val="both"/>
              <w:rPr>
                <w:sz w:val="17"/>
                <w:szCs w:val="17"/>
              </w:rPr>
            </w:pPr>
          </w:p>
        </w:tc>
        <w:tc>
          <w:tcPr>
            <w:tcW w:w="1140" w:type="dxa"/>
            <w:tcBorders>
              <w:right w:val="single" w:sz="8" w:space="0" w:color="auto"/>
            </w:tcBorders>
            <w:vAlign w:val="bottom"/>
          </w:tcPr>
          <w:p w:rsidR="0008691E" w:rsidRDefault="0008691E" w:rsidP="00BC5FFE">
            <w:pPr>
              <w:jc w:val="both"/>
              <w:rPr>
                <w:sz w:val="17"/>
                <w:szCs w:val="17"/>
              </w:rPr>
            </w:pPr>
          </w:p>
        </w:tc>
        <w:tc>
          <w:tcPr>
            <w:tcW w:w="120" w:type="dxa"/>
            <w:vAlign w:val="bottom"/>
          </w:tcPr>
          <w:p w:rsidR="0008691E" w:rsidRDefault="0008691E" w:rsidP="00BC5FFE">
            <w:pPr>
              <w:jc w:val="both"/>
              <w:rPr>
                <w:sz w:val="17"/>
                <w:szCs w:val="17"/>
              </w:rPr>
            </w:pPr>
          </w:p>
        </w:tc>
        <w:tc>
          <w:tcPr>
            <w:tcW w:w="1040" w:type="dxa"/>
            <w:tcBorders>
              <w:right w:val="single" w:sz="8" w:space="0" w:color="auto"/>
            </w:tcBorders>
            <w:vAlign w:val="bottom"/>
          </w:tcPr>
          <w:p w:rsidR="0008691E" w:rsidRDefault="0008691E" w:rsidP="00BC5FFE">
            <w:pPr>
              <w:jc w:val="both"/>
              <w:rPr>
                <w:sz w:val="17"/>
                <w:szCs w:val="17"/>
              </w:rPr>
            </w:pPr>
          </w:p>
        </w:tc>
        <w:tc>
          <w:tcPr>
            <w:tcW w:w="30" w:type="dxa"/>
            <w:vAlign w:val="bottom"/>
          </w:tcPr>
          <w:p w:rsidR="0008691E" w:rsidRDefault="0008691E" w:rsidP="00BC5FFE">
            <w:pPr>
              <w:jc w:val="both"/>
              <w:rPr>
                <w:sz w:val="1"/>
                <w:szCs w:val="1"/>
              </w:rPr>
            </w:pPr>
          </w:p>
        </w:tc>
      </w:tr>
      <w:tr w:rsidR="0008691E" w:rsidTr="00BE3E7D">
        <w:trPr>
          <w:trHeight w:val="178"/>
        </w:trPr>
        <w:tc>
          <w:tcPr>
            <w:tcW w:w="2720" w:type="dxa"/>
            <w:tcBorders>
              <w:left w:val="single" w:sz="8" w:space="0" w:color="auto"/>
              <w:right w:val="single" w:sz="8" w:space="0" w:color="auto"/>
            </w:tcBorders>
            <w:vAlign w:val="bottom"/>
          </w:tcPr>
          <w:p w:rsidR="0008691E" w:rsidRDefault="0008691E" w:rsidP="00BC5FFE">
            <w:pPr>
              <w:jc w:val="both"/>
              <w:rPr>
                <w:sz w:val="15"/>
                <w:szCs w:val="15"/>
              </w:rPr>
            </w:pPr>
          </w:p>
        </w:tc>
        <w:tc>
          <w:tcPr>
            <w:tcW w:w="60" w:type="dxa"/>
            <w:tcBorders>
              <w:bottom w:val="single" w:sz="8" w:space="0" w:color="auto"/>
            </w:tcBorders>
            <w:vAlign w:val="bottom"/>
          </w:tcPr>
          <w:p w:rsidR="0008691E" w:rsidRDefault="0008691E" w:rsidP="00BC5FFE">
            <w:pPr>
              <w:jc w:val="both"/>
              <w:rPr>
                <w:sz w:val="15"/>
                <w:szCs w:val="15"/>
              </w:rPr>
            </w:pPr>
          </w:p>
        </w:tc>
        <w:tc>
          <w:tcPr>
            <w:tcW w:w="480" w:type="dxa"/>
            <w:tcBorders>
              <w:bottom w:val="single" w:sz="8" w:space="0" w:color="auto"/>
              <w:right w:val="single" w:sz="8" w:space="0" w:color="auto"/>
            </w:tcBorders>
            <w:vAlign w:val="bottom"/>
          </w:tcPr>
          <w:p w:rsidR="0008691E" w:rsidRDefault="0008691E" w:rsidP="00BC5FFE">
            <w:pPr>
              <w:jc w:val="both"/>
              <w:rPr>
                <w:sz w:val="15"/>
                <w:szCs w:val="15"/>
              </w:rPr>
            </w:pPr>
          </w:p>
        </w:tc>
        <w:tc>
          <w:tcPr>
            <w:tcW w:w="20" w:type="dxa"/>
            <w:tcBorders>
              <w:bottom w:val="single" w:sz="8" w:space="0" w:color="auto"/>
            </w:tcBorders>
            <w:vAlign w:val="bottom"/>
          </w:tcPr>
          <w:p w:rsidR="0008691E" w:rsidRDefault="0008691E" w:rsidP="00BC5FFE">
            <w:pPr>
              <w:jc w:val="both"/>
              <w:rPr>
                <w:sz w:val="15"/>
                <w:szCs w:val="15"/>
              </w:rPr>
            </w:pPr>
          </w:p>
        </w:tc>
        <w:tc>
          <w:tcPr>
            <w:tcW w:w="1420" w:type="dxa"/>
            <w:tcBorders>
              <w:bottom w:val="single" w:sz="8" w:space="0" w:color="auto"/>
              <w:right w:val="single" w:sz="8" w:space="0" w:color="auto"/>
            </w:tcBorders>
            <w:vAlign w:val="bottom"/>
          </w:tcPr>
          <w:p w:rsidR="0008691E" w:rsidRDefault="0008691E" w:rsidP="00BC5FFE">
            <w:pPr>
              <w:jc w:val="both"/>
              <w:rPr>
                <w:sz w:val="15"/>
                <w:szCs w:val="15"/>
              </w:rPr>
            </w:pPr>
          </w:p>
        </w:tc>
        <w:tc>
          <w:tcPr>
            <w:tcW w:w="80" w:type="dxa"/>
            <w:tcBorders>
              <w:bottom w:val="single" w:sz="8" w:space="0" w:color="auto"/>
            </w:tcBorders>
            <w:vAlign w:val="bottom"/>
          </w:tcPr>
          <w:p w:rsidR="0008691E" w:rsidRDefault="0008691E" w:rsidP="00BC5FFE">
            <w:pPr>
              <w:jc w:val="both"/>
              <w:rPr>
                <w:sz w:val="15"/>
                <w:szCs w:val="15"/>
              </w:rPr>
            </w:pPr>
          </w:p>
        </w:tc>
        <w:tc>
          <w:tcPr>
            <w:tcW w:w="1300" w:type="dxa"/>
            <w:tcBorders>
              <w:bottom w:val="single" w:sz="8" w:space="0" w:color="auto"/>
              <w:right w:val="single" w:sz="8" w:space="0" w:color="auto"/>
            </w:tcBorders>
            <w:vAlign w:val="bottom"/>
          </w:tcPr>
          <w:p w:rsidR="0008691E" w:rsidRDefault="0008691E" w:rsidP="00BC5FFE">
            <w:pPr>
              <w:jc w:val="both"/>
              <w:rPr>
                <w:sz w:val="15"/>
                <w:szCs w:val="15"/>
              </w:rPr>
            </w:pPr>
          </w:p>
        </w:tc>
        <w:tc>
          <w:tcPr>
            <w:tcW w:w="80" w:type="dxa"/>
            <w:tcBorders>
              <w:bottom w:val="single" w:sz="8" w:space="0" w:color="auto"/>
            </w:tcBorders>
            <w:vAlign w:val="bottom"/>
          </w:tcPr>
          <w:p w:rsidR="0008691E" w:rsidRDefault="0008691E" w:rsidP="00BC5FFE">
            <w:pPr>
              <w:jc w:val="both"/>
              <w:rPr>
                <w:sz w:val="15"/>
                <w:szCs w:val="15"/>
              </w:rPr>
            </w:pPr>
          </w:p>
        </w:tc>
        <w:tc>
          <w:tcPr>
            <w:tcW w:w="540" w:type="dxa"/>
            <w:tcBorders>
              <w:bottom w:val="single" w:sz="8" w:space="0" w:color="auto"/>
            </w:tcBorders>
            <w:vAlign w:val="bottom"/>
          </w:tcPr>
          <w:p w:rsidR="0008691E" w:rsidRDefault="0008691E" w:rsidP="00BC5FFE">
            <w:pPr>
              <w:jc w:val="both"/>
              <w:rPr>
                <w:sz w:val="15"/>
                <w:szCs w:val="15"/>
              </w:rPr>
            </w:pPr>
          </w:p>
        </w:tc>
        <w:tc>
          <w:tcPr>
            <w:tcW w:w="760" w:type="dxa"/>
            <w:tcBorders>
              <w:bottom w:val="single" w:sz="8" w:space="0" w:color="auto"/>
              <w:right w:val="single" w:sz="8" w:space="0" w:color="auto"/>
            </w:tcBorders>
            <w:vAlign w:val="bottom"/>
          </w:tcPr>
          <w:p w:rsidR="0008691E" w:rsidRDefault="0008691E" w:rsidP="00BC5FFE">
            <w:pPr>
              <w:jc w:val="both"/>
              <w:rPr>
                <w:sz w:val="15"/>
                <w:szCs w:val="15"/>
              </w:rPr>
            </w:pPr>
          </w:p>
        </w:tc>
        <w:tc>
          <w:tcPr>
            <w:tcW w:w="100" w:type="dxa"/>
            <w:tcBorders>
              <w:bottom w:val="single" w:sz="8" w:space="0" w:color="auto"/>
            </w:tcBorders>
            <w:vAlign w:val="bottom"/>
          </w:tcPr>
          <w:p w:rsidR="0008691E" w:rsidRDefault="0008691E" w:rsidP="00BC5FFE">
            <w:pPr>
              <w:jc w:val="both"/>
              <w:rPr>
                <w:sz w:val="15"/>
                <w:szCs w:val="15"/>
              </w:rPr>
            </w:pPr>
          </w:p>
        </w:tc>
        <w:tc>
          <w:tcPr>
            <w:tcW w:w="1140" w:type="dxa"/>
            <w:tcBorders>
              <w:bottom w:val="single" w:sz="8" w:space="0" w:color="auto"/>
              <w:right w:val="single" w:sz="8" w:space="0" w:color="auto"/>
            </w:tcBorders>
            <w:vAlign w:val="bottom"/>
          </w:tcPr>
          <w:p w:rsidR="0008691E" w:rsidRDefault="0008691E" w:rsidP="00BC5FFE">
            <w:pPr>
              <w:jc w:val="both"/>
              <w:rPr>
                <w:sz w:val="15"/>
                <w:szCs w:val="15"/>
              </w:rPr>
            </w:pPr>
          </w:p>
        </w:tc>
        <w:tc>
          <w:tcPr>
            <w:tcW w:w="120" w:type="dxa"/>
            <w:tcBorders>
              <w:bottom w:val="single" w:sz="8" w:space="0" w:color="auto"/>
            </w:tcBorders>
            <w:vAlign w:val="bottom"/>
          </w:tcPr>
          <w:p w:rsidR="0008691E" w:rsidRDefault="0008691E" w:rsidP="00BC5FFE">
            <w:pPr>
              <w:jc w:val="both"/>
              <w:rPr>
                <w:sz w:val="15"/>
                <w:szCs w:val="15"/>
              </w:rPr>
            </w:pPr>
          </w:p>
        </w:tc>
        <w:tc>
          <w:tcPr>
            <w:tcW w:w="1040" w:type="dxa"/>
            <w:tcBorders>
              <w:bottom w:val="single" w:sz="8" w:space="0" w:color="auto"/>
              <w:right w:val="single" w:sz="8" w:space="0" w:color="auto"/>
            </w:tcBorders>
            <w:vAlign w:val="bottom"/>
          </w:tcPr>
          <w:p w:rsidR="0008691E" w:rsidRDefault="0008691E" w:rsidP="00BC5FFE">
            <w:pPr>
              <w:jc w:val="both"/>
              <w:rPr>
                <w:sz w:val="15"/>
                <w:szCs w:val="15"/>
              </w:rPr>
            </w:pPr>
          </w:p>
        </w:tc>
        <w:tc>
          <w:tcPr>
            <w:tcW w:w="30" w:type="dxa"/>
            <w:vAlign w:val="bottom"/>
          </w:tcPr>
          <w:p w:rsidR="0008691E" w:rsidRDefault="0008691E" w:rsidP="00BC5FFE">
            <w:pPr>
              <w:jc w:val="both"/>
              <w:rPr>
                <w:sz w:val="1"/>
                <w:szCs w:val="1"/>
              </w:rPr>
            </w:pPr>
          </w:p>
        </w:tc>
      </w:tr>
      <w:tr w:rsidR="0008691E" w:rsidTr="00BE3E7D">
        <w:trPr>
          <w:trHeight w:val="263"/>
        </w:trPr>
        <w:tc>
          <w:tcPr>
            <w:tcW w:w="2720" w:type="dxa"/>
            <w:tcBorders>
              <w:left w:val="single" w:sz="8" w:space="0" w:color="auto"/>
              <w:right w:val="single" w:sz="8" w:space="0" w:color="auto"/>
            </w:tcBorders>
            <w:vAlign w:val="bottom"/>
          </w:tcPr>
          <w:p w:rsidR="0008691E" w:rsidRDefault="0008691E" w:rsidP="00BC5FFE">
            <w:pPr>
              <w:jc w:val="both"/>
            </w:pPr>
          </w:p>
        </w:tc>
        <w:tc>
          <w:tcPr>
            <w:tcW w:w="60" w:type="dxa"/>
            <w:vAlign w:val="bottom"/>
          </w:tcPr>
          <w:p w:rsidR="0008691E" w:rsidRDefault="0008691E" w:rsidP="00BC5FFE">
            <w:pPr>
              <w:jc w:val="both"/>
            </w:pPr>
          </w:p>
        </w:tc>
        <w:tc>
          <w:tcPr>
            <w:tcW w:w="480" w:type="dxa"/>
            <w:tcBorders>
              <w:right w:val="single" w:sz="8" w:space="0" w:color="auto"/>
            </w:tcBorders>
            <w:vAlign w:val="bottom"/>
          </w:tcPr>
          <w:p w:rsidR="0008691E" w:rsidRDefault="0008691E" w:rsidP="00BC5FFE">
            <w:pPr>
              <w:spacing w:line="263" w:lineRule="exact"/>
              <w:jc w:val="both"/>
              <w:rPr>
                <w:sz w:val="20"/>
                <w:szCs w:val="20"/>
              </w:rPr>
            </w:pPr>
            <w:r>
              <w:rPr>
                <w:rFonts w:ascii="Times New Roman" w:eastAsia="Times New Roman" w:hAnsi="Times New Roman" w:cs="Times New Roman"/>
                <w:sz w:val="24"/>
                <w:szCs w:val="24"/>
              </w:rPr>
              <w:t>2</w:t>
            </w:r>
          </w:p>
        </w:tc>
        <w:tc>
          <w:tcPr>
            <w:tcW w:w="20" w:type="dxa"/>
            <w:vAlign w:val="bottom"/>
          </w:tcPr>
          <w:p w:rsidR="0008691E" w:rsidRDefault="0008691E" w:rsidP="00BC5FFE">
            <w:pPr>
              <w:jc w:val="both"/>
            </w:pPr>
          </w:p>
        </w:tc>
        <w:tc>
          <w:tcPr>
            <w:tcW w:w="1420" w:type="dxa"/>
            <w:tcBorders>
              <w:right w:val="single" w:sz="8" w:space="0" w:color="auto"/>
            </w:tcBorders>
            <w:vAlign w:val="bottom"/>
          </w:tcPr>
          <w:p w:rsidR="0008691E" w:rsidRDefault="0008691E" w:rsidP="00BC5FFE">
            <w:pPr>
              <w:jc w:val="both"/>
            </w:pPr>
          </w:p>
        </w:tc>
        <w:tc>
          <w:tcPr>
            <w:tcW w:w="80" w:type="dxa"/>
            <w:vAlign w:val="bottom"/>
          </w:tcPr>
          <w:p w:rsidR="0008691E" w:rsidRDefault="0008691E" w:rsidP="00BC5FFE">
            <w:pPr>
              <w:jc w:val="both"/>
            </w:pPr>
          </w:p>
        </w:tc>
        <w:tc>
          <w:tcPr>
            <w:tcW w:w="1300" w:type="dxa"/>
            <w:tcBorders>
              <w:right w:val="single" w:sz="8" w:space="0" w:color="auto"/>
            </w:tcBorders>
            <w:vAlign w:val="bottom"/>
          </w:tcPr>
          <w:p w:rsidR="0008691E" w:rsidRDefault="0008691E" w:rsidP="00BC5FFE">
            <w:pPr>
              <w:jc w:val="both"/>
            </w:pPr>
          </w:p>
        </w:tc>
        <w:tc>
          <w:tcPr>
            <w:tcW w:w="80" w:type="dxa"/>
            <w:vAlign w:val="bottom"/>
          </w:tcPr>
          <w:p w:rsidR="0008691E" w:rsidRDefault="0008691E" w:rsidP="00BC5FFE">
            <w:pPr>
              <w:jc w:val="both"/>
            </w:pPr>
          </w:p>
        </w:tc>
        <w:tc>
          <w:tcPr>
            <w:tcW w:w="540" w:type="dxa"/>
            <w:vAlign w:val="bottom"/>
          </w:tcPr>
          <w:p w:rsidR="0008691E" w:rsidRDefault="0008691E" w:rsidP="00BC5FFE">
            <w:pPr>
              <w:jc w:val="both"/>
            </w:pPr>
          </w:p>
        </w:tc>
        <w:tc>
          <w:tcPr>
            <w:tcW w:w="760" w:type="dxa"/>
            <w:tcBorders>
              <w:right w:val="single" w:sz="8" w:space="0" w:color="auto"/>
            </w:tcBorders>
            <w:vAlign w:val="bottom"/>
          </w:tcPr>
          <w:p w:rsidR="0008691E" w:rsidRDefault="0008691E" w:rsidP="00BC5FFE">
            <w:pPr>
              <w:jc w:val="both"/>
            </w:pPr>
          </w:p>
        </w:tc>
        <w:tc>
          <w:tcPr>
            <w:tcW w:w="100" w:type="dxa"/>
            <w:vAlign w:val="bottom"/>
          </w:tcPr>
          <w:p w:rsidR="0008691E" w:rsidRDefault="0008691E" w:rsidP="00BC5FFE">
            <w:pPr>
              <w:jc w:val="both"/>
            </w:pPr>
          </w:p>
        </w:tc>
        <w:tc>
          <w:tcPr>
            <w:tcW w:w="1140" w:type="dxa"/>
            <w:tcBorders>
              <w:right w:val="single" w:sz="8" w:space="0" w:color="auto"/>
            </w:tcBorders>
            <w:vAlign w:val="bottom"/>
          </w:tcPr>
          <w:p w:rsidR="0008691E" w:rsidRDefault="0008691E" w:rsidP="00BC5FFE">
            <w:pPr>
              <w:jc w:val="both"/>
            </w:pPr>
          </w:p>
        </w:tc>
        <w:tc>
          <w:tcPr>
            <w:tcW w:w="120" w:type="dxa"/>
            <w:vAlign w:val="bottom"/>
          </w:tcPr>
          <w:p w:rsidR="0008691E" w:rsidRDefault="0008691E" w:rsidP="00BC5FFE">
            <w:pPr>
              <w:jc w:val="both"/>
            </w:pPr>
          </w:p>
        </w:tc>
        <w:tc>
          <w:tcPr>
            <w:tcW w:w="1040" w:type="dxa"/>
            <w:tcBorders>
              <w:right w:val="single" w:sz="8" w:space="0" w:color="auto"/>
            </w:tcBorders>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175"/>
        </w:trPr>
        <w:tc>
          <w:tcPr>
            <w:tcW w:w="2720" w:type="dxa"/>
            <w:tcBorders>
              <w:left w:val="single" w:sz="8" w:space="0" w:color="auto"/>
              <w:right w:val="single" w:sz="8" w:space="0" w:color="auto"/>
            </w:tcBorders>
            <w:vAlign w:val="bottom"/>
          </w:tcPr>
          <w:p w:rsidR="0008691E" w:rsidRDefault="0008691E" w:rsidP="00BC5FFE">
            <w:pPr>
              <w:jc w:val="both"/>
              <w:rPr>
                <w:sz w:val="15"/>
                <w:szCs w:val="15"/>
              </w:rPr>
            </w:pPr>
          </w:p>
        </w:tc>
        <w:tc>
          <w:tcPr>
            <w:tcW w:w="60" w:type="dxa"/>
            <w:tcBorders>
              <w:bottom w:val="single" w:sz="8" w:space="0" w:color="auto"/>
            </w:tcBorders>
            <w:vAlign w:val="bottom"/>
          </w:tcPr>
          <w:p w:rsidR="0008691E" w:rsidRDefault="0008691E" w:rsidP="00BC5FFE">
            <w:pPr>
              <w:jc w:val="both"/>
              <w:rPr>
                <w:sz w:val="15"/>
                <w:szCs w:val="15"/>
              </w:rPr>
            </w:pPr>
          </w:p>
        </w:tc>
        <w:tc>
          <w:tcPr>
            <w:tcW w:w="480" w:type="dxa"/>
            <w:tcBorders>
              <w:bottom w:val="single" w:sz="8" w:space="0" w:color="auto"/>
              <w:right w:val="single" w:sz="8" w:space="0" w:color="auto"/>
            </w:tcBorders>
            <w:vAlign w:val="bottom"/>
          </w:tcPr>
          <w:p w:rsidR="0008691E" w:rsidRDefault="0008691E" w:rsidP="00BC5FFE">
            <w:pPr>
              <w:jc w:val="both"/>
              <w:rPr>
                <w:sz w:val="15"/>
                <w:szCs w:val="15"/>
              </w:rPr>
            </w:pPr>
          </w:p>
        </w:tc>
        <w:tc>
          <w:tcPr>
            <w:tcW w:w="20" w:type="dxa"/>
            <w:tcBorders>
              <w:bottom w:val="single" w:sz="8" w:space="0" w:color="auto"/>
            </w:tcBorders>
            <w:vAlign w:val="bottom"/>
          </w:tcPr>
          <w:p w:rsidR="0008691E" w:rsidRDefault="0008691E" w:rsidP="00BC5FFE">
            <w:pPr>
              <w:jc w:val="both"/>
              <w:rPr>
                <w:sz w:val="15"/>
                <w:szCs w:val="15"/>
              </w:rPr>
            </w:pPr>
          </w:p>
        </w:tc>
        <w:tc>
          <w:tcPr>
            <w:tcW w:w="1420" w:type="dxa"/>
            <w:tcBorders>
              <w:bottom w:val="single" w:sz="8" w:space="0" w:color="auto"/>
              <w:right w:val="single" w:sz="8" w:space="0" w:color="auto"/>
            </w:tcBorders>
            <w:vAlign w:val="bottom"/>
          </w:tcPr>
          <w:p w:rsidR="0008691E" w:rsidRDefault="0008691E" w:rsidP="00BC5FFE">
            <w:pPr>
              <w:jc w:val="both"/>
              <w:rPr>
                <w:sz w:val="15"/>
                <w:szCs w:val="15"/>
              </w:rPr>
            </w:pPr>
          </w:p>
        </w:tc>
        <w:tc>
          <w:tcPr>
            <w:tcW w:w="80" w:type="dxa"/>
            <w:tcBorders>
              <w:bottom w:val="single" w:sz="8" w:space="0" w:color="auto"/>
            </w:tcBorders>
            <w:vAlign w:val="bottom"/>
          </w:tcPr>
          <w:p w:rsidR="0008691E" w:rsidRDefault="0008691E" w:rsidP="00BC5FFE">
            <w:pPr>
              <w:jc w:val="both"/>
              <w:rPr>
                <w:sz w:val="15"/>
                <w:szCs w:val="15"/>
              </w:rPr>
            </w:pPr>
          </w:p>
        </w:tc>
        <w:tc>
          <w:tcPr>
            <w:tcW w:w="1300" w:type="dxa"/>
            <w:tcBorders>
              <w:bottom w:val="single" w:sz="8" w:space="0" w:color="auto"/>
              <w:right w:val="single" w:sz="8" w:space="0" w:color="auto"/>
            </w:tcBorders>
            <w:vAlign w:val="bottom"/>
          </w:tcPr>
          <w:p w:rsidR="0008691E" w:rsidRDefault="0008691E" w:rsidP="00BC5FFE">
            <w:pPr>
              <w:jc w:val="both"/>
              <w:rPr>
                <w:sz w:val="15"/>
                <w:szCs w:val="15"/>
              </w:rPr>
            </w:pPr>
          </w:p>
        </w:tc>
        <w:tc>
          <w:tcPr>
            <w:tcW w:w="80" w:type="dxa"/>
            <w:tcBorders>
              <w:bottom w:val="single" w:sz="8" w:space="0" w:color="auto"/>
            </w:tcBorders>
            <w:vAlign w:val="bottom"/>
          </w:tcPr>
          <w:p w:rsidR="0008691E" w:rsidRDefault="0008691E" w:rsidP="00BC5FFE">
            <w:pPr>
              <w:jc w:val="both"/>
              <w:rPr>
                <w:sz w:val="15"/>
                <w:szCs w:val="15"/>
              </w:rPr>
            </w:pPr>
          </w:p>
        </w:tc>
        <w:tc>
          <w:tcPr>
            <w:tcW w:w="540" w:type="dxa"/>
            <w:tcBorders>
              <w:bottom w:val="single" w:sz="8" w:space="0" w:color="auto"/>
            </w:tcBorders>
            <w:vAlign w:val="bottom"/>
          </w:tcPr>
          <w:p w:rsidR="0008691E" w:rsidRDefault="0008691E" w:rsidP="00BC5FFE">
            <w:pPr>
              <w:jc w:val="both"/>
              <w:rPr>
                <w:sz w:val="15"/>
                <w:szCs w:val="15"/>
              </w:rPr>
            </w:pPr>
          </w:p>
        </w:tc>
        <w:tc>
          <w:tcPr>
            <w:tcW w:w="760" w:type="dxa"/>
            <w:tcBorders>
              <w:bottom w:val="single" w:sz="8" w:space="0" w:color="auto"/>
              <w:right w:val="single" w:sz="8" w:space="0" w:color="auto"/>
            </w:tcBorders>
            <w:vAlign w:val="bottom"/>
          </w:tcPr>
          <w:p w:rsidR="0008691E" w:rsidRDefault="0008691E" w:rsidP="00BC5FFE">
            <w:pPr>
              <w:jc w:val="both"/>
              <w:rPr>
                <w:sz w:val="15"/>
                <w:szCs w:val="15"/>
              </w:rPr>
            </w:pPr>
          </w:p>
        </w:tc>
        <w:tc>
          <w:tcPr>
            <w:tcW w:w="100" w:type="dxa"/>
            <w:tcBorders>
              <w:bottom w:val="single" w:sz="8" w:space="0" w:color="auto"/>
            </w:tcBorders>
            <w:vAlign w:val="bottom"/>
          </w:tcPr>
          <w:p w:rsidR="0008691E" w:rsidRDefault="0008691E" w:rsidP="00BC5FFE">
            <w:pPr>
              <w:jc w:val="both"/>
              <w:rPr>
                <w:sz w:val="15"/>
                <w:szCs w:val="15"/>
              </w:rPr>
            </w:pPr>
          </w:p>
        </w:tc>
        <w:tc>
          <w:tcPr>
            <w:tcW w:w="1140" w:type="dxa"/>
            <w:tcBorders>
              <w:bottom w:val="single" w:sz="8" w:space="0" w:color="auto"/>
              <w:right w:val="single" w:sz="8" w:space="0" w:color="auto"/>
            </w:tcBorders>
            <w:vAlign w:val="bottom"/>
          </w:tcPr>
          <w:p w:rsidR="0008691E" w:rsidRDefault="0008691E" w:rsidP="00BC5FFE">
            <w:pPr>
              <w:jc w:val="both"/>
              <w:rPr>
                <w:sz w:val="15"/>
                <w:szCs w:val="15"/>
              </w:rPr>
            </w:pPr>
          </w:p>
        </w:tc>
        <w:tc>
          <w:tcPr>
            <w:tcW w:w="120" w:type="dxa"/>
            <w:tcBorders>
              <w:bottom w:val="single" w:sz="8" w:space="0" w:color="auto"/>
            </w:tcBorders>
            <w:vAlign w:val="bottom"/>
          </w:tcPr>
          <w:p w:rsidR="0008691E" w:rsidRDefault="0008691E" w:rsidP="00BC5FFE">
            <w:pPr>
              <w:jc w:val="both"/>
              <w:rPr>
                <w:sz w:val="15"/>
                <w:szCs w:val="15"/>
              </w:rPr>
            </w:pPr>
          </w:p>
        </w:tc>
        <w:tc>
          <w:tcPr>
            <w:tcW w:w="1040" w:type="dxa"/>
            <w:tcBorders>
              <w:bottom w:val="single" w:sz="8" w:space="0" w:color="auto"/>
              <w:right w:val="single" w:sz="8" w:space="0" w:color="auto"/>
            </w:tcBorders>
            <w:vAlign w:val="bottom"/>
          </w:tcPr>
          <w:p w:rsidR="0008691E" w:rsidRDefault="0008691E" w:rsidP="00BC5FFE">
            <w:pPr>
              <w:jc w:val="both"/>
              <w:rPr>
                <w:sz w:val="15"/>
                <w:szCs w:val="15"/>
              </w:rPr>
            </w:pPr>
          </w:p>
        </w:tc>
        <w:tc>
          <w:tcPr>
            <w:tcW w:w="30" w:type="dxa"/>
            <w:vAlign w:val="bottom"/>
          </w:tcPr>
          <w:p w:rsidR="0008691E" w:rsidRDefault="0008691E" w:rsidP="00BC5FFE">
            <w:pPr>
              <w:jc w:val="both"/>
              <w:rPr>
                <w:sz w:val="1"/>
                <w:szCs w:val="1"/>
              </w:rPr>
            </w:pPr>
          </w:p>
        </w:tc>
      </w:tr>
      <w:tr w:rsidR="0008691E" w:rsidTr="00BE3E7D">
        <w:trPr>
          <w:trHeight w:val="263"/>
        </w:trPr>
        <w:tc>
          <w:tcPr>
            <w:tcW w:w="2720" w:type="dxa"/>
            <w:tcBorders>
              <w:left w:val="single" w:sz="8" w:space="0" w:color="auto"/>
              <w:right w:val="single" w:sz="8" w:space="0" w:color="auto"/>
            </w:tcBorders>
            <w:vAlign w:val="bottom"/>
          </w:tcPr>
          <w:p w:rsidR="0008691E" w:rsidRDefault="0008691E" w:rsidP="00BC5FFE">
            <w:pPr>
              <w:jc w:val="both"/>
            </w:pPr>
          </w:p>
        </w:tc>
        <w:tc>
          <w:tcPr>
            <w:tcW w:w="60" w:type="dxa"/>
            <w:vAlign w:val="bottom"/>
          </w:tcPr>
          <w:p w:rsidR="0008691E" w:rsidRDefault="0008691E" w:rsidP="00BC5FFE">
            <w:pPr>
              <w:jc w:val="both"/>
            </w:pPr>
          </w:p>
        </w:tc>
        <w:tc>
          <w:tcPr>
            <w:tcW w:w="480" w:type="dxa"/>
            <w:tcBorders>
              <w:right w:val="single" w:sz="8" w:space="0" w:color="auto"/>
            </w:tcBorders>
            <w:vAlign w:val="bottom"/>
          </w:tcPr>
          <w:p w:rsidR="0008691E" w:rsidRDefault="0008691E" w:rsidP="00BC5FFE">
            <w:pPr>
              <w:spacing w:line="263" w:lineRule="exact"/>
              <w:jc w:val="both"/>
              <w:rPr>
                <w:sz w:val="20"/>
                <w:szCs w:val="20"/>
              </w:rPr>
            </w:pPr>
            <w:r>
              <w:rPr>
                <w:rFonts w:ascii="Times New Roman" w:eastAsia="Times New Roman" w:hAnsi="Times New Roman" w:cs="Times New Roman"/>
                <w:sz w:val="24"/>
                <w:szCs w:val="24"/>
              </w:rPr>
              <w:t>3</w:t>
            </w:r>
          </w:p>
        </w:tc>
        <w:tc>
          <w:tcPr>
            <w:tcW w:w="20" w:type="dxa"/>
            <w:vAlign w:val="bottom"/>
          </w:tcPr>
          <w:p w:rsidR="0008691E" w:rsidRDefault="0008691E" w:rsidP="00BC5FFE">
            <w:pPr>
              <w:jc w:val="both"/>
            </w:pPr>
          </w:p>
        </w:tc>
        <w:tc>
          <w:tcPr>
            <w:tcW w:w="1420" w:type="dxa"/>
            <w:tcBorders>
              <w:right w:val="single" w:sz="8" w:space="0" w:color="auto"/>
            </w:tcBorders>
            <w:vAlign w:val="bottom"/>
          </w:tcPr>
          <w:p w:rsidR="0008691E" w:rsidRDefault="0008691E" w:rsidP="00BC5FFE">
            <w:pPr>
              <w:jc w:val="both"/>
            </w:pPr>
          </w:p>
        </w:tc>
        <w:tc>
          <w:tcPr>
            <w:tcW w:w="80" w:type="dxa"/>
            <w:vAlign w:val="bottom"/>
          </w:tcPr>
          <w:p w:rsidR="0008691E" w:rsidRDefault="0008691E" w:rsidP="00BC5FFE">
            <w:pPr>
              <w:jc w:val="both"/>
            </w:pPr>
          </w:p>
        </w:tc>
        <w:tc>
          <w:tcPr>
            <w:tcW w:w="1300" w:type="dxa"/>
            <w:tcBorders>
              <w:right w:val="single" w:sz="8" w:space="0" w:color="auto"/>
            </w:tcBorders>
            <w:vAlign w:val="bottom"/>
          </w:tcPr>
          <w:p w:rsidR="0008691E" w:rsidRDefault="0008691E" w:rsidP="00BC5FFE">
            <w:pPr>
              <w:jc w:val="both"/>
            </w:pPr>
          </w:p>
        </w:tc>
        <w:tc>
          <w:tcPr>
            <w:tcW w:w="80" w:type="dxa"/>
            <w:vAlign w:val="bottom"/>
          </w:tcPr>
          <w:p w:rsidR="0008691E" w:rsidRDefault="0008691E" w:rsidP="00BC5FFE">
            <w:pPr>
              <w:jc w:val="both"/>
            </w:pPr>
          </w:p>
        </w:tc>
        <w:tc>
          <w:tcPr>
            <w:tcW w:w="540" w:type="dxa"/>
            <w:vAlign w:val="bottom"/>
          </w:tcPr>
          <w:p w:rsidR="0008691E" w:rsidRDefault="0008691E" w:rsidP="00BC5FFE">
            <w:pPr>
              <w:jc w:val="both"/>
            </w:pPr>
          </w:p>
        </w:tc>
        <w:tc>
          <w:tcPr>
            <w:tcW w:w="760" w:type="dxa"/>
            <w:tcBorders>
              <w:right w:val="single" w:sz="8" w:space="0" w:color="auto"/>
            </w:tcBorders>
            <w:vAlign w:val="bottom"/>
          </w:tcPr>
          <w:p w:rsidR="0008691E" w:rsidRDefault="0008691E" w:rsidP="00BC5FFE">
            <w:pPr>
              <w:jc w:val="both"/>
            </w:pPr>
          </w:p>
        </w:tc>
        <w:tc>
          <w:tcPr>
            <w:tcW w:w="100" w:type="dxa"/>
            <w:vAlign w:val="bottom"/>
          </w:tcPr>
          <w:p w:rsidR="0008691E" w:rsidRDefault="0008691E" w:rsidP="00BC5FFE">
            <w:pPr>
              <w:jc w:val="both"/>
            </w:pPr>
          </w:p>
        </w:tc>
        <w:tc>
          <w:tcPr>
            <w:tcW w:w="1140" w:type="dxa"/>
            <w:tcBorders>
              <w:right w:val="single" w:sz="8" w:space="0" w:color="auto"/>
            </w:tcBorders>
            <w:vAlign w:val="bottom"/>
          </w:tcPr>
          <w:p w:rsidR="0008691E" w:rsidRDefault="0008691E" w:rsidP="00BC5FFE">
            <w:pPr>
              <w:jc w:val="both"/>
            </w:pPr>
          </w:p>
        </w:tc>
        <w:tc>
          <w:tcPr>
            <w:tcW w:w="120" w:type="dxa"/>
            <w:vAlign w:val="bottom"/>
          </w:tcPr>
          <w:p w:rsidR="0008691E" w:rsidRDefault="0008691E" w:rsidP="00BC5FFE">
            <w:pPr>
              <w:jc w:val="both"/>
            </w:pPr>
          </w:p>
        </w:tc>
        <w:tc>
          <w:tcPr>
            <w:tcW w:w="1040" w:type="dxa"/>
            <w:tcBorders>
              <w:right w:val="single" w:sz="8" w:space="0" w:color="auto"/>
            </w:tcBorders>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180"/>
        </w:trPr>
        <w:tc>
          <w:tcPr>
            <w:tcW w:w="2720" w:type="dxa"/>
            <w:tcBorders>
              <w:left w:val="single" w:sz="8" w:space="0" w:color="auto"/>
              <w:bottom w:val="single" w:sz="8" w:space="0" w:color="auto"/>
              <w:right w:val="single" w:sz="8" w:space="0" w:color="auto"/>
            </w:tcBorders>
            <w:vAlign w:val="bottom"/>
          </w:tcPr>
          <w:p w:rsidR="0008691E" w:rsidRDefault="0008691E" w:rsidP="00BC5FFE">
            <w:pPr>
              <w:jc w:val="both"/>
              <w:rPr>
                <w:sz w:val="15"/>
                <w:szCs w:val="15"/>
              </w:rPr>
            </w:pPr>
          </w:p>
        </w:tc>
        <w:tc>
          <w:tcPr>
            <w:tcW w:w="60" w:type="dxa"/>
            <w:tcBorders>
              <w:bottom w:val="single" w:sz="8" w:space="0" w:color="auto"/>
            </w:tcBorders>
            <w:vAlign w:val="bottom"/>
          </w:tcPr>
          <w:p w:rsidR="0008691E" w:rsidRDefault="0008691E" w:rsidP="00BC5FFE">
            <w:pPr>
              <w:jc w:val="both"/>
              <w:rPr>
                <w:sz w:val="15"/>
                <w:szCs w:val="15"/>
              </w:rPr>
            </w:pPr>
          </w:p>
        </w:tc>
        <w:tc>
          <w:tcPr>
            <w:tcW w:w="480" w:type="dxa"/>
            <w:tcBorders>
              <w:bottom w:val="single" w:sz="8" w:space="0" w:color="auto"/>
              <w:right w:val="single" w:sz="8" w:space="0" w:color="auto"/>
            </w:tcBorders>
            <w:vAlign w:val="bottom"/>
          </w:tcPr>
          <w:p w:rsidR="0008691E" w:rsidRDefault="0008691E" w:rsidP="00BC5FFE">
            <w:pPr>
              <w:jc w:val="both"/>
              <w:rPr>
                <w:sz w:val="15"/>
                <w:szCs w:val="15"/>
              </w:rPr>
            </w:pPr>
          </w:p>
        </w:tc>
        <w:tc>
          <w:tcPr>
            <w:tcW w:w="20" w:type="dxa"/>
            <w:tcBorders>
              <w:bottom w:val="single" w:sz="8" w:space="0" w:color="auto"/>
            </w:tcBorders>
            <w:vAlign w:val="bottom"/>
          </w:tcPr>
          <w:p w:rsidR="0008691E" w:rsidRDefault="0008691E" w:rsidP="00BC5FFE">
            <w:pPr>
              <w:jc w:val="both"/>
              <w:rPr>
                <w:sz w:val="15"/>
                <w:szCs w:val="15"/>
              </w:rPr>
            </w:pPr>
          </w:p>
        </w:tc>
        <w:tc>
          <w:tcPr>
            <w:tcW w:w="1420" w:type="dxa"/>
            <w:tcBorders>
              <w:bottom w:val="single" w:sz="8" w:space="0" w:color="auto"/>
              <w:right w:val="single" w:sz="8" w:space="0" w:color="auto"/>
            </w:tcBorders>
            <w:vAlign w:val="bottom"/>
          </w:tcPr>
          <w:p w:rsidR="0008691E" w:rsidRDefault="0008691E" w:rsidP="00BC5FFE">
            <w:pPr>
              <w:jc w:val="both"/>
              <w:rPr>
                <w:sz w:val="15"/>
                <w:szCs w:val="15"/>
              </w:rPr>
            </w:pPr>
          </w:p>
        </w:tc>
        <w:tc>
          <w:tcPr>
            <w:tcW w:w="80" w:type="dxa"/>
            <w:tcBorders>
              <w:bottom w:val="single" w:sz="8" w:space="0" w:color="auto"/>
            </w:tcBorders>
            <w:vAlign w:val="bottom"/>
          </w:tcPr>
          <w:p w:rsidR="0008691E" w:rsidRDefault="0008691E" w:rsidP="00BC5FFE">
            <w:pPr>
              <w:jc w:val="both"/>
              <w:rPr>
                <w:sz w:val="15"/>
                <w:szCs w:val="15"/>
              </w:rPr>
            </w:pPr>
          </w:p>
        </w:tc>
        <w:tc>
          <w:tcPr>
            <w:tcW w:w="1300" w:type="dxa"/>
            <w:tcBorders>
              <w:bottom w:val="single" w:sz="8" w:space="0" w:color="auto"/>
              <w:right w:val="single" w:sz="8" w:space="0" w:color="auto"/>
            </w:tcBorders>
            <w:vAlign w:val="bottom"/>
          </w:tcPr>
          <w:p w:rsidR="0008691E" w:rsidRDefault="0008691E" w:rsidP="00BC5FFE">
            <w:pPr>
              <w:jc w:val="both"/>
              <w:rPr>
                <w:sz w:val="15"/>
                <w:szCs w:val="15"/>
              </w:rPr>
            </w:pPr>
          </w:p>
        </w:tc>
        <w:tc>
          <w:tcPr>
            <w:tcW w:w="80" w:type="dxa"/>
            <w:tcBorders>
              <w:bottom w:val="single" w:sz="8" w:space="0" w:color="auto"/>
            </w:tcBorders>
            <w:vAlign w:val="bottom"/>
          </w:tcPr>
          <w:p w:rsidR="0008691E" w:rsidRDefault="0008691E" w:rsidP="00BC5FFE">
            <w:pPr>
              <w:jc w:val="both"/>
              <w:rPr>
                <w:sz w:val="15"/>
                <w:szCs w:val="15"/>
              </w:rPr>
            </w:pPr>
          </w:p>
        </w:tc>
        <w:tc>
          <w:tcPr>
            <w:tcW w:w="540" w:type="dxa"/>
            <w:tcBorders>
              <w:bottom w:val="single" w:sz="8" w:space="0" w:color="auto"/>
            </w:tcBorders>
            <w:vAlign w:val="bottom"/>
          </w:tcPr>
          <w:p w:rsidR="0008691E" w:rsidRDefault="0008691E" w:rsidP="00BC5FFE">
            <w:pPr>
              <w:jc w:val="both"/>
              <w:rPr>
                <w:sz w:val="15"/>
                <w:szCs w:val="15"/>
              </w:rPr>
            </w:pPr>
          </w:p>
        </w:tc>
        <w:tc>
          <w:tcPr>
            <w:tcW w:w="760" w:type="dxa"/>
            <w:tcBorders>
              <w:bottom w:val="single" w:sz="8" w:space="0" w:color="auto"/>
              <w:right w:val="single" w:sz="8" w:space="0" w:color="auto"/>
            </w:tcBorders>
            <w:vAlign w:val="bottom"/>
          </w:tcPr>
          <w:p w:rsidR="0008691E" w:rsidRDefault="0008691E" w:rsidP="00BC5FFE">
            <w:pPr>
              <w:jc w:val="both"/>
              <w:rPr>
                <w:sz w:val="15"/>
                <w:szCs w:val="15"/>
              </w:rPr>
            </w:pPr>
          </w:p>
        </w:tc>
        <w:tc>
          <w:tcPr>
            <w:tcW w:w="100" w:type="dxa"/>
            <w:tcBorders>
              <w:bottom w:val="single" w:sz="8" w:space="0" w:color="auto"/>
            </w:tcBorders>
            <w:vAlign w:val="bottom"/>
          </w:tcPr>
          <w:p w:rsidR="0008691E" w:rsidRDefault="0008691E" w:rsidP="00BC5FFE">
            <w:pPr>
              <w:jc w:val="both"/>
              <w:rPr>
                <w:sz w:val="15"/>
                <w:szCs w:val="15"/>
              </w:rPr>
            </w:pPr>
          </w:p>
        </w:tc>
        <w:tc>
          <w:tcPr>
            <w:tcW w:w="1140" w:type="dxa"/>
            <w:tcBorders>
              <w:bottom w:val="single" w:sz="8" w:space="0" w:color="auto"/>
              <w:right w:val="single" w:sz="8" w:space="0" w:color="auto"/>
            </w:tcBorders>
            <w:vAlign w:val="bottom"/>
          </w:tcPr>
          <w:p w:rsidR="0008691E" w:rsidRDefault="0008691E" w:rsidP="00BC5FFE">
            <w:pPr>
              <w:jc w:val="both"/>
              <w:rPr>
                <w:sz w:val="15"/>
                <w:szCs w:val="15"/>
              </w:rPr>
            </w:pPr>
          </w:p>
        </w:tc>
        <w:tc>
          <w:tcPr>
            <w:tcW w:w="120" w:type="dxa"/>
            <w:tcBorders>
              <w:bottom w:val="single" w:sz="8" w:space="0" w:color="auto"/>
            </w:tcBorders>
            <w:vAlign w:val="bottom"/>
          </w:tcPr>
          <w:p w:rsidR="0008691E" w:rsidRDefault="0008691E" w:rsidP="00BC5FFE">
            <w:pPr>
              <w:jc w:val="both"/>
              <w:rPr>
                <w:sz w:val="15"/>
                <w:szCs w:val="15"/>
              </w:rPr>
            </w:pPr>
          </w:p>
        </w:tc>
        <w:tc>
          <w:tcPr>
            <w:tcW w:w="1040" w:type="dxa"/>
            <w:tcBorders>
              <w:bottom w:val="single" w:sz="8" w:space="0" w:color="auto"/>
              <w:right w:val="single" w:sz="8" w:space="0" w:color="auto"/>
            </w:tcBorders>
            <w:vAlign w:val="bottom"/>
          </w:tcPr>
          <w:p w:rsidR="0008691E" w:rsidRDefault="0008691E" w:rsidP="00BC5FFE">
            <w:pPr>
              <w:jc w:val="both"/>
              <w:rPr>
                <w:sz w:val="15"/>
                <w:szCs w:val="15"/>
              </w:rPr>
            </w:pPr>
          </w:p>
        </w:tc>
        <w:tc>
          <w:tcPr>
            <w:tcW w:w="30" w:type="dxa"/>
            <w:vAlign w:val="bottom"/>
          </w:tcPr>
          <w:p w:rsidR="0008691E" w:rsidRDefault="0008691E" w:rsidP="00BC5FFE">
            <w:pPr>
              <w:jc w:val="both"/>
              <w:rPr>
                <w:sz w:val="1"/>
                <w:szCs w:val="1"/>
              </w:rPr>
            </w:pPr>
          </w:p>
        </w:tc>
      </w:tr>
    </w:tbl>
    <w:p w:rsidR="0008691E" w:rsidRDefault="0008691E" w:rsidP="00BC5FFE">
      <w:pPr>
        <w:ind w:right="-639"/>
        <w:jc w:val="both"/>
        <w:rPr>
          <w:rFonts w:ascii="Times New Roman" w:eastAsia="Times New Roman" w:hAnsi="Times New Roman" w:cs="Times New Roman"/>
          <w:b/>
          <w:bCs/>
          <w:sz w:val="24"/>
          <w:szCs w:val="24"/>
        </w:rPr>
      </w:pPr>
    </w:p>
    <w:p w:rsidR="0008691E" w:rsidRDefault="0008691E" w:rsidP="00BC5FFE">
      <w:pPr>
        <w:ind w:right="-639"/>
        <w:jc w:val="both"/>
        <w:rPr>
          <w:sz w:val="20"/>
          <w:szCs w:val="20"/>
        </w:rPr>
      </w:pPr>
      <w:r>
        <w:rPr>
          <w:rFonts w:ascii="Times New Roman" w:eastAsia="Times New Roman" w:hAnsi="Times New Roman" w:cs="Times New Roman"/>
          <w:b/>
          <w:bCs/>
          <w:sz w:val="24"/>
          <w:szCs w:val="24"/>
        </w:rPr>
        <w:t>Оценка предметных результатов</w:t>
      </w:r>
    </w:p>
    <w:p w:rsidR="0008691E" w:rsidRDefault="0008691E" w:rsidP="00BC5FFE">
      <w:pPr>
        <w:spacing w:after="0" w:line="234" w:lineRule="auto"/>
        <w:ind w:left="140" w:right="200" w:firstLine="708"/>
        <w:jc w:val="both"/>
        <w:rPr>
          <w:sz w:val="20"/>
          <w:szCs w:val="20"/>
        </w:rPr>
      </w:pPr>
      <w:r>
        <w:rPr>
          <w:rFonts w:ascii="Times New Roman" w:eastAsia="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с ЗПР решать учебно-познавательные и учебно-практические задачи.</w:t>
      </w:r>
    </w:p>
    <w:p w:rsidR="0008691E" w:rsidRDefault="0008691E" w:rsidP="00BC5FFE">
      <w:pPr>
        <w:spacing w:after="0" w:line="236" w:lineRule="auto"/>
        <w:ind w:left="140" w:right="200" w:firstLine="708"/>
        <w:jc w:val="both"/>
        <w:rPr>
          <w:sz w:val="20"/>
          <w:szCs w:val="20"/>
        </w:rPr>
      </w:pPr>
      <w:r>
        <w:rPr>
          <w:rFonts w:ascii="Times New Roman" w:eastAsia="Times New Roman" w:hAnsi="Times New Roman" w:cs="Times New Roman"/>
          <w:sz w:val="24"/>
          <w:szCs w:val="24"/>
        </w:rPr>
        <w:t>Оценка достижения предметных результатов ведѐтся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08691E" w:rsidRDefault="0008691E" w:rsidP="00BC5FFE">
      <w:pPr>
        <w:spacing w:after="0"/>
        <w:ind w:left="800"/>
        <w:jc w:val="both"/>
        <w:rPr>
          <w:sz w:val="20"/>
          <w:szCs w:val="20"/>
        </w:rPr>
      </w:pPr>
      <w:r>
        <w:rPr>
          <w:rFonts w:ascii="Times New Roman" w:eastAsia="Times New Roman" w:hAnsi="Times New Roman" w:cs="Times New Roman"/>
          <w:sz w:val="24"/>
          <w:szCs w:val="24"/>
        </w:rPr>
        <w:t>Основным инструментом итоговой оценки являются итоговые комплексные работы</w:t>
      </w:r>
    </w:p>
    <w:p w:rsidR="0008691E" w:rsidRDefault="0008691E" w:rsidP="00BC5FFE">
      <w:pPr>
        <w:spacing w:after="0" w:line="232" w:lineRule="auto"/>
        <w:ind w:left="100" w:right="140"/>
        <w:jc w:val="both"/>
        <w:rPr>
          <w:sz w:val="20"/>
          <w:szCs w:val="20"/>
        </w:rPr>
      </w:pPr>
      <w:r>
        <w:rPr>
          <w:rFonts w:ascii="Times New Roman" w:eastAsia="Times New Roman" w:hAnsi="Times New Roman" w:cs="Times New Roman"/>
          <w:sz w:val="24"/>
          <w:szCs w:val="24"/>
        </w:rPr>
        <w:t>– система заданий различного уровня сложности по чтению, русскому языку, математике и окружающему миру.</w:t>
      </w:r>
    </w:p>
    <w:p w:rsidR="0008691E" w:rsidRPr="009407AF" w:rsidRDefault="0008691E" w:rsidP="00BC5FFE">
      <w:pPr>
        <w:numPr>
          <w:ilvl w:val="1"/>
          <w:numId w:val="57"/>
        </w:numPr>
        <w:tabs>
          <w:tab w:val="left" w:pos="1166"/>
        </w:tabs>
        <w:spacing w:after="0" w:line="235" w:lineRule="auto"/>
        <w:ind w:left="100" w:right="140" w:firstLine="707"/>
        <w:jc w:val="both"/>
        <w:rPr>
          <w:rFonts w:eastAsia="Times New Roman"/>
          <w:sz w:val="24"/>
          <w:szCs w:val="24"/>
        </w:rPr>
      </w:pPr>
      <w:r>
        <w:rPr>
          <w:rFonts w:ascii="Times New Roman" w:eastAsia="Times New Roman" w:hAnsi="Times New Roman" w:cs="Times New Roman"/>
          <w:sz w:val="24"/>
          <w:szCs w:val="24"/>
        </w:rPr>
        <w:t>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ЗПР. Проводится мониторинг результатов выполнения итоговых работ – по русскому языку, математике – и итоговой комплексной работы на межпредметной основе.</w:t>
      </w:r>
    </w:p>
    <w:p w:rsidR="0008691E" w:rsidRDefault="0008691E" w:rsidP="00BC5FFE">
      <w:pPr>
        <w:spacing w:after="0" w:line="234" w:lineRule="auto"/>
        <w:ind w:left="100" w:right="140" w:firstLine="600"/>
        <w:jc w:val="both"/>
        <w:rPr>
          <w:rFonts w:eastAsia="Times New Roman"/>
          <w:sz w:val="24"/>
          <w:szCs w:val="24"/>
        </w:rPr>
      </w:pPr>
      <w:r>
        <w:rPr>
          <w:rFonts w:ascii="Times New Roman" w:eastAsia="Times New Roman" w:hAnsi="Times New Roman" w:cs="Times New Roman"/>
          <w:sz w:val="24"/>
          <w:szCs w:val="24"/>
        </w:rPr>
        <w:t>Оценку этой группы результатов целесообразно начинать со 2-го класса, т. е. в тот период, когда у учащихся уже будут сформированы некоторые начальные навыки чтения, письма и счета. Кроме того, сама учебная деятельность будет привычной для учащихся, и они смогут ее организовывать под руководством учителя.</w:t>
      </w:r>
    </w:p>
    <w:p w:rsidR="0008691E" w:rsidRDefault="0008691E" w:rsidP="00BC5FFE">
      <w:pPr>
        <w:spacing w:line="306" w:lineRule="exact"/>
        <w:jc w:val="both"/>
        <w:rPr>
          <w:sz w:val="20"/>
          <w:szCs w:val="20"/>
        </w:rPr>
      </w:pPr>
    </w:p>
    <w:p w:rsidR="0008691E" w:rsidRDefault="0008691E" w:rsidP="00BC5FFE">
      <w:pPr>
        <w:spacing w:line="231" w:lineRule="auto"/>
        <w:ind w:right="3"/>
        <w:jc w:val="both"/>
        <w:rPr>
          <w:sz w:val="20"/>
          <w:szCs w:val="20"/>
        </w:rPr>
      </w:pPr>
      <w:r>
        <w:rPr>
          <w:rFonts w:ascii="Times New Roman" w:eastAsia="Times New Roman" w:hAnsi="Times New Roman" w:cs="Times New Roman"/>
          <w:b/>
          <w:bCs/>
          <w:sz w:val="24"/>
          <w:szCs w:val="24"/>
        </w:rPr>
        <w:t>Оценка результатов освоения содержания образовательных программ учащимися с ЗПР.</w:t>
      </w:r>
    </w:p>
    <w:p w:rsidR="0008691E" w:rsidRDefault="0008691E" w:rsidP="00BC5FFE">
      <w:pPr>
        <w:spacing w:line="237" w:lineRule="auto"/>
        <w:ind w:left="800"/>
        <w:jc w:val="both"/>
        <w:rPr>
          <w:sz w:val="20"/>
          <w:szCs w:val="20"/>
        </w:rPr>
      </w:pPr>
      <w:r>
        <w:rPr>
          <w:rFonts w:ascii="Times New Roman" w:eastAsia="Times New Roman" w:hAnsi="Times New Roman" w:cs="Times New Roman"/>
          <w:b/>
          <w:bCs/>
          <w:sz w:val="24"/>
          <w:szCs w:val="24"/>
        </w:rPr>
        <w:lastRenderedPageBreak/>
        <w:t>Чтение.</w:t>
      </w:r>
    </w:p>
    <w:p w:rsidR="0008691E" w:rsidRPr="00573766" w:rsidRDefault="0008691E" w:rsidP="00BC5FFE">
      <w:pPr>
        <w:spacing w:line="236" w:lineRule="auto"/>
        <w:ind w:left="100" w:right="140" w:firstLine="708"/>
        <w:jc w:val="both"/>
        <w:rPr>
          <w:sz w:val="20"/>
          <w:szCs w:val="20"/>
        </w:rPr>
      </w:pPr>
      <w:r>
        <w:rPr>
          <w:rFonts w:ascii="Times New Roman" w:eastAsia="Times New Roman" w:hAnsi="Times New Roman" w:cs="Times New Roman"/>
          <w:sz w:val="24"/>
          <w:szCs w:val="24"/>
        </w:rPr>
        <w:t>Текст для замеров должен быть незнакомым, но все слова дети должны хорошо знать. Числительных быть не должно, прилагательных может быть от 8% до 12%. Короткие слова надо учитывать, написанные через чѐрточку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w:t>
      </w:r>
    </w:p>
    <w:p w:rsidR="0008691E" w:rsidRDefault="0008691E" w:rsidP="00BC5FFE">
      <w:pPr>
        <w:jc w:val="both"/>
        <w:rPr>
          <w:sz w:val="20"/>
          <w:szCs w:val="20"/>
        </w:rPr>
      </w:pPr>
      <w:r>
        <w:rPr>
          <w:rFonts w:ascii="Times New Roman" w:eastAsia="Times New Roman" w:hAnsi="Times New Roman" w:cs="Times New Roman"/>
          <w:sz w:val="24"/>
          <w:szCs w:val="24"/>
        </w:rPr>
        <w:t>Результаты фиксируются в таблице.</w:t>
      </w:r>
    </w:p>
    <w:tbl>
      <w:tblPr>
        <w:tblW w:w="9780" w:type="dxa"/>
        <w:tblInd w:w="40" w:type="dxa"/>
        <w:tblLayout w:type="fixed"/>
        <w:tblCellMar>
          <w:left w:w="0" w:type="dxa"/>
          <w:right w:w="0" w:type="dxa"/>
        </w:tblCellMar>
        <w:tblLook w:val="04A0" w:firstRow="1" w:lastRow="0" w:firstColumn="1" w:lastColumn="0" w:noHBand="0" w:noVBand="1"/>
      </w:tblPr>
      <w:tblGrid>
        <w:gridCol w:w="90"/>
        <w:gridCol w:w="50"/>
        <w:gridCol w:w="980"/>
        <w:gridCol w:w="830"/>
        <w:gridCol w:w="30"/>
        <w:gridCol w:w="560"/>
        <w:gridCol w:w="830"/>
        <w:gridCol w:w="30"/>
        <w:gridCol w:w="560"/>
        <w:gridCol w:w="1560"/>
        <w:gridCol w:w="60"/>
        <w:gridCol w:w="510"/>
        <w:gridCol w:w="10"/>
        <w:gridCol w:w="60"/>
        <w:gridCol w:w="760"/>
        <w:gridCol w:w="230"/>
        <w:gridCol w:w="30"/>
        <w:gridCol w:w="50"/>
        <w:gridCol w:w="2520"/>
        <w:gridCol w:w="30"/>
      </w:tblGrid>
      <w:tr w:rsidR="0008691E" w:rsidTr="00BE3E7D">
        <w:trPr>
          <w:gridBefore w:val="1"/>
          <w:wBefore w:w="90" w:type="dxa"/>
          <w:trHeight w:val="274"/>
        </w:trPr>
        <w:tc>
          <w:tcPr>
            <w:tcW w:w="1860" w:type="dxa"/>
            <w:gridSpan w:val="3"/>
            <w:tcBorders>
              <w:top w:val="single" w:sz="8" w:space="0" w:color="auto"/>
              <w:left w:val="single" w:sz="8" w:space="0" w:color="auto"/>
              <w:bottom w:val="single" w:sz="8" w:space="0" w:color="auto"/>
              <w:right w:val="single" w:sz="8" w:space="0" w:color="auto"/>
            </w:tcBorders>
            <w:vAlign w:val="bottom"/>
          </w:tcPr>
          <w:p w:rsidR="0008691E" w:rsidRDefault="0008691E" w:rsidP="00BC5FFE">
            <w:pPr>
              <w:jc w:val="both"/>
              <w:rPr>
                <w:sz w:val="23"/>
                <w:szCs w:val="23"/>
              </w:rPr>
            </w:pPr>
          </w:p>
        </w:tc>
        <w:tc>
          <w:tcPr>
            <w:tcW w:w="5280" w:type="dxa"/>
            <w:gridSpan w:val="14"/>
            <w:tcBorders>
              <w:top w:val="single" w:sz="8" w:space="0" w:color="auto"/>
              <w:bottom w:val="single" w:sz="8" w:space="0" w:color="auto"/>
            </w:tcBorders>
            <w:vAlign w:val="bottom"/>
          </w:tcPr>
          <w:p w:rsidR="0008691E" w:rsidRDefault="0008691E" w:rsidP="00BC5FFE">
            <w:pPr>
              <w:spacing w:line="274" w:lineRule="exact"/>
              <w:ind w:left="200"/>
              <w:jc w:val="both"/>
              <w:rPr>
                <w:sz w:val="20"/>
                <w:szCs w:val="20"/>
              </w:rPr>
            </w:pPr>
            <w:r>
              <w:rPr>
                <w:rFonts w:ascii="Times New Roman" w:eastAsia="Times New Roman" w:hAnsi="Times New Roman" w:cs="Times New Roman"/>
                <w:b/>
                <w:bCs/>
                <w:w w:val="99"/>
                <w:sz w:val="24"/>
                <w:szCs w:val="24"/>
              </w:rPr>
              <w:t>Нормы оценок по технике чтения (1-4 классы)</w:t>
            </w:r>
          </w:p>
        </w:tc>
        <w:tc>
          <w:tcPr>
            <w:tcW w:w="2520" w:type="dxa"/>
            <w:tcBorders>
              <w:top w:val="single" w:sz="8" w:space="0" w:color="auto"/>
              <w:bottom w:val="single" w:sz="8" w:space="0" w:color="auto"/>
              <w:right w:val="single" w:sz="8" w:space="0" w:color="auto"/>
            </w:tcBorders>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86"/>
        </w:trPr>
        <w:tc>
          <w:tcPr>
            <w:tcW w:w="1860" w:type="dxa"/>
            <w:gridSpan w:val="3"/>
            <w:tcBorders>
              <w:left w:val="single" w:sz="8" w:space="0" w:color="auto"/>
              <w:right w:val="single" w:sz="8" w:space="0" w:color="auto"/>
            </w:tcBorders>
            <w:vAlign w:val="bottom"/>
          </w:tcPr>
          <w:p w:rsidR="0008691E" w:rsidRDefault="0008691E" w:rsidP="00BC5FFE">
            <w:pPr>
              <w:ind w:left="220"/>
              <w:jc w:val="both"/>
              <w:rPr>
                <w:sz w:val="20"/>
                <w:szCs w:val="20"/>
              </w:rPr>
            </w:pPr>
            <w:r>
              <w:rPr>
                <w:rFonts w:ascii="Times New Roman" w:eastAsia="Times New Roman" w:hAnsi="Times New Roman" w:cs="Times New Roman"/>
                <w:b/>
                <w:bCs/>
                <w:sz w:val="24"/>
                <w:szCs w:val="24"/>
              </w:rPr>
              <w:t>1класс</w:t>
            </w:r>
          </w:p>
        </w:tc>
        <w:tc>
          <w:tcPr>
            <w:tcW w:w="1420" w:type="dxa"/>
            <w:gridSpan w:val="3"/>
            <w:tcBorders>
              <w:right w:val="single" w:sz="8" w:space="0" w:color="auto"/>
            </w:tcBorders>
            <w:vAlign w:val="bottom"/>
          </w:tcPr>
          <w:p w:rsidR="0008691E" w:rsidRDefault="0008691E" w:rsidP="00BC5FFE">
            <w:pPr>
              <w:jc w:val="both"/>
              <w:rPr>
                <w:sz w:val="24"/>
                <w:szCs w:val="24"/>
              </w:rPr>
            </w:pPr>
          </w:p>
        </w:tc>
        <w:tc>
          <w:tcPr>
            <w:tcW w:w="2720" w:type="dxa"/>
            <w:gridSpan w:val="5"/>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1 полугодие</w:t>
            </w:r>
          </w:p>
        </w:tc>
        <w:tc>
          <w:tcPr>
            <w:tcW w:w="1060" w:type="dxa"/>
            <w:gridSpan w:val="4"/>
            <w:tcBorders>
              <w:right w:val="single" w:sz="8" w:space="0" w:color="auto"/>
            </w:tcBorders>
            <w:vAlign w:val="bottom"/>
          </w:tcPr>
          <w:p w:rsidR="0008691E" w:rsidRDefault="0008691E" w:rsidP="00BC5FFE">
            <w:pPr>
              <w:jc w:val="both"/>
              <w:rPr>
                <w:sz w:val="24"/>
                <w:szCs w:val="24"/>
              </w:rPr>
            </w:pPr>
          </w:p>
        </w:tc>
        <w:tc>
          <w:tcPr>
            <w:tcW w:w="80" w:type="dxa"/>
            <w:gridSpan w:val="2"/>
            <w:vAlign w:val="bottom"/>
          </w:tcPr>
          <w:p w:rsidR="0008691E" w:rsidRDefault="0008691E" w:rsidP="00BC5FFE">
            <w:pPr>
              <w:jc w:val="both"/>
              <w:rPr>
                <w:sz w:val="24"/>
                <w:szCs w:val="24"/>
              </w:rPr>
            </w:pPr>
          </w:p>
        </w:tc>
        <w:tc>
          <w:tcPr>
            <w:tcW w:w="2520" w:type="dxa"/>
            <w:tcBorders>
              <w:right w:val="single" w:sz="8" w:space="0" w:color="auto"/>
            </w:tcBorders>
            <w:vAlign w:val="bottom"/>
          </w:tcPr>
          <w:p w:rsidR="0008691E" w:rsidRDefault="0008691E" w:rsidP="00BC5FFE">
            <w:pPr>
              <w:spacing w:line="264" w:lineRule="exact"/>
              <w:ind w:left="20"/>
              <w:jc w:val="both"/>
              <w:rPr>
                <w:sz w:val="20"/>
                <w:szCs w:val="20"/>
              </w:rPr>
            </w:pPr>
            <w:r>
              <w:rPr>
                <w:rFonts w:ascii="Times New Roman" w:eastAsia="Times New Roman" w:hAnsi="Times New Roman" w:cs="Times New Roman"/>
                <w:sz w:val="24"/>
                <w:szCs w:val="24"/>
              </w:rPr>
              <w:t>2 полугодие</w:t>
            </w: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66"/>
        </w:trPr>
        <w:tc>
          <w:tcPr>
            <w:tcW w:w="1860" w:type="dxa"/>
            <w:gridSpan w:val="3"/>
            <w:tcBorders>
              <w:left w:val="single" w:sz="8" w:space="0" w:color="auto"/>
              <w:right w:val="single" w:sz="8" w:space="0" w:color="auto"/>
            </w:tcBorders>
            <w:vAlign w:val="bottom"/>
          </w:tcPr>
          <w:p w:rsidR="0008691E" w:rsidRDefault="0008691E" w:rsidP="00BC5FFE">
            <w:pPr>
              <w:spacing w:line="266" w:lineRule="exact"/>
              <w:ind w:left="220"/>
              <w:jc w:val="both"/>
              <w:rPr>
                <w:sz w:val="20"/>
                <w:szCs w:val="20"/>
              </w:rPr>
            </w:pPr>
            <w:r>
              <w:rPr>
                <w:rFonts w:ascii="Times New Roman" w:eastAsia="Times New Roman" w:hAnsi="Times New Roman" w:cs="Times New Roman"/>
                <w:sz w:val="24"/>
                <w:szCs w:val="24"/>
              </w:rPr>
              <w:t>(отметки не</w:t>
            </w:r>
          </w:p>
        </w:tc>
        <w:tc>
          <w:tcPr>
            <w:tcW w:w="1420" w:type="dxa"/>
            <w:gridSpan w:val="3"/>
            <w:tcBorders>
              <w:right w:val="single" w:sz="8" w:space="0" w:color="auto"/>
            </w:tcBorders>
            <w:vAlign w:val="bottom"/>
          </w:tcPr>
          <w:p w:rsidR="0008691E" w:rsidRDefault="0008691E" w:rsidP="00BC5FFE">
            <w:pPr>
              <w:jc w:val="both"/>
              <w:rPr>
                <w:sz w:val="23"/>
                <w:szCs w:val="23"/>
              </w:rPr>
            </w:pPr>
          </w:p>
        </w:tc>
        <w:tc>
          <w:tcPr>
            <w:tcW w:w="2720" w:type="dxa"/>
            <w:gridSpan w:val="5"/>
            <w:tcBorders>
              <w:right w:val="single" w:sz="8" w:space="0" w:color="auto"/>
            </w:tcBorders>
            <w:vAlign w:val="bottom"/>
          </w:tcPr>
          <w:p w:rsidR="0008691E" w:rsidRDefault="0008691E" w:rsidP="00BC5FFE">
            <w:pPr>
              <w:jc w:val="both"/>
              <w:rPr>
                <w:sz w:val="23"/>
                <w:szCs w:val="23"/>
              </w:rPr>
            </w:pPr>
          </w:p>
        </w:tc>
        <w:tc>
          <w:tcPr>
            <w:tcW w:w="1060" w:type="dxa"/>
            <w:gridSpan w:val="4"/>
            <w:vMerge w:val="restart"/>
            <w:tcBorders>
              <w:right w:val="single" w:sz="8" w:space="0" w:color="auto"/>
            </w:tcBorders>
            <w:vAlign w:val="bottom"/>
          </w:tcPr>
          <w:p w:rsidR="0008691E" w:rsidRDefault="0008691E" w:rsidP="00BC5FFE">
            <w:pPr>
              <w:ind w:left="60"/>
              <w:jc w:val="both"/>
              <w:rPr>
                <w:sz w:val="20"/>
                <w:szCs w:val="20"/>
              </w:rPr>
            </w:pPr>
            <w:r>
              <w:rPr>
                <w:rFonts w:ascii="Times New Roman" w:eastAsia="Times New Roman" w:hAnsi="Times New Roman" w:cs="Times New Roman"/>
                <w:sz w:val="24"/>
                <w:szCs w:val="24"/>
              </w:rPr>
              <w:t>отметка</w:t>
            </w:r>
          </w:p>
        </w:tc>
        <w:tc>
          <w:tcPr>
            <w:tcW w:w="80" w:type="dxa"/>
            <w:gridSpan w:val="2"/>
            <w:vAlign w:val="bottom"/>
          </w:tcPr>
          <w:p w:rsidR="0008691E" w:rsidRDefault="0008691E" w:rsidP="00BC5FFE">
            <w:pPr>
              <w:jc w:val="both"/>
              <w:rPr>
                <w:sz w:val="23"/>
                <w:szCs w:val="23"/>
              </w:rPr>
            </w:pPr>
          </w:p>
        </w:tc>
        <w:tc>
          <w:tcPr>
            <w:tcW w:w="2520" w:type="dxa"/>
            <w:tcBorders>
              <w:right w:val="single" w:sz="8" w:space="0" w:color="auto"/>
            </w:tcBorders>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67"/>
        </w:trPr>
        <w:tc>
          <w:tcPr>
            <w:tcW w:w="1860" w:type="dxa"/>
            <w:gridSpan w:val="3"/>
            <w:tcBorders>
              <w:left w:val="single" w:sz="8" w:space="0" w:color="auto"/>
              <w:bottom w:val="single" w:sz="8" w:space="0" w:color="auto"/>
              <w:right w:val="single" w:sz="8" w:space="0" w:color="auto"/>
            </w:tcBorders>
            <w:vAlign w:val="bottom"/>
          </w:tcPr>
          <w:p w:rsidR="0008691E" w:rsidRDefault="0008691E" w:rsidP="00BC5FFE">
            <w:pPr>
              <w:spacing w:line="264" w:lineRule="exact"/>
              <w:ind w:left="220"/>
              <w:jc w:val="both"/>
              <w:rPr>
                <w:sz w:val="20"/>
                <w:szCs w:val="20"/>
              </w:rPr>
            </w:pPr>
            <w:r>
              <w:rPr>
                <w:rFonts w:ascii="Times New Roman" w:eastAsia="Times New Roman" w:hAnsi="Times New Roman" w:cs="Times New Roman"/>
                <w:sz w:val="24"/>
                <w:szCs w:val="24"/>
              </w:rPr>
              <w:t>выставляются)</w:t>
            </w:r>
          </w:p>
        </w:tc>
        <w:tc>
          <w:tcPr>
            <w:tcW w:w="1420" w:type="dxa"/>
            <w:gridSpan w:val="3"/>
            <w:tcBorders>
              <w:bottom w:val="single" w:sz="8" w:space="0" w:color="auto"/>
              <w:right w:val="single" w:sz="8" w:space="0" w:color="auto"/>
            </w:tcBorders>
            <w:vAlign w:val="bottom"/>
          </w:tcPr>
          <w:p w:rsidR="0008691E" w:rsidRDefault="0008691E" w:rsidP="00BC5FFE">
            <w:pPr>
              <w:spacing w:line="259" w:lineRule="exact"/>
              <w:ind w:left="100"/>
              <w:jc w:val="both"/>
              <w:rPr>
                <w:sz w:val="20"/>
                <w:szCs w:val="20"/>
              </w:rPr>
            </w:pPr>
            <w:r>
              <w:rPr>
                <w:rFonts w:ascii="Times New Roman" w:eastAsia="Times New Roman" w:hAnsi="Times New Roman" w:cs="Times New Roman"/>
                <w:sz w:val="23"/>
                <w:szCs w:val="23"/>
              </w:rPr>
              <w:t>отметка</w:t>
            </w:r>
          </w:p>
        </w:tc>
        <w:tc>
          <w:tcPr>
            <w:tcW w:w="2720" w:type="dxa"/>
            <w:gridSpan w:val="5"/>
            <w:tcBorders>
              <w:bottom w:val="single" w:sz="8" w:space="0" w:color="auto"/>
              <w:right w:val="single" w:sz="8" w:space="0" w:color="auto"/>
            </w:tcBorders>
            <w:vAlign w:val="bottom"/>
          </w:tcPr>
          <w:p w:rsidR="0008691E" w:rsidRDefault="0008691E" w:rsidP="00BC5FFE">
            <w:pPr>
              <w:jc w:val="both"/>
              <w:rPr>
                <w:sz w:val="23"/>
                <w:szCs w:val="23"/>
              </w:rPr>
            </w:pPr>
          </w:p>
        </w:tc>
        <w:tc>
          <w:tcPr>
            <w:tcW w:w="1060" w:type="dxa"/>
            <w:gridSpan w:val="4"/>
            <w:vMerge/>
            <w:tcBorders>
              <w:bottom w:val="single" w:sz="8" w:space="0" w:color="auto"/>
              <w:right w:val="single" w:sz="8" w:space="0" w:color="auto"/>
            </w:tcBorders>
            <w:vAlign w:val="bottom"/>
          </w:tcPr>
          <w:p w:rsidR="0008691E" w:rsidRDefault="0008691E" w:rsidP="00BC5FFE">
            <w:pPr>
              <w:jc w:val="both"/>
              <w:rPr>
                <w:sz w:val="23"/>
                <w:szCs w:val="23"/>
              </w:rPr>
            </w:pPr>
          </w:p>
        </w:tc>
        <w:tc>
          <w:tcPr>
            <w:tcW w:w="80" w:type="dxa"/>
            <w:gridSpan w:val="2"/>
            <w:tcBorders>
              <w:bottom w:val="single" w:sz="8" w:space="0" w:color="auto"/>
            </w:tcBorders>
            <w:vAlign w:val="bottom"/>
          </w:tcPr>
          <w:p w:rsidR="0008691E" w:rsidRDefault="0008691E" w:rsidP="00BC5FFE">
            <w:pPr>
              <w:jc w:val="both"/>
              <w:rPr>
                <w:sz w:val="23"/>
                <w:szCs w:val="23"/>
              </w:rPr>
            </w:pPr>
          </w:p>
        </w:tc>
        <w:tc>
          <w:tcPr>
            <w:tcW w:w="2520" w:type="dxa"/>
            <w:tcBorders>
              <w:bottom w:val="single" w:sz="8" w:space="0" w:color="auto"/>
              <w:right w:val="single" w:sz="8" w:space="0" w:color="auto"/>
            </w:tcBorders>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49"/>
        </w:trPr>
        <w:tc>
          <w:tcPr>
            <w:tcW w:w="1860" w:type="dxa"/>
            <w:gridSpan w:val="3"/>
            <w:tcBorders>
              <w:left w:val="single" w:sz="8" w:space="0" w:color="auto"/>
              <w:right w:val="single" w:sz="8" w:space="0" w:color="auto"/>
            </w:tcBorders>
            <w:vAlign w:val="bottom"/>
          </w:tcPr>
          <w:p w:rsidR="0008691E" w:rsidRDefault="0008691E" w:rsidP="00BC5FFE">
            <w:pPr>
              <w:jc w:val="both"/>
              <w:rPr>
                <w:sz w:val="21"/>
                <w:szCs w:val="21"/>
              </w:rPr>
            </w:pPr>
          </w:p>
        </w:tc>
        <w:tc>
          <w:tcPr>
            <w:tcW w:w="7800" w:type="dxa"/>
            <w:gridSpan w:val="15"/>
            <w:tcBorders>
              <w:right w:val="single" w:sz="8" w:space="0" w:color="auto"/>
            </w:tcBorders>
            <w:vAlign w:val="bottom"/>
          </w:tcPr>
          <w:p w:rsidR="0008691E" w:rsidRDefault="0008691E" w:rsidP="00BC5FFE">
            <w:pPr>
              <w:spacing w:line="249" w:lineRule="exact"/>
              <w:ind w:left="200"/>
              <w:jc w:val="both"/>
              <w:rPr>
                <w:sz w:val="20"/>
                <w:szCs w:val="20"/>
              </w:rPr>
            </w:pPr>
            <w:r>
              <w:rPr>
                <w:rFonts w:ascii="Times New Roman" w:eastAsia="Times New Roman" w:hAnsi="Times New Roman" w:cs="Times New Roman"/>
                <w:sz w:val="24"/>
                <w:szCs w:val="24"/>
              </w:rPr>
              <w:t>Читать по слогам небольшие предложения и связные тексты; уметь</w:t>
            </w: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64"/>
        </w:trPr>
        <w:tc>
          <w:tcPr>
            <w:tcW w:w="1860" w:type="dxa"/>
            <w:gridSpan w:val="3"/>
            <w:tcBorders>
              <w:left w:val="single" w:sz="8" w:space="0" w:color="auto"/>
              <w:right w:val="single" w:sz="8" w:space="0" w:color="auto"/>
            </w:tcBorders>
            <w:vAlign w:val="bottom"/>
          </w:tcPr>
          <w:p w:rsidR="0008691E" w:rsidRDefault="0008691E" w:rsidP="00BC5FFE">
            <w:pPr>
              <w:jc w:val="both"/>
            </w:pPr>
          </w:p>
        </w:tc>
        <w:tc>
          <w:tcPr>
            <w:tcW w:w="7800" w:type="dxa"/>
            <w:gridSpan w:val="15"/>
            <w:tcBorders>
              <w:right w:val="single" w:sz="8" w:space="0" w:color="auto"/>
            </w:tcBorders>
            <w:vAlign w:val="bottom"/>
          </w:tcPr>
          <w:p w:rsidR="0008691E" w:rsidRDefault="0008691E" w:rsidP="00BC5FFE">
            <w:pPr>
              <w:spacing w:line="264" w:lineRule="exact"/>
              <w:ind w:left="200"/>
              <w:jc w:val="both"/>
              <w:rPr>
                <w:sz w:val="20"/>
                <w:szCs w:val="20"/>
              </w:rPr>
            </w:pPr>
            <w:r>
              <w:rPr>
                <w:rFonts w:ascii="Times New Roman" w:eastAsia="Times New Roman" w:hAnsi="Times New Roman" w:cs="Times New Roman"/>
                <w:sz w:val="24"/>
                <w:szCs w:val="24"/>
              </w:rPr>
              <w:t>слушать; отвечать на вопросы, о чем слушали, с чего начинается,</w:t>
            </w: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76"/>
        </w:trPr>
        <w:tc>
          <w:tcPr>
            <w:tcW w:w="186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7800" w:type="dxa"/>
            <w:gridSpan w:val="15"/>
            <w:tcBorders>
              <w:right w:val="single" w:sz="8" w:space="0" w:color="auto"/>
            </w:tcBorders>
            <w:vAlign w:val="bottom"/>
          </w:tcPr>
          <w:p w:rsidR="0008691E" w:rsidRDefault="0008691E" w:rsidP="00BC5FFE">
            <w:pPr>
              <w:ind w:left="200"/>
              <w:jc w:val="both"/>
              <w:rPr>
                <w:sz w:val="20"/>
                <w:szCs w:val="20"/>
              </w:rPr>
            </w:pPr>
            <w:r>
              <w:rPr>
                <w:rFonts w:ascii="Times New Roman" w:eastAsia="Times New Roman" w:hAnsi="Times New Roman" w:cs="Times New Roman"/>
                <w:sz w:val="24"/>
                <w:szCs w:val="24"/>
              </w:rPr>
              <w:t>чем заканчивается услышанный текст по вопросам учителя или по</w:t>
            </w: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76"/>
        </w:trPr>
        <w:tc>
          <w:tcPr>
            <w:tcW w:w="186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7800" w:type="dxa"/>
            <w:gridSpan w:val="15"/>
            <w:tcBorders>
              <w:right w:val="single" w:sz="8" w:space="0" w:color="auto"/>
            </w:tcBorders>
            <w:vAlign w:val="bottom"/>
          </w:tcPr>
          <w:p w:rsidR="0008691E" w:rsidRDefault="0008691E" w:rsidP="00BC5FFE">
            <w:pPr>
              <w:ind w:left="200"/>
              <w:jc w:val="both"/>
              <w:rPr>
                <w:sz w:val="20"/>
                <w:szCs w:val="20"/>
              </w:rPr>
            </w:pPr>
            <w:r>
              <w:rPr>
                <w:rFonts w:ascii="Times New Roman" w:eastAsia="Times New Roman" w:hAnsi="Times New Roman" w:cs="Times New Roman"/>
                <w:sz w:val="24"/>
                <w:szCs w:val="24"/>
              </w:rPr>
              <w:t>иллюстрациям. Знать наизусть 3-5 стихотворений. Техника чтения на</w:t>
            </w: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81"/>
        </w:trPr>
        <w:tc>
          <w:tcPr>
            <w:tcW w:w="1860" w:type="dxa"/>
            <w:gridSpan w:val="3"/>
            <w:tcBorders>
              <w:left w:val="single" w:sz="8" w:space="0" w:color="auto"/>
              <w:bottom w:val="single" w:sz="8" w:space="0" w:color="auto"/>
              <w:right w:val="single" w:sz="8" w:space="0" w:color="auto"/>
            </w:tcBorders>
            <w:vAlign w:val="bottom"/>
          </w:tcPr>
          <w:p w:rsidR="0008691E" w:rsidRDefault="0008691E" w:rsidP="00BC5FFE">
            <w:pPr>
              <w:jc w:val="both"/>
              <w:rPr>
                <w:sz w:val="24"/>
                <w:szCs w:val="24"/>
              </w:rPr>
            </w:pPr>
          </w:p>
        </w:tc>
        <w:tc>
          <w:tcPr>
            <w:tcW w:w="4140" w:type="dxa"/>
            <w:gridSpan w:val="8"/>
            <w:tcBorders>
              <w:bottom w:val="single" w:sz="8" w:space="0" w:color="auto"/>
            </w:tcBorders>
            <w:vAlign w:val="bottom"/>
          </w:tcPr>
          <w:p w:rsidR="0008691E" w:rsidRDefault="0008691E" w:rsidP="00BC5FFE">
            <w:pPr>
              <w:ind w:left="200"/>
              <w:jc w:val="both"/>
              <w:rPr>
                <w:sz w:val="20"/>
                <w:szCs w:val="20"/>
              </w:rPr>
            </w:pPr>
            <w:r>
              <w:rPr>
                <w:rFonts w:ascii="Times New Roman" w:eastAsia="Times New Roman" w:hAnsi="Times New Roman" w:cs="Times New Roman"/>
                <w:sz w:val="24"/>
                <w:szCs w:val="24"/>
              </w:rPr>
              <w:t>конец года 10-20 слов в минуту</w:t>
            </w:r>
          </w:p>
        </w:tc>
        <w:tc>
          <w:tcPr>
            <w:tcW w:w="1060" w:type="dxa"/>
            <w:gridSpan w:val="4"/>
            <w:tcBorders>
              <w:bottom w:val="single" w:sz="8" w:space="0" w:color="auto"/>
            </w:tcBorders>
            <w:vAlign w:val="bottom"/>
          </w:tcPr>
          <w:p w:rsidR="0008691E" w:rsidRDefault="0008691E" w:rsidP="00BC5FFE">
            <w:pPr>
              <w:jc w:val="both"/>
              <w:rPr>
                <w:sz w:val="24"/>
                <w:szCs w:val="24"/>
              </w:rPr>
            </w:pPr>
          </w:p>
        </w:tc>
        <w:tc>
          <w:tcPr>
            <w:tcW w:w="80" w:type="dxa"/>
            <w:gridSpan w:val="2"/>
            <w:tcBorders>
              <w:bottom w:val="single" w:sz="8" w:space="0" w:color="auto"/>
            </w:tcBorders>
            <w:vAlign w:val="bottom"/>
          </w:tcPr>
          <w:p w:rsidR="0008691E" w:rsidRDefault="0008691E" w:rsidP="00BC5FFE">
            <w:pPr>
              <w:jc w:val="both"/>
              <w:rPr>
                <w:sz w:val="24"/>
                <w:szCs w:val="24"/>
              </w:rPr>
            </w:pPr>
          </w:p>
        </w:tc>
        <w:tc>
          <w:tcPr>
            <w:tcW w:w="2520" w:type="dxa"/>
            <w:tcBorders>
              <w:bottom w:val="single" w:sz="8" w:space="0" w:color="auto"/>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63"/>
        </w:trPr>
        <w:tc>
          <w:tcPr>
            <w:tcW w:w="1860" w:type="dxa"/>
            <w:gridSpan w:val="3"/>
            <w:tcBorders>
              <w:left w:val="single" w:sz="8" w:space="0" w:color="auto"/>
              <w:right w:val="single" w:sz="8" w:space="0" w:color="auto"/>
            </w:tcBorders>
            <w:vAlign w:val="bottom"/>
          </w:tcPr>
          <w:p w:rsidR="0008691E" w:rsidRDefault="0008691E" w:rsidP="00BC5FFE">
            <w:pPr>
              <w:jc w:val="both"/>
            </w:pPr>
          </w:p>
        </w:tc>
        <w:tc>
          <w:tcPr>
            <w:tcW w:w="1420" w:type="dxa"/>
            <w:gridSpan w:val="3"/>
            <w:tcBorders>
              <w:right w:val="single" w:sz="8" w:space="0" w:color="auto"/>
            </w:tcBorders>
            <w:vAlign w:val="bottom"/>
          </w:tcPr>
          <w:p w:rsidR="0008691E" w:rsidRDefault="0008691E" w:rsidP="00BC5FFE">
            <w:pPr>
              <w:jc w:val="both"/>
            </w:pPr>
          </w:p>
        </w:tc>
        <w:tc>
          <w:tcPr>
            <w:tcW w:w="2720" w:type="dxa"/>
            <w:gridSpan w:val="5"/>
            <w:tcBorders>
              <w:right w:val="single" w:sz="8" w:space="0" w:color="auto"/>
            </w:tcBorders>
            <w:vAlign w:val="bottom"/>
          </w:tcPr>
          <w:p w:rsidR="0008691E" w:rsidRDefault="0008691E" w:rsidP="00BC5FFE">
            <w:pPr>
              <w:spacing w:line="263" w:lineRule="exact"/>
              <w:ind w:left="100"/>
              <w:jc w:val="both"/>
              <w:rPr>
                <w:sz w:val="20"/>
                <w:szCs w:val="20"/>
              </w:rPr>
            </w:pPr>
            <w:r>
              <w:rPr>
                <w:rFonts w:ascii="Times New Roman" w:eastAsia="Times New Roman" w:hAnsi="Times New Roman" w:cs="Times New Roman"/>
                <w:sz w:val="24"/>
                <w:szCs w:val="24"/>
              </w:rPr>
              <w:t>Уметь читать вслух</w:t>
            </w:r>
          </w:p>
        </w:tc>
        <w:tc>
          <w:tcPr>
            <w:tcW w:w="1060" w:type="dxa"/>
            <w:gridSpan w:val="4"/>
            <w:tcBorders>
              <w:right w:val="single" w:sz="8" w:space="0" w:color="auto"/>
            </w:tcBorders>
            <w:vAlign w:val="bottom"/>
          </w:tcPr>
          <w:p w:rsidR="0008691E" w:rsidRDefault="0008691E" w:rsidP="00BC5FFE">
            <w:pPr>
              <w:spacing w:line="263" w:lineRule="exact"/>
              <w:ind w:left="60"/>
              <w:jc w:val="both"/>
              <w:rPr>
                <w:sz w:val="20"/>
                <w:szCs w:val="20"/>
              </w:rPr>
            </w:pPr>
            <w:r>
              <w:rPr>
                <w:rFonts w:ascii="Times New Roman" w:eastAsia="Times New Roman" w:hAnsi="Times New Roman" w:cs="Times New Roman"/>
                <w:sz w:val="24"/>
                <w:szCs w:val="24"/>
              </w:rPr>
              <w:t>5</w:t>
            </w:r>
          </w:p>
        </w:tc>
        <w:tc>
          <w:tcPr>
            <w:tcW w:w="80" w:type="dxa"/>
            <w:gridSpan w:val="2"/>
            <w:vAlign w:val="bottom"/>
          </w:tcPr>
          <w:p w:rsidR="0008691E" w:rsidRDefault="0008691E" w:rsidP="00BC5FFE">
            <w:pPr>
              <w:jc w:val="both"/>
            </w:pPr>
          </w:p>
        </w:tc>
        <w:tc>
          <w:tcPr>
            <w:tcW w:w="2520" w:type="dxa"/>
            <w:tcBorders>
              <w:right w:val="single" w:sz="8" w:space="0" w:color="auto"/>
            </w:tcBorders>
            <w:vAlign w:val="bottom"/>
          </w:tcPr>
          <w:p w:rsidR="0008691E" w:rsidRDefault="0008691E" w:rsidP="00BC5FFE">
            <w:pPr>
              <w:spacing w:line="263" w:lineRule="exact"/>
              <w:ind w:left="100"/>
              <w:jc w:val="both"/>
              <w:rPr>
                <w:sz w:val="20"/>
                <w:szCs w:val="20"/>
              </w:rPr>
            </w:pPr>
            <w:r>
              <w:rPr>
                <w:rFonts w:ascii="Times New Roman" w:eastAsia="Times New Roman" w:hAnsi="Times New Roman" w:cs="Times New Roman"/>
                <w:sz w:val="24"/>
                <w:szCs w:val="24"/>
              </w:rPr>
              <w:t>30-40 сл. в мин,</w:t>
            </w: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76"/>
        </w:trPr>
        <w:tc>
          <w:tcPr>
            <w:tcW w:w="186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1420" w:type="dxa"/>
            <w:gridSpan w:val="3"/>
            <w:tcBorders>
              <w:right w:val="single" w:sz="8" w:space="0" w:color="auto"/>
            </w:tcBorders>
            <w:vAlign w:val="bottom"/>
          </w:tcPr>
          <w:p w:rsidR="0008691E" w:rsidRDefault="0008691E" w:rsidP="00BC5FFE">
            <w:pPr>
              <w:jc w:val="both"/>
              <w:rPr>
                <w:sz w:val="24"/>
                <w:szCs w:val="24"/>
              </w:rPr>
            </w:pPr>
          </w:p>
        </w:tc>
        <w:tc>
          <w:tcPr>
            <w:tcW w:w="2720" w:type="dxa"/>
            <w:gridSpan w:val="5"/>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осознанно, правильно</w:t>
            </w:r>
          </w:p>
        </w:tc>
        <w:tc>
          <w:tcPr>
            <w:tcW w:w="1060" w:type="dxa"/>
            <w:gridSpan w:val="4"/>
            <w:tcBorders>
              <w:right w:val="single" w:sz="8" w:space="0" w:color="auto"/>
            </w:tcBorders>
            <w:vAlign w:val="bottom"/>
          </w:tcPr>
          <w:p w:rsidR="0008691E" w:rsidRDefault="0008691E" w:rsidP="00BC5FFE">
            <w:pPr>
              <w:jc w:val="both"/>
              <w:rPr>
                <w:sz w:val="24"/>
                <w:szCs w:val="24"/>
              </w:rPr>
            </w:pPr>
          </w:p>
        </w:tc>
        <w:tc>
          <w:tcPr>
            <w:tcW w:w="80" w:type="dxa"/>
            <w:gridSpan w:val="2"/>
            <w:vAlign w:val="bottom"/>
          </w:tcPr>
          <w:p w:rsidR="0008691E" w:rsidRDefault="0008691E" w:rsidP="00BC5FFE">
            <w:pPr>
              <w:jc w:val="both"/>
              <w:rPr>
                <w:sz w:val="24"/>
                <w:szCs w:val="24"/>
              </w:rPr>
            </w:pPr>
          </w:p>
        </w:tc>
        <w:tc>
          <w:tcPr>
            <w:tcW w:w="252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соблюдая паузы</w:t>
            </w: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76"/>
        </w:trPr>
        <w:tc>
          <w:tcPr>
            <w:tcW w:w="186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1420" w:type="dxa"/>
            <w:gridSpan w:val="3"/>
            <w:tcBorders>
              <w:right w:val="single" w:sz="8" w:space="0" w:color="auto"/>
            </w:tcBorders>
            <w:vAlign w:val="bottom"/>
          </w:tcPr>
          <w:p w:rsidR="0008691E" w:rsidRDefault="0008691E" w:rsidP="00BC5FFE">
            <w:pPr>
              <w:jc w:val="both"/>
              <w:rPr>
                <w:sz w:val="24"/>
                <w:szCs w:val="24"/>
              </w:rPr>
            </w:pPr>
          </w:p>
        </w:tc>
        <w:tc>
          <w:tcPr>
            <w:tcW w:w="2720" w:type="dxa"/>
            <w:gridSpan w:val="5"/>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целыми словами</w:t>
            </w:r>
          </w:p>
        </w:tc>
        <w:tc>
          <w:tcPr>
            <w:tcW w:w="1060" w:type="dxa"/>
            <w:gridSpan w:val="4"/>
            <w:tcBorders>
              <w:right w:val="single" w:sz="8" w:space="0" w:color="auto"/>
            </w:tcBorders>
            <w:vAlign w:val="bottom"/>
          </w:tcPr>
          <w:p w:rsidR="0008691E" w:rsidRDefault="0008691E" w:rsidP="00BC5FFE">
            <w:pPr>
              <w:jc w:val="both"/>
              <w:rPr>
                <w:sz w:val="24"/>
                <w:szCs w:val="24"/>
              </w:rPr>
            </w:pPr>
          </w:p>
        </w:tc>
        <w:tc>
          <w:tcPr>
            <w:tcW w:w="80" w:type="dxa"/>
            <w:gridSpan w:val="2"/>
            <w:vAlign w:val="bottom"/>
          </w:tcPr>
          <w:p w:rsidR="0008691E" w:rsidRDefault="0008691E" w:rsidP="00BC5FFE">
            <w:pPr>
              <w:jc w:val="both"/>
              <w:rPr>
                <w:sz w:val="24"/>
                <w:szCs w:val="24"/>
              </w:rPr>
            </w:pPr>
          </w:p>
        </w:tc>
        <w:tc>
          <w:tcPr>
            <w:tcW w:w="252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И интонации,</w:t>
            </w: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77"/>
        </w:trPr>
        <w:tc>
          <w:tcPr>
            <w:tcW w:w="186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1420" w:type="dxa"/>
            <w:gridSpan w:val="3"/>
            <w:tcBorders>
              <w:right w:val="single" w:sz="8" w:space="0" w:color="auto"/>
            </w:tcBorders>
            <w:vAlign w:val="bottom"/>
          </w:tcPr>
          <w:p w:rsidR="0008691E" w:rsidRDefault="0008691E" w:rsidP="00BC5FFE">
            <w:pPr>
              <w:jc w:val="both"/>
              <w:rPr>
                <w:sz w:val="24"/>
                <w:szCs w:val="24"/>
              </w:rPr>
            </w:pPr>
          </w:p>
        </w:tc>
        <w:tc>
          <w:tcPr>
            <w:tcW w:w="2720" w:type="dxa"/>
            <w:gridSpan w:val="5"/>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(трудные по смыслу и</w:t>
            </w:r>
          </w:p>
        </w:tc>
        <w:tc>
          <w:tcPr>
            <w:tcW w:w="1060" w:type="dxa"/>
            <w:gridSpan w:val="4"/>
            <w:tcBorders>
              <w:right w:val="single" w:sz="8" w:space="0" w:color="auto"/>
            </w:tcBorders>
            <w:vAlign w:val="bottom"/>
          </w:tcPr>
          <w:p w:rsidR="0008691E" w:rsidRDefault="0008691E" w:rsidP="00BC5FFE">
            <w:pPr>
              <w:jc w:val="both"/>
              <w:rPr>
                <w:sz w:val="24"/>
                <w:szCs w:val="24"/>
              </w:rPr>
            </w:pPr>
          </w:p>
        </w:tc>
        <w:tc>
          <w:tcPr>
            <w:tcW w:w="80" w:type="dxa"/>
            <w:gridSpan w:val="2"/>
            <w:vAlign w:val="bottom"/>
          </w:tcPr>
          <w:p w:rsidR="0008691E" w:rsidRDefault="0008691E" w:rsidP="00BC5FFE">
            <w:pPr>
              <w:jc w:val="both"/>
              <w:rPr>
                <w:sz w:val="24"/>
                <w:szCs w:val="24"/>
              </w:rPr>
            </w:pPr>
          </w:p>
        </w:tc>
        <w:tc>
          <w:tcPr>
            <w:tcW w:w="252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соответствующие</w:t>
            </w: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76"/>
        </w:trPr>
        <w:tc>
          <w:tcPr>
            <w:tcW w:w="186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1420" w:type="dxa"/>
            <w:gridSpan w:val="3"/>
            <w:tcBorders>
              <w:right w:val="single" w:sz="8" w:space="0" w:color="auto"/>
            </w:tcBorders>
            <w:vAlign w:val="bottom"/>
          </w:tcPr>
          <w:p w:rsidR="0008691E" w:rsidRDefault="0008691E" w:rsidP="00BC5FFE">
            <w:pPr>
              <w:jc w:val="both"/>
              <w:rPr>
                <w:sz w:val="24"/>
                <w:szCs w:val="24"/>
              </w:rPr>
            </w:pPr>
          </w:p>
        </w:tc>
        <w:tc>
          <w:tcPr>
            <w:tcW w:w="2720" w:type="dxa"/>
            <w:gridSpan w:val="5"/>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по структуре слова - по</w:t>
            </w:r>
          </w:p>
        </w:tc>
        <w:tc>
          <w:tcPr>
            <w:tcW w:w="1060" w:type="dxa"/>
            <w:gridSpan w:val="4"/>
            <w:tcBorders>
              <w:right w:val="single" w:sz="8" w:space="0" w:color="auto"/>
            </w:tcBorders>
            <w:vAlign w:val="bottom"/>
          </w:tcPr>
          <w:p w:rsidR="0008691E" w:rsidRDefault="0008691E" w:rsidP="00BC5FFE">
            <w:pPr>
              <w:jc w:val="both"/>
              <w:rPr>
                <w:sz w:val="24"/>
                <w:szCs w:val="24"/>
              </w:rPr>
            </w:pPr>
          </w:p>
        </w:tc>
        <w:tc>
          <w:tcPr>
            <w:tcW w:w="80" w:type="dxa"/>
            <w:gridSpan w:val="2"/>
            <w:vAlign w:val="bottom"/>
          </w:tcPr>
          <w:p w:rsidR="0008691E" w:rsidRDefault="0008691E" w:rsidP="00BC5FFE">
            <w:pPr>
              <w:jc w:val="both"/>
              <w:rPr>
                <w:sz w:val="24"/>
                <w:szCs w:val="24"/>
              </w:rPr>
            </w:pPr>
          </w:p>
        </w:tc>
        <w:tc>
          <w:tcPr>
            <w:tcW w:w="252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знакам препинания.</w:t>
            </w: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76"/>
        </w:trPr>
        <w:tc>
          <w:tcPr>
            <w:tcW w:w="186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1420" w:type="dxa"/>
            <w:gridSpan w:val="3"/>
            <w:tcBorders>
              <w:right w:val="single" w:sz="8" w:space="0" w:color="auto"/>
            </w:tcBorders>
            <w:vAlign w:val="bottom"/>
          </w:tcPr>
          <w:p w:rsidR="0008691E" w:rsidRDefault="0008691E" w:rsidP="00BC5FFE">
            <w:pPr>
              <w:jc w:val="both"/>
              <w:rPr>
                <w:sz w:val="24"/>
                <w:szCs w:val="24"/>
              </w:rPr>
            </w:pPr>
          </w:p>
        </w:tc>
        <w:tc>
          <w:tcPr>
            <w:tcW w:w="2720" w:type="dxa"/>
            <w:gridSpan w:val="5"/>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слогам), соблюдать</w:t>
            </w:r>
          </w:p>
        </w:tc>
        <w:tc>
          <w:tcPr>
            <w:tcW w:w="1060" w:type="dxa"/>
            <w:gridSpan w:val="4"/>
            <w:tcBorders>
              <w:right w:val="single" w:sz="8" w:space="0" w:color="auto"/>
            </w:tcBorders>
            <w:vAlign w:val="bottom"/>
          </w:tcPr>
          <w:p w:rsidR="0008691E" w:rsidRDefault="0008691E" w:rsidP="00BC5FFE">
            <w:pPr>
              <w:jc w:val="both"/>
              <w:rPr>
                <w:sz w:val="24"/>
                <w:szCs w:val="24"/>
              </w:rPr>
            </w:pPr>
          </w:p>
        </w:tc>
        <w:tc>
          <w:tcPr>
            <w:tcW w:w="80" w:type="dxa"/>
            <w:gridSpan w:val="2"/>
            <w:vAlign w:val="bottom"/>
          </w:tcPr>
          <w:p w:rsidR="0008691E" w:rsidRDefault="0008691E" w:rsidP="00BC5FFE">
            <w:pPr>
              <w:jc w:val="both"/>
              <w:rPr>
                <w:sz w:val="24"/>
                <w:szCs w:val="24"/>
              </w:rPr>
            </w:pPr>
          </w:p>
        </w:tc>
        <w:tc>
          <w:tcPr>
            <w:tcW w:w="252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Читать целым словом</w:t>
            </w: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76"/>
        </w:trPr>
        <w:tc>
          <w:tcPr>
            <w:tcW w:w="186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1420" w:type="dxa"/>
            <w:gridSpan w:val="3"/>
            <w:tcBorders>
              <w:right w:val="single" w:sz="8" w:space="0" w:color="auto"/>
            </w:tcBorders>
            <w:vAlign w:val="bottom"/>
          </w:tcPr>
          <w:p w:rsidR="0008691E" w:rsidRDefault="0008691E" w:rsidP="00BC5FFE">
            <w:pPr>
              <w:jc w:val="both"/>
              <w:rPr>
                <w:sz w:val="24"/>
                <w:szCs w:val="24"/>
              </w:rPr>
            </w:pPr>
          </w:p>
        </w:tc>
        <w:tc>
          <w:tcPr>
            <w:tcW w:w="2720" w:type="dxa"/>
            <w:gridSpan w:val="5"/>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паузы и интонации,</w:t>
            </w:r>
          </w:p>
        </w:tc>
        <w:tc>
          <w:tcPr>
            <w:tcW w:w="1060" w:type="dxa"/>
            <w:gridSpan w:val="4"/>
            <w:tcBorders>
              <w:right w:val="single" w:sz="8" w:space="0" w:color="auto"/>
            </w:tcBorders>
            <w:vAlign w:val="bottom"/>
          </w:tcPr>
          <w:p w:rsidR="0008691E" w:rsidRDefault="0008691E" w:rsidP="00BC5FFE">
            <w:pPr>
              <w:jc w:val="both"/>
              <w:rPr>
                <w:sz w:val="24"/>
                <w:szCs w:val="24"/>
              </w:rPr>
            </w:pPr>
          </w:p>
        </w:tc>
        <w:tc>
          <w:tcPr>
            <w:tcW w:w="80" w:type="dxa"/>
            <w:gridSpan w:val="2"/>
            <w:vAlign w:val="bottom"/>
          </w:tcPr>
          <w:p w:rsidR="0008691E" w:rsidRDefault="0008691E" w:rsidP="00BC5FFE">
            <w:pPr>
              <w:jc w:val="both"/>
              <w:rPr>
                <w:sz w:val="24"/>
                <w:szCs w:val="24"/>
              </w:rPr>
            </w:pPr>
          </w:p>
        </w:tc>
        <w:tc>
          <w:tcPr>
            <w:tcW w:w="252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(трудные</w:t>
            </w: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76"/>
        </w:trPr>
        <w:tc>
          <w:tcPr>
            <w:tcW w:w="186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1420" w:type="dxa"/>
            <w:gridSpan w:val="3"/>
            <w:tcBorders>
              <w:right w:val="single" w:sz="8" w:space="0" w:color="auto"/>
            </w:tcBorders>
            <w:vAlign w:val="bottom"/>
          </w:tcPr>
          <w:p w:rsidR="0008691E" w:rsidRDefault="0008691E" w:rsidP="00BC5FFE">
            <w:pPr>
              <w:jc w:val="both"/>
              <w:rPr>
                <w:sz w:val="24"/>
                <w:szCs w:val="24"/>
              </w:rPr>
            </w:pPr>
          </w:p>
        </w:tc>
        <w:tc>
          <w:tcPr>
            <w:tcW w:w="2720" w:type="dxa"/>
            <w:gridSpan w:val="5"/>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соответствующие</w:t>
            </w:r>
          </w:p>
        </w:tc>
        <w:tc>
          <w:tcPr>
            <w:tcW w:w="1060" w:type="dxa"/>
            <w:gridSpan w:val="4"/>
            <w:tcBorders>
              <w:right w:val="single" w:sz="8" w:space="0" w:color="auto"/>
            </w:tcBorders>
            <w:vAlign w:val="bottom"/>
          </w:tcPr>
          <w:p w:rsidR="0008691E" w:rsidRDefault="0008691E" w:rsidP="00BC5FFE">
            <w:pPr>
              <w:jc w:val="both"/>
              <w:rPr>
                <w:sz w:val="24"/>
                <w:szCs w:val="24"/>
              </w:rPr>
            </w:pPr>
          </w:p>
        </w:tc>
        <w:tc>
          <w:tcPr>
            <w:tcW w:w="80" w:type="dxa"/>
            <w:gridSpan w:val="2"/>
            <w:vAlign w:val="bottom"/>
          </w:tcPr>
          <w:p w:rsidR="0008691E" w:rsidRDefault="0008691E" w:rsidP="00BC5FFE">
            <w:pPr>
              <w:jc w:val="both"/>
              <w:rPr>
                <w:sz w:val="24"/>
                <w:szCs w:val="24"/>
              </w:rPr>
            </w:pPr>
          </w:p>
        </w:tc>
        <w:tc>
          <w:tcPr>
            <w:tcW w:w="252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по смыслу и</w:t>
            </w: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76"/>
        </w:trPr>
        <w:tc>
          <w:tcPr>
            <w:tcW w:w="186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1420" w:type="dxa"/>
            <w:gridSpan w:val="3"/>
            <w:tcBorders>
              <w:right w:val="single" w:sz="8" w:space="0" w:color="auto"/>
            </w:tcBorders>
            <w:vAlign w:val="bottom"/>
          </w:tcPr>
          <w:p w:rsidR="0008691E" w:rsidRDefault="0008691E" w:rsidP="00BC5FFE">
            <w:pPr>
              <w:jc w:val="both"/>
              <w:rPr>
                <w:sz w:val="24"/>
                <w:szCs w:val="24"/>
              </w:rPr>
            </w:pPr>
          </w:p>
        </w:tc>
        <w:tc>
          <w:tcPr>
            <w:tcW w:w="2720" w:type="dxa"/>
            <w:gridSpan w:val="5"/>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знакам препинания;</w:t>
            </w:r>
          </w:p>
        </w:tc>
        <w:tc>
          <w:tcPr>
            <w:tcW w:w="1060" w:type="dxa"/>
            <w:gridSpan w:val="4"/>
            <w:tcBorders>
              <w:right w:val="single" w:sz="8" w:space="0" w:color="auto"/>
            </w:tcBorders>
            <w:vAlign w:val="bottom"/>
          </w:tcPr>
          <w:p w:rsidR="0008691E" w:rsidRDefault="0008691E" w:rsidP="00BC5FFE">
            <w:pPr>
              <w:jc w:val="both"/>
              <w:rPr>
                <w:sz w:val="24"/>
                <w:szCs w:val="24"/>
              </w:rPr>
            </w:pPr>
          </w:p>
        </w:tc>
        <w:tc>
          <w:tcPr>
            <w:tcW w:w="80" w:type="dxa"/>
            <w:gridSpan w:val="2"/>
            <w:vAlign w:val="bottom"/>
          </w:tcPr>
          <w:p w:rsidR="0008691E" w:rsidRDefault="0008691E" w:rsidP="00BC5FFE">
            <w:pPr>
              <w:jc w:val="both"/>
              <w:rPr>
                <w:sz w:val="24"/>
                <w:szCs w:val="24"/>
              </w:rPr>
            </w:pPr>
          </w:p>
        </w:tc>
        <w:tc>
          <w:tcPr>
            <w:tcW w:w="252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структуре</w:t>
            </w: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73"/>
        </w:trPr>
        <w:tc>
          <w:tcPr>
            <w:tcW w:w="1860" w:type="dxa"/>
            <w:gridSpan w:val="3"/>
            <w:tcBorders>
              <w:left w:val="single" w:sz="8" w:space="0" w:color="auto"/>
              <w:bottom w:val="single" w:sz="8" w:space="0" w:color="auto"/>
              <w:right w:val="single" w:sz="8" w:space="0" w:color="auto"/>
            </w:tcBorders>
            <w:vAlign w:val="bottom"/>
          </w:tcPr>
          <w:p w:rsidR="0008691E" w:rsidRDefault="0008691E" w:rsidP="00BC5FFE">
            <w:pPr>
              <w:spacing w:line="272" w:lineRule="exact"/>
              <w:ind w:left="100"/>
              <w:jc w:val="both"/>
              <w:rPr>
                <w:sz w:val="20"/>
                <w:szCs w:val="20"/>
              </w:rPr>
            </w:pPr>
            <w:r>
              <w:rPr>
                <w:rFonts w:ascii="Times New Roman" w:eastAsia="Times New Roman" w:hAnsi="Times New Roman" w:cs="Times New Roman"/>
                <w:b/>
                <w:bCs/>
                <w:sz w:val="24"/>
                <w:szCs w:val="24"/>
              </w:rPr>
              <w:t>2 класс</w:t>
            </w:r>
          </w:p>
        </w:tc>
        <w:tc>
          <w:tcPr>
            <w:tcW w:w="1420" w:type="dxa"/>
            <w:gridSpan w:val="3"/>
            <w:tcBorders>
              <w:right w:val="single" w:sz="8" w:space="0" w:color="auto"/>
            </w:tcBorders>
            <w:vAlign w:val="bottom"/>
          </w:tcPr>
          <w:p w:rsidR="0008691E" w:rsidRDefault="0008691E" w:rsidP="00BC5FFE">
            <w:pPr>
              <w:jc w:val="both"/>
              <w:rPr>
                <w:sz w:val="23"/>
                <w:szCs w:val="23"/>
              </w:rPr>
            </w:pPr>
          </w:p>
        </w:tc>
        <w:tc>
          <w:tcPr>
            <w:tcW w:w="2720" w:type="dxa"/>
            <w:gridSpan w:val="5"/>
            <w:tcBorders>
              <w:right w:val="single" w:sz="8" w:space="0" w:color="auto"/>
            </w:tcBorders>
            <w:vAlign w:val="bottom"/>
          </w:tcPr>
          <w:p w:rsidR="0008691E" w:rsidRDefault="0008691E" w:rsidP="00BC5FFE">
            <w:pPr>
              <w:spacing w:line="271" w:lineRule="exact"/>
              <w:ind w:left="100"/>
              <w:jc w:val="both"/>
              <w:rPr>
                <w:sz w:val="20"/>
                <w:szCs w:val="20"/>
              </w:rPr>
            </w:pPr>
            <w:r>
              <w:rPr>
                <w:rFonts w:ascii="Times New Roman" w:eastAsia="Times New Roman" w:hAnsi="Times New Roman" w:cs="Times New Roman"/>
                <w:sz w:val="24"/>
                <w:szCs w:val="24"/>
              </w:rPr>
              <w:t>владеть темпом и</w:t>
            </w:r>
          </w:p>
        </w:tc>
        <w:tc>
          <w:tcPr>
            <w:tcW w:w="1060" w:type="dxa"/>
            <w:gridSpan w:val="4"/>
            <w:tcBorders>
              <w:bottom w:val="single" w:sz="8" w:space="0" w:color="auto"/>
              <w:right w:val="single" w:sz="8" w:space="0" w:color="auto"/>
            </w:tcBorders>
            <w:vAlign w:val="bottom"/>
          </w:tcPr>
          <w:p w:rsidR="0008691E" w:rsidRDefault="0008691E" w:rsidP="00BC5FFE">
            <w:pPr>
              <w:jc w:val="both"/>
              <w:rPr>
                <w:sz w:val="23"/>
                <w:szCs w:val="23"/>
              </w:rPr>
            </w:pPr>
          </w:p>
        </w:tc>
        <w:tc>
          <w:tcPr>
            <w:tcW w:w="80" w:type="dxa"/>
            <w:gridSpan w:val="2"/>
            <w:tcBorders>
              <w:bottom w:val="single" w:sz="8" w:space="0" w:color="auto"/>
            </w:tcBorders>
            <w:vAlign w:val="bottom"/>
          </w:tcPr>
          <w:p w:rsidR="0008691E" w:rsidRDefault="0008691E" w:rsidP="00BC5FFE">
            <w:pPr>
              <w:jc w:val="both"/>
              <w:rPr>
                <w:sz w:val="23"/>
                <w:szCs w:val="23"/>
              </w:rPr>
            </w:pPr>
          </w:p>
        </w:tc>
        <w:tc>
          <w:tcPr>
            <w:tcW w:w="2520" w:type="dxa"/>
            <w:tcBorders>
              <w:bottom w:val="single" w:sz="8" w:space="0" w:color="auto"/>
              <w:right w:val="single" w:sz="8" w:space="0" w:color="auto"/>
            </w:tcBorders>
            <w:vAlign w:val="bottom"/>
          </w:tcPr>
          <w:p w:rsidR="0008691E" w:rsidRDefault="0008691E" w:rsidP="00BC5FFE">
            <w:pPr>
              <w:spacing w:line="272" w:lineRule="exact"/>
              <w:ind w:left="100"/>
              <w:jc w:val="both"/>
              <w:rPr>
                <w:sz w:val="20"/>
                <w:szCs w:val="20"/>
              </w:rPr>
            </w:pPr>
            <w:r>
              <w:rPr>
                <w:rFonts w:ascii="Times New Roman" w:eastAsia="Times New Roman" w:hAnsi="Times New Roman" w:cs="Times New Roman"/>
                <w:sz w:val="24"/>
                <w:szCs w:val="24"/>
              </w:rPr>
              <w:t>слова- по слогам).</w:t>
            </w: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49"/>
        </w:trPr>
        <w:tc>
          <w:tcPr>
            <w:tcW w:w="1860" w:type="dxa"/>
            <w:gridSpan w:val="3"/>
            <w:tcBorders>
              <w:left w:val="single" w:sz="8" w:space="0" w:color="auto"/>
              <w:right w:val="single" w:sz="8" w:space="0" w:color="auto"/>
            </w:tcBorders>
            <w:vAlign w:val="bottom"/>
          </w:tcPr>
          <w:p w:rsidR="0008691E" w:rsidRDefault="0008691E" w:rsidP="00BC5FFE">
            <w:pPr>
              <w:jc w:val="both"/>
              <w:rPr>
                <w:sz w:val="21"/>
                <w:szCs w:val="21"/>
              </w:rPr>
            </w:pPr>
          </w:p>
        </w:tc>
        <w:tc>
          <w:tcPr>
            <w:tcW w:w="1420" w:type="dxa"/>
            <w:gridSpan w:val="3"/>
            <w:tcBorders>
              <w:right w:val="single" w:sz="8" w:space="0" w:color="auto"/>
            </w:tcBorders>
            <w:vAlign w:val="bottom"/>
          </w:tcPr>
          <w:p w:rsidR="0008691E" w:rsidRDefault="0008691E" w:rsidP="00BC5FFE">
            <w:pPr>
              <w:jc w:val="both"/>
              <w:rPr>
                <w:sz w:val="21"/>
                <w:szCs w:val="21"/>
              </w:rPr>
            </w:pPr>
          </w:p>
        </w:tc>
        <w:tc>
          <w:tcPr>
            <w:tcW w:w="2720" w:type="dxa"/>
            <w:gridSpan w:val="5"/>
            <w:tcBorders>
              <w:right w:val="single" w:sz="8" w:space="0" w:color="auto"/>
            </w:tcBorders>
            <w:vAlign w:val="bottom"/>
          </w:tcPr>
          <w:p w:rsidR="0008691E" w:rsidRDefault="0008691E" w:rsidP="00BC5FFE">
            <w:pPr>
              <w:spacing w:line="242" w:lineRule="exact"/>
              <w:ind w:left="100"/>
              <w:jc w:val="both"/>
              <w:rPr>
                <w:sz w:val="20"/>
                <w:szCs w:val="20"/>
              </w:rPr>
            </w:pPr>
            <w:r>
              <w:rPr>
                <w:rFonts w:ascii="Times New Roman" w:eastAsia="Times New Roman" w:hAnsi="Times New Roman" w:cs="Times New Roman"/>
                <w:sz w:val="24"/>
                <w:szCs w:val="24"/>
              </w:rPr>
              <w:t>громкостью речи</w:t>
            </w:r>
          </w:p>
        </w:tc>
        <w:tc>
          <w:tcPr>
            <w:tcW w:w="1060" w:type="dxa"/>
            <w:gridSpan w:val="4"/>
            <w:tcBorders>
              <w:right w:val="single" w:sz="8" w:space="0" w:color="auto"/>
            </w:tcBorders>
            <w:vAlign w:val="bottom"/>
          </w:tcPr>
          <w:p w:rsidR="0008691E" w:rsidRDefault="0008691E" w:rsidP="00BC5FFE">
            <w:pPr>
              <w:spacing w:line="249" w:lineRule="exact"/>
              <w:ind w:left="60"/>
              <w:jc w:val="both"/>
              <w:rPr>
                <w:sz w:val="20"/>
                <w:szCs w:val="20"/>
              </w:rPr>
            </w:pPr>
            <w:r>
              <w:rPr>
                <w:rFonts w:ascii="Times New Roman" w:eastAsia="Times New Roman" w:hAnsi="Times New Roman" w:cs="Times New Roman"/>
                <w:sz w:val="24"/>
                <w:szCs w:val="24"/>
              </w:rPr>
              <w:t>4</w:t>
            </w:r>
          </w:p>
        </w:tc>
        <w:tc>
          <w:tcPr>
            <w:tcW w:w="80" w:type="dxa"/>
            <w:gridSpan w:val="2"/>
            <w:vAlign w:val="bottom"/>
          </w:tcPr>
          <w:p w:rsidR="0008691E" w:rsidRDefault="0008691E" w:rsidP="00BC5FFE">
            <w:pPr>
              <w:jc w:val="both"/>
              <w:rPr>
                <w:sz w:val="21"/>
                <w:szCs w:val="21"/>
              </w:rPr>
            </w:pPr>
          </w:p>
        </w:tc>
        <w:tc>
          <w:tcPr>
            <w:tcW w:w="2520" w:type="dxa"/>
            <w:tcBorders>
              <w:right w:val="single" w:sz="8" w:space="0" w:color="auto"/>
            </w:tcBorders>
            <w:vAlign w:val="bottom"/>
          </w:tcPr>
          <w:p w:rsidR="0008691E" w:rsidRDefault="0008691E" w:rsidP="00BC5FFE">
            <w:pPr>
              <w:spacing w:line="249" w:lineRule="exact"/>
              <w:ind w:left="20"/>
              <w:jc w:val="both"/>
              <w:rPr>
                <w:sz w:val="20"/>
                <w:szCs w:val="20"/>
              </w:rPr>
            </w:pPr>
            <w:r>
              <w:rPr>
                <w:rFonts w:ascii="Times New Roman" w:eastAsia="Times New Roman" w:hAnsi="Times New Roman" w:cs="Times New Roman"/>
                <w:sz w:val="24"/>
                <w:szCs w:val="24"/>
              </w:rPr>
              <w:t>1-2 ошибки, 25-30 сл.</w:t>
            </w: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9"/>
        </w:trPr>
        <w:tc>
          <w:tcPr>
            <w:tcW w:w="1860" w:type="dxa"/>
            <w:gridSpan w:val="3"/>
            <w:tcBorders>
              <w:left w:val="single" w:sz="8" w:space="0" w:color="auto"/>
              <w:bottom w:val="single" w:sz="8" w:space="0" w:color="auto"/>
              <w:right w:val="single" w:sz="8" w:space="0" w:color="auto"/>
            </w:tcBorders>
            <w:vAlign w:val="bottom"/>
          </w:tcPr>
          <w:p w:rsidR="0008691E" w:rsidRDefault="0008691E" w:rsidP="00BC5FFE">
            <w:pPr>
              <w:jc w:val="both"/>
              <w:rPr>
                <w:sz w:val="2"/>
                <w:szCs w:val="2"/>
              </w:rPr>
            </w:pPr>
          </w:p>
        </w:tc>
        <w:tc>
          <w:tcPr>
            <w:tcW w:w="1420" w:type="dxa"/>
            <w:gridSpan w:val="3"/>
            <w:tcBorders>
              <w:right w:val="single" w:sz="8" w:space="0" w:color="auto"/>
            </w:tcBorders>
            <w:vAlign w:val="bottom"/>
          </w:tcPr>
          <w:p w:rsidR="0008691E" w:rsidRDefault="0008691E" w:rsidP="00BC5FFE">
            <w:pPr>
              <w:jc w:val="both"/>
              <w:rPr>
                <w:sz w:val="2"/>
                <w:szCs w:val="2"/>
              </w:rPr>
            </w:pPr>
          </w:p>
        </w:tc>
        <w:tc>
          <w:tcPr>
            <w:tcW w:w="2720" w:type="dxa"/>
            <w:gridSpan w:val="5"/>
            <w:vMerge w:val="restart"/>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как средством</w:t>
            </w:r>
          </w:p>
        </w:tc>
        <w:tc>
          <w:tcPr>
            <w:tcW w:w="1060" w:type="dxa"/>
            <w:gridSpan w:val="4"/>
            <w:tcBorders>
              <w:bottom w:val="single" w:sz="8" w:space="0" w:color="auto"/>
              <w:right w:val="single" w:sz="8" w:space="0" w:color="auto"/>
            </w:tcBorders>
            <w:vAlign w:val="bottom"/>
          </w:tcPr>
          <w:p w:rsidR="0008691E" w:rsidRDefault="0008691E" w:rsidP="00BC5FFE">
            <w:pPr>
              <w:jc w:val="both"/>
              <w:rPr>
                <w:sz w:val="2"/>
                <w:szCs w:val="2"/>
              </w:rPr>
            </w:pPr>
          </w:p>
        </w:tc>
        <w:tc>
          <w:tcPr>
            <w:tcW w:w="80" w:type="dxa"/>
            <w:gridSpan w:val="2"/>
            <w:tcBorders>
              <w:bottom w:val="single" w:sz="8" w:space="0" w:color="auto"/>
            </w:tcBorders>
            <w:vAlign w:val="bottom"/>
          </w:tcPr>
          <w:p w:rsidR="0008691E" w:rsidRDefault="0008691E" w:rsidP="00BC5FFE">
            <w:pPr>
              <w:jc w:val="both"/>
              <w:rPr>
                <w:sz w:val="2"/>
                <w:szCs w:val="2"/>
              </w:rPr>
            </w:pPr>
          </w:p>
        </w:tc>
        <w:tc>
          <w:tcPr>
            <w:tcW w:w="2520" w:type="dxa"/>
            <w:tcBorders>
              <w:bottom w:val="single" w:sz="8" w:space="0" w:color="auto"/>
              <w:right w:val="single" w:sz="8" w:space="0" w:color="auto"/>
            </w:tcBorders>
            <w:vAlign w:val="bottom"/>
          </w:tcPr>
          <w:p w:rsidR="0008691E" w:rsidRDefault="0008691E" w:rsidP="00BC5FFE">
            <w:pPr>
              <w:jc w:val="both"/>
              <w:rPr>
                <w:sz w:val="2"/>
                <w:szCs w:val="2"/>
              </w:rPr>
            </w:pP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27"/>
        </w:trPr>
        <w:tc>
          <w:tcPr>
            <w:tcW w:w="1860" w:type="dxa"/>
            <w:gridSpan w:val="3"/>
            <w:tcBorders>
              <w:left w:val="single" w:sz="8" w:space="0" w:color="auto"/>
              <w:right w:val="single" w:sz="8" w:space="0" w:color="auto"/>
            </w:tcBorders>
            <w:vAlign w:val="bottom"/>
          </w:tcPr>
          <w:p w:rsidR="0008691E" w:rsidRDefault="0008691E" w:rsidP="00BC5FFE">
            <w:pPr>
              <w:jc w:val="both"/>
              <w:rPr>
                <w:sz w:val="19"/>
                <w:szCs w:val="19"/>
              </w:rPr>
            </w:pPr>
          </w:p>
        </w:tc>
        <w:tc>
          <w:tcPr>
            <w:tcW w:w="1420" w:type="dxa"/>
            <w:gridSpan w:val="3"/>
            <w:tcBorders>
              <w:right w:val="single" w:sz="8" w:space="0" w:color="auto"/>
            </w:tcBorders>
            <w:vAlign w:val="bottom"/>
          </w:tcPr>
          <w:p w:rsidR="0008691E" w:rsidRDefault="0008691E" w:rsidP="00BC5FFE">
            <w:pPr>
              <w:jc w:val="both"/>
              <w:rPr>
                <w:sz w:val="19"/>
                <w:szCs w:val="19"/>
              </w:rPr>
            </w:pPr>
          </w:p>
        </w:tc>
        <w:tc>
          <w:tcPr>
            <w:tcW w:w="2720" w:type="dxa"/>
            <w:gridSpan w:val="5"/>
            <w:vMerge/>
            <w:tcBorders>
              <w:right w:val="single" w:sz="8" w:space="0" w:color="auto"/>
            </w:tcBorders>
            <w:vAlign w:val="bottom"/>
          </w:tcPr>
          <w:p w:rsidR="0008691E" w:rsidRDefault="0008691E" w:rsidP="00BC5FFE">
            <w:pPr>
              <w:jc w:val="both"/>
              <w:rPr>
                <w:sz w:val="19"/>
                <w:szCs w:val="19"/>
              </w:rPr>
            </w:pPr>
          </w:p>
        </w:tc>
        <w:tc>
          <w:tcPr>
            <w:tcW w:w="1060" w:type="dxa"/>
            <w:gridSpan w:val="4"/>
            <w:tcBorders>
              <w:right w:val="single" w:sz="8" w:space="0" w:color="auto"/>
            </w:tcBorders>
            <w:vAlign w:val="bottom"/>
          </w:tcPr>
          <w:p w:rsidR="0008691E" w:rsidRDefault="0008691E" w:rsidP="00BC5FFE">
            <w:pPr>
              <w:spacing w:line="227" w:lineRule="exact"/>
              <w:ind w:left="60"/>
              <w:jc w:val="both"/>
              <w:rPr>
                <w:sz w:val="20"/>
                <w:szCs w:val="20"/>
              </w:rPr>
            </w:pPr>
            <w:r>
              <w:rPr>
                <w:rFonts w:ascii="Times New Roman" w:eastAsia="Times New Roman" w:hAnsi="Times New Roman" w:cs="Times New Roman"/>
                <w:sz w:val="24"/>
                <w:szCs w:val="24"/>
              </w:rPr>
              <w:t>3</w:t>
            </w:r>
          </w:p>
        </w:tc>
        <w:tc>
          <w:tcPr>
            <w:tcW w:w="80" w:type="dxa"/>
            <w:gridSpan w:val="2"/>
            <w:vAlign w:val="bottom"/>
          </w:tcPr>
          <w:p w:rsidR="0008691E" w:rsidRDefault="0008691E" w:rsidP="00BC5FFE">
            <w:pPr>
              <w:jc w:val="both"/>
              <w:rPr>
                <w:sz w:val="19"/>
                <w:szCs w:val="19"/>
              </w:rPr>
            </w:pPr>
          </w:p>
        </w:tc>
        <w:tc>
          <w:tcPr>
            <w:tcW w:w="2520" w:type="dxa"/>
            <w:tcBorders>
              <w:right w:val="single" w:sz="8" w:space="0" w:color="auto"/>
            </w:tcBorders>
            <w:vAlign w:val="bottom"/>
          </w:tcPr>
          <w:p w:rsidR="0008691E" w:rsidRDefault="0008691E" w:rsidP="00BC5FFE">
            <w:pPr>
              <w:spacing w:line="227" w:lineRule="exact"/>
              <w:ind w:left="20"/>
              <w:jc w:val="both"/>
              <w:rPr>
                <w:sz w:val="20"/>
                <w:szCs w:val="20"/>
              </w:rPr>
            </w:pPr>
            <w:r>
              <w:rPr>
                <w:rFonts w:ascii="Times New Roman" w:eastAsia="Times New Roman" w:hAnsi="Times New Roman" w:cs="Times New Roman"/>
                <w:sz w:val="24"/>
                <w:szCs w:val="24"/>
              </w:rPr>
              <w:t>3-4 ошибки, 20-25 сл.</w:t>
            </w: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39"/>
        </w:trPr>
        <w:tc>
          <w:tcPr>
            <w:tcW w:w="1860" w:type="dxa"/>
            <w:gridSpan w:val="3"/>
            <w:tcBorders>
              <w:left w:val="single" w:sz="8" w:space="0" w:color="auto"/>
              <w:bottom w:val="single" w:sz="8" w:space="0" w:color="auto"/>
              <w:right w:val="single" w:sz="8" w:space="0" w:color="auto"/>
            </w:tcBorders>
            <w:vAlign w:val="bottom"/>
          </w:tcPr>
          <w:p w:rsidR="0008691E" w:rsidRDefault="0008691E" w:rsidP="00BC5FFE">
            <w:pPr>
              <w:jc w:val="both"/>
              <w:rPr>
                <w:sz w:val="3"/>
                <w:szCs w:val="3"/>
              </w:rPr>
            </w:pPr>
          </w:p>
        </w:tc>
        <w:tc>
          <w:tcPr>
            <w:tcW w:w="1420" w:type="dxa"/>
            <w:gridSpan w:val="3"/>
            <w:tcBorders>
              <w:right w:val="single" w:sz="8" w:space="0" w:color="auto"/>
            </w:tcBorders>
            <w:vAlign w:val="bottom"/>
          </w:tcPr>
          <w:p w:rsidR="0008691E" w:rsidRDefault="0008691E" w:rsidP="00BC5FFE">
            <w:pPr>
              <w:jc w:val="both"/>
              <w:rPr>
                <w:sz w:val="3"/>
                <w:szCs w:val="3"/>
              </w:rPr>
            </w:pPr>
          </w:p>
        </w:tc>
        <w:tc>
          <w:tcPr>
            <w:tcW w:w="2720" w:type="dxa"/>
            <w:gridSpan w:val="5"/>
            <w:vMerge w:val="restart"/>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выразительного чтения;</w:t>
            </w:r>
          </w:p>
        </w:tc>
        <w:tc>
          <w:tcPr>
            <w:tcW w:w="1060" w:type="dxa"/>
            <w:gridSpan w:val="4"/>
            <w:tcBorders>
              <w:bottom w:val="single" w:sz="8" w:space="0" w:color="auto"/>
              <w:right w:val="single" w:sz="8" w:space="0" w:color="auto"/>
            </w:tcBorders>
            <w:vAlign w:val="bottom"/>
          </w:tcPr>
          <w:p w:rsidR="0008691E" w:rsidRDefault="0008691E" w:rsidP="00BC5FFE">
            <w:pPr>
              <w:jc w:val="both"/>
              <w:rPr>
                <w:sz w:val="3"/>
                <w:szCs w:val="3"/>
              </w:rPr>
            </w:pPr>
          </w:p>
        </w:tc>
        <w:tc>
          <w:tcPr>
            <w:tcW w:w="80" w:type="dxa"/>
            <w:gridSpan w:val="2"/>
            <w:tcBorders>
              <w:bottom w:val="single" w:sz="8" w:space="0" w:color="auto"/>
            </w:tcBorders>
            <w:vAlign w:val="bottom"/>
          </w:tcPr>
          <w:p w:rsidR="0008691E" w:rsidRDefault="0008691E" w:rsidP="00BC5FFE">
            <w:pPr>
              <w:jc w:val="both"/>
              <w:rPr>
                <w:sz w:val="3"/>
                <w:szCs w:val="3"/>
              </w:rPr>
            </w:pPr>
          </w:p>
        </w:tc>
        <w:tc>
          <w:tcPr>
            <w:tcW w:w="2520" w:type="dxa"/>
            <w:tcBorders>
              <w:bottom w:val="single" w:sz="8" w:space="0" w:color="auto"/>
              <w:right w:val="single" w:sz="8" w:space="0" w:color="auto"/>
            </w:tcBorders>
            <w:vAlign w:val="bottom"/>
          </w:tcPr>
          <w:p w:rsidR="0008691E" w:rsidRDefault="0008691E" w:rsidP="00BC5FFE">
            <w:pPr>
              <w:jc w:val="both"/>
              <w:rPr>
                <w:sz w:val="3"/>
                <w:szCs w:val="3"/>
              </w:rPr>
            </w:pP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17"/>
        </w:trPr>
        <w:tc>
          <w:tcPr>
            <w:tcW w:w="1860" w:type="dxa"/>
            <w:gridSpan w:val="3"/>
            <w:tcBorders>
              <w:left w:val="single" w:sz="8" w:space="0" w:color="auto"/>
              <w:right w:val="single" w:sz="8" w:space="0" w:color="auto"/>
            </w:tcBorders>
            <w:vAlign w:val="bottom"/>
          </w:tcPr>
          <w:p w:rsidR="0008691E" w:rsidRDefault="0008691E" w:rsidP="00BC5FFE">
            <w:pPr>
              <w:jc w:val="both"/>
              <w:rPr>
                <w:sz w:val="18"/>
                <w:szCs w:val="18"/>
              </w:rPr>
            </w:pPr>
          </w:p>
        </w:tc>
        <w:tc>
          <w:tcPr>
            <w:tcW w:w="1420" w:type="dxa"/>
            <w:gridSpan w:val="3"/>
            <w:tcBorders>
              <w:right w:val="single" w:sz="8" w:space="0" w:color="auto"/>
            </w:tcBorders>
            <w:vAlign w:val="bottom"/>
          </w:tcPr>
          <w:p w:rsidR="0008691E" w:rsidRDefault="0008691E" w:rsidP="00BC5FFE">
            <w:pPr>
              <w:jc w:val="both"/>
              <w:rPr>
                <w:sz w:val="18"/>
                <w:szCs w:val="18"/>
              </w:rPr>
            </w:pPr>
          </w:p>
        </w:tc>
        <w:tc>
          <w:tcPr>
            <w:tcW w:w="2720" w:type="dxa"/>
            <w:gridSpan w:val="5"/>
            <w:vMerge/>
            <w:tcBorders>
              <w:right w:val="single" w:sz="8" w:space="0" w:color="auto"/>
            </w:tcBorders>
            <w:vAlign w:val="bottom"/>
          </w:tcPr>
          <w:p w:rsidR="0008691E" w:rsidRDefault="0008691E" w:rsidP="00BC5FFE">
            <w:pPr>
              <w:jc w:val="both"/>
              <w:rPr>
                <w:sz w:val="18"/>
                <w:szCs w:val="18"/>
              </w:rPr>
            </w:pPr>
          </w:p>
        </w:tc>
        <w:tc>
          <w:tcPr>
            <w:tcW w:w="1060" w:type="dxa"/>
            <w:gridSpan w:val="4"/>
            <w:tcBorders>
              <w:right w:val="single" w:sz="8" w:space="0" w:color="auto"/>
            </w:tcBorders>
            <w:vAlign w:val="bottom"/>
          </w:tcPr>
          <w:p w:rsidR="0008691E" w:rsidRDefault="0008691E" w:rsidP="00BC5FFE">
            <w:pPr>
              <w:spacing w:line="218" w:lineRule="exact"/>
              <w:ind w:left="60"/>
              <w:jc w:val="both"/>
              <w:rPr>
                <w:sz w:val="20"/>
                <w:szCs w:val="20"/>
              </w:rPr>
            </w:pPr>
            <w:r>
              <w:rPr>
                <w:rFonts w:ascii="Times New Roman" w:eastAsia="Times New Roman" w:hAnsi="Times New Roman" w:cs="Times New Roman"/>
                <w:sz w:val="24"/>
                <w:szCs w:val="24"/>
              </w:rPr>
              <w:t>2</w:t>
            </w:r>
          </w:p>
        </w:tc>
        <w:tc>
          <w:tcPr>
            <w:tcW w:w="80" w:type="dxa"/>
            <w:gridSpan w:val="2"/>
            <w:vAlign w:val="bottom"/>
          </w:tcPr>
          <w:p w:rsidR="0008691E" w:rsidRDefault="0008691E" w:rsidP="00BC5FFE">
            <w:pPr>
              <w:jc w:val="both"/>
              <w:rPr>
                <w:sz w:val="18"/>
                <w:szCs w:val="18"/>
              </w:rPr>
            </w:pPr>
          </w:p>
        </w:tc>
        <w:tc>
          <w:tcPr>
            <w:tcW w:w="2520" w:type="dxa"/>
            <w:tcBorders>
              <w:right w:val="single" w:sz="8" w:space="0" w:color="auto"/>
            </w:tcBorders>
            <w:vAlign w:val="bottom"/>
          </w:tcPr>
          <w:p w:rsidR="0008691E" w:rsidRDefault="0008691E" w:rsidP="00BC5FFE">
            <w:pPr>
              <w:spacing w:line="218" w:lineRule="exact"/>
              <w:ind w:left="20"/>
              <w:jc w:val="both"/>
              <w:rPr>
                <w:sz w:val="20"/>
                <w:szCs w:val="20"/>
              </w:rPr>
            </w:pPr>
            <w:r>
              <w:rPr>
                <w:rFonts w:ascii="Times New Roman" w:eastAsia="Times New Roman" w:hAnsi="Times New Roman" w:cs="Times New Roman"/>
                <w:sz w:val="24"/>
                <w:szCs w:val="24"/>
              </w:rPr>
              <w:t>6 ошибок и более,</w:t>
            </w: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64"/>
        </w:trPr>
        <w:tc>
          <w:tcPr>
            <w:tcW w:w="1860" w:type="dxa"/>
            <w:gridSpan w:val="3"/>
            <w:tcBorders>
              <w:left w:val="single" w:sz="8" w:space="0" w:color="auto"/>
              <w:right w:val="single" w:sz="8" w:space="0" w:color="auto"/>
            </w:tcBorders>
            <w:vAlign w:val="bottom"/>
          </w:tcPr>
          <w:p w:rsidR="0008691E" w:rsidRDefault="0008691E" w:rsidP="00BC5FFE">
            <w:pPr>
              <w:jc w:val="both"/>
            </w:pPr>
          </w:p>
        </w:tc>
        <w:tc>
          <w:tcPr>
            <w:tcW w:w="1420" w:type="dxa"/>
            <w:gridSpan w:val="3"/>
            <w:tcBorders>
              <w:right w:val="single" w:sz="8" w:space="0" w:color="auto"/>
            </w:tcBorders>
            <w:vAlign w:val="bottom"/>
          </w:tcPr>
          <w:p w:rsidR="0008691E" w:rsidRDefault="0008691E" w:rsidP="00BC5FFE">
            <w:pPr>
              <w:jc w:val="both"/>
            </w:pPr>
          </w:p>
        </w:tc>
        <w:tc>
          <w:tcPr>
            <w:tcW w:w="2720" w:type="dxa"/>
            <w:gridSpan w:val="5"/>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находить в тексте</w:t>
            </w:r>
          </w:p>
        </w:tc>
        <w:tc>
          <w:tcPr>
            <w:tcW w:w="1060" w:type="dxa"/>
            <w:gridSpan w:val="4"/>
            <w:tcBorders>
              <w:right w:val="single" w:sz="8" w:space="0" w:color="auto"/>
            </w:tcBorders>
            <w:vAlign w:val="bottom"/>
          </w:tcPr>
          <w:p w:rsidR="0008691E" w:rsidRDefault="0008691E" w:rsidP="00BC5FFE">
            <w:pPr>
              <w:jc w:val="both"/>
            </w:pPr>
          </w:p>
        </w:tc>
        <w:tc>
          <w:tcPr>
            <w:tcW w:w="80" w:type="dxa"/>
            <w:gridSpan w:val="2"/>
            <w:vAlign w:val="bottom"/>
          </w:tcPr>
          <w:p w:rsidR="0008691E" w:rsidRDefault="0008691E" w:rsidP="00BC5FFE">
            <w:pPr>
              <w:jc w:val="both"/>
            </w:pPr>
          </w:p>
        </w:tc>
        <w:tc>
          <w:tcPr>
            <w:tcW w:w="2520" w:type="dxa"/>
            <w:tcBorders>
              <w:right w:val="single" w:sz="8" w:space="0" w:color="auto"/>
            </w:tcBorders>
            <w:vAlign w:val="bottom"/>
          </w:tcPr>
          <w:p w:rsidR="0008691E" w:rsidRDefault="0008691E" w:rsidP="00BC5FFE">
            <w:pPr>
              <w:spacing w:line="264" w:lineRule="exact"/>
              <w:ind w:left="20"/>
              <w:jc w:val="both"/>
              <w:rPr>
                <w:sz w:val="20"/>
                <w:szCs w:val="20"/>
              </w:rPr>
            </w:pPr>
            <w:r>
              <w:rPr>
                <w:rFonts w:ascii="Times New Roman" w:eastAsia="Times New Roman" w:hAnsi="Times New Roman" w:cs="Times New Roman"/>
                <w:sz w:val="24"/>
                <w:szCs w:val="24"/>
              </w:rPr>
              <w:t>менее 20 слов.</w:t>
            </w: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64"/>
        </w:trPr>
        <w:tc>
          <w:tcPr>
            <w:tcW w:w="1860" w:type="dxa"/>
            <w:gridSpan w:val="3"/>
            <w:tcBorders>
              <w:left w:val="single" w:sz="8" w:space="0" w:color="auto"/>
              <w:right w:val="single" w:sz="8" w:space="0" w:color="auto"/>
            </w:tcBorders>
            <w:vAlign w:val="bottom"/>
          </w:tcPr>
          <w:p w:rsidR="0008691E" w:rsidRDefault="0008691E" w:rsidP="00BC5FFE">
            <w:pPr>
              <w:jc w:val="both"/>
            </w:pPr>
          </w:p>
        </w:tc>
        <w:tc>
          <w:tcPr>
            <w:tcW w:w="1420" w:type="dxa"/>
            <w:gridSpan w:val="3"/>
            <w:tcBorders>
              <w:right w:val="single" w:sz="8" w:space="0" w:color="auto"/>
            </w:tcBorders>
            <w:vAlign w:val="bottom"/>
          </w:tcPr>
          <w:p w:rsidR="0008691E" w:rsidRDefault="0008691E" w:rsidP="00BC5FFE">
            <w:pPr>
              <w:jc w:val="both"/>
            </w:pPr>
          </w:p>
        </w:tc>
        <w:tc>
          <w:tcPr>
            <w:tcW w:w="2720" w:type="dxa"/>
            <w:gridSpan w:val="5"/>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предложения,</w:t>
            </w:r>
          </w:p>
        </w:tc>
        <w:tc>
          <w:tcPr>
            <w:tcW w:w="1060" w:type="dxa"/>
            <w:gridSpan w:val="4"/>
            <w:tcBorders>
              <w:right w:val="single" w:sz="8" w:space="0" w:color="auto"/>
            </w:tcBorders>
            <w:vAlign w:val="bottom"/>
          </w:tcPr>
          <w:p w:rsidR="0008691E" w:rsidRDefault="0008691E" w:rsidP="00BC5FFE">
            <w:pPr>
              <w:jc w:val="both"/>
            </w:pPr>
          </w:p>
        </w:tc>
        <w:tc>
          <w:tcPr>
            <w:tcW w:w="80" w:type="dxa"/>
            <w:gridSpan w:val="2"/>
            <w:vAlign w:val="bottom"/>
          </w:tcPr>
          <w:p w:rsidR="0008691E" w:rsidRDefault="0008691E" w:rsidP="00BC5FFE">
            <w:pPr>
              <w:jc w:val="both"/>
            </w:pPr>
          </w:p>
        </w:tc>
        <w:tc>
          <w:tcPr>
            <w:tcW w:w="2520" w:type="dxa"/>
            <w:tcBorders>
              <w:right w:val="single" w:sz="8" w:space="0" w:color="auto"/>
            </w:tcBorders>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64"/>
        </w:trPr>
        <w:tc>
          <w:tcPr>
            <w:tcW w:w="1860" w:type="dxa"/>
            <w:gridSpan w:val="3"/>
            <w:tcBorders>
              <w:left w:val="single" w:sz="8" w:space="0" w:color="auto"/>
              <w:right w:val="single" w:sz="8" w:space="0" w:color="auto"/>
            </w:tcBorders>
            <w:vAlign w:val="bottom"/>
          </w:tcPr>
          <w:p w:rsidR="0008691E" w:rsidRDefault="0008691E" w:rsidP="00BC5FFE">
            <w:pPr>
              <w:jc w:val="both"/>
            </w:pPr>
          </w:p>
        </w:tc>
        <w:tc>
          <w:tcPr>
            <w:tcW w:w="1420" w:type="dxa"/>
            <w:gridSpan w:val="3"/>
            <w:tcBorders>
              <w:right w:val="single" w:sz="8" w:space="0" w:color="auto"/>
            </w:tcBorders>
            <w:vAlign w:val="bottom"/>
          </w:tcPr>
          <w:p w:rsidR="0008691E" w:rsidRDefault="0008691E" w:rsidP="00BC5FFE">
            <w:pPr>
              <w:jc w:val="both"/>
            </w:pPr>
          </w:p>
        </w:tc>
        <w:tc>
          <w:tcPr>
            <w:tcW w:w="2720" w:type="dxa"/>
            <w:gridSpan w:val="5"/>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подтверждающие</w:t>
            </w:r>
          </w:p>
        </w:tc>
        <w:tc>
          <w:tcPr>
            <w:tcW w:w="1060" w:type="dxa"/>
            <w:gridSpan w:val="4"/>
            <w:tcBorders>
              <w:right w:val="single" w:sz="8" w:space="0" w:color="auto"/>
            </w:tcBorders>
            <w:vAlign w:val="bottom"/>
          </w:tcPr>
          <w:p w:rsidR="0008691E" w:rsidRDefault="0008691E" w:rsidP="00BC5FFE">
            <w:pPr>
              <w:jc w:val="both"/>
            </w:pPr>
          </w:p>
        </w:tc>
        <w:tc>
          <w:tcPr>
            <w:tcW w:w="80" w:type="dxa"/>
            <w:gridSpan w:val="2"/>
            <w:vAlign w:val="bottom"/>
          </w:tcPr>
          <w:p w:rsidR="0008691E" w:rsidRDefault="0008691E" w:rsidP="00BC5FFE">
            <w:pPr>
              <w:jc w:val="both"/>
            </w:pPr>
          </w:p>
        </w:tc>
        <w:tc>
          <w:tcPr>
            <w:tcW w:w="2520" w:type="dxa"/>
            <w:tcBorders>
              <w:right w:val="single" w:sz="8" w:space="0" w:color="auto"/>
            </w:tcBorders>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76"/>
        </w:trPr>
        <w:tc>
          <w:tcPr>
            <w:tcW w:w="186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1420" w:type="dxa"/>
            <w:gridSpan w:val="3"/>
            <w:tcBorders>
              <w:right w:val="single" w:sz="8" w:space="0" w:color="auto"/>
            </w:tcBorders>
            <w:vAlign w:val="bottom"/>
          </w:tcPr>
          <w:p w:rsidR="0008691E" w:rsidRDefault="0008691E" w:rsidP="00BC5FFE">
            <w:pPr>
              <w:jc w:val="both"/>
              <w:rPr>
                <w:sz w:val="24"/>
                <w:szCs w:val="24"/>
              </w:rPr>
            </w:pPr>
          </w:p>
        </w:tc>
        <w:tc>
          <w:tcPr>
            <w:tcW w:w="2720" w:type="dxa"/>
            <w:gridSpan w:val="5"/>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устное высказывание;</w:t>
            </w:r>
          </w:p>
        </w:tc>
        <w:tc>
          <w:tcPr>
            <w:tcW w:w="1060" w:type="dxa"/>
            <w:gridSpan w:val="4"/>
            <w:tcBorders>
              <w:right w:val="single" w:sz="8" w:space="0" w:color="auto"/>
            </w:tcBorders>
            <w:vAlign w:val="bottom"/>
          </w:tcPr>
          <w:p w:rsidR="0008691E" w:rsidRDefault="0008691E" w:rsidP="00BC5FFE">
            <w:pPr>
              <w:jc w:val="both"/>
              <w:rPr>
                <w:sz w:val="24"/>
                <w:szCs w:val="24"/>
              </w:rPr>
            </w:pPr>
          </w:p>
        </w:tc>
        <w:tc>
          <w:tcPr>
            <w:tcW w:w="80" w:type="dxa"/>
            <w:gridSpan w:val="2"/>
            <w:vAlign w:val="bottom"/>
          </w:tcPr>
          <w:p w:rsidR="0008691E" w:rsidRDefault="0008691E" w:rsidP="00BC5FFE">
            <w:pPr>
              <w:jc w:val="both"/>
              <w:rPr>
                <w:sz w:val="24"/>
                <w:szCs w:val="24"/>
              </w:rPr>
            </w:pPr>
          </w:p>
        </w:tc>
        <w:tc>
          <w:tcPr>
            <w:tcW w:w="252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88"/>
        </w:trPr>
        <w:tc>
          <w:tcPr>
            <w:tcW w:w="186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1420" w:type="dxa"/>
            <w:gridSpan w:val="3"/>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1</w:t>
            </w:r>
          </w:p>
        </w:tc>
        <w:tc>
          <w:tcPr>
            <w:tcW w:w="2720" w:type="dxa"/>
            <w:gridSpan w:val="5"/>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давать подробный</w:t>
            </w:r>
          </w:p>
        </w:tc>
        <w:tc>
          <w:tcPr>
            <w:tcW w:w="1060" w:type="dxa"/>
            <w:gridSpan w:val="4"/>
            <w:tcBorders>
              <w:right w:val="single" w:sz="8" w:space="0" w:color="auto"/>
            </w:tcBorders>
            <w:vAlign w:val="bottom"/>
          </w:tcPr>
          <w:p w:rsidR="0008691E" w:rsidRDefault="0008691E" w:rsidP="00BC5FFE">
            <w:pPr>
              <w:jc w:val="both"/>
              <w:rPr>
                <w:sz w:val="24"/>
                <w:szCs w:val="24"/>
              </w:rPr>
            </w:pPr>
          </w:p>
        </w:tc>
        <w:tc>
          <w:tcPr>
            <w:tcW w:w="80" w:type="dxa"/>
            <w:gridSpan w:val="2"/>
            <w:vAlign w:val="bottom"/>
          </w:tcPr>
          <w:p w:rsidR="0008691E" w:rsidRDefault="0008691E" w:rsidP="00BC5FFE">
            <w:pPr>
              <w:jc w:val="both"/>
              <w:rPr>
                <w:sz w:val="24"/>
                <w:szCs w:val="24"/>
              </w:rPr>
            </w:pPr>
          </w:p>
        </w:tc>
        <w:tc>
          <w:tcPr>
            <w:tcW w:w="252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76"/>
        </w:trPr>
        <w:tc>
          <w:tcPr>
            <w:tcW w:w="186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1420" w:type="dxa"/>
            <w:gridSpan w:val="3"/>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полугодие</w:t>
            </w:r>
          </w:p>
        </w:tc>
        <w:tc>
          <w:tcPr>
            <w:tcW w:w="2720" w:type="dxa"/>
            <w:gridSpan w:val="5"/>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пересказ небольшого</w:t>
            </w:r>
          </w:p>
        </w:tc>
        <w:tc>
          <w:tcPr>
            <w:tcW w:w="1060" w:type="dxa"/>
            <w:gridSpan w:val="4"/>
            <w:tcBorders>
              <w:right w:val="single" w:sz="8" w:space="0" w:color="auto"/>
            </w:tcBorders>
            <w:vAlign w:val="bottom"/>
          </w:tcPr>
          <w:p w:rsidR="0008691E" w:rsidRDefault="0008691E" w:rsidP="00BC5FFE">
            <w:pPr>
              <w:jc w:val="both"/>
              <w:rPr>
                <w:sz w:val="24"/>
                <w:szCs w:val="24"/>
              </w:rPr>
            </w:pPr>
          </w:p>
        </w:tc>
        <w:tc>
          <w:tcPr>
            <w:tcW w:w="80" w:type="dxa"/>
            <w:gridSpan w:val="2"/>
            <w:vAlign w:val="bottom"/>
          </w:tcPr>
          <w:p w:rsidR="0008691E" w:rsidRDefault="0008691E" w:rsidP="00BC5FFE">
            <w:pPr>
              <w:jc w:val="both"/>
              <w:rPr>
                <w:sz w:val="24"/>
                <w:szCs w:val="24"/>
              </w:rPr>
            </w:pPr>
          </w:p>
        </w:tc>
        <w:tc>
          <w:tcPr>
            <w:tcW w:w="252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76"/>
        </w:trPr>
        <w:tc>
          <w:tcPr>
            <w:tcW w:w="186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1420" w:type="dxa"/>
            <w:gridSpan w:val="3"/>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(отметки</w:t>
            </w:r>
          </w:p>
        </w:tc>
        <w:tc>
          <w:tcPr>
            <w:tcW w:w="2720" w:type="dxa"/>
            <w:gridSpan w:val="5"/>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доступного текста;</w:t>
            </w:r>
          </w:p>
        </w:tc>
        <w:tc>
          <w:tcPr>
            <w:tcW w:w="1060" w:type="dxa"/>
            <w:gridSpan w:val="4"/>
            <w:tcBorders>
              <w:right w:val="single" w:sz="8" w:space="0" w:color="auto"/>
            </w:tcBorders>
            <w:vAlign w:val="bottom"/>
          </w:tcPr>
          <w:p w:rsidR="0008691E" w:rsidRDefault="0008691E" w:rsidP="00BC5FFE">
            <w:pPr>
              <w:jc w:val="both"/>
              <w:rPr>
                <w:sz w:val="24"/>
                <w:szCs w:val="24"/>
              </w:rPr>
            </w:pPr>
          </w:p>
        </w:tc>
        <w:tc>
          <w:tcPr>
            <w:tcW w:w="80" w:type="dxa"/>
            <w:gridSpan w:val="2"/>
            <w:vAlign w:val="bottom"/>
          </w:tcPr>
          <w:p w:rsidR="0008691E" w:rsidRDefault="0008691E" w:rsidP="00BC5FFE">
            <w:pPr>
              <w:jc w:val="both"/>
              <w:rPr>
                <w:sz w:val="24"/>
                <w:szCs w:val="24"/>
              </w:rPr>
            </w:pPr>
          </w:p>
        </w:tc>
        <w:tc>
          <w:tcPr>
            <w:tcW w:w="252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71"/>
        </w:trPr>
        <w:tc>
          <w:tcPr>
            <w:tcW w:w="1860" w:type="dxa"/>
            <w:gridSpan w:val="3"/>
            <w:tcBorders>
              <w:left w:val="single" w:sz="8" w:space="0" w:color="auto"/>
              <w:right w:val="single" w:sz="8" w:space="0" w:color="auto"/>
            </w:tcBorders>
            <w:vAlign w:val="bottom"/>
          </w:tcPr>
          <w:p w:rsidR="0008691E" w:rsidRDefault="0008691E" w:rsidP="00BC5FFE">
            <w:pPr>
              <w:jc w:val="both"/>
              <w:rPr>
                <w:sz w:val="23"/>
                <w:szCs w:val="23"/>
              </w:rPr>
            </w:pPr>
          </w:p>
        </w:tc>
        <w:tc>
          <w:tcPr>
            <w:tcW w:w="1420" w:type="dxa"/>
            <w:gridSpan w:val="3"/>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не</w:t>
            </w:r>
          </w:p>
        </w:tc>
        <w:tc>
          <w:tcPr>
            <w:tcW w:w="2720" w:type="dxa"/>
            <w:gridSpan w:val="5"/>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техника чтения 25-30</w:t>
            </w:r>
          </w:p>
        </w:tc>
        <w:tc>
          <w:tcPr>
            <w:tcW w:w="1060" w:type="dxa"/>
            <w:gridSpan w:val="4"/>
            <w:tcBorders>
              <w:right w:val="single" w:sz="8" w:space="0" w:color="auto"/>
            </w:tcBorders>
            <w:vAlign w:val="bottom"/>
          </w:tcPr>
          <w:p w:rsidR="0008691E" w:rsidRDefault="0008691E" w:rsidP="00BC5FFE">
            <w:pPr>
              <w:jc w:val="both"/>
              <w:rPr>
                <w:sz w:val="23"/>
                <w:szCs w:val="23"/>
              </w:rPr>
            </w:pPr>
          </w:p>
        </w:tc>
        <w:tc>
          <w:tcPr>
            <w:tcW w:w="80" w:type="dxa"/>
            <w:gridSpan w:val="2"/>
            <w:vAlign w:val="bottom"/>
          </w:tcPr>
          <w:p w:rsidR="0008691E" w:rsidRDefault="0008691E" w:rsidP="00BC5FFE">
            <w:pPr>
              <w:jc w:val="both"/>
              <w:rPr>
                <w:sz w:val="23"/>
                <w:szCs w:val="23"/>
              </w:rPr>
            </w:pPr>
          </w:p>
        </w:tc>
        <w:tc>
          <w:tcPr>
            <w:tcW w:w="2520" w:type="dxa"/>
            <w:tcBorders>
              <w:right w:val="single" w:sz="8" w:space="0" w:color="auto"/>
            </w:tcBorders>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69"/>
        </w:trPr>
        <w:tc>
          <w:tcPr>
            <w:tcW w:w="1860" w:type="dxa"/>
            <w:gridSpan w:val="3"/>
            <w:tcBorders>
              <w:left w:val="single" w:sz="8" w:space="0" w:color="auto"/>
              <w:right w:val="single" w:sz="8" w:space="0" w:color="auto"/>
            </w:tcBorders>
            <w:vAlign w:val="bottom"/>
          </w:tcPr>
          <w:p w:rsidR="0008691E" w:rsidRDefault="0008691E" w:rsidP="00BC5FFE">
            <w:pPr>
              <w:jc w:val="both"/>
              <w:rPr>
                <w:sz w:val="23"/>
                <w:szCs w:val="23"/>
              </w:rPr>
            </w:pPr>
          </w:p>
        </w:tc>
        <w:tc>
          <w:tcPr>
            <w:tcW w:w="1420" w:type="dxa"/>
            <w:gridSpan w:val="3"/>
            <w:tcBorders>
              <w:right w:val="single" w:sz="8" w:space="0" w:color="auto"/>
            </w:tcBorders>
            <w:vAlign w:val="bottom"/>
          </w:tcPr>
          <w:p w:rsidR="0008691E" w:rsidRDefault="0008691E" w:rsidP="00BC5FFE">
            <w:pPr>
              <w:spacing w:line="268" w:lineRule="exact"/>
              <w:ind w:left="100"/>
              <w:jc w:val="both"/>
              <w:rPr>
                <w:sz w:val="20"/>
                <w:szCs w:val="20"/>
              </w:rPr>
            </w:pPr>
            <w:r>
              <w:rPr>
                <w:rFonts w:ascii="Times New Roman" w:eastAsia="Times New Roman" w:hAnsi="Times New Roman" w:cs="Times New Roman"/>
                <w:sz w:val="24"/>
                <w:szCs w:val="24"/>
              </w:rPr>
              <w:t>Выставляю</w:t>
            </w:r>
          </w:p>
        </w:tc>
        <w:tc>
          <w:tcPr>
            <w:tcW w:w="2720" w:type="dxa"/>
            <w:gridSpan w:val="5"/>
            <w:tcBorders>
              <w:right w:val="single" w:sz="8" w:space="0" w:color="auto"/>
            </w:tcBorders>
            <w:vAlign w:val="bottom"/>
          </w:tcPr>
          <w:p w:rsidR="0008691E" w:rsidRDefault="0008691E" w:rsidP="00BC5FFE">
            <w:pPr>
              <w:spacing w:line="268" w:lineRule="exact"/>
              <w:ind w:left="100"/>
              <w:jc w:val="both"/>
              <w:rPr>
                <w:sz w:val="20"/>
                <w:szCs w:val="20"/>
              </w:rPr>
            </w:pPr>
            <w:r>
              <w:rPr>
                <w:rFonts w:ascii="Times New Roman" w:eastAsia="Times New Roman" w:hAnsi="Times New Roman" w:cs="Times New Roman"/>
                <w:sz w:val="24"/>
                <w:szCs w:val="24"/>
              </w:rPr>
              <w:t>слов в минуту)</w:t>
            </w:r>
          </w:p>
        </w:tc>
        <w:tc>
          <w:tcPr>
            <w:tcW w:w="1060" w:type="dxa"/>
            <w:gridSpan w:val="4"/>
            <w:tcBorders>
              <w:right w:val="single" w:sz="8" w:space="0" w:color="auto"/>
            </w:tcBorders>
            <w:vAlign w:val="bottom"/>
          </w:tcPr>
          <w:p w:rsidR="0008691E" w:rsidRDefault="0008691E" w:rsidP="00BC5FFE">
            <w:pPr>
              <w:jc w:val="both"/>
              <w:rPr>
                <w:sz w:val="23"/>
                <w:szCs w:val="23"/>
              </w:rPr>
            </w:pPr>
          </w:p>
        </w:tc>
        <w:tc>
          <w:tcPr>
            <w:tcW w:w="80" w:type="dxa"/>
            <w:gridSpan w:val="2"/>
            <w:vAlign w:val="bottom"/>
          </w:tcPr>
          <w:p w:rsidR="0008691E" w:rsidRDefault="0008691E" w:rsidP="00BC5FFE">
            <w:pPr>
              <w:jc w:val="both"/>
              <w:rPr>
                <w:sz w:val="23"/>
                <w:szCs w:val="23"/>
              </w:rPr>
            </w:pPr>
          </w:p>
        </w:tc>
        <w:tc>
          <w:tcPr>
            <w:tcW w:w="2520" w:type="dxa"/>
            <w:tcBorders>
              <w:right w:val="single" w:sz="8" w:space="0" w:color="auto"/>
            </w:tcBorders>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gridBefore w:val="1"/>
          <w:wBefore w:w="90" w:type="dxa"/>
          <w:trHeight w:val="281"/>
        </w:trPr>
        <w:tc>
          <w:tcPr>
            <w:tcW w:w="1860" w:type="dxa"/>
            <w:gridSpan w:val="3"/>
            <w:tcBorders>
              <w:left w:val="single" w:sz="8" w:space="0" w:color="auto"/>
              <w:bottom w:val="single" w:sz="8" w:space="0" w:color="auto"/>
              <w:right w:val="single" w:sz="8" w:space="0" w:color="auto"/>
            </w:tcBorders>
            <w:vAlign w:val="bottom"/>
          </w:tcPr>
          <w:p w:rsidR="0008691E" w:rsidRDefault="0008691E" w:rsidP="00BC5FFE">
            <w:pPr>
              <w:jc w:val="both"/>
              <w:rPr>
                <w:sz w:val="24"/>
                <w:szCs w:val="24"/>
              </w:rPr>
            </w:pPr>
          </w:p>
        </w:tc>
        <w:tc>
          <w:tcPr>
            <w:tcW w:w="1420" w:type="dxa"/>
            <w:gridSpan w:val="3"/>
            <w:tcBorders>
              <w:bottom w:val="single" w:sz="8" w:space="0" w:color="auto"/>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тся)</w:t>
            </w:r>
          </w:p>
        </w:tc>
        <w:tc>
          <w:tcPr>
            <w:tcW w:w="2720" w:type="dxa"/>
            <w:gridSpan w:val="5"/>
            <w:tcBorders>
              <w:bottom w:val="single" w:sz="8" w:space="0" w:color="auto"/>
              <w:right w:val="single" w:sz="8" w:space="0" w:color="auto"/>
            </w:tcBorders>
            <w:vAlign w:val="bottom"/>
          </w:tcPr>
          <w:p w:rsidR="0008691E" w:rsidRDefault="0008691E" w:rsidP="00BC5FFE">
            <w:pPr>
              <w:jc w:val="both"/>
              <w:rPr>
                <w:sz w:val="24"/>
                <w:szCs w:val="24"/>
              </w:rPr>
            </w:pPr>
          </w:p>
        </w:tc>
        <w:tc>
          <w:tcPr>
            <w:tcW w:w="1060" w:type="dxa"/>
            <w:gridSpan w:val="4"/>
            <w:tcBorders>
              <w:bottom w:val="single" w:sz="8" w:space="0" w:color="auto"/>
              <w:right w:val="single" w:sz="8" w:space="0" w:color="auto"/>
            </w:tcBorders>
            <w:vAlign w:val="bottom"/>
          </w:tcPr>
          <w:p w:rsidR="0008691E" w:rsidRDefault="0008691E" w:rsidP="00BC5FFE">
            <w:pPr>
              <w:jc w:val="both"/>
              <w:rPr>
                <w:sz w:val="24"/>
                <w:szCs w:val="24"/>
              </w:rPr>
            </w:pPr>
          </w:p>
        </w:tc>
        <w:tc>
          <w:tcPr>
            <w:tcW w:w="80" w:type="dxa"/>
            <w:gridSpan w:val="2"/>
            <w:tcBorders>
              <w:bottom w:val="single" w:sz="8" w:space="0" w:color="auto"/>
            </w:tcBorders>
            <w:vAlign w:val="bottom"/>
          </w:tcPr>
          <w:p w:rsidR="0008691E" w:rsidRDefault="0008691E" w:rsidP="00BC5FFE">
            <w:pPr>
              <w:jc w:val="both"/>
              <w:rPr>
                <w:sz w:val="24"/>
                <w:szCs w:val="24"/>
              </w:rPr>
            </w:pPr>
          </w:p>
        </w:tc>
        <w:tc>
          <w:tcPr>
            <w:tcW w:w="2520" w:type="dxa"/>
            <w:tcBorders>
              <w:bottom w:val="single" w:sz="8" w:space="0" w:color="auto"/>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59"/>
        </w:trPr>
        <w:tc>
          <w:tcPr>
            <w:tcW w:w="140" w:type="dxa"/>
            <w:gridSpan w:val="2"/>
            <w:tcBorders>
              <w:right w:val="single" w:sz="8" w:space="0" w:color="auto"/>
            </w:tcBorders>
            <w:vAlign w:val="bottom"/>
          </w:tcPr>
          <w:p w:rsidR="0008691E" w:rsidRDefault="0008691E" w:rsidP="00BC5FFE">
            <w:pPr>
              <w:jc w:val="both"/>
            </w:pPr>
          </w:p>
        </w:tc>
        <w:tc>
          <w:tcPr>
            <w:tcW w:w="980" w:type="dxa"/>
            <w:tcBorders>
              <w:top w:val="single" w:sz="8" w:space="0" w:color="auto"/>
            </w:tcBorders>
            <w:vAlign w:val="bottom"/>
          </w:tcPr>
          <w:p w:rsidR="0008691E" w:rsidRDefault="0008691E" w:rsidP="00BC5FFE">
            <w:pPr>
              <w:spacing w:line="259" w:lineRule="exact"/>
              <w:ind w:left="80"/>
              <w:jc w:val="both"/>
              <w:rPr>
                <w:sz w:val="20"/>
                <w:szCs w:val="20"/>
              </w:rPr>
            </w:pPr>
            <w:r>
              <w:rPr>
                <w:rFonts w:ascii="Times New Roman" w:eastAsia="Times New Roman" w:hAnsi="Times New Roman" w:cs="Times New Roman"/>
                <w:b/>
                <w:bCs/>
                <w:sz w:val="24"/>
                <w:szCs w:val="24"/>
              </w:rPr>
              <w:t>3 класс</w:t>
            </w:r>
          </w:p>
        </w:tc>
        <w:tc>
          <w:tcPr>
            <w:tcW w:w="860" w:type="dxa"/>
            <w:gridSpan w:val="2"/>
            <w:tcBorders>
              <w:top w:val="single" w:sz="8" w:space="0" w:color="auto"/>
              <w:right w:val="single" w:sz="8" w:space="0" w:color="auto"/>
            </w:tcBorders>
            <w:vAlign w:val="bottom"/>
          </w:tcPr>
          <w:p w:rsidR="0008691E" w:rsidRDefault="0008691E" w:rsidP="00BC5FFE">
            <w:pPr>
              <w:jc w:val="both"/>
            </w:pPr>
          </w:p>
        </w:tc>
        <w:tc>
          <w:tcPr>
            <w:tcW w:w="560" w:type="dxa"/>
            <w:tcBorders>
              <w:top w:val="single" w:sz="8" w:space="0" w:color="auto"/>
            </w:tcBorders>
            <w:vAlign w:val="bottom"/>
          </w:tcPr>
          <w:p w:rsidR="0008691E" w:rsidRDefault="0008691E" w:rsidP="00BC5FFE">
            <w:pPr>
              <w:spacing w:line="259" w:lineRule="exact"/>
              <w:ind w:right="220"/>
              <w:jc w:val="both"/>
              <w:rPr>
                <w:sz w:val="20"/>
                <w:szCs w:val="20"/>
              </w:rPr>
            </w:pPr>
            <w:r>
              <w:rPr>
                <w:rFonts w:ascii="Times New Roman" w:eastAsia="Times New Roman" w:hAnsi="Times New Roman" w:cs="Times New Roman"/>
                <w:sz w:val="24"/>
                <w:szCs w:val="24"/>
              </w:rPr>
              <w:t>5</w:t>
            </w:r>
          </w:p>
        </w:tc>
        <w:tc>
          <w:tcPr>
            <w:tcW w:w="860" w:type="dxa"/>
            <w:gridSpan w:val="2"/>
            <w:tcBorders>
              <w:top w:val="single" w:sz="8" w:space="0" w:color="auto"/>
              <w:right w:val="single" w:sz="8" w:space="0" w:color="auto"/>
            </w:tcBorders>
            <w:vAlign w:val="bottom"/>
          </w:tcPr>
          <w:p w:rsidR="0008691E" w:rsidRDefault="0008691E" w:rsidP="00BC5FFE">
            <w:pPr>
              <w:jc w:val="both"/>
            </w:pPr>
          </w:p>
        </w:tc>
        <w:tc>
          <w:tcPr>
            <w:tcW w:w="560" w:type="dxa"/>
            <w:tcBorders>
              <w:top w:val="single" w:sz="8" w:space="0" w:color="auto"/>
            </w:tcBorders>
            <w:vAlign w:val="bottom"/>
          </w:tcPr>
          <w:p w:rsidR="0008691E" w:rsidRDefault="0008691E" w:rsidP="00BC5FFE">
            <w:pPr>
              <w:jc w:val="both"/>
            </w:pPr>
          </w:p>
        </w:tc>
        <w:tc>
          <w:tcPr>
            <w:tcW w:w="1560" w:type="dxa"/>
            <w:tcBorders>
              <w:top w:val="single" w:sz="8" w:space="0" w:color="auto"/>
            </w:tcBorders>
            <w:vAlign w:val="bottom"/>
          </w:tcPr>
          <w:p w:rsidR="0008691E" w:rsidRDefault="0008691E" w:rsidP="00BC5FFE">
            <w:pPr>
              <w:jc w:val="both"/>
            </w:pPr>
          </w:p>
        </w:tc>
        <w:tc>
          <w:tcPr>
            <w:tcW w:w="60" w:type="dxa"/>
            <w:tcBorders>
              <w:top w:val="single" w:sz="8" w:space="0" w:color="auto"/>
            </w:tcBorders>
            <w:vAlign w:val="bottom"/>
          </w:tcPr>
          <w:p w:rsidR="0008691E" w:rsidRDefault="0008691E" w:rsidP="00BC5FFE">
            <w:pPr>
              <w:jc w:val="both"/>
            </w:pPr>
          </w:p>
        </w:tc>
        <w:tc>
          <w:tcPr>
            <w:tcW w:w="520" w:type="dxa"/>
            <w:gridSpan w:val="2"/>
            <w:tcBorders>
              <w:top w:val="single" w:sz="8" w:space="0" w:color="auto"/>
              <w:right w:val="single" w:sz="8" w:space="0" w:color="auto"/>
            </w:tcBorders>
            <w:vAlign w:val="bottom"/>
          </w:tcPr>
          <w:p w:rsidR="0008691E" w:rsidRDefault="0008691E" w:rsidP="00BC5FFE">
            <w:pPr>
              <w:jc w:val="both"/>
            </w:pPr>
          </w:p>
        </w:tc>
        <w:tc>
          <w:tcPr>
            <w:tcW w:w="60" w:type="dxa"/>
            <w:tcBorders>
              <w:top w:val="single" w:sz="8" w:space="0" w:color="auto"/>
            </w:tcBorders>
            <w:vAlign w:val="bottom"/>
          </w:tcPr>
          <w:p w:rsidR="0008691E" w:rsidRDefault="0008691E" w:rsidP="00BC5FFE">
            <w:pPr>
              <w:jc w:val="both"/>
            </w:pPr>
          </w:p>
        </w:tc>
        <w:tc>
          <w:tcPr>
            <w:tcW w:w="760" w:type="dxa"/>
            <w:tcBorders>
              <w:top w:val="single" w:sz="8" w:space="0" w:color="auto"/>
            </w:tcBorders>
            <w:vAlign w:val="bottom"/>
          </w:tcPr>
          <w:p w:rsidR="0008691E" w:rsidRDefault="0008691E" w:rsidP="00BC5FFE">
            <w:pPr>
              <w:spacing w:line="259" w:lineRule="exact"/>
              <w:ind w:right="500"/>
              <w:jc w:val="both"/>
              <w:rPr>
                <w:sz w:val="20"/>
                <w:szCs w:val="20"/>
              </w:rPr>
            </w:pPr>
            <w:r>
              <w:rPr>
                <w:rFonts w:ascii="Times New Roman" w:eastAsia="Times New Roman" w:hAnsi="Times New Roman" w:cs="Times New Roman"/>
                <w:w w:val="99"/>
                <w:sz w:val="24"/>
                <w:szCs w:val="24"/>
              </w:rPr>
              <w:t>5</w:t>
            </w:r>
          </w:p>
        </w:tc>
        <w:tc>
          <w:tcPr>
            <w:tcW w:w="260" w:type="dxa"/>
            <w:gridSpan w:val="2"/>
            <w:tcBorders>
              <w:top w:val="single" w:sz="8" w:space="0" w:color="auto"/>
              <w:right w:val="single" w:sz="8" w:space="0" w:color="auto"/>
            </w:tcBorders>
            <w:vAlign w:val="bottom"/>
          </w:tcPr>
          <w:p w:rsidR="0008691E" w:rsidRDefault="0008691E" w:rsidP="00BC5FFE">
            <w:pPr>
              <w:jc w:val="both"/>
            </w:pPr>
          </w:p>
        </w:tc>
        <w:tc>
          <w:tcPr>
            <w:tcW w:w="2600" w:type="dxa"/>
            <w:gridSpan w:val="3"/>
            <w:tcBorders>
              <w:top w:val="single" w:sz="8" w:space="0" w:color="auto"/>
              <w:right w:val="single" w:sz="8" w:space="0" w:color="auto"/>
            </w:tcBorders>
            <w:vAlign w:val="bottom"/>
          </w:tcPr>
          <w:p w:rsidR="0008691E" w:rsidRDefault="0008691E" w:rsidP="00BC5FFE">
            <w:pPr>
              <w:spacing w:line="259" w:lineRule="exact"/>
              <w:ind w:left="180"/>
              <w:jc w:val="both"/>
              <w:rPr>
                <w:sz w:val="20"/>
                <w:szCs w:val="20"/>
              </w:rPr>
            </w:pPr>
            <w:r>
              <w:rPr>
                <w:rFonts w:ascii="Times New Roman" w:eastAsia="Times New Roman" w:hAnsi="Times New Roman" w:cs="Times New Roman"/>
                <w:sz w:val="24"/>
                <w:szCs w:val="24"/>
              </w:rPr>
              <w:t>50-60  сл.  без</w:t>
            </w:r>
          </w:p>
        </w:tc>
      </w:tr>
      <w:tr w:rsidR="0008691E" w:rsidTr="00BE3E7D">
        <w:trPr>
          <w:trHeight w:val="260"/>
        </w:trPr>
        <w:tc>
          <w:tcPr>
            <w:tcW w:w="140" w:type="dxa"/>
            <w:gridSpan w:val="2"/>
            <w:tcBorders>
              <w:right w:val="single" w:sz="8" w:space="0" w:color="auto"/>
            </w:tcBorders>
            <w:vAlign w:val="bottom"/>
          </w:tcPr>
          <w:p w:rsidR="0008691E" w:rsidRDefault="0008691E" w:rsidP="00BC5FFE">
            <w:pPr>
              <w:jc w:val="both"/>
            </w:pPr>
          </w:p>
        </w:tc>
        <w:tc>
          <w:tcPr>
            <w:tcW w:w="980" w:type="dxa"/>
            <w:vAlign w:val="bottom"/>
          </w:tcPr>
          <w:p w:rsidR="0008691E" w:rsidRDefault="0008691E" w:rsidP="00BC5FFE">
            <w:pPr>
              <w:jc w:val="both"/>
            </w:pPr>
          </w:p>
        </w:tc>
        <w:tc>
          <w:tcPr>
            <w:tcW w:w="860" w:type="dxa"/>
            <w:gridSpan w:val="2"/>
            <w:tcBorders>
              <w:right w:val="single" w:sz="8" w:space="0" w:color="auto"/>
            </w:tcBorders>
            <w:vAlign w:val="bottom"/>
          </w:tcPr>
          <w:p w:rsidR="0008691E" w:rsidRDefault="0008691E" w:rsidP="00BC5FFE">
            <w:pPr>
              <w:jc w:val="both"/>
            </w:pPr>
          </w:p>
        </w:tc>
        <w:tc>
          <w:tcPr>
            <w:tcW w:w="560" w:type="dxa"/>
            <w:vAlign w:val="bottom"/>
          </w:tcPr>
          <w:p w:rsidR="0008691E" w:rsidRDefault="0008691E" w:rsidP="00BC5FFE">
            <w:pPr>
              <w:jc w:val="both"/>
            </w:pPr>
          </w:p>
        </w:tc>
        <w:tc>
          <w:tcPr>
            <w:tcW w:w="860" w:type="dxa"/>
            <w:gridSpan w:val="2"/>
            <w:tcBorders>
              <w:right w:val="single" w:sz="8" w:space="0" w:color="auto"/>
            </w:tcBorders>
            <w:vAlign w:val="bottom"/>
          </w:tcPr>
          <w:p w:rsidR="0008691E" w:rsidRDefault="0008691E" w:rsidP="00BC5FFE">
            <w:pPr>
              <w:jc w:val="both"/>
            </w:pPr>
          </w:p>
        </w:tc>
        <w:tc>
          <w:tcPr>
            <w:tcW w:w="560" w:type="dxa"/>
            <w:vAlign w:val="bottom"/>
          </w:tcPr>
          <w:p w:rsidR="0008691E" w:rsidRDefault="0008691E" w:rsidP="00BC5FFE">
            <w:pPr>
              <w:jc w:val="both"/>
            </w:pPr>
          </w:p>
        </w:tc>
        <w:tc>
          <w:tcPr>
            <w:tcW w:w="1560" w:type="dxa"/>
            <w:vAlign w:val="bottom"/>
          </w:tcPr>
          <w:p w:rsidR="0008691E" w:rsidRDefault="0008691E" w:rsidP="00BC5FFE">
            <w:pPr>
              <w:jc w:val="both"/>
            </w:pPr>
          </w:p>
        </w:tc>
        <w:tc>
          <w:tcPr>
            <w:tcW w:w="60" w:type="dxa"/>
            <w:vAlign w:val="bottom"/>
          </w:tcPr>
          <w:p w:rsidR="0008691E" w:rsidRDefault="0008691E" w:rsidP="00BC5FFE">
            <w:pPr>
              <w:jc w:val="both"/>
            </w:pPr>
          </w:p>
        </w:tc>
        <w:tc>
          <w:tcPr>
            <w:tcW w:w="520" w:type="dxa"/>
            <w:gridSpan w:val="2"/>
            <w:tcBorders>
              <w:right w:val="single" w:sz="8" w:space="0" w:color="auto"/>
            </w:tcBorders>
            <w:vAlign w:val="bottom"/>
          </w:tcPr>
          <w:p w:rsidR="0008691E" w:rsidRDefault="0008691E" w:rsidP="00BC5FFE">
            <w:pPr>
              <w:jc w:val="both"/>
            </w:pPr>
          </w:p>
        </w:tc>
        <w:tc>
          <w:tcPr>
            <w:tcW w:w="60" w:type="dxa"/>
            <w:vAlign w:val="bottom"/>
          </w:tcPr>
          <w:p w:rsidR="0008691E" w:rsidRDefault="0008691E" w:rsidP="00BC5FFE">
            <w:pPr>
              <w:jc w:val="both"/>
            </w:pPr>
          </w:p>
        </w:tc>
        <w:tc>
          <w:tcPr>
            <w:tcW w:w="760" w:type="dxa"/>
            <w:vAlign w:val="bottom"/>
          </w:tcPr>
          <w:p w:rsidR="0008691E" w:rsidRDefault="0008691E" w:rsidP="00BC5FFE">
            <w:pPr>
              <w:jc w:val="both"/>
            </w:pPr>
          </w:p>
        </w:tc>
        <w:tc>
          <w:tcPr>
            <w:tcW w:w="260" w:type="dxa"/>
            <w:gridSpan w:val="2"/>
            <w:tcBorders>
              <w:right w:val="single" w:sz="8" w:space="0" w:color="auto"/>
            </w:tcBorders>
            <w:vAlign w:val="bottom"/>
          </w:tcPr>
          <w:p w:rsidR="0008691E" w:rsidRDefault="0008691E" w:rsidP="00BC5FFE">
            <w:pPr>
              <w:jc w:val="both"/>
            </w:pPr>
          </w:p>
        </w:tc>
        <w:tc>
          <w:tcPr>
            <w:tcW w:w="2600" w:type="dxa"/>
            <w:gridSpan w:val="3"/>
            <w:tcBorders>
              <w:right w:val="single" w:sz="8" w:space="0" w:color="auto"/>
            </w:tcBorders>
            <w:vAlign w:val="bottom"/>
          </w:tcPr>
          <w:p w:rsidR="0008691E" w:rsidRDefault="0008691E" w:rsidP="00BC5FFE">
            <w:pPr>
              <w:spacing w:line="259" w:lineRule="exact"/>
              <w:ind w:left="180"/>
              <w:jc w:val="both"/>
              <w:rPr>
                <w:sz w:val="20"/>
                <w:szCs w:val="20"/>
              </w:rPr>
            </w:pPr>
            <w:r>
              <w:rPr>
                <w:rFonts w:ascii="Times New Roman" w:eastAsia="Times New Roman" w:hAnsi="Times New Roman" w:cs="Times New Roman"/>
                <w:sz w:val="24"/>
                <w:szCs w:val="24"/>
              </w:rPr>
              <w:t>ошибок. Читать</w:t>
            </w:r>
          </w:p>
        </w:tc>
      </w:tr>
      <w:tr w:rsidR="0008691E" w:rsidTr="00BE3E7D">
        <w:trPr>
          <w:trHeight w:val="264"/>
        </w:trPr>
        <w:tc>
          <w:tcPr>
            <w:tcW w:w="140" w:type="dxa"/>
            <w:gridSpan w:val="2"/>
            <w:tcBorders>
              <w:right w:val="single" w:sz="8" w:space="0" w:color="auto"/>
            </w:tcBorders>
            <w:vAlign w:val="bottom"/>
          </w:tcPr>
          <w:p w:rsidR="0008691E" w:rsidRDefault="0008691E" w:rsidP="00BC5FFE">
            <w:pPr>
              <w:jc w:val="both"/>
            </w:pPr>
          </w:p>
        </w:tc>
        <w:tc>
          <w:tcPr>
            <w:tcW w:w="980" w:type="dxa"/>
            <w:vAlign w:val="bottom"/>
          </w:tcPr>
          <w:p w:rsidR="0008691E" w:rsidRDefault="0008691E" w:rsidP="00BC5FFE">
            <w:pPr>
              <w:jc w:val="both"/>
            </w:pPr>
          </w:p>
        </w:tc>
        <w:tc>
          <w:tcPr>
            <w:tcW w:w="860" w:type="dxa"/>
            <w:gridSpan w:val="2"/>
            <w:tcBorders>
              <w:right w:val="single" w:sz="8" w:space="0" w:color="auto"/>
            </w:tcBorders>
            <w:vAlign w:val="bottom"/>
          </w:tcPr>
          <w:p w:rsidR="0008691E" w:rsidRDefault="0008691E" w:rsidP="00BC5FFE">
            <w:pPr>
              <w:jc w:val="both"/>
            </w:pPr>
          </w:p>
        </w:tc>
        <w:tc>
          <w:tcPr>
            <w:tcW w:w="560" w:type="dxa"/>
            <w:vAlign w:val="bottom"/>
          </w:tcPr>
          <w:p w:rsidR="0008691E" w:rsidRDefault="0008691E" w:rsidP="00BC5FFE">
            <w:pPr>
              <w:jc w:val="both"/>
            </w:pPr>
          </w:p>
        </w:tc>
        <w:tc>
          <w:tcPr>
            <w:tcW w:w="860" w:type="dxa"/>
            <w:gridSpan w:val="2"/>
            <w:tcBorders>
              <w:right w:val="single" w:sz="8" w:space="0" w:color="auto"/>
            </w:tcBorders>
            <w:vAlign w:val="bottom"/>
          </w:tcPr>
          <w:p w:rsidR="0008691E" w:rsidRDefault="0008691E" w:rsidP="00BC5FFE">
            <w:pPr>
              <w:jc w:val="both"/>
            </w:pPr>
          </w:p>
        </w:tc>
        <w:tc>
          <w:tcPr>
            <w:tcW w:w="560" w:type="dxa"/>
            <w:vAlign w:val="bottom"/>
          </w:tcPr>
          <w:p w:rsidR="0008691E" w:rsidRDefault="0008691E" w:rsidP="00BC5FFE">
            <w:pPr>
              <w:jc w:val="both"/>
            </w:pPr>
          </w:p>
        </w:tc>
        <w:tc>
          <w:tcPr>
            <w:tcW w:w="1560" w:type="dxa"/>
            <w:vAlign w:val="bottom"/>
          </w:tcPr>
          <w:p w:rsidR="0008691E" w:rsidRDefault="0008691E" w:rsidP="00BC5FFE">
            <w:pPr>
              <w:jc w:val="both"/>
            </w:pPr>
          </w:p>
        </w:tc>
        <w:tc>
          <w:tcPr>
            <w:tcW w:w="60" w:type="dxa"/>
            <w:vAlign w:val="bottom"/>
          </w:tcPr>
          <w:p w:rsidR="0008691E" w:rsidRDefault="0008691E" w:rsidP="00BC5FFE">
            <w:pPr>
              <w:jc w:val="both"/>
            </w:pPr>
          </w:p>
        </w:tc>
        <w:tc>
          <w:tcPr>
            <w:tcW w:w="520" w:type="dxa"/>
            <w:gridSpan w:val="2"/>
            <w:tcBorders>
              <w:right w:val="single" w:sz="8" w:space="0" w:color="auto"/>
            </w:tcBorders>
            <w:vAlign w:val="bottom"/>
          </w:tcPr>
          <w:p w:rsidR="0008691E" w:rsidRDefault="0008691E" w:rsidP="00BC5FFE">
            <w:pPr>
              <w:jc w:val="both"/>
            </w:pPr>
          </w:p>
        </w:tc>
        <w:tc>
          <w:tcPr>
            <w:tcW w:w="60" w:type="dxa"/>
            <w:vAlign w:val="bottom"/>
          </w:tcPr>
          <w:p w:rsidR="0008691E" w:rsidRDefault="0008691E" w:rsidP="00BC5FFE">
            <w:pPr>
              <w:jc w:val="both"/>
            </w:pPr>
          </w:p>
        </w:tc>
        <w:tc>
          <w:tcPr>
            <w:tcW w:w="760" w:type="dxa"/>
            <w:vAlign w:val="bottom"/>
          </w:tcPr>
          <w:p w:rsidR="0008691E" w:rsidRDefault="0008691E" w:rsidP="00BC5FFE">
            <w:pPr>
              <w:jc w:val="both"/>
            </w:pPr>
          </w:p>
        </w:tc>
        <w:tc>
          <w:tcPr>
            <w:tcW w:w="260" w:type="dxa"/>
            <w:gridSpan w:val="2"/>
            <w:tcBorders>
              <w:right w:val="single" w:sz="8" w:space="0" w:color="auto"/>
            </w:tcBorders>
            <w:vAlign w:val="bottom"/>
          </w:tcPr>
          <w:p w:rsidR="0008691E" w:rsidRDefault="0008691E" w:rsidP="00BC5FFE">
            <w:pPr>
              <w:jc w:val="both"/>
            </w:pPr>
          </w:p>
        </w:tc>
        <w:tc>
          <w:tcPr>
            <w:tcW w:w="2600" w:type="dxa"/>
            <w:gridSpan w:val="3"/>
            <w:tcBorders>
              <w:right w:val="single" w:sz="8" w:space="0" w:color="auto"/>
            </w:tcBorders>
            <w:vAlign w:val="bottom"/>
          </w:tcPr>
          <w:p w:rsidR="0008691E" w:rsidRDefault="0008691E" w:rsidP="00BC5FFE">
            <w:pPr>
              <w:spacing w:line="264" w:lineRule="exact"/>
              <w:ind w:left="180"/>
              <w:jc w:val="both"/>
              <w:rPr>
                <w:sz w:val="20"/>
                <w:szCs w:val="20"/>
              </w:rPr>
            </w:pPr>
            <w:r>
              <w:rPr>
                <w:rFonts w:ascii="Times New Roman" w:eastAsia="Times New Roman" w:hAnsi="Times New Roman" w:cs="Times New Roman"/>
                <w:sz w:val="24"/>
                <w:szCs w:val="24"/>
              </w:rPr>
              <w:t>целым словом</w:t>
            </w:r>
          </w:p>
        </w:tc>
      </w:tr>
      <w:tr w:rsidR="0008691E" w:rsidTr="00BE3E7D">
        <w:trPr>
          <w:trHeight w:val="269"/>
        </w:trPr>
        <w:tc>
          <w:tcPr>
            <w:tcW w:w="140" w:type="dxa"/>
            <w:gridSpan w:val="2"/>
            <w:tcBorders>
              <w:right w:val="single" w:sz="8" w:space="0" w:color="auto"/>
            </w:tcBorders>
            <w:vAlign w:val="bottom"/>
          </w:tcPr>
          <w:p w:rsidR="0008691E" w:rsidRDefault="0008691E" w:rsidP="00BC5FFE">
            <w:pPr>
              <w:jc w:val="both"/>
              <w:rPr>
                <w:sz w:val="23"/>
                <w:szCs w:val="23"/>
              </w:rPr>
            </w:pPr>
          </w:p>
        </w:tc>
        <w:tc>
          <w:tcPr>
            <w:tcW w:w="980" w:type="dxa"/>
            <w:vAlign w:val="bottom"/>
          </w:tcPr>
          <w:p w:rsidR="0008691E" w:rsidRDefault="0008691E" w:rsidP="00BC5FFE">
            <w:pPr>
              <w:jc w:val="both"/>
              <w:rPr>
                <w:sz w:val="23"/>
                <w:szCs w:val="23"/>
              </w:rPr>
            </w:pPr>
          </w:p>
        </w:tc>
        <w:tc>
          <w:tcPr>
            <w:tcW w:w="860" w:type="dxa"/>
            <w:gridSpan w:val="2"/>
            <w:tcBorders>
              <w:right w:val="single" w:sz="8" w:space="0" w:color="auto"/>
            </w:tcBorders>
            <w:vAlign w:val="bottom"/>
          </w:tcPr>
          <w:p w:rsidR="0008691E" w:rsidRDefault="0008691E" w:rsidP="00BC5FFE">
            <w:pPr>
              <w:jc w:val="both"/>
              <w:rPr>
                <w:sz w:val="23"/>
                <w:szCs w:val="23"/>
              </w:rPr>
            </w:pPr>
          </w:p>
        </w:tc>
        <w:tc>
          <w:tcPr>
            <w:tcW w:w="560" w:type="dxa"/>
            <w:vAlign w:val="bottom"/>
          </w:tcPr>
          <w:p w:rsidR="0008691E" w:rsidRDefault="0008691E" w:rsidP="00BC5FFE">
            <w:pPr>
              <w:jc w:val="both"/>
              <w:rPr>
                <w:sz w:val="23"/>
                <w:szCs w:val="23"/>
              </w:rPr>
            </w:pPr>
          </w:p>
        </w:tc>
        <w:tc>
          <w:tcPr>
            <w:tcW w:w="860" w:type="dxa"/>
            <w:gridSpan w:val="2"/>
            <w:tcBorders>
              <w:right w:val="single" w:sz="8" w:space="0" w:color="auto"/>
            </w:tcBorders>
            <w:vAlign w:val="bottom"/>
          </w:tcPr>
          <w:p w:rsidR="0008691E" w:rsidRDefault="0008691E" w:rsidP="00BC5FFE">
            <w:pPr>
              <w:jc w:val="both"/>
              <w:rPr>
                <w:sz w:val="23"/>
                <w:szCs w:val="23"/>
              </w:rPr>
            </w:pPr>
          </w:p>
        </w:tc>
        <w:tc>
          <w:tcPr>
            <w:tcW w:w="560" w:type="dxa"/>
            <w:vAlign w:val="bottom"/>
          </w:tcPr>
          <w:p w:rsidR="0008691E" w:rsidRDefault="0008691E" w:rsidP="00BC5FFE">
            <w:pPr>
              <w:jc w:val="both"/>
              <w:rPr>
                <w:sz w:val="23"/>
                <w:szCs w:val="23"/>
              </w:rPr>
            </w:pPr>
          </w:p>
        </w:tc>
        <w:tc>
          <w:tcPr>
            <w:tcW w:w="1560" w:type="dxa"/>
            <w:vAlign w:val="bottom"/>
          </w:tcPr>
          <w:p w:rsidR="0008691E" w:rsidRDefault="0008691E" w:rsidP="00BC5FFE">
            <w:pPr>
              <w:jc w:val="both"/>
              <w:rPr>
                <w:sz w:val="23"/>
                <w:szCs w:val="23"/>
              </w:rPr>
            </w:pPr>
          </w:p>
        </w:tc>
        <w:tc>
          <w:tcPr>
            <w:tcW w:w="60" w:type="dxa"/>
            <w:vAlign w:val="bottom"/>
          </w:tcPr>
          <w:p w:rsidR="0008691E" w:rsidRDefault="0008691E" w:rsidP="00BC5FFE">
            <w:pPr>
              <w:jc w:val="both"/>
              <w:rPr>
                <w:sz w:val="23"/>
                <w:szCs w:val="23"/>
              </w:rPr>
            </w:pPr>
          </w:p>
        </w:tc>
        <w:tc>
          <w:tcPr>
            <w:tcW w:w="520" w:type="dxa"/>
            <w:gridSpan w:val="2"/>
            <w:tcBorders>
              <w:right w:val="single" w:sz="8" w:space="0" w:color="auto"/>
            </w:tcBorders>
            <w:vAlign w:val="bottom"/>
          </w:tcPr>
          <w:p w:rsidR="0008691E" w:rsidRDefault="0008691E" w:rsidP="00BC5FFE">
            <w:pPr>
              <w:jc w:val="both"/>
              <w:rPr>
                <w:sz w:val="23"/>
                <w:szCs w:val="23"/>
              </w:rPr>
            </w:pPr>
          </w:p>
        </w:tc>
        <w:tc>
          <w:tcPr>
            <w:tcW w:w="60" w:type="dxa"/>
            <w:vAlign w:val="bottom"/>
          </w:tcPr>
          <w:p w:rsidR="0008691E" w:rsidRDefault="0008691E" w:rsidP="00BC5FFE">
            <w:pPr>
              <w:jc w:val="both"/>
              <w:rPr>
                <w:sz w:val="23"/>
                <w:szCs w:val="23"/>
              </w:rPr>
            </w:pPr>
          </w:p>
        </w:tc>
        <w:tc>
          <w:tcPr>
            <w:tcW w:w="760" w:type="dxa"/>
            <w:vAlign w:val="bottom"/>
          </w:tcPr>
          <w:p w:rsidR="0008691E" w:rsidRDefault="0008691E" w:rsidP="00BC5FFE">
            <w:pPr>
              <w:jc w:val="both"/>
              <w:rPr>
                <w:sz w:val="23"/>
                <w:szCs w:val="23"/>
              </w:rPr>
            </w:pPr>
          </w:p>
        </w:tc>
        <w:tc>
          <w:tcPr>
            <w:tcW w:w="260" w:type="dxa"/>
            <w:gridSpan w:val="2"/>
            <w:tcBorders>
              <w:right w:val="single" w:sz="8" w:space="0" w:color="auto"/>
            </w:tcBorders>
            <w:vAlign w:val="bottom"/>
          </w:tcPr>
          <w:p w:rsidR="0008691E" w:rsidRDefault="0008691E" w:rsidP="00BC5FFE">
            <w:pPr>
              <w:jc w:val="both"/>
              <w:rPr>
                <w:sz w:val="23"/>
                <w:szCs w:val="23"/>
              </w:rPr>
            </w:pPr>
          </w:p>
        </w:tc>
        <w:tc>
          <w:tcPr>
            <w:tcW w:w="2600" w:type="dxa"/>
            <w:gridSpan w:val="3"/>
            <w:tcBorders>
              <w:right w:val="single" w:sz="8" w:space="0" w:color="auto"/>
            </w:tcBorders>
            <w:vAlign w:val="bottom"/>
          </w:tcPr>
          <w:p w:rsidR="0008691E" w:rsidRDefault="0008691E" w:rsidP="00BC5FFE">
            <w:pPr>
              <w:spacing w:line="268" w:lineRule="exact"/>
              <w:ind w:left="180"/>
              <w:jc w:val="both"/>
              <w:rPr>
                <w:sz w:val="20"/>
                <w:szCs w:val="20"/>
              </w:rPr>
            </w:pPr>
            <w:r>
              <w:rPr>
                <w:rFonts w:ascii="Times New Roman" w:eastAsia="Times New Roman" w:hAnsi="Times New Roman" w:cs="Times New Roman"/>
                <w:sz w:val="24"/>
                <w:szCs w:val="24"/>
              </w:rPr>
              <w:t>(малоизвестные слова</w:t>
            </w:r>
          </w:p>
        </w:tc>
      </w:tr>
      <w:tr w:rsidR="0008691E" w:rsidTr="00BE3E7D">
        <w:trPr>
          <w:trHeight w:val="271"/>
        </w:trPr>
        <w:tc>
          <w:tcPr>
            <w:tcW w:w="140" w:type="dxa"/>
            <w:gridSpan w:val="2"/>
            <w:tcBorders>
              <w:right w:val="single" w:sz="8" w:space="0" w:color="auto"/>
            </w:tcBorders>
            <w:vAlign w:val="bottom"/>
          </w:tcPr>
          <w:p w:rsidR="0008691E" w:rsidRDefault="0008691E" w:rsidP="00BC5FFE">
            <w:pPr>
              <w:jc w:val="both"/>
              <w:rPr>
                <w:sz w:val="23"/>
                <w:szCs w:val="23"/>
              </w:rPr>
            </w:pPr>
          </w:p>
        </w:tc>
        <w:tc>
          <w:tcPr>
            <w:tcW w:w="980" w:type="dxa"/>
            <w:vAlign w:val="bottom"/>
          </w:tcPr>
          <w:p w:rsidR="0008691E" w:rsidRDefault="0008691E" w:rsidP="00BC5FFE">
            <w:pPr>
              <w:jc w:val="both"/>
              <w:rPr>
                <w:sz w:val="23"/>
                <w:szCs w:val="23"/>
              </w:rPr>
            </w:pPr>
          </w:p>
        </w:tc>
        <w:tc>
          <w:tcPr>
            <w:tcW w:w="860" w:type="dxa"/>
            <w:gridSpan w:val="2"/>
            <w:tcBorders>
              <w:right w:val="single" w:sz="8" w:space="0" w:color="auto"/>
            </w:tcBorders>
            <w:vAlign w:val="bottom"/>
          </w:tcPr>
          <w:p w:rsidR="0008691E" w:rsidRDefault="0008691E" w:rsidP="00BC5FFE">
            <w:pPr>
              <w:jc w:val="both"/>
              <w:rPr>
                <w:sz w:val="23"/>
                <w:szCs w:val="23"/>
              </w:rPr>
            </w:pPr>
          </w:p>
        </w:tc>
        <w:tc>
          <w:tcPr>
            <w:tcW w:w="560" w:type="dxa"/>
            <w:vAlign w:val="bottom"/>
          </w:tcPr>
          <w:p w:rsidR="0008691E" w:rsidRDefault="0008691E" w:rsidP="00BC5FFE">
            <w:pPr>
              <w:jc w:val="both"/>
              <w:rPr>
                <w:sz w:val="23"/>
                <w:szCs w:val="23"/>
              </w:rPr>
            </w:pPr>
          </w:p>
        </w:tc>
        <w:tc>
          <w:tcPr>
            <w:tcW w:w="860" w:type="dxa"/>
            <w:gridSpan w:val="2"/>
            <w:tcBorders>
              <w:right w:val="single" w:sz="8" w:space="0" w:color="auto"/>
            </w:tcBorders>
            <w:vAlign w:val="bottom"/>
          </w:tcPr>
          <w:p w:rsidR="0008691E" w:rsidRDefault="0008691E" w:rsidP="00BC5FFE">
            <w:pPr>
              <w:jc w:val="both"/>
              <w:rPr>
                <w:sz w:val="23"/>
                <w:szCs w:val="23"/>
              </w:rPr>
            </w:pPr>
          </w:p>
        </w:tc>
        <w:tc>
          <w:tcPr>
            <w:tcW w:w="560" w:type="dxa"/>
            <w:vAlign w:val="bottom"/>
          </w:tcPr>
          <w:p w:rsidR="0008691E" w:rsidRDefault="0008691E" w:rsidP="00BC5FFE">
            <w:pPr>
              <w:jc w:val="both"/>
              <w:rPr>
                <w:sz w:val="23"/>
                <w:szCs w:val="23"/>
              </w:rPr>
            </w:pPr>
          </w:p>
        </w:tc>
        <w:tc>
          <w:tcPr>
            <w:tcW w:w="1560" w:type="dxa"/>
            <w:vAlign w:val="bottom"/>
          </w:tcPr>
          <w:p w:rsidR="0008691E" w:rsidRDefault="0008691E" w:rsidP="00BC5FFE">
            <w:pPr>
              <w:jc w:val="both"/>
              <w:rPr>
                <w:sz w:val="23"/>
                <w:szCs w:val="23"/>
              </w:rPr>
            </w:pPr>
          </w:p>
        </w:tc>
        <w:tc>
          <w:tcPr>
            <w:tcW w:w="60" w:type="dxa"/>
            <w:vAlign w:val="bottom"/>
          </w:tcPr>
          <w:p w:rsidR="0008691E" w:rsidRDefault="0008691E" w:rsidP="00BC5FFE">
            <w:pPr>
              <w:jc w:val="both"/>
              <w:rPr>
                <w:sz w:val="23"/>
                <w:szCs w:val="23"/>
              </w:rPr>
            </w:pPr>
          </w:p>
        </w:tc>
        <w:tc>
          <w:tcPr>
            <w:tcW w:w="520" w:type="dxa"/>
            <w:gridSpan w:val="2"/>
            <w:tcBorders>
              <w:right w:val="single" w:sz="8" w:space="0" w:color="auto"/>
            </w:tcBorders>
            <w:vAlign w:val="bottom"/>
          </w:tcPr>
          <w:p w:rsidR="0008691E" w:rsidRDefault="0008691E" w:rsidP="00BC5FFE">
            <w:pPr>
              <w:jc w:val="both"/>
              <w:rPr>
                <w:sz w:val="23"/>
                <w:szCs w:val="23"/>
              </w:rPr>
            </w:pPr>
          </w:p>
        </w:tc>
        <w:tc>
          <w:tcPr>
            <w:tcW w:w="60" w:type="dxa"/>
            <w:vAlign w:val="bottom"/>
          </w:tcPr>
          <w:p w:rsidR="0008691E" w:rsidRDefault="0008691E" w:rsidP="00BC5FFE">
            <w:pPr>
              <w:jc w:val="both"/>
              <w:rPr>
                <w:sz w:val="23"/>
                <w:szCs w:val="23"/>
              </w:rPr>
            </w:pPr>
          </w:p>
        </w:tc>
        <w:tc>
          <w:tcPr>
            <w:tcW w:w="760" w:type="dxa"/>
            <w:vAlign w:val="bottom"/>
          </w:tcPr>
          <w:p w:rsidR="0008691E" w:rsidRDefault="0008691E" w:rsidP="00BC5FFE">
            <w:pPr>
              <w:jc w:val="both"/>
              <w:rPr>
                <w:sz w:val="23"/>
                <w:szCs w:val="23"/>
              </w:rPr>
            </w:pPr>
          </w:p>
        </w:tc>
        <w:tc>
          <w:tcPr>
            <w:tcW w:w="260" w:type="dxa"/>
            <w:gridSpan w:val="2"/>
            <w:tcBorders>
              <w:right w:val="single" w:sz="8" w:space="0" w:color="auto"/>
            </w:tcBorders>
            <w:vAlign w:val="bottom"/>
          </w:tcPr>
          <w:p w:rsidR="0008691E" w:rsidRDefault="0008691E" w:rsidP="00BC5FFE">
            <w:pPr>
              <w:jc w:val="both"/>
              <w:rPr>
                <w:sz w:val="23"/>
                <w:szCs w:val="23"/>
              </w:rPr>
            </w:pPr>
          </w:p>
        </w:tc>
        <w:tc>
          <w:tcPr>
            <w:tcW w:w="2600" w:type="dxa"/>
            <w:gridSpan w:val="3"/>
            <w:tcBorders>
              <w:right w:val="single" w:sz="8" w:space="0" w:color="auto"/>
            </w:tcBorders>
            <w:vAlign w:val="bottom"/>
          </w:tcPr>
          <w:p w:rsidR="0008691E" w:rsidRDefault="0008691E" w:rsidP="00BC5FFE">
            <w:pPr>
              <w:spacing w:line="271" w:lineRule="exact"/>
              <w:ind w:left="180"/>
              <w:jc w:val="both"/>
              <w:rPr>
                <w:sz w:val="20"/>
                <w:szCs w:val="20"/>
              </w:rPr>
            </w:pPr>
            <w:r>
              <w:rPr>
                <w:rFonts w:ascii="Times New Roman" w:eastAsia="Times New Roman" w:hAnsi="Times New Roman" w:cs="Times New Roman"/>
                <w:sz w:val="24"/>
                <w:szCs w:val="24"/>
              </w:rPr>
              <w:t>Сложной слоговой</w:t>
            </w:r>
          </w:p>
        </w:tc>
      </w:tr>
      <w:tr w:rsidR="0008691E" w:rsidTr="00BE3E7D">
        <w:trPr>
          <w:trHeight w:val="276"/>
        </w:trPr>
        <w:tc>
          <w:tcPr>
            <w:tcW w:w="140" w:type="dxa"/>
            <w:gridSpan w:val="2"/>
            <w:tcBorders>
              <w:right w:val="single" w:sz="8" w:space="0" w:color="auto"/>
            </w:tcBorders>
            <w:vAlign w:val="bottom"/>
          </w:tcPr>
          <w:p w:rsidR="0008691E" w:rsidRDefault="0008691E" w:rsidP="00BC5FFE">
            <w:pPr>
              <w:jc w:val="both"/>
              <w:rPr>
                <w:sz w:val="24"/>
                <w:szCs w:val="24"/>
              </w:rPr>
            </w:pPr>
          </w:p>
        </w:tc>
        <w:tc>
          <w:tcPr>
            <w:tcW w:w="980" w:type="dxa"/>
            <w:vAlign w:val="bottom"/>
          </w:tcPr>
          <w:p w:rsidR="0008691E" w:rsidRDefault="0008691E" w:rsidP="00BC5FFE">
            <w:pPr>
              <w:jc w:val="both"/>
              <w:rPr>
                <w:sz w:val="24"/>
                <w:szCs w:val="24"/>
              </w:rPr>
            </w:pPr>
          </w:p>
        </w:tc>
        <w:tc>
          <w:tcPr>
            <w:tcW w:w="860" w:type="dxa"/>
            <w:gridSpan w:val="2"/>
            <w:tcBorders>
              <w:right w:val="single" w:sz="8" w:space="0" w:color="auto"/>
            </w:tcBorders>
            <w:vAlign w:val="bottom"/>
          </w:tcPr>
          <w:p w:rsidR="0008691E" w:rsidRDefault="0008691E" w:rsidP="00BC5FFE">
            <w:pPr>
              <w:jc w:val="both"/>
              <w:rPr>
                <w:sz w:val="24"/>
                <w:szCs w:val="24"/>
              </w:rPr>
            </w:pPr>
          </w:p>
        </w:tc>
        <w:tc>
          <w:tcPr>
            <w:tcW w:w="560" w:type="dxa"/>
            <w:vAlign w:val="bottom"/>
          </w:tcPr>
          <w:p w:rsidR="0008691E" w:rsidRDefault="0008691E" w:rsidP="00BC5FFE">
            <w:pPr>
              <w:jc w:val="both"/>
              <w:rPr>
                <w:sz w:val="24"/>
                <w:szCs w:val="24"/>
              </w:rPr>
            </w:pPr>
          </w:p>
        </w:tc>
        <w:tc>
          <w:tcPr>
            <w:tcW w:w="860" w:type="dxa"/>
            <w:gridSpan w:val="2"/>
            <w:tcBorders>
              <w:right w:val="single" w:sz="8" w:space="0" w:color="auto"/>
            </w:tcBorders>
            <w:vAlign w:val="bottom"/>
          </w:tcPr>
          <w:p w:rsidR="0008691E" w:rsidRDefault="0008691E" w:rsidP="00BC5FFE">
            <w:pPr>
              <w:jc w:val="both"/>
              <w:rPr>
                <w:sz w:val="24"/>
                <w:szCs w:val="24"/>
              </w:rPr>
            </w:pPr>
          </w:p>
        </w:tc>
        <w:tc>
          <w:tcPr>
            <w:tcW w:w="560" w:type="dxa"/>
            <w:vAlign w:val="bottom"/>
          </w:tcPr>
          <w:p w:rsidR="0008691E" w:rsidRDefault="0008691E" w:rsidP="00BC5FFE">
            <w:pPr>
              <w:jc w:val="both"/>
              <w:rPr>
                <w:sz w:val="24"/>
                <w:szCs w:val="24"/>
              </w:rPr>
            </w:pPr>
          </w:p>
        </w:tc>
        <w:tc>
          <w:tcPr>
            <w:tcW w:w="1560" w:type="dxa"/>
            <w:vAlign w:val="bottom"/>
          </w:tcPr>
          <w:p w:rsidR="0008691E" w:rsidRDefault="0008691E" w:rsidP="00BC5FFE">
            <w:pPr>
              <w:jc w:val="both"/>
              <w:rPr>
                <w:sz w:val="24"/>
                <w:szCs w:val="24"/>
              </w:rPr>
            </w:pPr>
          </w:p>
        </w:tc>
        <w:tc>
          <w:tcPr>
            <w:tcW w:w="60" w:type="dxa"/>
            <w:vAlign w:val="bottom"/>
          </w:tcPr>
          <w:p w:rsidR="0008691E" w:rsidRDefault="0008691E" w:rsidP="00BC5FFE">
            <w:pPr>
              <w:jc w:val="both"/>
              <w:rPr>
                <w:sz w:val="24"/>
                <w:szCs w:val="24"/>
              </w:rPr>
            </w:pPr>
          </w:p>
        </w:tc>
        <w:tc>
          <w:tcPr>
            <w:tcW w:w="520" w:type="dxa"/>
            <w:gridSpan w:val="2"/>
            <w:tcBorders>
              <w:right w:val="single" w:sz="8" w:space="0" w:color="auto"/>
            </w:tcBorders>
            <w:vAlign w:val="bottom"/>
          </w:tcPr>
          <w:p w:rsidR="0008691E" w:rsidRDefault="0008691E" w:rsidP="00BC5FFE">
            <w:pPr>
              <w:jc w:val="both"/>
              <w:rPr>
                <w:sz w:val="24"/>
                <w:szCs w:val="24"/>
              </w:rPr>
            </w:pPr>
          </w:p>
        </w:tc>
        <w:tc>
          <w:tcPr>
            <w:tcW w:w="60" w:type="dxa"/>
            <w:vAlign w:val="bottom"/>
          </w:tcPr>
          <w:p w:rsidR="0008691E" w:rsidRDefault="0008691E" w:rsidP="00BC5FFE">
            <w:pPr>
              <w:jc w:val="both"/>
              <w:rPr>
                <w:sz w:val="24"/>
                <w:szCs w:val="24"/>
              </w:rPr>
            </w:pPr>
          </w:p>
        </w:tc>
        <w:tc>
          <w:tcPr>
            <w:tcW w:w="760" w:type="dxa"/>
            <w:vAlign w:val="bottom"/>
          </w:tcPr>
          <w:p w:rsidR="0008691E" w:rsidRDefault="0008691E" w:rsidP="00BC5FFE">
            <w:pPr>
              <w:jc w:val="both"/>
              <w:rPr>
                <w:sz w:val="24"/>
                <w:szCs w:val="24"/>
              </w:rPr>
            </w:pPr>
          </w:p>
        </w:tc>
        <w:tc>
          <w:tcPr>
            <w:tcW w:w="260" w:type="dxa"/>
            <w:gridSpan w:val="2"/>
            <w:tcBorders>
              <w:right w:val="single" w:sz="8" w:space="0" w:color="auto"/>
            </w:tcBorders>
            <w:vAlign w:val="bottom"/>
          </w:tcPr>
          <w:p w:rsidR="0008691E" w:rsidRDefault="0008691E" w:rsidP="00BC5FFE">
            <w:pPr>
              <w:jc w:val="both"/>
              <w:rPr>
                <w:sz w:val="24"/>
                <w:szCs w:val="24"/>
              </w:rPr>
            </w:pPr>
          </w:p>
        </w:tc>
        <w:tc>
          <w:tcPr>
            <w:tcW w:w="2600" w:type="dxa"/>
            <w:gridSpan w:val="3"/>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структуры  – по</w:t>
            </w:r>
          </w:p>
        </w:tc>
      </w:tr>
      <w:tr w:rsidR="0008691E" w:rsidTr="00BE3E7D">
        <w:trPr>
          <w:trHeight w:val="276"/>
        </w:trPr>
        <w:tc>
          <w:tcPr>
            <w:tcW w:w="140" w:type="dxa"/>
            <w:gridSpan w:val="2"/>
            <w:tcBorders>
              <w:right w:val="single" w:sz="8" w:space="0" w:color="auto"/>
            </w:tcBorders>
            <w:vAlign w:val="bottom"/>
          </w:tcPr>
          <w:p w:rsidR="0008691E" w:rsidRDefault="0008691E" w:rsidP="00BC5FFE">
            <w:pPr>
              <w:jc w:val="both"/>
              <w:rPr>
                <w:sz w:val="24"/>
                <w:szCs w:val="24"/>
              </w:rPr>
            </w:pPr>
          </w:p>
        </w:tc>
        <w:tc>
          <w:tcPr>
            <w:tcW w:w="980" w:type="dxa"/>
            <w:vAlign w:val="bottom"/>
          </w:tcPr>
          <w:p w:rsidR="0008691E" w:rsidRDefault="0008691E" w:rsidP="00BC5FFE">
            <w:pPr>
              <w:jc w:val="both"/>
              <w:rPr>
                <w:sz w:val="24"/>
                <w:szCs w:val="24"/>
              </w:rPr>
            </w:pPr>
          </w:p>
        </w:tc>
        <w:tc>
          <w:tcPr>
            <w:tcW w:w="860" w:type="dxa"/>
            <w:gridSpan w:val="2"/>
            <w:tcBorders>
              <w:right w:val="single" w:sz="8" w:space="0" w:color="auto"/>
            </w:tcBorders>
            <w:vAlign w:val="bottom"/>
          </w:tcPr>
          <w:p w:rsidR="0008691E" w:rsidRDefault="0008691E" w:rsidP="00BC5FFE">
            <w:pPr>
              <w:jc w:val="both"/>
              <w:rPr>
                <w:sz w:val="24"/>
                <w:szCs w:val="24"/>
              </w:rPr>
            </w:pPr>
          </w:p>
        </w:tc>
        <w:tc>
          <w:tcPr>
            <w:tcW w:w="560" w:type="dxa"/>
            <w:vAlign w:val="bottom"/>
          </w:tcPr>
          <w:p w:rsidR="0008691E" w:rsidRDefault="0008691E" w:rsidP="00BC5FFE">
            <w:pPr>
              <w:jc w:val="both"/>
              <w:rPr>
                <w:sz w:val="24"/>
                <w:szCs w:val="24"/>
              </w:rPr>
            </w:pPr>
          </w:p>
        </w:tc>
        <w:tc>
          <w:tcPr>
            <w:tcW w:w="860" w:type="dxa"/>
            <w:gridSpan w:val="2"/>
            <w:tcBorders>
              <w:right w:val="single" w:sz="8" w:space="0" w:color="auto"/>
            </w:tcBorders>
            <w:vAlign w:val="bottom"/>
          </w:tcPr>
          <w:p w:rsidR="0008691E" w:rsidRDefault="0008691E" w:rsidP="00BC5FFE">
            <w:pPr>
              <w:jc w:val="both"/>
              <w:rPr>
                <w:sz w:val="24"/>
                <w:szCs w:val="24"/>
              </w:rPr>
            </w:pPr>
          </w:p>
        </w:tc>
        <w:tc>
          <w:tcPr>
            <w:tcW w:w="560" w:type="dxa"/>
            <w:vAlign w:val="bottom"/>
          </w:tcPr>
          <w:p w:rsidR="0008691E" w:rsidRDefault="0008691E" w:rsidP="00BC5FFE">
            <w:pPr>
              <w:jc w:val="both"/>
              <w:rPr>
                <w:sz w:val="24"/>
                <w:szCs w:val="24"/>
              </w:rPr>
            </w:pPr>
          </w:p>
        </w:tc>
        <w:tc>
          <w:tcPr>
            <w:tcW w:w="1560" w:type="dxa"/>
            <w:vAlign w:val="bottom"/>
          </w:tcPr>
          <w:p w:rsidR="0008691E" w:rsidRDefault="0008691E" w:rsidP="00BC5FFE">
            <w:pPr>
              <w:jc w:val="both"/>
              <w:rPr>
                <w:sz w:val="24"/>
                <w:szCs w:val="24"/>
              </w:rPr>
            </w:pPr>
          </w:p>
        </w:tc>
        <w:tc>
          <w:tcPr>
            <w:tcW w:w="60" w:type="dxa"/>
            <w:vAlign w:val="bottom"/>
          </w:tcPr>
          <w:p w:rsidR="0008691E" w:rsidRDefault="0008691E" w:rsidP="00BC5FFE">
            <w:pPr>
              <w:jc w:val="both"/>
              <w:rPr>
                <w:sz w:val="24"/>
                <w:szCs w:val="24"/>
              </w:rPr>
            </w:pPr>
          </w:p>
        </w:tc>
        <w:tc>
          <w:tcPr>
            <w:tcW w:w="520" w:type="dxa"/>
            <w:gridSpan w:val="2"/>
            <w:tcBorders>
              <w:right w:val="single" w:sz="8" w:space="0" w:color="auto"/>
            </w:tcBorders>
            <w:vAlign w:val="bottom"/>
          </w:tcPr>
          <w:p w:rsidR="0008691E" w:rsidRDefault="0008691E" w:rsidP="00BC5FFE">
            <w:pPr>
              <w:jc w:val="both"/>
              <w:rPr>
                <w:sz w:val="24"/>
                <w:szCs w:val="24"/>
              </w:rPr>
            </w:pPr>
          </w:p>
        </w:tc>
        <w:tc>
          <w:tcPr>
            <w:tcW w:w="60" w:type="dxa"/>
            <w:vAlign w:val="bottom"/>
          </w:tcPr>
          <w:p w:rsidR="0008691E" w:rsidRDefault="0008691E" w:rsidP="00BC5FFE">
            <w:pPr>
              <w:jc w:val="both"/>
              <w:rPr>
                <w:sz w:val="24"/>
                <w:szCs w:val="24"/>
              </w:rPr>
            </w:pPr>
          </w:p>
        </w:tc>
        <w:tc>
          <w:tcPr>
            <w:tcW w:w="760" w:type="dxa"/>
            <w:vAlign w:val="bottom"/>
          </w:tcPr>
          <w:p w:rsidR="0008691E" w:rsidRDefault="0008691E" w:rsidP="00BC5FFE">
            <w:pPr>
              <w:jc w:val="both"/>
              <w:rPr>
                <w:sz w:val="24"/>
                <w:szCs w:val="24"/>
              </w:rPr>
            </w:pPr>
          </w:p>
        </w:tc>
        <w:tc>
          <w:tcPr>
            <w:tcW w:w="260" w:type="dxa"/>
            <w:gridSpan w:val="2"/>
            <w:tcBorders>
              <w:right w:val="single" w:sz="8" w:space="0" w:color="auto"/>
            </w:tcBorders>
            <w:vAlign w:val="bottom"/>
          </w:tcPr>
          <w:p w:rsidR="0008691E" w:rsidRDefault="0008691E" w:rsidP="00BC5FFE">
            <w:pPr>
              <w:jc w:val="both"/>
              <w:rPr>
                <w:sz w:val="24"/>
                <w:szCs w:val="24"/>
              </w:rPr>
            </w:pPr>
          </w:p>
        </w:tc>
        <w:tc>
          <w:tcPr>
            <w:tcW w:w="2600" w:type="dxa"/>
            <w:gridSpan w:val="3"/>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слогам). Владеть</w:t>
            </w:r>
          </w:p>
        </w:tc>
      </w:tr>
      <w:tr w:rsidR="0008691E" w:rsidTr="00BE3E7D">
        <w:trPr>
          <w:trHeight w:val="288"/>
        </w:trPr>
        <w:tc>
          <w:tcPr>
            <w:tcW w:w="140" w:type="dxa"/>
            <w:gridSpan w:val="2"/>
            <w:tcBorders>
              <w:right w:val="single" w:sz="8" w:space="0" w:color="auto"/>
            </w:tcBorders>
            <w:vAlign w:val="bottom"/>
          </w:tcPr>
          <w:p w:rsidR="0008691E" w:rsidRDefault="0008691E" w:rsidP="00BC5FFE">
            <w:pPr>
              <w:jc w:val="both"/>
              <w:rPr>
                <w:sz w:val="24"/>
                <w:szCs w:val="24"/>
              </w:rPr>
            </w:pPr>
          </w:p>
        </w:tc>
        <w:tc>
          <w:tcPr>
            <w:tcW w:w="980" w:type="dxa"/>
            <w:vAlign w:val="bottom"/>
          </w:tcPr>
          <w:p w:rsidR="0008691E" w:rsidRDefault="0008691E" w:rsidP="00BC5FFE">
            <w:pPr>
              <w:jc w:val="both"/>
              <w:rPr>
                <w:sz w:val="24"/>
                <w:szCs w:val="24"/>
              </w:rPr>
            </w:pPr>
          </w:p>
        </w:tc>
        <w:tc>
          <w:tcPr>
            <w:tcW w:w="860" w:type="dxa"/>
            <w:gridSpan w:val="2"/>
            <w:tcBorders>
              <w:right w:val="single" w:sz="8" w:space="0" w:color="auto"/>
            </w:tcBorders>
            <w:vAlign w:val="bottom"/>
          </w:tcPr>
          <w:p w:rsidR="0008691E" w:rsidRDefault="0008691E" w:rsidP="00BC5FFE">
            <w:pPr>
              <w:jc w:val="both"/>
              <w:rPr>
                <w:sz w:val="24"/>
                <w:szCs w:val="24"/>
              </w:rPr>
            </w:pPr>
          </w:p>
        </w:tc>
        <w:tc>
          <w:tcPr>
            <w:tcW w:w="560" w:type="dxa"/>
            <w:vAlign w:val="bottom"/>
          </w:tcPr>
          <w:p w:rsidR="0008691E" w:rsidRDefault="0008691E" w:rsidP="00BC5FFE">
            <w:pPr>
              <w:jc w:val="both"/>
              <w:rPr>
                <w:sz w:val="24"/>
                <w:szCs w:val="24"/>
              </w:rPr>
            </w:pPr>
          </w:p>
        </w:tc>
        <w:tc>
          <w:tcPr>
            <w:tcW w:w="860" w:type="dxa"/>
            <w:gridSpan w:val="2"/>
            <w:tcBorders>
              <w:right w:val="single" w:sz="8" w:space="0" w:color="auto"/>
            </w:tcBorders>
            <w:vAlign w:val="bottom"/>
          </w:tcPr>
          <w:p w:rsidR="0008691E" w:rsidRDefault="0008691E" w:rsidP="00BC5FFE">
            <w:pPr>
              <w:jc w:val="both"/>
              <w:rPr>
                <w:sz w:val="24"/>
                <w:szCs w:val="24"/>
              </w:rPr>
            </w:pPr>
          </w:p>
        </w:tc>
        <w:tc>
          <w:tcPr>
            <w:tcW w:w="2180" w:type="dxa"/>
            <w:gridSpan w:val="3"/>
            <w:vAlign w:val="bottom"/>
          </w:tcPr>
          <w:p w:rsidR="0008691E" w:rsidRDefault="0008691E" w:rsidP="00BC5FFE">
            <w:pPr>
              <w:ind w:left="200"/>
              <w:jc w:val="both"/>
              <w:rPr>
                <w:sz w:val="20"/>
                <w:szCs w:val="20"/>
              </w:rPr>
            </w:pPr>
            <w:r>
              <w:rPr>
                <w:rFonts w:ascii="Times New Roman" w:eastAsia="Times New Roman" w:hAnsi="Times New Roman" w:cs="Times New Roman"/>
                <w:sz w:val="24"/>
                <w:szCs w:val="24"/>
              </w:rPr>
              <w:t>Без  ошибок;</w:t>
            </w:r>
          </w:p>
        </w:tc>
        <w:tc>
          <w:tcPr>
            <w:tcW w:w="520" w:type="dxa"/>
            <w:gridSpan w:val="2"/>
            <w:tcBorders>
              <w:right w:val="single" w:sz="8" w:space="0" w:color="auto"/>
            </w:tcBorders>
            <w:vAlign w:val="bottom"/>
          </w:tcPr>
          <w:p w:rsidR="0008691E" w:rsidRDefault="0008691E" w:rsidP="00BC5FFE">
            <w:pPr>
              <w:jc w:val="both"/>
              <w:rPr>
                <w:sz w:val="24"/>
                <w:szCs w:val="24"/>
              </w:rPr>
            </w:pPr>
          </w:p>
        </w:tc>
        <w:tc>
          <w:tcPr>
            <w:tcW w:w="60" w:type="dxa"/>
            <w:vAlign w:val="bottom"/>
          </w:tcPr>
          <w:p w:rsidR="0008691E" w:rsidRDefault="0008691E" w:rsidP="00BC5FFE">
            <w:pPr>
              <w:jc w:val="both"/>
              <w:rPr>
                <w:sz w:val="24"/>
                <w:szCs w:val="24"/>
              </w:rPr>
            </w:pPr>
          </w:p>
        </w:tc>
        <w:tc>
          <w:tcPr>
            <w:tcW w:w="760" w:type="dxa"/>
            <w:vAlign w:val="bottom"/>
          </w:tcPr>
          <w:p w:rsidR="0008691E" w:rsidRDefault="0008691E" w:rsidP="00BC5FFE">
            <w:pPr>
              <w:jc w:val="both"/>
              <w:rPr>
                <w:sz w:val="24"/>
                <w:szCs w:val="24"/>
              </w:rPr>
            </w:pPr>
          </w:p>
        </w:tc>
        <w:tc>
          <w:tcPr>
            <w:tcW w:w="260" w:type="dxa"/>
            <w:gridSpan w:val="2"/>
            <w:tcBorders>
              <w:right w:val="single" w:sz="8" w:space="0" w:color="auto"/>
            </w:tcBorders>
            <w:vAlign w:val="bottom"/>
          </w:tcPr>
          <w:p w:rsidR="0008691E" w:rsidRDefault="0008691E" w:rsidP="00BC5FFE">
            <w:pPr>
              <w:jc w:val="both"/>
              <w:rPr>
                <w:sz w:val="24"/>
                <w:szCs w:val="24"/>
              </w:rPr>
            </w:pPr>
          </w:p>
        </w:tc>
        <w:tc>
          <w:tcPr>
            <w:tcW w:w="2600" w:type="dxa"/>
            <w:gridSpan w:val="3"/>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громкостью, тоном,</w:t>
            </w:r>
          </w:p>
        </w:tc>
      </w:tr>
      <w:tr w:rsidR="0008691E" w:rsidTr="00BE3E7D">
        <w:trPr>
          <w:trHeight w:val="274"/>
        </w:trPr>
        <w:tc>
          <w:tcPr>
            <w:tcW w:w="140" w:type="dxa"/>
            <w:gridSpan w:val="2"/>
            <w:tcBorders>
              <w:right w:val="single" w:sz="8" w:space="0" w:color="auto"/>
            </w:tcBorders>
            <w:vAlign w:val="bottom"/>
          </w:tcPr>
          <w:p w:rsidR="0008691E" w:rsidRDefault="0008691E" w:rsidP="00BC5FFE">
            <w:pPr>
              <w:jc w:val="both"/>
              <w:rPr>
                <w:sz w:val="23"/>
                <w:szCs w:val="23"/>
              </w:rPr>
            </w:pPr>
          </w:p>
        </w:tc>
        <w:tc>
          <w:tcPr>
            <w:tcW w:w="980" w:type="dxa"/>
            <w:vAlign w:val="bottom"/>
          </w:tcPr>
          <w:p w:rsidR="0008691E" w:rsidRDefault="0008691E" w:rsidP="00BC5FFE">
            <w:pPr>
              <w:jc w:val="both"/>
              <w:rPr>
                <w:sz w:val="23"/>
                <w:szCs w:val="23"/>
              </w:rPr>
            </w:pPr>
          </w:p>
        </w:tc>
        <w:tc>
          <w:tcPr>
            <w:tcW w:w="860" w:type="dxa"/>
            <w:gridSpan w:val="2"/>
            <w:tcBorders>
              <w:right w:val="single" w:sz="8" w:space="0" w:color="auto"/>
            </w:tcBorders>
            <w:vAlign w:val="bottom"/>
          </w:tcPr>
          <w:p w:rsidR="0008691E" w:rsidRDefault="0008691E" w:rsidP="00BC5FFE">
            <w:pPr>
              <w:jc w:val="both"/>
              <w:rPr>
                <w:sz w:val="23"/>
                <w:szCs w:val="23"/>
              </w:rPr>
            </w:pPr>
          </w:p>
        </w:tc>
        <w:tc>
          <w:tcPr>
            <w:tcW w:w="560" w:type="dxa"/>
            <w:tcBorders>
              <w:bottom w:val="single" w:sz="8" w:space="0" w:color="auto"/>
            </w:tcBorders>
            <w:vAlign w:val="bottom"/>
          </w:tcPr>
          <w:p w:rsidR="0008691E" w:rsidRDefault="0008691E" w:rsidP="00BC5FFE">
            <w:pPr>
              <w:jc w:val="both"/>
              <w:rPr>
                <w:sz w:val="23"/>
                <w:szCs w:val="23"/>
              </w:rPr>
            </w:pPr>
          </w:p>
        </w:tc>
        <w:tc>
          <w:tcPr>
            <w:tcW w:w="860" w:type="dxa"/>
            <w:gridSpan w:val="2"/>
            <w:tcBorders>
              <w:bottom w:val="single" w:sz="8" w:space="0" w:color="auto"/>
              <w:right w:val="single" w:sz="8" w:space="0" w:color="auto"/>
            </w:tcBorders>
            <w:vAlign w:val="bottom"/>
          </w:tcPr>
          <w:p w:rsidR="0008691E" w:rsidRDefault="0008691E" w:rsidP="00BC5FFE">
            <w:pPr>
              <w:jc w:val="both"/>
              <w:rPr>
                <w:sz w:val="23"/>
                <w:szCs w:val="23"/>
              </w:rPr>
            </w:pPr>
          </w:p>
        </w:tc>
        <w:tc>
          <w:tcPr>
            <w:tcW w:w="2180" w:type="dxa"/>
            <w:gridSpan w:val="3"/>
            <w:tcBorders>
              <w:bottom w:val="single" w:sz="8" w:space="0" w:color="auto"/>
            </w:tcBorders>
            <w:vAlign w:val="bottom"/>
          </w:tcPr>
          <w:p w:rsidR="0008691E" w:rsidRDefault="0008691E" w:rsidP="00BC5FFE">
            <w:pPr>
              <w:spacing w:line="273" w:lineRule="exact"/>
              <w:ind w:left="200"/>
              <w:jc w:val="both"/>
              <w:rPr>
                <w:sz w:val="20"/>
                <w:szCs w:val="20"/>
              </w:rPr>
            </w:pPr>
            <w:r>
              <w:rPr>
                <w:rFonts w:ascii="Times New Roman" w:eastAsia="Times New Roman" w:hAnsi="Times New Roman" w:cs="Times New Roman"/>
                <w:sz w:val="24"/>
                <w:szCs w:val="24"/>
              </w:rPr>
              <w:t>40-45 сл. в мин.</w:t>
            </w:r>
          </w:p>
        </w:tc>
        <w:tc>
          <w:tcPr>
            <w:tcW w:w="520" w:type="dxa"/>
            <w:gridSpan w:val="2"/>
            <w:tcBorders>
              <w:bottom w:val="single" w:sz="8" w:space="0" w:color="auto"/>
              <w:right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760" w:type="dxa"/>
            <w:tcBorders>
              <w:bottom w:val="single" w:sz="8" w:space="0" w:color="auto"/>
            </w:tcBorders>
            <w:vAlign w:val="bottom"/>
          </w:tcPr>
          <w:p w:rsidR="0008691E" w:rsidRDefault="0008691E" w:rsidP="00BC5FFE">
            <w:pPr>
              <w:jc w:val="both"/>
              <w:rPr>
                <w:sz w:val="23"/>
                <w:szCs w:val="23"/>
              </w:rPr>
            </w:pPr>
          </w:p>
        </w:tc>
        <w:tc>
          <w:tcPr>
            <w:tcW w:w="260" w:type="dxa"/>
            <w:gridSpan w:val="2"/>
            <w:tcBorders>
              <w:bottom w:val="single" w:sz="8" w:space="0" w:color="auto"/>
              <w:right w:val="single" w:sz="8" w:space="0" w:color="auto"/>
            </w:tcBorders>
            <w:vAlign w:val="bottom"/>
          </w:tcPr>
          <w:p w:rsidR="0008691E" w:rsidRDefault="0008691E" w:rsidP="00BC5FFE">
            <w:pPr>
              <w:jc w:val="both"/>
              <w:rPr>
                <w:sz w:val="23"/>
                <w:szCs w:val="23"/>
              </w:rPr>
            </w:pPr>
          </w:p>
        </w:tc>
        <w:tc>
          <w:tcPr>
            <w:tcW w:w="2600" w:type="dxa"/>
            <w:gridSpan w:val="3"/>
            <w:tcBorders>
              <w:bottom w:val="single" w:sz="8" w:space="0" w:color="auto"/>
              <w:right w:val="single" w:sz="8" w:space="0" w:color="auto"/>
            </w:tcBorders>
            <w:vAlign w:val="bottom"/>
          </w:tcPr>
          <w:p w:rsidR="0008691E" w:rsidRDefault="0008691E" w:rsidP="00BC5FFE">
            <w:pPr>
              <w:spacing w:line="264" w:lineRule="exact"/>
              <w:ind w:left="180"/>
              <w:jc w:val="both"/>
              <w:rPr>
                <w:sz w:val="20"/>
                <w:szCs w:val="20"/>
              </w:rPr>
            </w:pPr>
            <w:r>
              <w:rPr>
                <w:rFonts w:ascii="Times New Roman" w:eastAsia="Times New Roman" w:hAnsi="Times New Roman" w:cs="Times New Roman"/>
                <w:sz w:val="24"/>
                <w:szCs w:val="24"/>
              </w:rPr>
              <w:t>мелодикой речи.</w:t>
            </w:r>
          </w:p>
        </w:tc>
      </w:tr>
      <w:tr w:rsidR="0008691E" w:rsidTr="00BE3E7D">
        <w:trPr>
          <w:trHeight w:val="261"/>
        </w:trPr>
        <w:tc>
          <w:tcPr>
            <w:tcW w:w="140" w:type="dxa"/>
            <w:gridSpan w:val="2"/>
            <w:tcBorders>
              <w:right w:val="single" w:sz="8" w:space="0" w:color="auto"/>
            </w:tcBorders>
            <w:vAlign w:val="bottom"/>
          </w:tcPr>
          <w:p w:rsidR="0008691E" w:rsidRDefault="0008691E" w:rsidP="00BC5FFE">
            <w:pPr>
              <w:jc w:val="both"/>
            </w:pPr>
          </w:p>
        </w:tc>
        <w:tc>
          <w:tcPr>
            <w:tcW w:w="980" w:type="dxa"/>
            <w:vAlign w:val="bottom"/>
          </w:tcPr>
          <w:p w:rsidR="0008691E" w:rsidRDefault="0008691E" w:rsidP="00BC5FFE">
            <w:pPr>
              <w:jc w:val="both"/>
            </w:pPr>
          </w:p>
        </w:tc>
        <w:tc>
          <w:tcPr>
            <w:tcW w:w="860" w:type="dxa"/>
            <w:gridSpan w:val="2"/>
            <w:tcBorders>
              <w:right w:val="single" w:sz="8" w:space="0" w:color="auto"/>
            </w:tcBorders>
            <w:vAlign w:val="bottom"/>
          </w:tcPr>
          <w:p w:rsidR="0008691E" w:rsidRDefault="0008691E" w:rsidP="00BC5FFE">
            <w:pPr>
              <w:jc w:val="both"/>
            </w:pPr>
          </w:p>
        </w:tc>
        <w:tc>
          <w:tcPr>
            <w:tcW w:w="560" w:type="dxa"/>
            <w:tcBorders>
              <w:bottom w:val="single" w:sz="8" w:space="0" w:color="auto"/>
            </w:tcBorders>
            <w:vAlign w:val="bottom"/>
          </w:tcPr>
          <w:p w:rsidR="0008691E" w:rsidRDefault="0008691E" w:rsidP="00BC5FFE">
            <w:pPr>
              <w:spacing w:line="260" w:lineRule="exact"/>
              <w:ind w:right="220"/>
              <w:jc w:val="both"/>
              <w:rPr>
                <w:sz w:val="20"/>
                <w:szCs w:val="20"/>
              </w:rPr>
            </w:pPr>
            <w:r>
              <w:rPr>
                <w:rFonts w:ascii="Times New Roman" w:eastAsia="Times New Roman" w:hAnsi="Times New Roman" w:cs="Times New Roman"/>
                <w:sz w:val="24"/>
                <w:szCs w:val="24"/>
              </w:rPr>
              <w:t>4</w:t>
            </w:r>
          </w:p>
        </w:tc>
        <w:tc>
          <w:tcPr>
            <w:tcW w:w="860" w:type="dxa"/>
            <w:gridSpan w:val="2"/>
            <w:tcBorders>
              <w:bottom w:val="single" w:sz="8" w:space="0" w:color="auto"/>
              <w:right w:val="single" w:sz="8" w:space="0" w:color="auto"/>
            </w:tcBorders>
            <w:vAlign w:val="bottom"/>
          </w:tcPr>
          <w:p w:rsidR="0008691E" w:rsidRDefault="0008691E" w:rsidP="00BC5FFE">
            <w:pPr>
              <w:jc w:val="both"/>
            </w:pPr>
          </w:p>
        </w:tc>
        <w:tc>
          <w:tcPr>
            <w:tcW w:w="2700" w:type="dxa"/>
            <w:gridSpan w:val="5"/>
            <w:tcBorders>
              <w:bottom w:val="single" w:sz="8" w:space="0" w:color="auto"/>
              <w:right w:val="single" w:sz="8" w:space="0" w:color="auto"/>
            </w:tcBorders>
            <w:vAlign w:val="bottom"/>
          </w:tcPr>
          <w:p w:rsidR="0008691E" w:rsidRDefault="0008691E" w:rsidP="00BC5FFE">
            <w:pPr>
              <w:spacing w:line="260" w:lineRule="exact"/>
              <w:ind w:left="100"/>
              <w:jc w:val="both"/>
              <w:rPr>
                <w:sz w:val="20"/>
                <w:szCs w:val="20"/>
              </w:rPr>
            </w:pPr>
            <w:r>
              <w:rPr>
                <w:rFonts w:ascii="Times New Roman" w:eastAsia="Times New Roman" w:hAnsi="Times New Roman" w:cs="Times New Roman"/>
                <w:sz w:val="24"/>
                <w:szCs w:val="24"/>
              </w:rPr>
              <w:t>1-2 ошибки, 35-40 сл.</w:t>
            </w:r>
          </w:p>
        </w:tc>
        <w:tc>
          <w:tcPr>
            <w:tcW w:w="60" w:type="dxa"/>
            <w:tcBorders>
              <w:bottom w:val="single" w:sz="8" w:space="0" w:color="auto"/>
            </w:tcBorders>
            <w:vAlign w:val="bottom"/>
          </w:tcPr>
          <w:p w:rsidR="0008691E" w:rsidRDefault="0008691E" w:rsidP="00BC5FFE">
            <w:pPr>
              <w:jc w:val="both"/>
            </w:pPr>
          </w:p>
        </w:tc>
        <w:tc>
          <w:tcPr>
            <w:tcW w:w="760" w:type="dxa"/>
            <w:tcBorders>
              <w:bottom w:val="single" w:sz="8" w:space="0" w:color="auto"/>
            </w:tcBorders>
            <w:vAlign w:val="bottom"/>
          </w:tcPr>
          <w:p w:rsidR="0008691E" w:rsidRDefault="0008691E" w:rsidP="00BC5FFE">
            <w:pPr>
              <w:spacing w:line="260" w:lineRule="exact"/>
              <w:ind w:right="500"/>
              <w:jc w:val="both"/>
              <w:rPr>
                <w:sz w:val="20"/>
                <w:szCs w:val="20"/>
              </w:rPr>
            </w:pPr>
            <w:r>
              <w:rPr>
                <w:rFonts w:ascii="Times New Roman" w:eastAsia="Times New Roman" w:hAnsi="Times New Roman" w:cs="Times New Roman"/>
                <w:w w:val="99"/>
                <w:sz w:val="24"/>
                <w:szCs w:val="24"/>
              </w:rPr>
              <w:t>4</w:t>
            </w:r>
          </w:p>
        </w:tc>
        <w:tc>
          <w:tcPr>
            <w:tcW w:w="260" w:type="dxa"/>
            <w:gridSpan w:val="2"/>
            <w:tcBorders>
              <w:bottom w:val="single" w:sz="8" w:space="0" w:color="auto"/>
              <w:right w:val="single" w:sz="8" w:space="0" w:color="auto"/>
            </w:tcBorders>
            <w:vAlign w:val="bottom"/>
          </w:tcPr>
          <w:p w:rsidR="0008691E" w:rsidRDefault="0008691E" w:rsidP="00BC5FFE">
            <w:pPr>
              <w:jc w:val="both"/>
            </w:pPr>
          </w:p>
        </w:tc>
        <w:tc>
          <w:tcPr>
            <w:tcW w:w="2600" w:type="dxa"/>
            <w:gridSpan w:val="3"/>
            <w:tcBorders>
              <w:bottom w:val="single" w:sz="8" w:space="0" w:color="auto"/>
              <w:right w:val="single" w:sz="8" w:space="0" w:color="auto"/>
            </w:tcBorders>
            <w:vAlign w:val="bottom"/>
          </w:tcPr>
          <w:p w:rsidR="0008691E" w:rsidRDefault="0008691E" w:rsidP="00BC5FFE">
            <w:pPr>
              <w:spacing w:line="260" w:lineRule="exact"/>
              <w:ind w:left="100"/>
              <w:jc w:val="both"/>
              <w:rPr>
                <w:sz w:val="20"/>
                <w:szCs w:val="20"/>
              </w:rPr>
            </w:pPr>
            <w:r>
              <w:rPr>
                <w:rFonts w:ascii="Times New Roman" w:eastAsia="Times New Roman" w:hAnsi="Times New Roman" w:cs="Times New Roman"/>
                <w:sz w:val="24"/>
                <w:szCs w:val="24"/>
              </w:rPr>
              <w:t>1-2 ошибки, 40-50 сл.</w:t>
            </w:r>
          </w:p>
        </w:tc>
      </w:tr>
      <w:tr w:rsidR="0008691E" w:rsidTr="00BE3E7D">
        <w:trPr>
          <w:trHeight w:val="268"/>
        </w:trPr>
        <w:tc>
          <w:tcPr>
            <w:tcW w:w="140" w:type="dxa"/>
            <w:gridSpan w:val="2"/>
            <w:tcBorders>
              <w:right w:val="single" w:sz="8" w:space="0" w:color="auto"/>
            </w:tcBorders>
            <w:vAlign w:val="bottom"/>
          </w:tcPr>
          <w:p w:rsidR="0008691E" w:rsidRDefault="0008691E" w:rsidP="00BC5FFE">
            <w:pPr>
              <w:jc w:val="both"/>
              <w:rPr>
                <w:sz w:val="23"/>
                <w:szCs w:val="23"/>
              </w:rPr>
            </w:pPr>
          </w:p>
        </w:tc>
        <w:tc>
          <w:tcPr>
            <w:tcW w:w="980" w:type="dxa"/>
            <w:vAlign w:val="bottom"/>
          </w:tcPr>
          <w:p w:rsidR="0008691E" w:rsidRDefault="0008691E" w:rsidP="00BC5FFE">
            <w:pPr>
              <w:jc w:val="both"/>
              <w:rPr>
                <w:sz w:val="23"/>
                <w:szCs w:val="23"/>
              </w:rPr>
            </w:pPr>
          </w:p>
        </w:tc>
        <w:tc>
          <w:tcPr>
            <w:tcW w:w="860" w:type="dxa"/>
            <w:gridSpan w:val="2"/>
            <w:tcBorders>
              <w:right w:val="single" w:sz="8" w:space="0" w:color="auto"/>
            </w:tcBorders>
            <w:vAlign w:val="bottom"/>
          </w:tcPr>
          <w:p w:rsidR="0008691E" w:rsidRDefault="0008691E" w:rsidP="00BC5FFE">
            <w:pPr>
              <w:jc w:val="both"/>
              <w:rPr>
                <w:sz w:val="23"/>
                <w:szCs w:val="23"/>
              </w:rPr>
            </w:pPr>
          </w:p>
        </w:tc>
        <w:tc>
          <w:tcPr>
            <w:tcW w:w="560" w:type="dxa"/>
            <w:tcBorders>
              <w:bottom w:val="single" w:sz="8" w:space="0" w:color="auto"/>
            </w:tcBorders>
            <w:vAlign w:val="bottom"/>
          </w:tcPr>
          <w:p w:rsidR="0008691E" w:rsidRDefault="0008691E" w:rsidP="00BC5FFE">
            <w:pPr>
              <w:spacing w:line="264" w:lineRule="exact"/>
              <w:ind w:right="220"/>
              <w:jc w:val="both"/>
              <w:rPr>
                <w:sz w:val="20"/>
                <w:szCs w:val="20"/>
              </w:rPr>
            </w:pPr>
            <w:r>
              <w:rPr>
                <w:rFonts w:ascii="Times New Roman" w:eastAsia="Times New Roman" w:hAnsi="Times New Roman" w:cs="Times New Roman"/>
                <w:sz w:val="24"/>
                <w:szCs w:val="24"/>
              </w:rPr>
              <w:t>3</w:t>
            </w:r>
          </w:p>
        </w:tc>
        <w:tc>
          <w:tcPr>
            <w:tcW w:w="860" w:type="dxa"/>
            <w:gridSpan w:val="2"/>
            <w:tcBorders>
              <w:bottom w:val="single" w:sz="8" w:space="0" w:color="auto"/>
              <w:right w:val="single" w:sz="8" w:space="0" w:color="auto"/>
            </w:tcBorders>
            <w:vAlign w:val="bottom"/>
          </w:tcPr>
          <w:p w:rsidR="0008691E" w:rsidRDefault="0008691E" w:rsidP="00BC5FFE">
            <w:pPr>
              <w:jc w:val="both"/>
              <w:rPr>
                <w:sz w:val="23"/>
                <w:szCs w:val="23"/>
              </w:rPr>
            </w:pPr>
          </w:p>
        </w:tc>
        <w:tc>
          <w:tcPr>
            <w:tcW w:w="2700" w:type="dxa"/>
            <w:gridSpan w:val="5"/>
            <w:tcBorders>
              <w:bottom w:val="single" w:sz="8" w:space="0" w:color="auto"/>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3-5 ошибок, 30-35 сл.</w:t>
            </w:r>
          </w:p>
        </w:tc>
        <w:tc>
          <w:tcPr>
            <w:tcW w:w="60" w:type="dxa"/>
            <w:tcBorders>
              <w:bottom w:val="single" w:sz="8" w:space="0" w:color="auto"/>
            </w:tcBorders>
            <w:vAlign w:val="bottom"/>
          </w:tcPr>
          <w:p w:rsidR="0008691E" w:rsidRDefault="0008691E" w:rsidP="00BC5FFE">
            <w:pPr>
              <w:jc w:val="both"/>
              <w:rPr>
                <w:sz w:val="23"/>
                <w:szCs w:val="23"/>
              </w:rPr>
            </w:pPr>
          </w:p>
        </w:tc>
        <w:tc>
          <w:tcPr>
            <w:tcW w:w="760" w:type="dxa"/>
            <w:tcBorders>
              <w:bottom w:val="single" w:sz="8" w:space="0" w:color="auto"/>
            </w:tcBorders>
            <w:vAlign w:val="bottom"/>
          </w:tcPr>
          <w:p w:rsidR="0008691E" w:rsidRDefault="0008691E" w:rsidP="00BC5FFE">
            <w:pPr>
              <w:spacing w:line="264" w:lineRule="exact"/>
              <w:ind w:right="500"/>
              <w:jc w:val="both"/>
              <w:rPr>
                <w:sz w:val="20"/>
                <w:szCs w:val="20"/>
              </w:rPr>
            </w:pPr>
            <w:r>
              <w:rPr>
                <w:rFonts w:ascii="Times New Roman" w:eastAsia="Times New Roman" w:hAnsi="Times New Roman" w:cs="Times New Roman"/>
                <w:w w:val="99"/>
                <w:sz w:val="24"/>
                <w:szCs w:val="24"/>
              </w:rPr>
              <w:t>3</w:t>
            </w:r>
          </w:p>
        </w:tc>
        <w:tc>
          <w:tcPr>
            <w:tcW w:w="260" w:type="dxa"/>
            <w:gridSpan w:val="2"/>
            <w:tcBorders>
              <w:bottom w:val="single" w:sz="8" w:space="0" w:color="auto"/>
              <w:right w:val="single" w:sz="8" w:space="0" w:color="auto"/>
            </w:tcBorders>
            <w:vAlign w:val="bottom"/>
          </w:tcPr>
          <w:p w:rsidR="0008691E" w:rsidRDefault="0008691E" w:rsidP="00BC5FFE">
            <w:pPr>
              <w:jc w:val="both"/>
              <w:rPr>
                <w:sz w:val="23"/>
                <w:szCs w:val="23"/>
              </w:rPr>
            </w:pPr>
          </w:p>
        </w:tc>
        <w:tc>
          <w:tcPr>
            <w:tcW w:w="2600" w:type="dxa"/>
            <w:gridSpan w:val="3"/>
            <w:tcBorders>
              <w:bottom w:val="single" w:sz="8" w:space="0" w:color="auto"/>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3-5 ошибок, 30 – 40 сл.</w:t>
            </w:r>
          </w:p>
        </w:tc>
      </w:tr>
      <w:tr w:rsidR="0008691E" w:rsidTr="00BE3E7D">
        <w:trPr>
          <w:trHeight w:val="239"/>
        </w:trPr>
        <w:tc>
          <w:tcPr>
            <w:tcW w:w="140" w:type="dxa"/>
            <w:gridSpan w:val="2"/>
            <w:tcBorders>
              <w:right w:val="single" w:sz="8" w:space="0" w:color="auto"/>
            </w:tcBorders>
            <w:vAlign w:val="bottom"/>
          </w:tcPr>
          <w:p w:rsidR="0008691E" w:rsidRDefault="0008691E" w:rsidP="00BC5FFE">
            <w:pPr>
              <w:jc w:val="both"/>
              <w:rPr>
                <w:sz w:val="20"/>
                <w:szCs w:val="20"/>
              </w:rPr>
            </w:pPr>
          </w:p>
        </w:tc>
        <w:tc>
          <w:tcPr>
            <w:tcW w:w="980" w:type="dxa"/>
            <w:vAlign w:val="bottom"/>
          </w:tcPr>
          <w:p w:rsidR="0008691E" w:rsidRDefault="0008691E" w:rsidP="00BC5FFE">
            <w:pPr>
              <w:jc w:val="both"/>
              <w:rPr>
                <w:sz w:val="20"/>
                <w:szCs w:val="20"/>
              </w:rPr>
            </w:pPr>
          </w:p>
        </w:tc>
        <w:tc>
          <w:tcPr>
            <w:tcW w:w="860" w:type="dxa"/>
            <w:gridSpan w:val="2"/>
            <w:tcBorders>
              <w:right w:val="single" w:sz="8" w:space="0" w:color="auto"/>
            </w:tcBorders>
            <w:vAlign w:val="bottom"/>
          </w:tcPr>
          <w:p w:rsidR="0008691E" w:rsidRDefault="0008691E" w:rsidP="00BC5FFE">
            <w:pPr>
              <w:jc w:val="both"/>
              <w:rPr>
                <w:sz w:val="20"/>
                <w:szCs w:val="20"/>
              </w:rPr>
            </w:pPr>
          </w:p>
        </w:tc>
        <w:tc>
          <w:tcPr>
            <w:tcW w:w="560" w:type="dxa"/>
            <w:vAlign w:val="bottom"/>
          </w:tcPr>
          <w:p w:rsidR="0008691E" w:rsidRDefault="0008691E" w:rsidP="00BC5FFE">
            <w:pPr>
              <w:spacing w:line="240" w:lineRule="exact"/>
              <w:ind w:right="220"/>
              <w:jc w:val="both"/>
              <w:rPr>
                <w:sz w:val="20"/>
                <w:szCs w:val="20"/>
              </w:rPr>
            </w:pPr>
            <w:r>
              <w:rPr>
                <w:rFonts w:ascii="Times New Roman" w:eastAsia="Times New Roman" w:hAnsi="Times New Roman" w:cs="Times New Roman"/>
                <w:sz w:val="24"/>
                <w:szCs w:val="24"/>
              </w:rPr>
              <w:t>2</w:t>
            </w:r>
          </w:p>
        </w:tc>
        <w:tc>
          <w:tcPr>
            <w:tcW w:w="860" w:type="dxa"/>
            <w:gridSpan w:val="2"/>
            <w:tcBorders>
              <w:right w:val="single" w:sz="8" w:space="0" w:color="auto"/>
            </w:tcBorders>
            <w:vAlign w:val="bottom"/>
          </w:tcPr>
          <w:p w:rsidR="0008691E" w:rsidRDefault="0008691E" w:rsidP="00BC5FFE">
            <w:pPr>
              <w:jc w:val="both"/>
              <w:rPr>
                <w:sz w:val="20"/>
                <w:szCs w:val="20"/>
              </w:rPr>
            </w:pPr>
          </w:p>
        </w:tc>
        <w:tc>
          <w:tcPr>
            <w:tcW w:w="2180" w:type="dxa"/>
            <w:gridSpan w:val="3"/>
            <w:vAlign w:val="bottom"/>
          </w:tcPr>
          <w:p w:rsidR="0008691E" w:rsidRDefault="0008691E" w:rsidP="00BC5FFE">
            <w:pPr>
              <w:spacing w:line="240" w:lineRule="exact"/>
              <w:ind w:left="120"/>
              <w:jc w:val="both"/>
              <w:rPr>
                <w:sz w:val="20"/>
                <w:szCs w:val="20"/>
              </w:rPr>
            </w:pPr>
            <w:r>
              <w:rPr>
                <w:rFonts w:ascii="Times New Roman" w:eastAsia="Times New Roman" w:hAnsi="Times New Roman" w:cs="Times New Roman"/>
                <w:sz w:val="24"/>
                <w:szCs w:val="24"/>
              </w:rPr>
              <w:t>6 и  более ошибок,</w:t>
            </w:r>
          </w:p>
        </w:tc>
        <w:tc>
          <w:tcPr>
            <w:tcW w:w="520" w:type="dxa"/>
            <w:gridSpan w:val="2"/>
            <w:tcBorders>
              <w:right w:val="single" w:sz="8" w:space="0" w:color="auto"/>
            </w:tcBorders>
            <w:vAlign w:val="bottom"/>
          </w:tcPr>
          <w:p w:rsidR="0008691E" w:rsidRDefault="0008691E" w:rsidP="00BC5FFE">
            <w:pPr>
              <w:jc w:val="both"/>
              <w:rPr>
                <w:sz w:val="20"/>
                <w:szCs w:val="20"/>
              </w:rPr>
            </w:pPr>
          </w:p>
        </w:tc>
        <w:tc>
          <w:tcPr>
            <w:tcW w:w="60" w:type="dxa"/>
            <w:vAlign w:val="bottom"/>
          </w:tcPr>
          <w:p w:rsidR="0008691E" w:rsidRDefault="0008691E" w:rsidP="00BC5FFE">
            <w:pPr>
              <w:jc w:val="both"/>
              <w:rPr>
                <w:sz w:val="20"/>
                <w:szCs w:val="20"/>
              </w:rPr>
            </w:pPr>
          </w:p>
        </w:tc>
        <w:tc>
          <w:tcPr>
            <w:tcW w:w="760" w:type="dxa"/>
            <w:vAlign w:val="bottom"/>
          </w:tcPr>
          <w:p w:rsidR="0008691E" w:rsidRDefault="0008691E" w:rsidP="00BC5FFE">
            <w:pPr>
              <w:spacing w:line="240" w:lineRule="exact"/>
              <w:ind w:right="500"/>
              <w:jc w:val="both"/>
              <w:rPr>
                <w:sz w:val="20"/>
                <w:szCs w:val="20"/>
              </w:rPr>
            </w:pPr>
            <w:r>
              <w:rPr>
                <w:rFonts w:ascii="Times New Roman" w:eastAsia="Times New Roman" w:hAnsi="Times New Roman" w:cs="Times New Roman"/>
                <w:w w:val="99"/>
                <w:sz w:val="24"/>
                <w:szCs w:val="24"/>
              </w:rPr>
              <w:t>2</w:t>
            </w:r>
          </w:p>
        </w:tc>
        <w:tc>
          <w:tcPr>
            <w:tcW w:w="260" w:type="dxa"/>
            <w:gridSpan w:val="2"/>
            <w:tcBorders>
              <w:right w:val="single" w:sz="8" w:space="0" w:color="auto"/>
            </w:tcBorders>
            <w:vAlign w:val="bottom"/>
          </w:tcPr>
          <w:p w:rsidR="0008691E" w:rsidRDefault="0008691E" w:rsidP="00BC5FFE">
            <w:pPr>
              <w:jc w:val="both"/>
              <w:rPr>
                <w:sz w:val="20"/>
                <w:szCs w:val="20"/>
              </w:rPr>
            </w:pPr>
          </w:p>
        </w:tc>
        <w:tc>
          <w:tcPr>
            <w:tcW w:w="2600" w:type="dxa"/>
            <w:gridSpan w:val="3"/>
            <w:tcBorders>
              <w:right w:val="single" w:sz="8" w:space="0" w:color="auto"/>
            </w:tcBorders>
            <w:vAlign w:val="bottom"/>
          </w:tcPr>
          <w:p w:rsidR="0008691E" w:rsidRDefault="0008691E" w:rsidP="00BC5FFE">
            <w:pPr>
              <w:jc w:val="both"/>
              <w:rPr>
                <w:sz w:val="20"/>
                <w:szCs w:val="20"/>
              </w:rPr>
            </w:pPr>
          </w:p>
        </w:tc>
      </w:tr>
      <w:tr w:rsidR="0008691E" w:rsidTr="00BE3E7D">
        <w:trPr>
          <w:trHeight w:val="269"/>
        </w:trPr>
        <w:tc>
          <w:tcPr>
            <w:tcW w:w="140" w:type="dxa"/>
            <w:gridSpan w:val="2"/>
            <w:tcBorders>
              <w:right w:val="single" w:sz="8" w:space="0" w:color="auto"/>
            </w:tcBorders>
            <w:vAlign w:val="bottom"/>
          </w:tcPr>
          <w:p w:rsidR="0008691E" w:rsidRDefault="0008691E" w:rsidP="00BC5FFE">
            <w:pPr>
              <w:jc w:val="both"/>
              <w:rPr>
                <w:sz w:val="23"/>
                <w:szCs w:val="23"/>
              </w:rPr>
            </w:pPr>
          </w:p>
        </w:tc>
        <w:tc>
          <w:tcPr>
            <w:tcW w:w="980" w:type="dxa"/>
            <w:vAlign w:val="bottom"/>
          </w:tcPr>
          <w:p w:rsidR="0008691E" w:rsidRDefault="0008691E" w:rsidP="00BC5FFE">
            <w:pPr>
              <w:jc w:val="both"/>
              <w:rPr>
                <w:sz w:val="23"/>
                <w:szCs w:val="23"/>
              </w:rPr>
            </w:pPr>
          </w:p>
        </w:tc>
        <w:tc>
          <w:tcPr>
            <w:tcW w:w="860" w:type="dxa"/>
            <w:gridSpan w:val="2"/>
            <w:tcBorders>
              <w:right w:val="single" w:sz="8" w:space="0" w:color="auto"/>
            </w:tcBorders>
            <w:vAlign w:val="bottom"/>
          </w:tcPr>
          <w:p w:rsidR="0008691E" w:rsidRDefault="0008691E" w:rsidP="00BC5FFE">
            <w:pPr>
              <w:jc w:val="both"/>
              <w:rPr>
                <w:sz w:val="23"/>
                <w:szCs w:val="23"/>
              </w:rPr>
            </w:pPr>
          </w:p>
        </w:tc>
        <w:tc>
          <w:tcPr>
            <w:tcW w:w="560" w:type="dxa"/>
            <w:vAlign w:val="bottom"/>
          </w:tcPr>
          <w:p w:rsidR="0008691E" w:rsidRDefault="0008691E" w:rsidP="00BC5FFE">
            <w:pPr>
              <w:jc w:val="both"/>
              <w:rPr>
                <w:sz w:val="23"/>
                <w:szCs w:val="23"/>
              </w:rPr>
            </w:pPr>
          </w:p>
        </w:tc>
        <w:tc>
          <w:tcPr>
            <w:tcW w:w="860" w:type="dxa"/>
            <w:gridSpan w:val="2"/>
            <w:tcBorders>
              <w:right w:val="single" w:sz="8" w:space="0" w:color="auto"/>
            </w:tcBorders>
            <w:vAlign w:val="bottom"/>
          </w:tcPr>
          <w:p w:rsidR="0008691E" w:rsidRDefault="0008691E" w:rsidP="00BC5FFE">
            <w:pPr>
              <w:jc w:val="both"/>
              <w:rPr>
                <w:sz w:val="23"/>
                <w:szCs w:val="23"/>
              </w:rPr>
            </w:pPr>
          </w:p>
        </w:tc>
        <w:tc>
          <w:tcPr>
            <w:tcW w:w="2180" w:type="dxa"/>
            <w:gridSpan w:val="3"/>
            <w:vAlign w:val="bottom"/>
          </w:tcPr>
          <w:p w:rsidR="0008691E" w:rsidRDefault="0008691E" w:rsidP="00BC5FFE">
            <w:pPr>
              <w:spacing w:line="264" w:lineRule="exact"/>
              <w:ind w:left="120"/>
              <w:jc w:val="both"/>
              <w:rPr>
                <w:sz w:val="20"/>
                <w:szCs w:val="20"/>
              </w:rPr>
            </w:pPr>
            <w:r>
              <w:rPr>
                <w:rFonts w:ascii="Times New Roman" w:eastAsia="Times New Roman" w:hAnsi="Times New Roman" w:cs="Times New Roman"/>
                <w:sz w:val="24"/>
                <w:szCs w:val="24"/>
              </w:rPr>
              <w:t>менее</w:t>
            </w:r>
          </w:p>
        </w:tc>
        <w:tc>
          <w:tcPr>
            <w:tcW w:w="520" w:type="dxa"/>
            <w:gridSpan w:val="2"/>
            <w:tcBorders>
              <w:right w:val="single" w:sz="8" w:space="0" w:color="auto"/>
            </w:tcBorders>
            <w:vAlign w:val="bottom"/>
          </w:tcPr>
          <w:p w:rsidR="0008691E" w:rsidRDefault="0008691E" w:rsidP="00BC5FFE">
            <w:pPr>
              <w:jc w:val="both"/>
              <w:rPr>
                <w:sz w:val="23"/>
                <w:szCs w:val="23"/>
              </w:rPr>
            </w:pPr>
          </w:p>
        </w:tc>
        <w:tc>
          <w:tcPr>
            <w:tcW w:w="60" w:type="dxa"/>
            <w:vAlign w:val="bottom"/>
          </w:tcPr>
          <w:p w:rsidR="0008691E" w:rsidRDefault="0008691E" w:rsidP="00BC5FFE">
            <w:pPr>
              <w:jc w:val="both"/>
              <w:rPr>
                <w:sz w:val="23"/>
                <w:szCs w:val="23"/>
              </w:rPr>
            </w:pPr>
          </w:p>
        </w:tc>
        <w:tc>
          <w:tcPr>
            <w:tcW w:w="760" w:type="dxa"/>
            <w:vAlign w:val="bottom"/>
          </w:tcPr>
          <w:p w:rsidR="0008691E" w:rsidRDefault="0008691E" w:rsidP="00BC5FFE">
            <w:pPr>
              <w:jc w:val="both"/>
              <w:rPr>
                <w:sz w:val="23"/>
                <w:szCs w:val="23"/>
              </w:rPr>
            </w:pPr>
          </w:p>
        </w:tc>
        <w:tc>
          <w:tcPr>
            <w:tcW w:w="260" w:type="dxa"/>
            <w:gridSpan w:val="2"/>
            <w:tcBorders>
              <w:right w:val="single" w:sz="8" w:space="0" w:color="auto"/>
            </w:tcBorders>
            <w:vAlign w:val="bottom"/>
          </w:tcPr>
          <w:p w:rsidR="0008691E" w:rsidRDefault="0008691E" w:rsidP="00BC5FFE">
            <w:pPr>
              <w:jc w:val="both"/>
              <w:rPr>
                <w:sz w:val="23"/>
                <w:szCs w:val="23"/>
              </w:rPr>
            </w:pPr>
          </w:p>
        </w:tc>
        <w:tc>
          <w:tcPr>
            <w:tcW w:w="2600" w:type="dxa"/>
            <w:gridSpan w:val="3"/>
            <w:tcBorders>
              <w:right w:val="single" w:sz="8" w:space="0" w:color="auto"/>
            </w:tcBorders>
            <w:vAlign w:val="bottom"/>
          </w:tcPr>
          <w:p w:rsidR="0008691E" w:rsidRDefault="0008691E" w:rsidP="00BC5FFE">
            <w:pPr>
              <w:spacing w:line="268" w:lineRule="exact"/>
              <w:ind w:left="180"/>
              <w:jc w:val="both"/>
              <w:rPr>
                <w:sz w:val="20"/>
                <w:szCs w:val="20"/>
              </w:rPr>
            </w:pPr>
            <w:r>
              <w:rPr>
                <w:rFonts w:ascii="Times New Roman" w:eastAsia="Times New Roman" w:hAnsi="Times New Roman" w:cs="Times New Roman"/>
                <w:sz w:val="24"/>
                <w:szCs w:val="24"/>
              </w:rPr>
              <w:t>6 и более ошибок,</w:t>
            </w:r>
          </w:p>
        </w:tc>
      </w:tr>
      <w:tr w:rsidR="0008691E" w:rsidTr="00BE3E7D">
        <w:trPr>
          <w:trHeight w:val="272"/>
        </w:trPr>
        <w:tc>
          <w:tcPr>
            <w:tcW w:w="140" w:type="dxa"/>
            <w:gridSpan w:val="2"/>
            <w:tcBorders>
              <w:right w:val="single" w:sz="8" w:space="0" w:color="auto"/>
            </w:tcBorders>
            <w:vAlign w:val="bottom"/>
          </w:tcPr>
          <w:p w:rsidR="0008691E" w:rsidRDefault="0008691E" w:rsidP="00BC5FFE">
            <w:pPr>
              <w:jc w:val="both"/>
              <w:rPr>
                <w:sz w:val="23"/>
                <w:szCs w:val="23"/>
              </w:rPr>
            </w:pPr>
          </w:p>
        </w:tc>
        <w:tc>
          <w:tcPr>
            <w:tcW w:w="980" w:type="dxa"/>
            <w:tcBorders>
              <w:bottom w:val="single" w:sz="8" w:space="0" w:color="auto"/>
            </w:tcBorders>
            <w:vAlign w:val="bottom"/>
          </w:tcPr>
          <w:p w:rsidR="0008691E" w:rsidRDefault="0008691E" w:rsidP="00BC5FFE">
            <w:pPr>
              <w:jc w:val="both"/>
              <w:rPr>
                <w:sz w:val="23"/>
                <w:szCs w:val="23"/>
              </w:rPr>
            </w:pPr>
          </w:p>
        </w:tc>
        <w:tc>
          <w:tcPr>
            <w:tcW w:w="860" w:type="dxa"/>
            <w:gridSpan w:val="2"/>
            <w:tcBorders>
              <w:bottom w:val="single" w:sz="8" w:space="0" w:color="auto"/>
              <w:right w:val="single" w:sz="8" w:space="0" w:color="auto"/>
            </w:tcBorders>
            <w:vAlign w:val="bottom"/>
          </w:tcPr>
          <w:p w:rsidR="0008691E" w:rsidRDefault="0008691E" w:rsidP="00BC5FFE">
            <w:pPr>
              <w:jc w:val="both"/>
              <w:rPr>
                <w:sz w:val="23"/>
                <w:szCs w:val="23"/>
              </w:rPr>
            </w:pPr>
          </w:p>
        </w:tc>
        <w:tc>
          <w:tcPr>
            <w:tcW w:w="560" w:type="dxa"/>
            <w:tcBorders>
              <w:bottom w:val="single" w:sz="8" w:space="0" w:color="auto"/>
            </w:tcBorders>
            <w:vAlign w:val="bottom"/>
          </w:tcPr>
          <w:p w:rsidR="0008691E" w:rsidRDefault="0008691E" w:rsidP="00BC5FFE">
            <w:pPr>
              <w:jc w:val="both"/>
              <w:rPr>
                <w:sz w:val="23"/>
                <w:szCs w:val="23"/>
              </w:rPr>
            </w:pPr>
          </w:p>
        </w:tc>
        <w:tc>
          <w:tcPr>
            <w:tcW w:w="860" w:type="dxa"/>
            <w:gridSpan w:val="2"/>
            <w:tcBorders>
              <w:bottom w:val="single" w:sz="8" w:space="0" w:color="auto"/>
              <w:right w:val="single" w:sz="8" w:space="0" w:color="auto"/>
            </w:tcBorders>
            <w:vAlign w:val="bottom"/>
          </w:tcPr>
          <w:p w:rsidR="0008691E" w:rsidRDefault="0008691E" w:rsidP="00BC5FFE">
            <w:pPr>
              <w:jc w:val="both"/>
              <w:rPr>
                <w:sz w:val="23"/>
                <w:szCs w:val="23"/>
              </w:rPr>
            </w:pPr>
          </w:p>
        </w:tc>
        <w:tc>
          <w:tcPr>
            <w:tcW w:w="2180" w:type="dxa"/>
            <w:gridSpan w:val="3"/>
            <w:tcBorders>
              <w:bottom w:val="single" w:sz="8" w:space="0" w:color="auto"/>
            </w:tcBorders>
            <w:vAlign w:val="bottom"/>
          </w:tcPr>
          <w:p w:rsidR="0008691E" w:rsidRDefault="0008691E" w:rsidP="00BC5FFE">
            <w:pPr>
              <w:spacing w:line="264" w:lineRule="exact"/>
              <w:ind w:left="120"/>
              <w:jc w:val="both"/>
              <w:rPr>
                <w:sz w:val="20"/>
                <w:szCs w:val="20"/>
              </w:rPr>
            </w:pPr>
            <w:r>
              <w:rPr>
                <w:rFonts w:ascii="Times New Roman" w:eastAsia="Times New Roman" w:hAnsi="Times New Roman" w:cs="Times New Roman"/>
                <w:sz w:val="24"/>
                <w:szCs w:val="24"/>
              </w:rPr>
              <w:t>30 сл.</w:t>
            </w:r>
          </w:p>
        </w:tc>
        <w:tc>
          <w:tcPr>
            <w:tcW w:w="520" w:type="dxa"/>
            <w:gridSpan w:val="2"/>
            <w:tcBorders>
              <w:bottom w:val="single" w:sz="8" w:space="0" w:color="auto"/>
              <w:right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760" w:type="dxa"/>
            <w:tcBorders>
              <w:bottom w:val="single" w:sz="8" w:space="0" w:color="auto"/>
            </w:tcBorders>
            <w:vAlign w:val="bottom"/>
          </w:tcPr>
          <w:p w:rsidR="0008691E" w:rsidRDefault="0008691E" w:rsidP="00BC5FFE">
            <w:pPr>
              <w:jc w:val="both"/>
              <w:rPr>
                <w:sz w:val="23"/>
                <w:szCs w:val="23"/>
              </w:rPr>
            </w:pPr>
          </w:p>
        </w:tc>
        <w:tc>
          <w:tcPr>
            <w:tcW w:w="260" w:type="dxa"/>
            <w:gridSpan w:val="2"/>
            <w:tcBorders>
              <w:bottom w:val="single" w:sz="8" w:space="0" w:color="auto"/>
              <w:right w:val="single" w:sz="8" w:space="0" w:color="auto"/>
            </w:tcBorders>
            <w:vAlign w:val="bottom"/>
          </w:tcPr>
          <w:p w:rsidR="0008691E" w:rsidRDefault="0008691E" w:rsidP="00BC5FFE">
            <w:pPr>
              <w:jc w:val="both"/>
              <w:rPr>
                <w:sz w:val="23"/>
                <w:szCs w:val="23"/>
              </w:rPr>
            </w:pPr>
          </w:p>
        </w:tc>
        <w:tc>
          <w:tcPr>
            <w:tcW w:w="2600" w:type="dxa"/>
            <w:gridSpan w:val="3"/>
            <w:tcBorders>
              <w:bottom w:val="single" w:sz="8" w:space="0" w:color="auto"/>
              <w:right w:val="single" w:sz="8" w:space="0" w:color="auto"/>
            </w:tcBorders>
            <w:vAlign w:val="bottom"/>
          </w:tcPr>
          <w:p w:rsidR="0008691E" w:rsidRDefault="0008691E" w:rsidP="00BC5FFE">
            <w:pPr>
              <w:spacing w:line="271" w:lineRule="exact"/>
              <w:ind w:left="180"/>
              <w:jc w:val="both"/>
              <w:rPr>
                <w:sz w:val="20"/>
                <w:szCs w:val="20"/>
              </w:rPr>
            </w:pPr>
            <w:r>
              <w:rPr>
                <w:rFonts w:ascii="Times New Roman" w:eastAsia="Times New Roman" w:hAnsi="Times New Roman" w:cs="Times New Roman"/>
                <w:sz w:val="24"/>
                <w:szCs w:val="24"/>
              </w:rPr>
              <w:t>менее 30 слов</w:t>
            </w:r>
          </w:p>
        </w:tc>
      </w:tr>
      <w:tr w:rsidR="0008691E" w:rsidTr="00BE3E7D">
        <w:trPr>
          <w:trHeight w:val="262"/>
        </w:trPr>
        <w:tc>
          <w:tcPr>
            <w:tcW w:w="140" w:type="dxa"/>
            <w:gridSpan w:val="2"/>
            <w:tcBorders>
              <w:right w:val="single" w:sz="8" w:space="0" w:color="auto"/>
            </w:tcBorders>
            <w:vAlign w:val="bottom"/>
          </w:tcPr>
          <w:p w:rsidR="0008691E" w:rsidRDefault="0008691E" w:rsidP="00BC5FFE">
            <w:pPr>
              <w:jc w:val="both"/>
            </w:pPr>
          </w:p>
        </w:tc>
        <w:tc>
          <w:tcPr>
            <w:tcW w:w="980" w:type="dxa"/>
            <w:vAlign w:val="bottom"/>
          </w:tcPr>
          <w:p w:rsidR="0008691E" w:rsidRDefault="0008691E" w:rsidP="00BC5FFE">
            <w:pPr>
              <w:spacing w:line="263" w:lineRule="exact"/>
              <w:ind w:left="80"/>
              <w:jc w:val="both"/>
              <w:rPr>
                <w:sz w:val="20"/>
                <w:szCs w:val="20"/>
              </w:rPr>
            </w:pPr>
            <w:r>
              <w:rPr>
                <w:rFonts w:ascii="Times New Roman" w:eastAsia="Times New Roman" w:hAnsi="Times New Roman" w:cs="Times New Roman"/>
                <w:b/>
                <w:bCs/>
                <w:sz w:val="24"/>
                <w:szCs w:val="24"/>
              </w:rPr>
              <w:t>4 класс</w:t>
            </w:r>
          </w:p>
        </w:tc>
        <w:tc>
          <w:tcPr>
            <w:tcW w:w="860" w:type="dxa"/>
            <w:gridSpan w:val="2"/>
            <w:tcBorders>
              <w:right w:val="single" w:sz="8" w:space="0" w:color="auto"/>
            </w:tcBorders>
            <w:vAlign w:val="bottom"/>
          </w:tcPr>
          <w:p w:rsidR="0008691E" w:rsidRDefault="0008691E" w:rsidP="00BC5FFE">
            <w:pPr>
              <w:jc w:val="both"/>
            </w:pPr>
          </w:p>
        </w:tc>
        <w:tc>
          <w:tcPr>
            <w:tcW w:w="560" w:type="dxa"/>
            <w:vAlign w:val="bottom"/>
          </w:tcPr>
          <w:p w:rsidR="0008691E" w:rsidRDefault="0008691E" w:rsidP="00BC5FFE">
            <w:pPr>
              <w:spacing w:line="263" w:lineRule="exact"/>
              <w:ind w:right="220"/>
              <w:jc w:val="both"/>
              <w:rPr>
                <w:sz w:val="20"/>
                <w:szCs w:val="20"/>
              </w:rPr>
            </w:pPr>
            <w:r>
              <w:rPr>
                <w:rFonts w:ascii="Times New Roman" w:eastAsia="Times New Roman" w:hAnsi="Times New Roman" w:cs="Times New Roman"/>
                <w:sz w:val="24"/>
                <w:szCs w:val="24"/>
              </w:rPr>
              <w:t>5</w:t>
            </w:r>
          </w:p>
        </w:tc>
        <w:tc>
          <w:tcPr>
            <w:tcW w:w="860" w:type="dxa"/>
            <w:gridSpan w:val="2"/>
            <w:tcBorders>
              <w:right w:val="single" w:sz="8" w:space="0" w:color="auto"/>
            </w:tcBorders>
            <w:vAlign w:val="bottom"/>
          </w:tcPr>
          <w:p w:rsidR="0008691E" w:rsidRDefault="0008691E" w:rsidP="00BC5FFE">
            <w:pPr>
              <w:jc w:val="both"/>
            </w:pPr>
          </w:p>
        </w:tc>
        <w:tc>
          <w:tcPr>
            <w:tcW w:w="560" w:type="dxa"/>
            <w:vAlign w:val="bottom"/>
          </w:tcPr>
          <w:p w:rsidR="0008691E" w:rsidRDefault="0008691E" w:rsidP="00BC5FFE">
            <w:pPr>
              <w:jc w:val="both"/>
            </w:pPr>
          </w:p>
        </w:tc>
        <w:tc>
          <w:tcPr>
            <w:tcW w:w="1560" w:type="dxa"/>
            <w:vAlign w:val="bottom"/>
          </w:tcPr>
          <w:p w:rsidR="0008691E" w:rsidRDefault="0008691E" w:rsidP="00BC5FFE">
            <w:pPr>
              <w:jc w:val="both"/>
            </w:pPr>
          </w:p>
        </w:tc>
        <w:tc>
          <w:tcPr>
            <w:tcW w:w="60" w:type="dxa"/>
            <w:vAlign w:val="bottom"/>
          </w:tcPr>
          <w:p w:rsidR="0008691E" w:rsidRDefault="0008691E" w:rsidP="00BC5FFE">
            <w:pPr>
              <w:jc w:val="both"/>
            </w:pPr>
          </w:p>
        </w:tc>
        <w:tc>
          <w:tcPr>
            <w:tcW w:w="520" w:type="dxa"/>
            <w:gridSpan w:val="2"/>
            <w:tcBorders>
              <w:right w:val="single" w:sz="8" w:space="0" w:color="auto"/>
            </w:tcBorders>
            <w:vAlign w:val="bottom"/>
          </w:tcPr>
          <w:p w:rsidR="0008691E" w:rsidRDefault="0008691E" w:rsidP="00BC5FFE">
            <w:pPr>
              <w:jc w:val="both"/>
            </w:pPr>
          </w:p>
        </w:tc>
        <w:tc>
          <w:tcPr>
            <w:tcW w:w="60" w:type="dxa"/>
            <w:vAlign w:val="bottom"/>
          </w:tcPr>
          <w:p w:rsidR="0008691E" w:rsidRDefault="0008691E" w:rsidP="00BC5FFE">
            <w:pPr>
              <w:jc w:val="both"/>
            </w:pPr>
          </w:p>
        </w:tc>
        <w:tc>
          <w:tcPr>
            <w:tcW w:w="760" w:type="dxa"/>
            <w:vAlign w:val="bottom"/>
          </w:tcPr>
          <w:p w:rsidR="0008691E" w:rsidRDefault="0008691E" w:rsidP="00BC5FFE">
            <w:pPr>
              <w:spacing w:line="263" w:lineRule="exact"/>
              <w:ind w:right="500"/>
              <w:jc w:val="both"/>
              <w:rPr>
                <w:sz w:val="20"/>
                <w:szCs w:val="20"/>
              </w:rPr>
            </w:pPr>
            <w:r>
              <w:rPr>
                <w:rFonts w:ascii="Times New Roman" w:eastAsia="Times New Roman" w:hAnsi="Times New Roman" w:cs="Times New Roman"/>
                <w:w w:val="99"/>
                <w:sz w:val="24"/>
                <w:szCs w:val="24"/>
              </w:rPr>
              <w:t>5</w:t>
            </w:r>
          </w:p>
        </w:tc>
        <w:tc>
          <w:tcPr>
            <w:tcW w:w="260" w:type="dxa"/>
            <w:gridSpan w:val="2"/>
            <w:tcBorders>
              <w:right w:val="single" w:sz="8" w:space="0" w:color="auto"/>
            </w:tcBorders>
            <w:vAlign w:val="bottom"/>
          </w:tcPr>
          <w:p w:rsidR="0008691E" w:rsidRDefault="0008691E" w:rsidP="00BC5FFE">
            <w:pPr>
              <w:jc w:val="both"/>
            </w:pPr>
          </w:p>
        </w:tc>
        <w:tc>
          <w:tcPr>
            <w:tcW w:w="2600" w:type="dxa"/>
            <w:gridSpan w:val="3"/>
            <w:tcBorders>
              <w:right w:val="single" w:sz="8" w:space="0" w:color="auto"/>
            </w:tcBorders>
            <w:vAlign w:val="bottom"/>
          </w:tcPr>
          <w:p w:rsidR="0008691E" w:rsidRDefault="0008691E" w:rsidP="00BC5FFE">
            <w:pPr>
              <w:spacing w:line="263" w:lineRule="exact"/>
              <w:ind w:left="180"/>
              <w:jc w:val="both"/>
              <w:rPr>
                <w:sz w:val="20"/>
                <w:szCs w:val="20"/>
              </w:rPr>
            </w:pPr>
            <w:r>
              <w:rPr>
                <w:rFonts w:ascii="Times New Roman" w:eastAsia="Times New Roman" w:hAnsi="Times New Roman" w:cs="Times New Roman"/>
                <w:sz w:val="24"/>
                <w:szCs w:val="24"/>
              </w:rPr>
              <w:t>70-80  сл.  без</w:t>
            </w:r>
          </w:p>
        </w:tc>
      </w:tr>
      <w:tr w:rsidR="0008691E" w:rsidTr="00BE3E7D">
        <w:trPr>
          <w:trHeight w:val="271"/>
        </w:trPr>
        <w:tc>
          <w:tcPr>
            <w:tcW w:w="140" w:type="dxa"/>
            <w:gridSpan w:val="2"/>
            <w:tcBorders>
              <w:right w:val="single" w:sz="8" w:space="0" w:color="auto"/>
            </w:tcBorders>
            <w:vAlign w:val="bottom"/>
          </w:tcPr>
          <w:p w:rsidR="0008691E" w:rsidRDefault="0008691E" w:rsidP="00BC5FFE">
            <w:pPr>
              <w:jc w:val="both"/>
              <w:rPr>
                <w:sz w:val="23"/>
                <w:szCs w:val="23"/>
              </w:rPr>
            </w:pPr>
          </w:p>
        </w:tc>
        <w:tc>
          <w:tcPr>
            <w:tcW w:w="980" w:type="dxa"/>
            <w:vAlign w:val="bottom"/>
          </w:tcPr>
          <w:p w:rsidR="0008691E" w:rsidRDefault="0008691E" w:rsidP="00BC5FFE">
            <w:pPr>
              <w:jc w:val="both"/>
              <w:rPr>
                <w:sz w:val="23"/>
                <w:szCs w:val="23"/>
              </w:rPr>
            </w:pPr>
          </w:p>
        </w:tc>
        <w:tc>
          <w:tcPr>
            <w:tcW w:w="860" w:type="dxa"/>
            <w:gridSpan w:val="2"/>
            <w:tcBorders>
              <w:right w:val="single" w:sz="8" w:space="0" w:color="auto"/>
            </w:tcBorders>
            <w:vAlign w:val="bottom"/>
          </w:tcPr>
          <w:p w:rsidR="0008691E" w:rsidRDefault="0008691E" w:rsidP="00BC5FFE">
            <w:pPr>
              <w:jc w:val="both"/>
              <w:rPr>
                <w:sz w:val="23"/>
                <w:szCs w:val="23"/>
              </w:rPr>
            </w:pPr>
          </w:p>
        </w:tc>
        <w:tc>
          <w:tcPr>
            <w:tcW w:w="560" w:type="dxa"/>
            <w:vAlign w:val="bottom"/>
          </w:tcPr>
          <w:p w:rsidR="0008691E" w:rsidRDefault="0008691E" w:rsidP="00BC5FFE">
            <w:pPr>
              <w:jc w:val="both"/>
              <w:rPr>
                <w:sz w:val="23"/>
                <w:szCs w:val="23"/>
              </w:rPr>
            </w:pPr>
          </w:p>
        </w:tc>
        <w:tc>
          <w:tcPr>
            <w:tcW w:w="860" w:type="dxa"/>
            <w:gridSpan w:val="2"/>
            <w:tcBorders>
              <w:right w:val="single" w:sz="8" w:space="0" w:color="auto"/>
            </w:tcBorders>
            <w:vAlign w:val="bottom"/>
          </w:tcPr>
          <w:p w:rsidR="0008691E" w:rsidRDefault="0008691E" w:rsidP="00BC5FFE">
            <w:pPr>
              <w:jc w:val="both"/>
              <w:rPr>
                <w:sz w:val="23"/>
                <w:szCs w:val="23"/>
              </w:rPr>
            </w:pPr>
          </w:p>
        </w:tc>
        <w:tc>
          <w:tcPr>
            <w:tcW w:w="560" w:type="dxa"/>
            <w:vAlign w:val="bottom"/>
          </w:tcPr>
          <w:p w:rsidR="0008691E" w:rsidRDefault="0008691E" w:rsidP="00BC5FFE">
            <w:pPr>
              <w:jc w:val="both"/>
              <w:rPr>
                <w:sz w:val="23"/>
                <w:szCs w:val="23"/>
              </w:rPr>
            </w:pPr>
          </w:p>
        </w:tc>
        <w:tc>
          <w:tcPr>
            <w:tcW w:w="1560" w:type="dxa"/>
            <w:vAlign w:val="bottom"/>
          </w:tcPr>
          <w:p w:rsidR="0008691E" w:rsidRDefault="0008691E" w:rsidP="00BC5FFE">
            <w:pPr>
              <w:jc w:val="both"/>
              <w:rPr>
                <w:sz w:val="23"/>
                <w:szCs w:val="23"/>
              </w:rPr>
            </w:pPr>
          </w:p>
        </w:tc>
        <w:tc>
          <w:tcPr>
            <w:tcW w:w="60" w:type="dxa"/>
            <w:vAlign w:val="bottom"/>
          </w:tcPr>
          <w:p w:rsidR="0008691E" w:rsidRDefault="0008691E" w:rsidP="00BC5FFE">
            <w:pPr>
              <w:jc w:val="both"/>
              <w:rPr>
                <w:sz w:val="23"/>
                <w:szCs w:val="23"/>
              </w:rPr>
            </w:pPr>
          </w:p>
        </w:tc>
        <w:tc>
          <w:tcPr>
            <w:tcW w:w="520" w:type="dxa"/>
            <w:gridSpan w:val="2"/>
            <w:tcBorders>
              <w:right w:val="single" w:sz="8" w:space="0" w:color="auto"/>
            </w:tcBorders>
            <w:vAlign w:val="bottom"/>
          </w:tcPr>
          <w:p w:rsidR="0008691E" w:rsidRDefault="0008691E" w:rsidP="00BC5FFE">
            <w:pPr>
              <w:jc w:val="both"/>
              <w:rPr>
                <w:sz w:val="23"/>
                <w:szCs w:val="23"/>
              </w:rPr>
            </w:pPr>
          </w:p>
        </w:tc>
        <w:tc>
          <w:tcPr>
            <w:tcW w:w="60" w:type="dxa"/>
            <w:vAlign w:val="bottom"/>
          </w:tcPr>
          <w:p w:rsidR="0008691E" w:rsidRDefault="0008691E" w:rsidP="00BC5FFE">
            <w:pPr>
              <w:jc w:val="both"/>
              <w:rPr>
                <w:sz w:val="23"/>
                <w:szCs w:val="23"/>
              </w:rPr>
            </w:pPr>
          </w:p>
        </w:tc>
        <w:tc>
          <w:tcPr>
            <w:tcW w:w="760" w:type="dxa"/>
            <w:vAlign w:val="bottom"/>
          </w:tcPr>
          <w:p w:rsidR="0008691E" w:rsidRDefault="0008691E" w:rsidP="00BC5FFE">
            <w:pPr>
              <w:jc w:val="both"/>
              <w:rPr>
                <w:sz w:val="23"/>
                <w:szCs w:val="23"/>
              </w:rPr>
            </w:pPr>
          </w:p>
        </w:tc>
        <w:tc>
          <w:tcPr>
            <w:tcW w:w="260" w:type="dxa"/>
            <w:gridSpan w:val="2"/>
            <w:tcBorders>
              <w:right w:val="single" w:sz="8" w:space="0" w:color="auto"/>
            </w:tcBorders>
            <w:vAlign w:val="bottom"/>
          </w:tcPr>
          <w:p w:rsidR="0008691E" w:rsidRDefault="0008691E" w:rsidP="00BC5FFE">
            <w:pPr>
              <w:jc w:val="both"/>
              <w:rPr>
                <w:sz w:val="23"/>
                <w:szCs w:val="23"/>
              </w:rPr>
            </w:pPr>
          </w:p>
        </w:tc>
        <w:tc>
          <w:tcPr>
            <w:tcW w:w="2600" w:type="dxa"/>
            <w:gridSpan w:val="3"/>
            <w:tcBorders>
              <w:right w:val="single" w:sz="8" w:space="0" w:color="auto"/>
            </w:tcBorders>
            <w:vAlign w:val="bottom"/>
          </w:tcPr>
          <w:p w:rsidR="0008691E" w:rsidRDefault="0008691E" w:rsidP="00BC5FFE">
            <w:pPr>
              <w:spacing w:line="271" w:lineRule="exact"/>
              <w:ind w:left="180"/>
              <w:jc w:val="both"/>
              <w:rPr>
                <w:sz w:val="20"/>
                <w:szCs w:val="20"/>
              </w:rPr>
            </w:pPr>
            <w:r>
              <w:rPr>
                <w:rFonts w:ascii="Times New Roman" w:eastAsia="Times New Roman" w:hAnsi="Times New Roman" w:cs="Times New Roman"/>
                <w:sz w:val="24"/>
                <w:szCs w:val="24"/>
              </w:rPr>
              <w:t>ошибок, бегло   с</w:t>
            </w:r>
          </w:p>
        </w:tc>
      </w:tr>
      <w:tr w:rsidR="0008691E" w:rsidTr="00BE3E7D">
        <w:trPr>
          <w:trHeight w:val="276"/>
        </w:trPr>
        <w:tc>
          <w:tcPr>
            <w:tcW w:w="140" w:type="dxa"/>
            <w:gridSpan w:val="2"/>
            <w:tcBorders>
              <w:right w:val="single" w:sz="8" w:space="0" w:color="auto"/>
            </w:tcBorders>
            <w:vAlign w:val="bottom"/>
          </w:tcPr>
          <w:p w:rsidR="0008691E" w:rsidRDefault="0008691E" w:rsidP="00BC5FFE">
            <w:pPr>
              <w:jc w:val="both"/>
              <w:rPr>
                <w:sz w:val="24"/>
                <w:szCs w:val="24"/>
              </w:rPr>
            </w:pPr>
          </w:p>
        </w:tc>
        <w:tc>
          <w:tcPr>
            <w:tcW w:w="980" w:type="dxa"/>
            <w:vAlign w:val="bottom"/>
          </w:tcPr>
          <w:p w:rsidR="0008691E" w:rsidRDefault="0008691E" w:rsidP="00BC5FFE">
            <w:pPr>
              <w:jc w:val="both"/>
              <w:rPr>
                <w:sz w:val="24"/>
                <w:szCs w:val="24"/>
              </w:rPr>
            </w:pPr>
          </w:p>
        </w:tc>
        <w:tc>
          <w:tcPr>
            <w:tcW w:w="860" w:type="dxa"/>
            <w:gridSpan w:val="2"/>
            <w:tcBorders>
              <w:right w:val="single" w:sz="8" w:space="0" w:color="auto"/>
            </w:tcBorders>
            <w:vAlign w:val="bottom"/>
          </w:tcPr>
          <w:p w:rsidR="0008691E" w:rsidRDefault="0008691E" w:rsidP="00BC5FFE">
            <w:pPr>
              <w:jc w:val="both"/>
              <w:rPr>
                <w:sz w:val="24"/>
                <w:szCs w:val="24"/>
              </w:rPr>
            </w:pPr>
          </w:p>
        </w:tc>
        <w:tc>
          <w:tcPr>
            <w:tcW w:w="560" w:type="dxa"/>
            <w:vAlign w:val="bottom"/>
          </w:tcPr>
          <w:p w:rsidR="0008691E" w:rsidRDefault="0008691E" w:rsidP="00BC5FFE">
            <w:pPr>
              <w:jc w:val="both"/>
              <w:rPr>
                <w:sz w:val="24"/>
                <w:szCs w:val="24"/>
              </w:rPr>
            </w:pPr>
          </w:p>
        </w:tc>
        <w:tc>
          <w:tcPr>
            <w:tcW w:w="860" w:type="dxa"/>
            <w:gridSpan w:val="2"/>
            <w:tcBorders>
              <w:right w:val="single" w:sz="8" w:space="0" w:color="auto"/>
            </w:tcBorders>
            <w:vAlign w:val="bottom"/>
          </w:tcPr>
          <w:p w:rsidR="0008691E" w:rsidRDefault="0008691E" w:rsidP="00BC5FFE">
            <w:pPr>
              <w:jc w:val="both"/>
              <w:rPr>
                <w:sz w:val="24"/>
                <w:szCs w:val="24"/>
              </w:rPr>
            </w:pPr>
          </w:p>
        </w:tc>
        <w:tc>
          <w:tcPr>
            <w:tcW w:w="560" w:type="dxa"/>
            <w:vAlign w:val="bottom"/>
          </w:tcPr>
          <w:p w:rsidR="0008691E" w:rsidRDefault="0008691E" w:rsidP="00BC5FFE">
            <w:pPr>
              <w:jc w:val="both"/>
              <w:rPr>
                <w:sz w:val="24"/>
                <w:szCs w:val="24"/>
              </w:rPr>
            </w:pPr>
          </w:p>
        </w:tc>
        <w:tc>
          <w:tcPr>
            <w:tcW w:w="1560" w:type="dxa"/>
            <w:vAlign w:val="bottom"/>
          </w:tcPr>
          <w:p w:rsidR="0008691E" w:rsidRDefault="0008691E" w:rsidP="00BC5FFE">
            <w:pPr>
              <w:jc w:val="both"/>
              <w:rPr>
                <w:sz w:val="24"/>
                <w:szCs w:val="24"/>
              </w:rPr>
            </w:pPr>
          </w:p>
        </w:tc>
        <w:tc>
          <w:tcPr>
            <w:tcW w:w="60" w:type="dxa"/>
            <w:vAlign w:val="bottom"/>
          </w:tcPr>
          <w:p w:rsidR="0008691E" w:rsidRDefault="0008691E" w:rsidP="00BC5FFE">
            <w:pPr>
              <w:jc w:val="both"/>
              <w:rPr>
                <w:sz w:val="24"/>
                <w:szCs w:val="24"/>
              </w:rPr>
            </w:pPr>
          </w:p>
        </w:tc>
        <w:tc>
          <w:tcPr>
            <w:tcW w:w="520" w:type="dxa"/>
            <w:gridSpan w:val="2"/>
            <w:tcBorders>
              <w:right w:val="single" w:sz="8" w:space="0" w:color="auto"/>
            </w:tcBorders>
            <w:vAlign w:val="bottom"/>
          </w:tcPr>
          <w:p w:rsidR="0008691E" w:rsidRDefault="0008691E" w:rsidP="00BC5FFE">
            <w:pPr>
              <w:jc w:val="both"/>
              <w:rPr>
                <w:sz w:val="24"/>
                <w:szCs w:val="24"/>
              </w:rPr>
            </w:pPr>
          </w:p>
        </w:tc>
        <w:tc>
          <w:tcPr>
            <w:tcW w:w="60" w:type="dxa"/>
            <w:vAlign w:val="bottom"/>
          </w:tcPr>
          <w:p w:rsidR="0008691E" w:rsidRDefault="0008691E" w:rsidP="00BC5FFE">
            <w:pPr>
              <w:jc w:val="both"/>
              <w:rPr>
                <w:sz w:val="24"/>
                <w:szCs w:val="24"/>
              </w:rPr>
            </w:pPr>
          </w:p>
        </w:tc>
        <w:tc>
          <w:tcPr>
            <w:tcW w:w="760" w:type="dxa"/>
            <w:vAlign w:val="bottom"/>
          </w:tcPr>
          <w:p w:rsidR="0008691E" w:rsidRDefault="0008691E" w:rsidP="00BC5FFE">
            <w:pPr>
              <w:jc w:val="both"/>
              <w:rPr>
                <w:sz w:val="24"/>
                <w:szCs w:val="24"/>
              </w:rPr>
            </w:pPr>
          </w:p>
        </w:tc>
        <w:tc>
          <w:tcPr>
            <w:tcW w:w="260" w:type="dxa"/>
            <w:gridSpan w:val="2"/>
            <w:tcBorders>
              <w:right w:val="single" w:sz="8" w:space="0" w:color="auto"/>
            </w:tcBorders>
            <w:vAlign w:val="bottom"/>
          </w:tcPr>
          <w:p w:rsidR="0008691E" w:rsidRDefault="0008691E" w:rsidP="00BC5FFE">
            <w:pPr>
              <w:jc w:val="both"/>
              <w:rPr>
                <w:sz w:val="24"/>
                <w:szCs w:val="24"/>
              </w:rPr>
            </w:pPr>
          </w:p>
        </w:tc>
        <w:tc>
          <w:tcPr>
            <w:tcW w:w="2600" w:type="dxa"/>
            <w:gridSpan w:val="3"/>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соблюдением</w:t>
            </w:r>
          </w:p>
        </w:tc>
      </w:tr>
      <w:tr w:rsidR="0008691E" w:rsidTr="00BE3E7D">
        <w:trPr>
          <w:trHeight w:val="276"/>
        </w:trPr>
        <w:tc>
          <w:tcPr>
            <w:tcW w:w="140" w:type="dxa"/>
            <w:gridSpan w:val="2"/>
            <w:tcBorders>
              <w:right w:val="single" w:sz="8" w:space="0" w:color="auto"/>
            </w:tcBorders>
            <w:vAlign w:val="bottom"/>
          </w:tcPr>
          <w:p w:rsidR="0008691E" w:rsidRDefault="0008691E" w:rsidP="00BC5FFE">
            <w:pPr>
              <w:jc w:val="both"/>
              <w:rPr>
                <w:sz w:val="24"/>
                <w:szCs w:val="24"/>
              </w:rPr>
            </w:pPr>
          </w:p>
        </w:tc>
        <w:tc>
          <w:tcPr>
            <w:tcW w:w="980" w:type="dxa"/>
            <w:vAlign w:val="bottom"/>
          </w:tcPr>
          <w:p w:rsidR="0008691E" w:rsidRDefault="0008691E" w:rsidP="00BC5FFE">
            <w:pPr>
              <w:jc w:val="both"/>
              <w:rPr>
                <w:sz w:val="24"/>
                <w:szCs w:val="24"/>
              </w:rPr>
            </w:pPr>
          </w:p>
        </w:tc>
        <w:tc>
          <w:tcPr>
            <w:tcW w:w="860" w:type="dxa"/>
            <w:gridSpan w:val="2"/>
            <w:tcBorders>
              <w:right w:val="single" w:sz="8" w:space="0" w:color="auto"/>
            </w:tcBorders>
            <w:vAlign w:val="bottom"/>
          </w:tcPr>
          <w:p w:rsidR="0008691E" w:rsidRDefault="0008691E" w:rsidP="00BC5FFE">
            <w:pPr>
              <w:jc w:val="both"/>
              <w:rPr>
                <w:sz w:val="24"/>
                <w:szCs w:val="24"/>
              </w:rPr>
            </w:pPr>
          </w:p>
        </w:tc>
        <w:tc>
          <w:tcPr>
            <w:tcW w:w="560" w:type="dxa"/>
            <w:vAlign w:val="bottom"/>
          </w:tcPr>
          <w:p w:rsidR="0008691E" w:rsidRDefault="0008691E" w:rsidP="00BC5FFE">
            <w:pPr>
              <w:jc w:val="both"/>
              <w:rPr>
                <w:sz w:val="24"/>
                <w:szCs w:val="24"/>
              </w:rPr>
            </w:pPr>
          </w:p>
        </w:tc>
        <w:tc>
          <w:tcPr>
            <w:tcW w:w="860" w:type="dxa"/>
            <w:gridSpan w:val="2"/>
            <w:tcBorders>
              <w:right w:val="single" w:sz="8" w:space="0" w:color="auto"/>
            </w:tcBorders>
            <w:vAlign w:val="bottom"/>
          </w:tcPr>
          <w:p w:rsidR="0008691E" w:rsidRDefault="0008691E" w:rsidP="00BC5FFE">
            <w:pPr>
              <w:jc w:val="both"/>
              <w:rPr>
                <w:sz w:val="24"/>
                <w:szCs w:val="24"/>
              </w:rPr>
            </w:pPr>
          </w:p>
        </w:tc>
        <w:tc>
          <w:tcPr>
            <w:tcW w:w="560" w:type="dxa"/>
            <w:vAlign w:val="bottom"/>
          </w:tcPr>
          <w:p w:rsidR="0008691E" w:rsidRDefault="0008691E" w:rsidP="00BC5FFE">
            <w:pPr>
              <w:jc w:val="both"/>
              <w:rPr>
                <w:sz w:val="24"/>
                <w:szCs w:val="24"/>
              </w:rPr>
            </w:pPr>
          </w:p>
        </w:tc>
        <w:tc>
          <w:tcPr>
            <w:tcW w:w="1560" w:type="dxa"/>
            <w:vAlign w:val="bottom"/>
          </w:tcPr>
          <w:p w:rsidR="0008691E" w:rsidRDefault="0008691E" w:rsidP="00BC5FFE">
            <w:pPr>
              <w:jc w:val="both"/>
              <w:rPr>
                <w:sz w:val="24"/>
                <w:szCs w:val="24"/>
              </w:rPr>
            </w:pPr>
          </w:p>
        </w:tc>
        <w:tc>
          <w:tcPr>
            <w:tcW w:w="60" w:type="dxa"/>
            <w:vAlign w:val="bottom"/>
          </w:tcPr>
          <w:p w:rsidR="0008691E" w:rsidRDefault="0008691E" w:rsidP="00BC5FFE">
            <w:pPr>
              <w:jc w:val="both"/>
              <w:rPr>
                <w:sz w:val="24"/>
                <w:szCs w:val="24"/>
              </w:rPr>
            </w:pPr>
          </w:p>
        </w:tc>
        <w:tc>
          <w:tcPr>
            <w:tcW w:w="520" w:type="dxa"/>
            <w:gridSpan w:val="2"/>
            <w:tcBorders>
              <w:right w:val="single" w:sz="8" w:space="0" w:color="auto"/>
            </w:tcBorders>
            <w:vAlign w:val="bottom"/>
          </w:tcPr>
          <w:p w:rsidR="0008691E" w:rsidRDefault="0008691E" w:rsidP="00BC5FFE">
            <w:pPr>
              <w:jc w:val="both"/>
              <w:rPr>
                <w:sz w:val="24"/>
                <w:szCs w:val="24"/>
              </w:rPr>
            </w:pPr>
          </w:p>
        </w:tc>
        <w:tc>
          <w:tcPr>
            <w:tcW w:w="60" w:type="dxa"/>
            <w:vAlign w:val="bottom"/>
          </w:tcPr>
          <w:p w:rsidR="0008691E" w:rsidRDefault="0008691E" w:rsidP="00BC5FFE">
            <w:pPr>
              <w:jc w:val="both"/>
              <w:rPr>
                <w:sz w:val="24"/>
                <w:szCs w:val="24"/>
              </w:rPr>
            </w:pPr>
          </w:p>
        </w:tc>
        <w:tc>
          <w:tcPr>
            <w:tcW w:w="760" w:type="dxa"/>
            <w:vAlign w:val="bottom"/>
          </w:tcPr>
          <w:p w:rsidR="0008691E" w:rsidRDefault="0008691E" w:rsidP="00BC5FFE">
            <w:pPr>
              <w:jc w:val="both"/>
              <w:rPr>
                <w:sz w:val="24"/>
                <w:szCs w:val="24"/>
              </w:rPr>
            </w:pPr>
          </w:p>
        </w:tc>
        <w:tc>
          <w:tcPr>
            <w:tcW w:w="260" w:type="dxa"/>
            <w:gridSpan w:val="2"/>
            <w:tcBorders>
              <w:right w:val="single" w:sz="8" w:space="0" w:color="auto"/>
            </w:tcBorders>
            <w:vAlign w:val="bottom"/>
          </w:tcPr>
          <w:p w:rsidR="0008691E" w:rsidRDefault="0008691E" w:rsidP="00BC5FFE">
            <w:pPr>
              <w:jc w:val="both"/>
              <w:rPr>
                <w:sz w:val="24"/>
                <w:szCs w:val="24"/>
              </w:rPr>
            </w:pPr>
          </w:p>
        </w:tc>
        <w:tc>
          <w:tcPr>
            <w:tcW w:w="2600" w:type="dxa"/>
            <w:gridSpan w:val="3"/>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орфоэпических норм,</w:t>
            </w:r>
          </w:p>
        </w:tc>
      </w:tr>
      <w:tr w:rsidR="0008691E" w:rsidTr="00BE3E7D">
        <w:trPr>
          <w:trHeight w:val="276"/>
        </w:trPr>
        <w:tc>
          <w:tcPr>
            <w:tcW w:w="140" w:type="dxa"/>
            <w:gridSpan w:val="2"/>
            <w:tcBorders>
              <w:right w:val="single" w:sz="8" w:space="0" w:color="auto"/>
            </w:tcBorders>
            <w:vAlign w:val="bottom"/>
          </w:tcPr>
          <w:p w:rsidR="0008691E" w:rsidRDefault="0008691E" w:rsidP="00BC5FFE">
            <w:pPr>
              <w:jc w:val="both"/>
              <w:rPr>
                <w:sz w:val="24"/>
                <w:szCs w:val="24"/>
              </w:rPr>
            </w:pPr>
          </w:p>
        </w:tc>
        <w:tc>
          <w:tcPr>
            <w:tcW w:w="980" w:type="dxa"/>
            <w:vAlign w:val="bottom"/>
          </w:tcPr>
          <w:p w:rsidR="0008691E" w:rsidRDefault="0008691E" w:rsidP="00BC5FFE">
            <w:pPr>
              <w:jc w:val="both"/>
              <w:rPr>
                <w:sz w:val="24"/>
                <w:szCs w:val="24"/>
              </w:rPr>
            </w:pPr>
          </w:p>
        </w:tc>
        <w:tc>
          <w:tcPr>
            <w:tcW w:w="860" w:type="dxa"/>
            <w:gridSpan w:val="2"/>
            <w:tcBorders>
              <w:right w:val="single" w:sz="8" w:space="0" w:color="auto"/>
            </w:tcBorders>
            <w:vAlign w:val="bottom"/>
          </w:tcPr>
          <w:p w:rsidR="0008691E" w:rsidRDefault="0008691E" w:rsidP="00BC5FFE">
            <w:pPr>
              <w:jc w:val="both"/>
              <w:rPr>
                <w:sz w:val="24"/>
                <w:szCs w:val="24"/>
              </w:rPr>
            </w:pPr>
          </w:p>
        </w:tc>
        <w:tc>
          <w:tcPr>
            <w:tcW w:w="560" w:type="dxa"/>
            <w:vAlign w:val="bottom"/>
          </w:tcPr>
          <w:p w:rsidR="0008691E" w:rsidRDefault="0008691E" w:rsidP="00BC5FFE">
            <w:pPr>
              <w:jc w:val="both"/>
              <w:rPr>
                <w:sz w:val="24"/>
                <w:szCs w:val="24"/>
              </w:rPr>
            </w:pPr>
          </w:p>
        </w:tc>
        <w:tc>
          <w:tcPr>
            <w:tcW w:w="860" w:type="dxa"/>
            <w:gridSpan w:val="2"/>
            <w:tcBorders>
              <w:right w:val="single" w:sz="8" w:space="0" w:color="auto"/>
            </w:tcBorders>
            <w:vAlign w:val="bottom"/>
          </w:tcPr>
          <w:p w:rsidR="0008691E" w:rsidRDefault="0008691E" w:rsidP="00BC5FFE">
            <w:pPr>
              <w:jc w:val="both"/>
              <w:rPr>
                <w:sz w:val="24"/>
                <w:szCs w:val="24"/>
              </w:rPr>
            </w:pPr>
          </w:p>
        </w:tc>
        <w:tc>
          <w:tcPr>
            <w:tcW w:w="2180" w:type="dxa"/>
            <w:gridSpan w:val="3"/>
            <w:vAlign w:val="bottom"/>
          </w:tcPr>
          <w:p w:rsidR="0008691E" w:rsidRDefault="0008691E" w:rsidP="00BC5FFE">
            <w:pPr>
              <w:ind w:left="120"/>
              <w:jc w:val="both"/>
              <w:rPr>
                <w:sz w:val="20"/>
                <w:szCs w:val="20"/>
              </w:rPr>
            </w:pPr>
            <w:r>
              <w:rPr>
                <w:rFonts w:ascii="Times New Roman" w:eastAsia="Times New Roman" w:hAnsi="Times New Roman" w:cs="Times New Roman"/>
                <w:sz w:val="24"/>
                <w:szCs w:val="24"/>
              </w:rPr>
              <w:t>Без  ошибок; 60-75</w:t>
            </w:r>
          </w:p>
        </w:tc>
        <w:tc>
          <w:tcPr>
            <w:tcW w:w="52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сл.</w:t>
            </w:r>
          </w:p>
        </w:tc>
        <w:tc>
          <w:tcPr>
            <w:tcW w:w="60" w:type="dxa"/>
            <w:vAlign w:val="bottom"/>
          </w:tcPr>
          <w:p w:rsidR="0008691E" w:rsidRDefault="0008691E" w:rsidP="00BC5FFE">
            <w:pPr>
              <w:jc w:val="both"/>
              <w:rPr>
                <w:sz w:val="24"/>
                <w:szCs w:val="24"/>
              </w:rPr>
            </w:pPr>
          </w:p>
        </w:tc>
        <w:tc>
          <w:tcPr>
            <w:tcW w:w="760" w:type="dxa"/>
            <w:vAlign w:val="bottom"/>
          </w:tcPr>
          <w:p w:rsidR="0008691E" w:rsidRDefault="0008691E" w:rsidP="00BC5FFE">
            <w:pPr>
              <w:jc w:val="both"/>
              <w:rPr>
                <w:sz w:val="24"/>
                <w:szCs w:val="24"/>
              </w:rPr>
            </w:pPr>
          </w:p>
        </w:tc>
        <w:tc>
          <w:tcPr>
            <w:tcW w:w="260" w:type="dxa"/>
            <w:gridSpan w:val="2"/>
            <w:tcBorders>
              <w:right w:val="single" w:sz="8" w:space="0" w:color="auto"/>
            </w:tcBorders>
            <w:vAlign w:val="bottom"/>
          </w:tcPr>
          <w:p w:rsidR="0008691E" w:rsidRDefault="0008691E" w:rsidP="00BC5FFE">
            <w:pPr>
              <w:jc w:val="both"/>
              <w:rPr>
                <w:sz w:val="24"/>
                <w:szCs w:val="24"/>
              </w:rPr>
            </w:pPr>
          </w:p>
        </w:tc>
        <w:tc>
          <w:tcPr>
            <w:tcW w:w="2600" w:type="dxa"/>
            <w:gridSpan w:val="3"/>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делать паузы,</w:t>
            </w:r>
          </w:p>
        </w:tc>
      </w:tr>
      <w:tr w:rsidR="0008691E" w:rsidTr="00BE3E7D">
        <w:trPr>
          <w:trHeight w:val="281"/>
        </w:trPr>
        <w:tc>
          <w:tcPr>
            <w:tcW w:w="140" w:type="dxa"/>
            <w:gridSpan w:val="2"/>
            <w:tcBorders>
              <w:right w:val="single" w:sz="8" w:space="0" w:color="auto"/>
            </w:tcBorders>
            <w:vAlign w:val="bottom"/>
          </w:tcPr>
          <w:p w:rsidR="0008691E" w:rsidRDefault="0008691E" w:rsidP="00BC5FFE">
            <w:pPr>
              <w:jc w:val="both"/>
              <w:rPr>
                <w:sz w:val="24"/>
                <w:szCs w:val="24"/>
              </w:rPr>
            </w:pPr>
          </w:p>
        </w:tc>
        <w:tc>
          <w:tcPr>
            <w:tcW w:w="980" w:type="dxa"/>
            <w:vAlign w:val="bottom"/>
          </w:tcPr>
          <w:p w:rsidR="0008691E" w:rsidRDefault="0008691E" w:rsidP="00BC5FFE">
            <w:pPr>
              <w:jc w:val="both"/>
              <w:rPr>
                <w:sz w:val="24"/>
                <w:szCs w:val="24"/>
              </w:rPr>
            </w:pPr>
          </w:p>
        </w:tc>
        <w:tc>
          <w:tcPr>
            <w:tcW w:w="860" w:type="dxa"/>
            <w:gridSpan w:val="2"/>
            <w:tcBorders>
              <w:right w:val="single" w:sz="8" w:space="0" w:color="auto"/>
            </w:tcBorders>
            <w:vAlign w:val="bottom"/>
          </w:tcPr>
          <w:p w:rsidR="0008691E" w:rsidRDefault="0008691E" w:rsidP="00BC5FFE">
            <w:pPr>
              <w:jc w:val="both"/>
              <w:rPr>
                <w:sz w:val="24"/>
                <w:szCs w:val="24"/>
              </w:rPr>
            </w:pPr>
          </w:p>
        </w:tc>
        <w:tc>
          <w:tcPr>
            <w:tcW w:w="560" w:type="dxa"/>
            <w:tcBorders>
              <w:bottom w:val="single" w:sz="8" w:space="0" w:color="auto"/>
            </w:tcBorders>
            <w:vAlign w:val="bottom"/>
          </w:tcPr>
          <w:p w:rsidR="0008691E" w:rsidRDefault="0008691E" w:rsidP="00BC5FFE">
            <w:pPr>
              <w:jc w:val="both"/>
              <w:rPr>
                <w:sz w:val="24"/>
                <w:szCs w:val="24"/>
              </w:rPr>
            </w:pPr>
          </w:p>
        </w:tc>
        <w:tc>
          <w:tcPr>
            <w:tcW w:w="860" w:type="dxa"/>
            <w:gridSpan w:val="2"/>
            <w:tcBorders>
              <w:bottom w:val="single" w:sz="8" w:space="0" w:color="auto"/>
              <w:right w:val="single" w:sz="8" w:space="0" w:color="auto"/>
            </w:tcBorders>
            <w:vAlign w:val="bottom"/>
          </w:tcPr>
          <w:p w:rsidR="0008691E" w:rsidRDefault="0008691E" w:rsidP="00BC5FFE">
            <w:pPr>
              <w:jc w:val="both"/>
              <w:rPr>
                <w:sz w:val="24"/>
                <w:szCs w:val="24"/>
              </w:rPr>
            </w:pPr>
          </w:p>
        </w:tc>
        <w:tc>
          <w:tcPr>
            <w:tcW w:w="2180" w:type="dxa"/>
            <w:gridSpan w:val="3"/>
            <w:tcBorders>
              <w:bottom w:val="single" w:sz="8" w:space="0" w:color="auto"/>
            </w:tcBorders>
            <w:vAlign w:val="bottom"/>
          </w:tcPr>
          <w:p w:rsidR="0008691E" w:rsidRDefault="0008691E" w:rsidP="00BC5FFE">
            <w:pPr>
              <w:ind w:left="120"/>
              <w:jc w:val="both"/>
              <w:rPr>
                <w:sz w:val="20"/>
                <w:szCs w:val="20"/>
              </w:rPr>
            </w:pPr>
            <w:r>
              <w:rPr>
                <w:rFonts w:ascii="Times New Roman" w:eastAsia="Times New Roman" w:hAnsi="Times New Roman" w:cs="Times New Roman"/>
                <w:sz w:val="24"/>
                <w:szCs w:val="24"/>
              </w:rPr>
              <w:t>в мин.</w:t>
            </w:r>
          </w:p>
        </w:tc>
        <w:tc>
          <w:tcPr>
            <w:tcW w:w="520" w:type="dxa"/>
            <w:gridSpan w:val="2"/>
            <w:tcBorders>
              <w:bottom w:val="single" w:sz="8" w:space="0" w:color="auto"/>
              <w:right w:val="single" w:sz="8" w:space="0" w:color="auto"/>
            </w:tcBorders>
            <w:vAlign w:val="bottom"/>
          </w:tcPr>
          <w:p w:rsidR="0008691E" w:rsidRDefault="0008691E" w:rsidP="00BC5FFE">
            <w:pPr>
              <w:jc w:val="both"/>
              <w:rPr>
                <w:sz w:val="24"/>
                <w:szCs w:val="24"/>
              </w:rPr>
            </w:pPr>
          </w:p>
        </w:tc>
        <w:tc>
          <w:tcPr>
            <w:tcW w:w="60" w:type="dxa"/>
            <w:tcBorders>
              <w:bottom w:val="single" w:sz="8" w:space="0" w:color="auto"/>
            </w:tcBorders>
            <w:vAlign w:val="bottom"/>
          </w:tcPr>
          <w:p w:rsidR="0008691E" w:rsidRDefault="0008691E" w:rsidP="00BC5FFE">
            <w:pPr>
              <w:jc w:val="both"/>
              <w:rPr>
                <w:sz w:val="24"/>
                <w:szCs w:val="24"/>
              </w:rPr>
            </w:pPr>
          </w:p>
        </w:tc>
        <w:tc>
          <w:tcPr>
            <w:tcW w:w="760" w:type="dxa"/>
            <w:tcBorders>
              <w:bottom w:val="single" w:sz="8" w:space="0" w:color="auto"/>
            </w:tcBorders>
            <w:vAlign w:val="bottom"/>
          </w:tcPr>
          <w:p w:rsidR="0008691E" w:rsidRDefault="0008691E" w:rsidP="00BC5FFE">
            <w:pPr>
              <w:jc w:val="both"/>
              <w:rPr>
                <w:sz w:val="24"/>
                <w:szCs w:val="24"/>
              </w:rPr>
            </w:pPr>
          </w:p>
        </w:tc>
        <w:tc>
          <w:tcPr>
            <w:tcW w:w="260" w:type="dxa"/>
            <w:gridSpan w:val="2"/>
            <w:tcBorders>
              <w:bottom w:val="single" w:sz="8" w:space="0" w:color="auto"/>
              <w:right w:val="single" w:sz="8" w:space="0" w:color="auto"/>
            </w:tcBorders>
            <w:vAlign w:val="bottom"/>
          </w:tcPr>
          <w:p w:rsidR="0008691E" w:rsidRDefault="0008691E" w:rsidP="00BC5FFE">
            <w:pPr>
              <w:jc w:val="both"/>
              <w:rPr>
                <w:sz w:val="24"/>
                <w:szCs w:val="24"/>
              </w:rPr>
            </w:pPr>
          </w:p>
        </w:tc>
        <w:tc>
          <w:tcPr>
            <w:tcW w:w="2600" w:type="dxa"/>
            <w:gridSpan w:val="3"/>
            <w:tcBorders>
              <w:bottom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логические ударения.</w:t>
            </w:r>
          </w:p>
        </w:tc>
      </w:tr>
      <w:tr w:rsidR="0008691E" w:rsidTr="00BE3E7D">
        <w:trPr>
          <w:trHeight w:val="270"/>
        </w:trPr>
        <w:tc>
          <w:tcPr>
            <w:tcW w:w="140" w:type="dxa"/>
            <w:gridSpan w:val="2"/>
            <w:tcBorders>
              <w:right w:val="single" w:sz="8" w:space="0" w:color="auto"/>
            </w:tcBorders>
            <w:vAlign w:val="bottom"/>
          </w:tcPr>
          <w:p w:rsidR="0008691E" w:rsidRDefault="0008691E" w:rsidP="00BC5FFE">
            <w:pPr>
              <w:jc w:val="both"/>
              <w:rPr>
                <w:sz w:val="23"/>
                <w:szCs w:val="23"/>
              </w:rPr>
            </w:pPr>
          </w:p>
        </w:tc>
        <w:tc>
          <w:tcPr>
            <w:tcW w:w="980" w:type="dxa"/>
            <w:vAlign w:val="bottom"/>
          </w:tcPr>
          <w:p w:rsidR="0008691E" w:rsidRDefault="0008691E" w:rsidP="00BC5FFE">
            <w:pPr>
              <w:jc w:val="both"/>
              <w:rPr>
                <w:sz w:val="23"/>
                <w:szCs w:val="23"/>
              </w:rPr>
            </w:pPr>
          </w:p>
        </w:tc>
        <w:tc>
          <w:tcPr>
            <w:tcW w:w="860" w:type="dxa"/>
            <w:gridSpan w:val="2"/>
            <w:tcBorders>
              <w:right w:val="single" w:sz="8" w:space="0" w:color="auto"/>
            </w:tcBorders>
            <w:vAlign w:val="bottom"/>
          </w:tcPr>
          <w:p w:rsidR="0008691E" w:rsidRDefault="0008691E" w:rsidP="00BC5FFE">
            <w:pPr>
              <w:jc w:val="both"/>
              <w:rPr>
                <w:sz w:val="23"/>
                <w:szCs w:val="23"/>
              </w:rPr>
            </w:pPr>
          </w:p>
        </w:tc>
        <w:tc>
          <w:tcPr>
            <w:tcW w:w="560" w:type="dxa"/>
            <w:tcBorders>
              <w:bottom w:val="single" w:sz="8" w:space="0" w:color="auto"/>
            </w:tcBorders>
            <w:vAlign w:val="bottom"/>
          </w:tcPr>
          <w:p w:rsidR="0008691E" w:rsidRDefault="0008691E" w:rsidP="00BC5FFE">
            <w:pPr>
              <w:spacing w:line="264" w:lineRule="exact"/>
              <w:ind w:right="220"/>
              <w:jc w:val="both"/>
              <w:rPr>
                <w:sz w:val="20"/>
                <w:szCs w:val="20"/>
              </w:rPr>
            </w:pPr>
            <w:r>
              <w:rPr>
                <w:rFonts w:ascii="Times New Roman" w:eastAsia="Times New Roman" w:hAnsi="Times New Roman" w:cs="Times New Roman"/>
                <w:sz w:val="24"/>
                <w:szCs w:val="24"/>
              </w:rPr>
              <w:t>4</w:t>
            </w:r>
          </w:p>
        </w:tc>
        <w:tc>
          <w:tcPr>
            <w:tcW w:w="860" w:type="dxa"/>
            <w:gridSpan w:val="2"/>
            <w:tcBorders>
              <w:bottom w:val="single" w:sz="8" w:space="0" w:color="auto"/>
              <w:right w:val="single" w:sz="8" w:space="0" w:color="auto"/>
            </w:tcBorders>
            <w:vAlign w:val="bottom"/>
          </w:tcPr>
          <w:p w:rsidR="0008691E" w:rsidRDefault="0008691E" w:rsidP="00BC5FFE">
            <w:pPr>
              <w:jc w:val="both"/>
              <w:rPr>
                <w:sz w:val="23"/>
                <w:szCs w:val="23"/>
              </w:rPr>
            </w:pPr>
          </w:p>
        </w:tc>
        <w:tc>
          <w:tcPr>
            <w:tcW w:w="2700" w:type="dxa"/>
            <w:gridSpan w:val="5"/>
            <w:tcBorders>
              <w:bottom w:val="single" w:sz="8" w:space="0" w:color="auto"/>
              <w:right w:val="single" w:sz="8" w:space="0" w:color="auto"/>
            </w:tcBorders>
            <w:vAlign w:val="bottom"/>
          </w:tcPr>
          <w:p w:rsidR="0008691E" w:rsidRDefault="0008691E" w:rsidP="00BC5FFE">
            <w:pPr>
              <w:spacing w:line="270" w:lineRule="exact"/>
              <w:ind w:left="120"/>
              <w:jc w:val="both"/>
              <w:rPr>
                <w:sz w:val="20"/>
                <w:szCs w:val="20"/>
              </w:rPr>
            </w:pPr>
            <w:r>
              <w:rPr>
                <w:rFonts w:ascii="Times New Roman" w:eastAsia="Times New Roman" w:hAnsi="Times New Roman" w:cs="Times New Roman"/>
                <w:sz w:val="24"/>
                <w:szCs w:val="24"/>
              </w:rPr>
              <w:t>1-2 ошибки, 55-60 сл.</w:t>
            </w:r>
          </w:p>
        </w:tc>
        <w:tc>
          <w:tcPr>
            <w:tcW w:w="60" w:type="dxa"/>
            <w:tcBorders>
              <w:bottom w:val="single" w:sz="8" w:space="0" w:color="auto"/>
            </w:tcBorders>
            <w:vAlign w:val="bottom"/>
          </w:tcPr>
          <w:p w:rsidR="0008691E" w:rsidRDefault="0008691E" w:rsidP="00BC5FFE">
            <w:pPr>
              <w:jc w:val="both"/>
              <w:rPr>
                <w:sz w:val="23"/>
                <w:szCs w:val="23"/>
              </w:rPr>
            </w:pPr>
          </w:p>
        </w:tc>
        <w:tc>
          <w:tcPr>
            <w:tcW w:w="760" w:type="dxa"/>
            <w:tcBorders>
              <w:bottom w:val="single" w:sz="8" w:space="0" w:color="auto"/>
            </w:tcBorders>
            <w:vAlign w:val="bottom"/>
          </w:tcPr>
          <w:p w:rsidR="0008691E" w:rsidRDefault="0008691E" w:rsidP="00BC5FFE">
            <w:pPr>
              <w:spacing w:line="264" w:lineRule="exact"/>
              <w:ind w:right="500"/>
              <w:jc w:val="both"/>
              <w:rPr>
                <w:sz w:val="20"/>
                <w:szCs w:val="20"/>
              </w:rPr>
            </w:pPr>
            <w:r>
              <w:rPr>
                <w:rFonts w:ascii="Times New Roman" w:eastAsia="Times New Roman" w:hAnsi="Times New Roman" w:cs="Times New Roman"/>
                <w:w w:val="99"/>
                <w:sz w:val="24"/>
                <w:szCs w:val="24"/>
              </w:rPr>
              <w:t>4</w:t>
            </w:r>
          </w:p>
        </w:tc>
        <w:tc>
          <w:tcPr>
            <w:tcW w:w="260" w:type="dxa"/>
            <w:gridSpan w:val="2"/>
            <w:tcBorders>
              <w:bottom w:val="single" w:sz="8" w:space="0" w:color="auto"/>
              <w:right w:val="single" w:sz="8" w:space="0" w:color="auto"/>
            </w:tcBorders>
            <w:vAlign w:val="bottom"/>
          </w:tcPr>
          <w:p w:rsidR="0008691E" w:rsidRDefault="0008691E" w:rsidP="00BC5FFE">
            <w:pPr>
              <w:jc w:val="both"/>
              <w:rPr>
                <w:sz w:val="23"/>
                <w:szCs w:val="23"/>
              </w:rPr>
            </w:pPr>
          </w:p>
        </w:tc>
        <w:tc>
          <w:tcPr>
            <w:tcW w:w="2600" w:type="dxa"/>
            <w:gridSpan w:val="3"/>
            <w:tcBorders>
              <w:bottom w:val="single" w:sz="8" w:space="0" w:color="auto"/>
              <w:right w:val="single" w:sz="8" w:space="0" w:color="auto"/>
            </w:tcBorders>
            <w:vAlign w:val="bottom"/>
          </w:tcPr>
          <w:p w:rsidR="0008691E" w:rsidRDefault="0008691E" w:rsidP="00BC5FFE">
            <w:pPr>
              <w:spacing w:line="264" w:lineRule="exact"/>
              <w:ind w:left="180"/>
              <w:jc w:val="both"/>
              <w:rPr>
                <w:sz w:val="20"/>
                <w:szCs w:val="20"/>
              </w:rPr>
            </w:pPr>
            <w:r>
              <w:rPr>
                <w:rFonts w:ascii="Times New Roman" w:eastAsia="Times New Roman" w:hAnsi="Times New Roman" w:cs="Times New Roman"/>
                <w:sz w:val="24"/>
                <w:szCs w:val="24"/>
              </w:rPr>
              <w:t>1-2 ошибки, 60-70 сл.</w:t>
            </w:r>
          </w:p>
        </w:tc>
      </w:tr>
      <w:tr w:rsidR="0008691E" w:rsidTr="00BE3E7D">
        <w:trPr>
          <w:trHeight w:val="246"/>
        </w:trPr>
        <w:tc>
          <w:tcPr>
            <w:tcW w:w="140" w:type="dxa"/>
            <w:gridSpan w:val="2"/>
            <w:tcBorders>
              <w:right w:val="single" w:sz="8" w:space="0" w:color="auto"/>
            </w:tcBorders>
            <w:vAlign w:val="bottom"/>
          </w:tcPr>
          <w:p w:rsidR="0008691E" w:rsidRDefault="0008691E" w:rsidP="00BC5FFE">
            <w:pPr>
              <w:jc w:val="both"/>
              <w:rPr>
                <w:sz w:val="21"/>
                <w:szCs w:val="21"/>
              </w:rPr>
            </w:pPr>
          </w:p>
        </w:tc>
        <w:tc>
          <w:tcPr>
            <w:tcW w:w="980" w:type="dxa"/>
            <w:vAlign w:val="bottom"/>
          </w:tcPr>
          <w:p w:rsidR="0008691E" w:rsidRDefault="0008691E" w:rsidP="00BC5FFE">
            <w:pPr>
              <w:jc w:val="both"/>
              <w:rPr>
                <w:sz w:val="21"/>
                <w:szCs w:val="21"/>
              </w:rPr>
            </w:pPr>
          </w:p>
        </w:tc>
        <w:tc>
          <w:tcPr>
            <w:tcW w:w="860" w:type="dxa"/>
            <w:gridSpan w:val="2"/>
            <w:tcBorders>
              <w:right w:val="single" w:sz="8" w:space="0" w:color="auto"/>
            </w:tcBorders>
            <w:vAlign w:val="bottom"/>
          </w:tcPr>
          <w:p w:rsidR="0008691E" w:rsidRDefault="0008691E" w:rsidP="00BC5FFE">
            <w:pPr>
              <w:jc w:val="both"/>
              <w:rPr>
                <w:sz w:val="21"/>
                <w:szCs w:val="21"/>
              </w:rPr>
            </w:pPr>
          </w:p>
        </w:tc>
        <w:tc>
          <w:tcPr>
            <w:tcW w:w="560" w:type="dxa"/>
            <w:vAlign w:val="bottom"/>
          </w:tcPr>
          <w:p w:rsidR="0008691E" w:rsidRDefault="0008691E" w:rsidP="00BC5FFE">
            <w:pPr>
              <w:spacing w:line="247" w:lineRule="exact"/>
              <w:ind w:right="220"/>
              <w:jc w:val="both"/>
              <w:rPr>
                <w:sz w:val="20"/>
                <w:szCs w:val="20"/>
              </w:rPr>
            </w:pPr>
            <w:r>
              <w:rPr>
                <w:rFonts w:ascii="Times New Roman" w:eastAsia="Times New Roman" w:hAnsi="Times New Roman" w:cs="Times New Roman"/>
                <w:sz w:val="24"/>
                <w:szCs w:val="24"/>
              </w:rPr>
              <w:t>3</w:t>
            </w:r>
          </w:p>
        </w:tc>
        <w:tc>
          <w:tcPr>
            <w:tcW w:w="860" w:type="dxa"/>
            <w:gridSpan w:val="2"/>
            <w:tcBorders>
              <w:right w:val="single" w:sz="8" w:space="0" w:color="auto"/>
            </w:tcBorders>
            <w:vAlign w:val="bottom"/>
          </w:tcPr>
          <w:p w:rsidR="0008691E" w:rsidRDefault="0008691E" w:rsidP="00BC5FFE">
            <w:pPr>
              <w:jc w:val="both"/>
              <w:rPr>
                <w:sz w:val="21"/>
                <w:szCs w:val="21"/>
              </w:rPr>
            </w:pPr>
          </w:p>
        </w:tc>
        <w:tc>
          <w:tcPr>
            <w:tcW w:w="560" w:type="dxa"/>
            <w:vAlign w:val="bottom"/>
          </w:tcPr>
          <w:p w:rsidR="0008691E" w:rsidRDefault="0008691E" w:rsidP="00BC5FFE">
            <w:pPr>
              <w:jc w:val="both"/>
              <w:rPr>
                <w:sz w:val="21"/>
                <w:szCs w:val="21"/>
              </w:rPr>
            </w:pPr>
          </w:p>
        </w:tc>
        <w:tc>
          <w:tcPr>
            <w:tcW w:w="1560" w:type="dxa"/>
            <w:vAlign w:val="bottom"/>
          </w:tcPr>
          <w:p w:rsidR="0008691E" w:rsidRDefault="0008691E" w:rsidP="00BC5FFE">
            <w:pPr>
              <w:jc w:val="both"/>
              <w:rPr>
                <w:sz w:val="21"/>
                <w:szCs w:val="21"/>
              </w:rPr>
            </w:pPr>
          </w:p>
        </w:tc>
        <w:tc>
          <w:tcPr>
            <w:tcW w:w="60" w:type="dxa"/>
            <w:vAlign w:val="bottom"/>
          </w:tcPr>
          <w:p w:rsidR="0008691E" w:rsidRDefault="0008691E" w:rsidP="00BC5FFE">
            <w:pPr>
              <w:jc w:val="both"/>
              <w:rPr>
                <w:sz w:val="21"/>
                <w:szCs w:val="21"/>
              </w:rPr>
            </w:pPr>
          </w:p>
        </w:tc>
        <w:tc>
          <w:tcPr>
            <w:tcW w:w="520" w:type="dxa"/>
            <w:gridSpan w:val="2"/>
            <w:tcBorders>
              <w:right w:val="single" w:sz="8" w:space="0" w:color="auto"/>
            </w:tcBorders>
            <w:vAlign w:val="bottom"/>
          </w:tcPr>
          <w:p w:rsidR="0008691E" w:rsidRDefault="0008691E" w:rsidP="00BC5FFE">
            <w:pPr>
              <w:jc w:val="both"/>
              <w:rPr>
                <w:sz w:val="21"/>
                <w:szCs w:val="21"/>
              </w:rPr>
            </w:pPr>
          </w:p>
        </w:tc>
        <w:tc>
          <w:tcPr>
            <w:tcW w:w="60" w:type="dxa"/>
            <w:vAlign w:val="bottom"/>
          </w:tcPr>
          <w:p w:rsidR="0008691E" w:rsidRDefault="0008691E" w:rsidP="00BC5FFE">
            <w:pPr>
              <w:jc w:val="both"/>
              <w:rPr>
                <w:sz w:val="21"/>
                <w:szCs w:val="21"/>
              </w:rPr>
            </w:pPr>
          </w:p>
        </w:tc>
        <w:tc>
          <w:tcPr>
            <w:tcW w:w="760" w:type="dxa"/>
            <w:vAlign w:val="bottom"/>
          </w:tcPr>
          <w:p w:rsidR="0008691E" w:rsidRDefault="0008691E" w:rsidP="00BC5FFE">
            <w:pPr>
              <w:spacing w:line="247" w:lineRule="exact"/>
              <w:ind w:right="500"/>
              <w:jc w:val="both"/>
              <w:rPr>
                <w:sz w:val="20"/>
                <w:szCs w:val="20"/>
              </w:rPr>
            </w:pPr>
            <w:r>
              <w:rPr>
                <w:rFonts w:ascii="Times New Roman" w:eastAsia="Times New Roman" w:hAnsi="Times New Roman" w:cs="Times New Roman"/>
                <w:w w:val="99"/>
                <w:sz w:val="24"/>
                <w:szCs w:val="24"/>
              </w:rPr>
              <w:t>3</w:t>
            </w:r>
          </w:p>
        </w:tc>
        <w:tc>
          <w:tcPr>
            <w:tcW w:w="260" w:type="dxa"/>
            <w:gridSpan w:val="2"/>
            <w:tcBorders>
              <w:right w:val="single" w:sz="8" w:space="0" w:color="auto"/>
            </w:tcBorders>
            <w:vAlign w:val="bottom"/>
          </w:tcPr>
          <w:p w:rsidR="0008691E" w:rsidRDefault="0008691E" w:rsidP="00BC5FFE">
            <w:pPr>
              <w:jc w:val="both"/>
              <w:rPr>
                <w:sz w:val="21"/>
                <w:szCs w:val="21"/>
              </w:rPr>
            </w:pPr>
          </w:p>
        </w:tc>
        <w:tc>
          <w:tcPr>
            <w:tcW w:w="2600" w:type="dxa"/>
            <w:gridSpan w:val="3"/>
            <w:tcBorders>
              <w:right w:val="single" w:sz="8" w:space="0" w:color="auto"/>
            </w:tcBorders>
            <w:vAlign w:val="bottom"/>
          </w:tcPr>
          <w:p w:rsidR="0008691E" w:rsidRDefault="0008691E" w:rsidP="00BC5FFE">
            <w:pPr>
              <w:spacing w:line="247" w:lineRule="exact"/>
              <w:ind w:left="180"/>
              <w:jc w:val="both"/>
              <w:rPr>
                <w:sz w:val="20"/>
                <w:szCs w:val="20"/>
              </w:rPr>
            </w:pPr>
            <w:r>
              <w:rPr>
                <w:rFonts w:ascii="Times New Roman" w:eastAsia="Times New Roman" w:hAnsi="Times New Roman" w:cs="Times New Roman"/>
                <w:sz w:val="24"/>
                <w:szCs w:val="24"/>
              </w:rPr>
              <w:t>3-5 ошибок, 55 – 60</w:t>
            </w:r>
          </w:p>
        </w:tc>
      </w:tr>
      <w:tr w:rsidR="0008691E" w:rsidTr="00BE3E7D">
        <w:trPr>
          <w:trHeight w:val="264"/>
        </w:trPr>
        <w:tc>
          <w:tcPr>
            <w:tcW w:w="140" w:type="dxa"/>
            <w:gridSpan w:val="2"/>
            <w:tcBorders>
              <w:right w:val="single" w:sz="8" w:space="0" w:color="auto"/>
            </w:tcBorders>
            <w:vAlign w:val="bottom"/>
          </w:tcPr>
          <w:p w:rsidR="0008691E" w:rsidRDefault="0008691E" w:rsidP="00BC5FFE">
            <w:pPr>
              <w:jc w:val="both"/>
            </w:pPr>
          </w:p>
        </w:tc>
        <w:tc>
          <w:tcPr>
            <w:tcW w:w="980" w:type="dxa"/>
            <w:vAlign w:val="bottom"/>
          </w:tcPr>
          <w:p w:rsidR="0008691E" w:rsidRDefault="0008691E" w:rsidP="00BC5FFE">
            <w:pPr>
              <w:jc w:val="both"/>
            </w:pPr>
          </w:p>
        </w:tc>
        <w:tc>
          <w:tcPr>
            <w:tcW w:w="860" w:type="dxa"/>
            <w:gridSpan w:val="2"/>
            <w:tcBorders>
              <w:right w:val="single" w:sz="8" w:space="0" w:color="auto"/>
            </w:tcBorders>
            <w:vAlign w:val="bottom"/>
          </w:tcPr>
          <w:p w:rsidR="0008691E" w:rsidRDefault="0008691E" w:rsidP="00BC5FFE">
            <w:pPr>
              <w:jc w:val="both"/>
            </w:pPr>
          </w:p>
        </w:tc>
        <w:tc>
          <w:tcPr>
            <w:tcW w:w="560" w:type="dxa"/>
            <w:tcBorders>
              <w:bottom w:val="single" w:sz="8" w:space="0" w:color="auto"/>
            </w:tcBorders>
            <w:vAlign w:val="bottom"/>
          </w:tcPr>
          <w:p w:rsidR="0008691E" w:rsidRDefault="0008691E" w:rsidP="00BC5FFE">
            <w:pPr>
              <w:jc w:val="both"/>
            </w:pPr>
          </w:p>
        </w:tc>
        <w:tc>
          <w:tcPr>
            <w:tcW w:w="860" w:type="dxa"/>
            <w:gridSpan w:val="2"/>
            <w:tcBorders>
              <w:bottom w:val="single" w:sz="8" w:space="0" w:color="auto"/>
              <w:right w:val="single" w:sz="8" w:space="0" w:color="auto"/>
            </w:tcBorders>
            <w:vAlign w:val="bottom"/>
          </w:tcPr>
          <w:p w:rsidR="0008691E" w:rsidRDefault="0008691E" w:rsidP="00BC5FFE">
            <w:pPr>
              <w:jc w:val="both"/>
            </w:pPr>
          </w:p>
        </w:tc>
        <w:tc>
          <w:tcPr>
            <w:tcW w:w="2700" w:type="dxa"/>
            <w:gridSpan w:val="5"/>
            <w:tcBorders>
              <w:bottom w:val="single" w:sz="8" w:space="0" w:color="auto"/>
              <w:right w:val="single" w:sz="8" w:space="0" w:color="auto"/>
            </w:tcBorders>
            <w:vAlign w:val="bottom"/>
          </w:tcPr>
          <w:p w:rsidR="0008691E" w:rsidRDefault="0008691E" w:rsidP="00BC5FFE">
            <w:pPr>
              <w:spacing w:line="264" w:lineRule="exact"/>
              <w:ind w:left="120"/>
              <w:jc w:val="both"/>
              <w:rPr>
                <w:sz w:val="20"/>
                <w:szCs w:val="20"/>
              </w:rPr>
            </w:pPr>
            <w:r>
              <w:rPr>
                <w:rFonts w:ascii="Times New Roman" w:eastAsia="Times New Roman" w:hAnsi="Times New Roman" w:cs="Times New Roman"/>
                <w:sz w:val="24"/>
                <w:szCs w:val="24"/>
              </w:rPr>
              <w:t>3-5 ошибок, 50-55 сл</w:t>
            </w:r>
          </w:p>
        </w:tc>
        <w:tc>
          <w:tcPr>
            <w:tcW w:w="60" w:type="dxa"/>
            <w:tcBorders>
              <w:bottom w:val="single" w:sz="8" w:space="0" w:color="auto"/>
            </w:tcBorders>
            <w:vAlign w:val="bottom"/>
          </w:tcPr>
          <w:p w:rsidR="0008691E" w:rsidRDefault="0008691E" w:rsidP="00BC5FFE">
            <w:pPr>
              <w:jc w:val="both"/>
            </w:pPr>
          </w:p>
        </w:tc>
        <w:tc>
          <w:tcPr>
            <w:tcW w:w="760" w:type="dxa"/>
            <w:tcBorders>
              <w:bottom w:val="single" w:sz="8" w:space="0" w:color="auto"/>
            </w:tcBorders>
            <w:vAlign w:val="bottom"/>
          </w:tcPr>
          <w:p w:rsidR="0008691E" w:rsidRDefault="0008691E" w:rsidP="00BC5FFE">
            <w:pPr>
              <w:jc w:val="both"/>
            </w:pPr>
          </w:p>
        </w:tc>
        <w:tc>
          <w:tcPr>
            <w:tcW w:w="260" w:type="dxa"/>
            <w:gridSpan w:val="2"/>
            <w:tcBorders>
              <w:bottom w:val="single" w:sz="8" w:space="0" w:color="auto"/>
              <w:right w:val="single" w:sz="8" w:space="0" w:color="auto"/>
            </w:tcBorders>
            <w:vAlign w:val="bottom"/>
          </w:tcPr>
          <w:p w:rsidR="0008691E" w:rsidRDefault="0008691E" w:rsidP="00BC5FFE">
            <w:pPr>
              <w:jc w:val="both"/>
            </w:pPr>
          </w:p>
        </w:tc>
        <w:tc>
          <w:tcPr>
            <w:tcW w:w="2600" w:type="dxa"/>
            <w:gridSpan w:val="3"/>
            <w:tcBorders>
              <w:bottom w:val="single" w:sz="8" w:space="0" w:color="auto"/>
              <w:right w:val="single" w:sz="8" w:space="0" w:color="auto"/>
            </w:tcBorders>
            <w:vAlign w:val="bottom"/>
          </w:tcPr>
          <w:p w:rsidR="0008691E" w:rsidRDefault="0008691E" w:rsidP="00BC5FFE">
            <w:pPr>
              <w:spacing w:line="264" w:lineRule="exact"/>
              <w:ind w:left="180"/>
              <w:jc w:val="both"/>
              <w:rPr>
                <w:sz w:val="20"/>
                <w:szCs w:val="20"/>
              </w:rPr>
            </w:pPr>
            <w:r>
              <w:rPr>
                <w:rFonts w:ascii="Times New Roman" w:eastAsia="Times New Roman" w:hAnsi="Times New Roman" w:cs="Times New Roman"/>
                <w:sz w:val="24"/>
                <w:szCs w:val="24"/>
              </w:rPr>
              <w:t>сл.</w:t>
            </w:r>
          </w:p>
        </w:tc>
      </w:tr>
      <w:tr w:rsidR="0008691E" w:rsidTr="00BE3E7D">
        <w:trPr>
          <w:trHeight w:val="246"/>
        </w:trPr>
        <w:tc>
          <w:tcPr>
            <w:tcW w:w="140" w:type="dxa"/>
            <w:gridSpan w:val="2"/>
            <w:tcBorders>
              <w:right w:val="single" w:sz="8" w:space="0" w:color="auto"/>
            </w:tcBorders>
            <w:vAlign w:val="bottom"/>
          </w:tcPr>
          <w:p w:rsidR="0008691E" w:rsidRDefault="0008691E" w:rsidP="00BC5FFE">
            <w:pPr>
              <w:jc w:val="both"/>
              <w:rPr>
                <w:sz w:val="21"/>
                <w:szCs w:val="21"/>
              </w:rPr>
            </w:pPr>
          </w:p>
        </w:tc>
        <w:tc>
          <w:tcPr>
            <w:tcW w:w="980" w:type="dxa"/>
            <w:vAlign w:val="bottom"/>
          </w:tcPr>
          <w:p w:rsidR="0008691E" w:rsidRDefault="0008691E" w:rsidP="00BC5FFE">
            <w:pPr>
              <w:jc w:val="both"/>
              <w:rPr>
                <w:sz w:val="21"/>
                <w:szCs w:val="21"/>
              </w:rPr>
            </w:pPr>
          </w:p>
        </w:tc>
        <w:tc>
          <w:tcPr>
            <w:tcW w:w="860" w:type="dxa"/>
            <w:gridSpan w:val="2"/>
            <w:tcBorders>
              <w:right w:val="single" w:sz="8" w:space="0" w:color="auto"/>
            </w:tcBorders>
            <w:vAlign w:val="bottom"/>
          </w:tcPr>
          <w:p w:rsidR="0008691E" w:rsidRDefault="0008691E" w:rsidP="00BC5FFE">
            <w:pPr>
              <w:jc w:val="both"/>
              <w:rPr>
                <w:sz w:val="21"/>
                <w:szCs w:val="21"/>
              </w:rPr>
            </w:pPr>
          </w:p>
        </w:tc>
        <w:tc>
          <w:tcPr>
            <w:tcW w:w="560" w:type="dxa"/>
            <w:vAlign w:val="bottom"/>
          </w:tcPr>
          <w:p w:rsidR="0008691E" w:rsidRDefault="0008691E" w:rsidP="00BC5FFE">
            <w:pPr>
              <w:spacing w:line="247" w:lineRule="exact"/>
              <w:ind w:right="220"/>
              <w:jc w:val="both"/>
              <w:rPr>
                <w:sz w:val="20"/>
                <w:szCs w:val="20"/>
              </w:rPr>
            </w:pPr>
            <w:r>
              <w:rPr>
                <w:rFonts w:ascii="Times New Roman" w:eastAsia="Times New Roman" w:hAnsi="Times New Roman" w:cs="Times New Roman"/>
                <w:sz w:val="24"/>
                <w:szCs w:val="24"/>
              </w:rPr>
              <w:t>2</w:t>
            </w:r>
          </w:p>
        </w:tc>
        <w:tc>
          <w:tcPr>
            <w:tcW w:w="860" w:type="dxa"/>
            <w:gridSpan w:val="2"/>
            <w:tcBorders>
              <w:right w:val="single" w:sz="8" w:space="0" w:color="auto"/>
            </w:tcBorders>
            <w:vAlign w:val="bottom"/>
          </w:tcPr>
          <w:p w:rsidR="0008691E" w:rsidRDefault="0008691E" w:rsidP="00BC5FFE">
            <w:pPr>
              <w:jc w:val="both"/>
              <w:rPr>
                <w:sz w:val="21"/>
                <w:szCs w:val="21"/>
              </w:rPr>
            </w:pPr>
          </w:p>
        </w:tc>
        <w:tc>
          <w:tcPr>
            <w:tcW w:w="2180" w:type="dxa"/>
            <w:gridSpan w:val="3"/>
            <w:vAlign w:val="bottom"/>
          </w:tcPr>
          <w:p w:rsidR="0008691E" w:rsidRDefault="0008691E" w:rsidP="00BC5FFE">
            <w:pPr>
              <w:spacing w:line="247" w:lineRule="exact"/>
              <w:ind w:left="120"/>
              <w:jc w:val="both"/>
              <w:rPr>
                <w:sz w:val="20"/>
                <w:szCs w:val="20"/>
              </w:rPr>
            </w:pPr>
            <w:r>
              <w:rPr>
                <w:rFonts w:ascii="Times New Roman" w:eastAsia="Times New Roman" w:hAnsi="Times New Roman" w:cs="Times New Roman"/>
                <w:sz w:val="24"/>
                <w:szCs w:val="24"/>
              </w:rPr>
              <w:t>6 и  более ошибок,</w:t>
            </w:r>
          </w:p>
        </w:tc>
        <w:tc>
          <w:tcPr>
            <w:tcW w:w="520" w:type="dxa"/>
            <w:gridSpan w:val="2"/>
            <w:tcBorders>
              <w:right w:val="single" w:sz="8" w:space="0" w:color="auto"/>
            </w:tcBorders>
            <w:vAlign w:val="bottom"/>
          </w:tcPr>
          <w:p w:rsidR="0008691E" w:rsidRDefault="0008691E" w:rsidP="00BC5FFE">
            <w:pPr>
              <w:jc w:val="both"/>
              <w:rPr>
                <w:sz w:val="21"/>
                <w:szCs w:val="21"/>
              </w:rPr>
            </w:pPr>
          </w:p>
        </w:tc>
        <w:tc>
          <w:tcPr>
            <w:tcW w:w="60" w:type="dxa"/>
            <w:vAlign w:val="bottom"/>
          </w:tcPr>
          <w:p w:rsidR="0008691E" w:rsidRDefault="0008691E" w:rsidP="00BC5FFE">
            <w:pPr>
              <w:jc w:val="both"/>
              <w:rPr>
                <w:sz w:val="21"/>
                <w:szCs w:val="21"/>
              </w:rPr>
            </w:pPr>
          </w:p>
        </w:tc>
        <w:tc>
          <w:tcPr>
            <w:tcW w:w="760" w:type="dxa"/>
            <w:vAlign w:val="bottom"/>
          </w:tcPr>
          <w:p w:rsidR="0008691E" w:rsidRDefault="0008691E" w:rsidP="00BC5FFE">
            <w:pPr>
              <w:spacing w:line="247" w:lineRule="exact"/>
              <w:ind w:right="500"/>
              <w:jc w:val="both"/>
              <w:rPr>
                <w:sz w:val="20"/>
                <w:szCs w:val="20"/>
              </w:rPr>
            </w:pPr>
            <w:r>
              <w:rPr>
                <w:rFonts w:ascii="Times New Roman" w:eastAsia="Times New Roman" w:hAnsi="Times New Roman" w:cs="Times New Roman"/>
                <w:w w:val="99"/>
                <w:sz w:val="24"/>
                <w:szCs w:val="24"/>
              </w:rPr>
              <w:t>2</w:t>
            </w:r>
          </w:p>
        </w:tc>
        <w:tc>
          <w:tcPr>
            <w:tcW w:w="260" w:type="dxa"/>
            <w:gridSpan w:val="2"/>
            <w:tcBorders>
              <w:right w:val="single" w:sz="8" w:space="0" w:color="auto"/>
            </w:tcBorders>
            <w:vAlign w:val="bottom"/>
          </w:tcPr>
          <w:p w:rsidR="0008691E" w:rsidRDefault="0008691E" w:rsidP="00BC5FFE">
            <w:pPr>
              <w:jc w:val="both"/>
              <w:rPr>
                <w:sz w:val="21"/>
                <w:szCs w:val="21"/>
              </w:rPr>
            </w:pPr>
          </w:p>
        </w:tc>
        <w:tc>
          <w:tcPr>
            <w:tcW w:w="2600" w:type="dxa"/>
            <w:gridSpan w:val="3"/>
            <w:tcBorders>
              <w:right w:val="single" w:sz="8" w:space="0" w:color="auto"/>
            </w:tcBorders>
            <w:vAlign w:val="bottom"/>
          </w:tcPr>
          <w:p w:rsidR="0008691E" w:rsidRDefault="0008691E" w:rsidP="00BC5FFE">
            <w:pPr>
              <w:spacing w:line="247" w:lineRule="exact"/>
              <w:ind w:left="180"/>
              <w:jc w:val="both"/>
              <w:rPr>
                <w:sz w:val="20"/>
                <w:szCs w:val="20"/>
              </w:rPr>
            </w:pPr>
            <w:r>
              <w:rPr>
                <w:rFonts w:ascii="Times New Roman" w:eastAsia="Times New Roman" w:hAnsi="Times New Roman" w:cs="Times New Roman"/>
                <w:sz w:val="24"/>
                <w:szCs w:val="24"/>
              </w:rPr>
              <w:t>6 и  более ошибок,</w:t>
            </w:r>
          </w:p>
        </w:tc>
      </w:tr>
      <w:tr w:rsidR="0008691E" w:rsidTr="00BE3E7D">
        <w:trPr>
          <w:trHeight w:val="264"/>
        </w:trPr>
        <w:tc>
          <w:tcPr>
            <w:tcW w:w="140" w:type="dxa"/>
            <w:gridSpan w:val="2"/>
            <w:tcBorders>
              <w:right w:val="single" w:sz="8" w:space="0" w:color="auto"/>
            </w:tcBorders>
            <w:vAlign w:val="bottom"/>
          </w:tcPr>
          <w:p w:rsidR="0008691E" w:rsidRDefault="0008691E" w:rsidP="00BC5FFE">
            <w:pPr>
              <w:jc w:val="both"/>
            </w:pPr>
          </w:p>
        </w:tc>
        <w:tc>
          <w:tcPr>
            <w:tcW w:w="980" w:type="dxa"/>
            <w:tcBorders>
              <w:bottom w:val="single" w:sz="8" w:space="0" w:color="auto"/>
            </w:tcBorders>
            <w:vAlign w:val="bottom"/>
          </w:tcPr>
          <w:p w:rsidR="0008691E" w:rsidRDefault="0008691E" w:rsidP="00BC5FFE">
            <w:pPr>
              <w:jc w:val="both"/>
            </w:pPr>
          </w:p>
        </w:tc>
        <w:tc>
          <w:tcPr>
            <w:tcW w:w="860" w:type="dxa"/>
            <w:gridSpan w:val="2"/>
            <w:tcBorders>
              <w:bottom w:val="single" w:sz="8" w:space="0" w:color="auto"/>
              <w:right w:val="single" w:sz="8" w:space="0" w:color="auto"/>
            </w:tcBorders>
            <w:vAlign w:val="bottom"/>
          </w:tcPr>
          <w:p w:rsidR="0008691E" w:rsidRDefault="0008691E" w:rsidP="00BC5FFE">
            <w:pPr>
              <w:jc w:val="both"/>
            </w:pPr>
          </w:p>
        </w:tc>
        <w:tc>
          <w:tcPr>
            <w:tcW w:w="560" w:type="dxa"/>
            <w:tcBorders>
              <w:bottom w:val="single" w:sz="8" w:space="0" w:color="auto"/>
            </w:tcBorders>
            <w:vAlign w:val="bottom"/>
          </w:tcPr>
          <w:p w:rsidR="0008691E" w:rsidRDefault="0008691E" w:rsidP="00BC5FFE">
            <w:pPr>
              <w:jc w:val="both"/>
            </w:pPr>
          </w:p>
        </w:tc>
        <w:tc>
          <w:tcPr>
            <w:tcW w:w="860" w:type="dxa"/>
            <w:gridSpan w:val="2"/>
            <w:tcBorders>
              <w:bottom w:val="single" w:sz="8" w:space="0" w:color="auto"/>
              <w:right w:val="single" w:sz="8" w:space="0" w:color="auto"/>
            </w:tcBorders>
            <w:vAlign w:val="bottom"/>
          </w:tcPr>
          <w:p w:rsidR="0008691E" w:rsidRDefault="0008691E" w:rsidP="00BC5FFE">
            <w:pPr>
              <w:jc w:val="both"/>
            </w:pPr>
          </w:p>
        </w:tc>
        <w:tc>
          <w:tcPr>
            <w:tcW w:w="2180" w:type="dxa"/>
            <w:gridSpan w:val="3"/>
            <w:tcBorders>
              <w:bottom w:val="single" w:sz="8" w:space="0" w:color="auto"/>
            </w:tcBorders>
            <w:vAlign w:val="bottom"/>
          </w:tcPr>
          <w:p w:rsidR="0008691E" w:rsidRDefault="0008691E" w:rsidP="00BC5FFE">
            <w:pPr>
              <w:spacing w:line="264" w:lineRule="exact"/>
              <w:ind w:left="120"/>
              <w:jc w:val="both"/>
              <w:rPr>
                <w:sz w:val="20"/>
                <w:szCs w:val="20"/>
              </w:rPr>
            </w:pPr>
            <w:r>
              <w:rPr>
                <w:rFonts w:ascii="Times New Roman" w:eastAsia="Times New Roman" w:hAnsi="Times New Roman" w:cs="Times New Roman"/>
                <w:sz w:val="24"/>
                <w:szCs w:val="24"/>
              </w:rPr>
              <w:t>менее 50 слов</w:t>
            </w:r>
          </w:p>
        </w:tc>
        <w:tc>
          <w:tcPr>
            <w:tcW w:w="520" w:type="dxa"/>
            <w:gridSpan w:val="2"/>
            <w:tcBorders>
              <w:bottom w:val="single" w:sz="8" w:space="0" w:color="auto"/>
              <w:right w:val="single" w:sz="8" w:space="0" w:color="auto"/>
            </w:tcBorders>
            <w:vAlign w:val="bottom"/>
          </w:tcPr>
          <w:p w:rsidR="0008691E" w:rsidRDefault="0008691E" w:rsidP="00BC5FFE">
            <w:pPr>
              <w:jc w:val="both"/>
            </w:pPr>
          </w:p>
        </w:tc>
        <w:tc>
          <w:tcPr>
            <w:tcW w:w="60" w:type="dxa"/>
            <w:tcBorders>
              <w:bottom w:val="single" w:sz="8" w:space="0" w:color="auto"/>
            </w:tcBorders>
            <w:vAlign w:val="bottom"/>
          </w:tcPr>
          <w:p w:rsidR="0008691E" w:rsidRDefault="0008691E" w:rsidP="00BC5FFE">
            <w:pPr>
              <w:jc w:val="both"/>
            </w:pPr>
          </w:p>
        </w:tc>
        <w:tc>
          <w:tcPr>
            <w:tcW w:w="760" w:type="dxa"/>
            <w:tcBorders>
              <w:bottom w:val="single" w:sz="8" w:space="0" w:color="auto"/>
            </w:tcBorders>
            <w:vAlign w:val="bottom"/>
          </w:tcPr>
          <w:p w:rsidR="0008691E" w:rsidRDefault="0008691E" w:rsidP="00BC5FFE">
            <w:pPr>
              <w:jc w:val="both"/>
            </w:pPr>
          </w:p>
        </w:tc>
        <w:tc>
          <w:tcPr>
            <w:tcW w:w="260" w:type="dxa"/>
            <w:gridSpan w:val="2"/>
            <w:tcBorders>
              <w:bottom w:val="single" w:sz="8" w:space="0" w:color="auto"/>
              <w:right w:val="single" w:sz="8" w:space="0" w:color="auto"/>
            </w:tcBorders>
            <w:vAlign w:val="bottom"/>
          </w:tcPr>
          <w:p w:rsidR="0008691E" w:rsidRDefault="0008691E" w:rsidP="00BC5FFE">
            <w:pPr>
              <w:jc w:val="both"/>
            </w:pPr>
          </w:p>
        </w:tc>
        <w:tc>
          <w:tcPr>
            <w:tcW w:w="2600" w:type="dxa"/>
            <w:gridSpan w:val="3"/>
            <w:tcBorders>
              <w:bottom w:val="single" w:sz="8" w:space="0" w:color="auto"/>
              <w:right w:val="single" w:sz="8" w:space="0" w:color="auto"/>
            </w:tcBorders>
            <w:vAlign w:val="bottom"/>
          </w:tcPr>
          <w:p w:rsidR="0008691E" w:rsidRDefault="0008691E" w:rsidP="00BC5FFE">
            <w:pPr>
              <w:spacing w:line="264" w:lineRule="exact"/>
              <w:ind w:left="180"/>
              <w:jc w:val="both"/>
              <w:rPr>
                <w:sz w:val="20"/>
                <w:szCs w:val="20"/>
              </w:rPr>
            </w:pPr>
            <w:r>
              <w:rPr>
                <w:rFonts w:ascii="Times New Roman" w:eastAsia="Times New Roman" w:hAnsi="Times New Roman" w:cs="Times New Roman"/>
                <w:sz w:val="24"/>
                <w:szCs w:val="24"/>
              </w:rPr>
              <w:t>менее 55 слов</w:t>
            </w:r>
          </w:p>
        </w:tc>
      </w:tr>
      <w:tr w:rsidR="0008691E" w:rsidTr="00BE3E7D">
        <w:trPr>
          <w:trHeight w:val="547"/>
        </w:trPr>
        <w:tc>
          <w:tcPr>
            <w:tcW w:w="140" w:type="dxa"/>
            <w:gridSpan w:val="2"/>
            <w:vAlign w:val="bottom"/>
          </w:tcPr>
          <w:p w:rsidR="0008691E" w:rsidRDefault="0008691E" w:rsidP="00BC5FFE">
            <w:pPr>
              <w:jc w:val="both"/>
              <w:rPr>
                <w:sz w:val="24"/>
                <w:szCs w:val="24"/>
              </w:rPr>
            </w:pPr>
          </w:p>
        </w:tc>
        <w:tc>
          <w:tcPr>
            <w:tcW w:w="2400" w:type="dxa"/>
            <w:gridSpan w:val="4"/>
            <w:vAlign w:val="bottom"/>
          </w:tcPr>
          <w:p w:rsidR="0008691E" w:rsidRDefault="0008691E" w:rsidP="00BC5FFE">
            <w:pPr>
              <w:ind w:left="60"/>
              <w:jc w:val="both"/>
              <w:rPr>
                <w:sz w:val="20"/>
                <w:szCs w:val="20"/>
              </w:rPr>
            </w:pPr>
            <w:r>
              <w:rPr>
                <w:rFonts w:ascii="Times New Roman" w:eastAsia="Times New Roman" w:hAnsi="Times New Roman" w:cs="Times New Roman"/>
                <w:b/>
                <w:bCs/>
                <w:sz w:val="24"/>
                <w:szCs w:val="24"/>
              </w:rPr>
              <w:t>Русский язык.</w:t>
            </w:r>
          </w:p>
        </w:tc>
        <w:tc>
          <w:tcPr>
            <w:tcW w:w="860" w:type="dxa"/>
            <w:gridSpan w:val="2"/>
            <w:vAlign w:val="bottom"/>
          </w:tcPr>
          <w:p w:rsidR="0008691E" w:rsidRDefault="0008691E" w:rsidP="00BC5FFE">
            <w:pPr>
              <w:jc w:val="both"/>
              <w:rPr>
                <w:sz w:val="24"/>
                <w:szCs w:val="24"/>
              </w:rPr>
            </w:pPr>
          </w:p>
        </w:tc>
        <w:tc>
          <w:tcPr>
            <w:tcW w:w="560" w:type="dxa"/>
            <w:vAlign w:val="bottom"/>
          </w:tcPr>
          <w:p w:rsidR="0008691E" w:rsidRDefault="0008691E" w:rsidP="00BC5FFE">
            <w:pPr>
              <w:jc w:val="both"/>
              <w:rPr>
                <w:sz w:val="24"/>
                <w:szCs w:val="24"/>
              </w:rPr>
            </w:pPr>
          </w:p>
        </w:tc>
        <w:tc>
          <w:tcPr>
            <w:tcW w:w="1560" w:type="dxa"/>
            <w:vAlign w:val="bottom"/>
          </w:tcPr>
          <w:p w:rsidR="0008691E" w:rsidRDefault="0008691E" w:rsidP="00BC5FFE">
            <w:pPr>
              <w:jc w:val="both"/>
              <w:rPr>
                <w:sz w:val="24"/>
                <w:szCs w:val="24"/>
              </w:rPr>
            </w:pPr>
          </w:p>
        </w:tc>
        <w:tc>
          <w:tcPr>
            <w:tcW w:w="60" w:type="dxa"/>
            <w:vAlign w:val="bottom"/>
          </w:tcPr>
          <w:p w:rsidR="0008691E" w:rsidRDefault="0008691E" w:rsidP="00BC5FFE">
            <w:pPr>
              <w:jc w:val="both"/>
              <w:rPr>
                <w:sz w:val="24"/>
                <w:szCs w:val="24"/>
              </w:rPr>
            </w:pPr>
          </w:p>
        </w:tc>
        <w:tc>
          <w:tcPr>
            <w:tcW w:w="520" w:type="dxa"/>
            <w:gridSpan w:val="2"/>
            <w:vAlign w:val="bottom"/>
          </w:tcPr>
          <w:p w:rsidR="0008691E" w:rsidRDefault="0008691E" w:rsidP="00BC5FFE">
            <w:pPr>
              <w:jc w:val="both"/>
              <w:rPr>
                <w:sz w:val="24"/>
                <w:szCs w:val="24"/>
              </w:rPr>
            </w:pPr>
          </w:p>
        </w:tc>
        <w:tc>
          <w:tcPr>
            <w:tcW w:w="60" w:type="dxa"/>
            <w:vAlign w:val="bottom"/>
          </w:tcPr>
          <w:p w:rsidR="0008691E" w:rsidRDefault="0008691E" w:rsidP="00BC5FFE">
            <w:pPr>
              <w:jc w:val="both"/>
              <w:rPr>
                <w:sz w:val="24"/>
                <w:szCs w:val="24"/>
              </w:rPr>
            </w:pPr>
          </w:p>
        </w:tc>
        <w:tc>
          <w:tcPr>
            <w:tcW w:w="760" w:type="dxa"/>
            <w:vAlign w:val="bottom"/>
          </w:tcPr>
          <w:p w:rsidR="0008691E" w:rsidRDefault="0008691E" w:rsidP="00BC5FFE">
            <w:pPr>
              <w:jc w:val="both"/>
              <w:rPr>
                <w:sz w:val="24"/>
                <w:szCs w:val="24"/>
              </w:rPr>
            </w:pPr>
          </w:p>
        </w:tc>
        <w:tc>
          <w:tcPr>
            <w:tcW w:w="260" w:type="dxa"/>
            <w:gridSpan w:val="2"/>
            <w:vAlign w:val="bottom"/>
          </w:tcPr>
          <w:p w:rsidR="0008691E" w:rsidRDefault="0008691E" w:rsidP="00BC5FFE">
            <w:pPr>
              <w:jc w:val="both"/>
              <w:rPr>
                <w:sz w:val="24"/>
                <w:szCs w:val="24"/>
              </w:rPr>
            </w:pPr>
          </w:p>
        </w:tc>
        <w:tc>
          <w:tcPr>
            <w:tcW w:w="2600" w:type="dxa"/>
            <w:gridSpan w:val="3"/>
            <w:vAlign w:val="bottom"/>
          </w:tcPr>
          <w:p w:rsidR="0008691E" w:rsidRDefault="0008691E" w:rsidP="00BC5FFE">
            <w:pPr>
              <w:jc w:val="both"/>
              <w:rPr>
                <w:sz w:val="24"/>
                <w:szCs w:val="24"/>
              </w:rPr>
            </w:pPr>
          </w:p>
        </w:tc>
      </w:tr>
      <w:tr w:rsidR="0008691E" w:rsidTr="00BE3E7D">
        <w:trPr>
          <w:trHeight w:val="280"/>
        </w:trPr>
        <w:tc>
          <w:tcPr>
            <w:tcW w:w="140" w:type="dxa"/>
            <w:gridSpan w:val="2"/>
            <w:tcBorders>
              <w:bottom w:val="single" w:sz="8" w:space="0" w:color="auto"/>
            </w:tcBorders>
            <w:vAlign w:val="bottom"/>
          </w:tcPr>
          <w:p w:rsidR="0008691E" w:rsidRDefault="0008691E" w:rsidP="00BC5FFE">
            <w:pPr>
              <w:jc w:val="both"/>
              <w:rPr>
                <w:sz w:val="24"/>
                <w:szCs w:val="24"/>
              </w:rPr>
            </w:pPr>
          </w:p>
        </w:tc>
        <w:tc>
          <w:tcPr>
            <w:tcW w:w="5440" w:type="dxa"/>
            <w:gridSpan w:val="9"/>
            <w:tcBorders>
              <w:bottom w:val="single" w:sz="8" w:space="0" w:color="auto"/>
            </w:tcBorders>
            <w:vAlign w:val="bottom"/>
          </w:tcPr>
          <w:p w:rsidR="0008691E" w:rsidRDefault="0008691E" w:rsidP="00BC5FFE">
            <w:pPr>
              <w:ind w:left="40"/>
              <w:jc w:val="both"/>
              <w:rPr>
                <w:sz w:val="20"/>
                <w:szCs w:val="20"/>
              </w:rPr>
            </w:pPr>
            <w:r>
              <w:rPr>
                <w:rFonts w:ascii="Times New Roman" w:eastAsia="Times New Roman" w:hAnsi="Times New Roman" w:cs="Times New Roman"/>
                <w:b/>
                <w:bCs/>
                <w:sz w:val="24"/>
                <w:szCs w:val="24"/>
              </w:rPr>
              <w:t>Объем диктанта и текста для списывания</w:t>
            </w:r>
            <w:r>
              <w:rPr>
                <w:rFonts w:ascii="Times New Roman" w:eastAsia="Times New Roman" w:hAnsi="Times New Roman" w:cs="Times New Roman"/>
                <w:sz w:val="24"/>
                <w:szCs w:val="24"/>
              </w:rPr>
              <w:t>:</w:t>
            </w:r>
          </w:p>
        </w:tc>
        <w:tc>
          <w:tcPr>
            <w:tcW w:w="520" w:type="dxa"/>
            <w:gridSpan w:val="2"/>
            <w:tcBorders>
              <w:bottom w:val="single" w:sz="8" w:space="0" w:color="auto"/>
            </w:tcBorders>
            <w:vAlign w:val="bottom"/>
          </w:tcPr>
          <w:p w:rsidR="0008691E" w:rsidRDefault="0008691E" w:rsidP="00BC5FFE">
            <w:pPr>
              <w:jc w:val="both"/>
              <w:rPr>
                <w:sz w:val="24"/>
                <w:szCs w:val="24"/>
              </w:rPr>
            </w:pPr>
          </w:p>
        </w:tc>
        <w:tc>
          <w:tcPr>
            <w:tcW w:w="60" w:type="dxa"/>
            <w:tcBorders>
              <w:bottom w:val="single" w:sz="8" w:space="0" w:color="auto"/>
            </w:tcBorders>
            <w:vAlign w:val="bottom"/>
          </w:tcPr>
          <w:p w:rsidR="0008691E" w:rsidRDefault="0008691E" w:rsidP="00BC5FFE">
            <w:pPr>
              <w:jc w:val="both"/>
              <w:rPr>
                <w:sz w:val="24"/>
                <w:szCs w:val="24"/>
              </w:rPr>
            </w:pPr>
          </w:p>
        </w:tc>
        <w:tc>
          <w:tcPr>
            <w:tcW w:w="760" w:type="dxa"/>
            <w:tcBorders>
              <w:bottom w:val="single" w:sz="8" w:space="0" w:color="auto"/>
            </w:tcBorders>
            <w:vAlign w:val="bottom"/>
          </w:tcPr>
          <w:p w:rsidR="0008691E" w:rsidRDefault="0008691E" w:rsidP="00BC5FFE">
            <w:pPr>
              <w:jc w:val="both"/>
              <w:rPr>
                <w:sz w:val="24"/>
                <w:szCs w:val="24"/>
              </w:rPr>
            </w:pPr>
          </w:p>
        </w:tc>
        <w:tc>
          <w:tcPr>
            <w:tcW w:w="260" w:type="dxa"/>
            <w:gridSpan w:val="2"/>
            <w:vAlign w:val="bottom"/>
          </w:tcPr>
          <w:p w:rsidR="0008691E" w:rsidRDefault="0008691E" w:rsidP="00BC5FFE">
            <w:pPr>
              <w:jc w:val="both"/>
              <w:rPr>
                <w:sz w:val="24"/>
                <w:szCs w:val="24"/>
              </w:rPr>
            </w:pPr>
          </w:p>
        </w:tc>
        <w:tc>
          <w:tcPr>
            <w:tcW w:w="2600" w:type="dxa"/>
            <w:gridSpan w:val="3"/>
            <w:vAlign w:val="bottom"/>
          </w:tcPr>
          <w:p w:rsidR="0008691E" w:rsidRDefault="0008691E" w:rsidP="00BC5FFE">
            <w:pPr>
              <w:jc w:val="both"/>
              <w:rPr>
                <w:sz w:val="24"/>
                <w:szCs w:val="24"/>
              </w:rPr>
            </w:pPr>
          </w:p>
        </w:tc>
      </w:tr>
      <w:tr w:rsidR="0008691E" w:rsidTr="00BE3E7D">
        <w:trPr>
          <w:trHeight w:val="266"/>
        </w:trPr>
        <w:tc>
          <w:tcPr>
            <w:tcW w:w="1120" w:type="dxa"/>
            <w:gridSpan w:val="3"/>
            <w:tcBorders>
              <w:left w:val="single" w:sz="8" w:space="0" w:color="auto"/>
              <w:right w:val="single" w:sz="8" w:space="0" w:color="auto"/>
            </w:tcBorders>
            <w:vAlign w:val="bottom"/>
          </w:tcPr>
          <w:p w:rsidR="0008691E" w:rsidRDefault="0008691E" w:rsidP="00BC5FFE">
            <w:pPr>
              <w:spacing w:line="264" w:lineRule="exact"/>
              <w:ind w:left="80"/>
              <w:jc w:val="both"/>
              <w:rPr>
                <w:sz w:val="20"/>
                <w:szCs w:val="20"/>
              </w:rPr>
            </w:pPr>
            <w:r>
              <w:rPr>
                <w:rFonts w:ascii="Times New Roman" w:eastAsia="Times New Roman" w:hAnsi="Times New Roman" w:cs="Times New Roman"/>
                <w:sz w:val="24"/>
                <w:szCs w:val="24"/>
              </w:rPr>
              <w:t>классы</w:t>
            </w:r>
          </w:p>
        </w:tc>
        <w:tc>
          <w:tcPr>
            <w:tcW w:w="1420" w:type="dxa"/>
            <w:gridSpan w:val="3"/>
            <w:tcBorders>
              <w:bottom w:val="single" w:sz="8" w:space="0" w:color="auto"/>
            </w:tcBorders>
            <w:vAlign w:val="bottom"/>
          </w:tcPr>
          <w:p w:rsidR="0008691E" w:rsidRDefault="0008691E" w:rsidP="00BC5FFE">
            <w:pPr>
              <w:spacing w:line="264" w:lineRule="exact"/>
              <w:ind w:left="60"/>
              <w:jc w:val="both"/>
              <w:rPr>
                <w:sz w:val="20"/>
                <w:szCs w:val="20"/>
              </w:rPr>
            </w:pPr>
            <w:r>
              <w:rPr>
                <w:rFonts w:ascii="Times New Roman" w:eastAsia="Times New Roman" w:hAnsi="Times New Roman" w:cs="Times New Roman"/>
                <w:sz w:val="24"/>
                <w:szCs w:val="24"/>
              </w:rPr>
              <w:t>четверти</w:t>
            </w:r>
          </w:p>
        </w:tc>
        <w:tc>
          <w:tcPr>
            <w:tcW w:w="860" w:type="dxa"/>
            <w:gridSpan w:val="2"/>
            <w:tcBorders>
              <w:bottom w:val="single" w:sz="8" w:space="0" w:color="auto"/>
            </w:tcBorders>
            <w:vAlign w:val="bottom"/>
          </w:tcPr>
          <w:p w:rsidR="0008691E" w:rsidRDefault="0008691E" w:rsidP="00BC5FFE">
            <w:pPr>
              <w:jc w:val="both"/>
              <w:rPr>
                <w:sz w:val="23"/>
                <w:szCs w:val="23"/>
              </w:rPr>
            </w:pPr>
          </w:p>
        </w:tc>
        <w:tc>
          <w:tcPr>
            <w:tcW w:w="560" w:type="dxa"/>
            <w:tcBorders>
              <w:bottom w:val="single" w:sz="8" w:space="0" w:color="auto"/>
            </w:tcBorders>
            <w:vAlign w:val="bottom"/>
          </w:tcPr>
          <w:p w:rsidR="0008691E" w:rsidRDefault="0008691E" w:rsidP="00BC5FFE">
            <w:pPr>
              <w:jc w:val="both"/>
              <w:rPr>
                <w:sz w:val="23"/>
                <w:szCs w:val="23"/>
              </w:rPr>
            </w:pPr>
          </w:p>
        </w:tc>
        <w:tc>
          <w:tcPr>
            <w:tcW w:w="1560" w:type="dxa"/>
            <w:tcBorders>
              <w:bottom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520" w:type="dxa"/>
            <w:gridSpan w:val="2"/>
            <w:tcBorders>
              <w:bottom w:val="single" w:sz="8" w:space="0" w:color="auto"/>
            </w:tcBorders>
            <w:vAlign w:val="bottom"/>
          </w:tcPr>
          <w:p w:rsidR="0008691E" w:rsidRDefault="0008691E" w:rsidP="00BC5FFE">
            <w:pPr>
              <w:jc w:val="both"/>
              <w:rPr>
                <w:sz w:val="23"/>
                <w:szCs w:val="23"/>
              </w:rPr>
            </w:pPr>
          </w:p>
        </w:tc>
        <w:tc>
          <w:tcPr>
            <w:tcW w:w="60" w:type="dxa"/>
            <w:tcBorders>
              <w:bottom w:val="single" w:sz="8" w:space="0" w:color="auto"/>
            </w:tcBorders>
            <w:vAlign w:val="bottom"/>
          </w:tcPr>
          <w:p w:rsidR="0008691E" w:rsidRDefault="0008691E" w:rsidP="00BC5FFE">
            <w:pPr>
              <w:jc w:val="both"/>
              <w:rPr>
                <w:sz w:val="23"/>
                <w:szCs w:val="23"/>
              </w:rPr>
            </w:pPr>
          </w:p>
        </w:tc>
        <w:tc>
          <w:tcPr>
            <w:tcW w:w="7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260" w:type="dxa"/>
            <w:gridSpan w:val="2"/>
            <w:vAlign w:val="bottom"/>
          </w:tcPr>
          <w:p w:rsidR="0008691E" w:rsidRDefault="0008691E" w:rsidP="00BC5FFE">
            <w:pPr>
              <w:jc w:val="both"/>
              <w:rPr>
                <w:sz w:val="23"/>
                <w:szCs w:val="23"/>
              </w:rPr>
            </w:pPr>
          </w:p>
        </w:tc>
        <w:tc>
          <w:tcPr>
            <w:tcW w:w="2600" w:type="dxa"/>
            <w:gridSpan w:val="3"/>
            <w:vAlign w:val="bottom"/>
          </w:tcPr>
          <w:p w:rsidR="0008691E" w:rsidRDefault="0008691E" w:rsidP="00BC5FFE">
            <w:pPr>
              <w:jc w:val="both"/>
              <w:rPr>
                <w:sz w:val="23"/>
                <w:szCs w:val="23"/>
              </w:rPr>
            </w:pPr>
          </w:p>
        </w:tc>
      </w:tr>
      <w:tr w:rsidR="0008691E" w:rsidTr="00BE3E7D">
        <w:trPr>
          <w:trHeight w:val="266"/>
        </w:trPr>
        <w:tc>
          <w:tcPr>
            <w:tcW w:w="140" w:type="dxa"/>
            <w:gridSpan w:val="2"/>
            <w:tcBorders>
              <w:left w:val="single" w:sz="8" w:space="0" w:color="auto"/>
              <w:bottom w:val="single" w:sz="8" w:space="0" w:color="auto"/>
            </w:tcBorders>
            <w:vAlign w:val="bottom"/>
          </w:tcPr>
          <w:p w:rsidR="0008691E" w:rsidRDefault="0008691E" w:rsidP="00BC5FFE">
            <w:pPr>
              <w:jc w:val="both"/>
              <w:rPr>
                <w:sz w:val="23"/>
                <w:szCs w:val="23"/>
              </w:rPr>
            </w:pPr>
          </w:p>
        </w:tc>
        <w:tc>
          <w:tcPr>
            <w:tcW w:w="9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420" w:type="dxa"/>
            <w:gridSpan w:val="3"/>
            <w:tcBorders>
              <w:bottom w:val="single" w:sz="8" w:space="0" w:color="auto"/>
              <w:right w:val="single" w:sz="8" w:space="0" w:color="auto"/>
            </w:tcBorders>
            <w:vAlign w:val="bottom"/>
          </w:tcPr>
          <w:p w:rsidR="0008691E" w:rsidRDefault="0008691E" w:rsidP="00BC5FFE">
            <w:pPr>
              <w:spacing w:line="264" w:lineRule="exact"/>
              <w:ind w:right="1160"/>
              <w:jc w:val="both"/>
              <w:rPr>
                <w:sz w:val="20"/>
                <w:szCs w:val="20"/>
              </w:rPr>
            </w:pPr>
            <w:r>
              <w:rPr>
                <w:rFonts w:ascii="Times New Roman" w:eastAsia="Times New Roman" w:hAnsi="Times New Roman" w:cs="Times New Roman"/>
                <w:sz w:val="24"/>
                <w:szCs w:val="24"/>
              </w:rPr>
              <w:t>I</w:t>
            </w:r>
          </w:p>
        </w:tc>
        <w:tc>
          <w:tcPr>
            <w:tcW w:w="860" w:type="dxa"/>
            <w:gridSpan w:val="2"/>
            <w:tcBorders>
              <w:bottom w:val="single" w:sz="8" w:space="0" w:color="auto"/>
            </w:tcBorders>
            <w:vAlign w:val="bottom"/>
          </w:tcPr>
          <w:p w:rsidR="0008691E" w:rsidRDefault="0008691E" w:rsidP="00BC5FFE">
            <w:pPr>
              <w:spacing w:line="264" w:lineRule="exact"/>
              <w:ind w:left="60"/>
              <w:jc w:val="both"/>
              <w:rPr>
                <w:sz w:val="20"/>
                <w:szCs w:val="20"/>
              </w:rPr>
            </w:pPr>
            <w:r>
              <w:rPr>
                <w:rFonts w:ascii="Times New Roman" w:eastAsia="Times New Roman" w:hAnsi="Times New Roman" w:cs="Times New Roman"/>
                <w:sz w:val="24"/>
                <w:szCs w:val="24"/>
              </w:rPr>
              <w:t>II</w:t>
            </w:r>
          </w:p>
        </w:tc>
        <w:tc>
          <w:tcPr>
            <w:tcW w:w="5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560" w:type="dxa"/>
            <w:tcBorders>
              <w:bottom w:val="single" w:sz="8" w:space="0" w:color="auto"/>
              <w:right w:val="single" w:sz="8" w:space="0" w:color="auto"/>
            </w:tcBorders>
            <w:vAlign w:val="bottom"/>
          </w:tcPr>
          <w:p w:rsidR="0008691E" w:rsidRDefault="0008691E" w:rsidP="00BC5FFE">
            <w:pPr>
              <w:spacing w:line="264" w:lineRule="exact"/>
              <w:ind w:left="120"/>
              <w:jc w:val="both"/>
              <w:rPr>
                <w:sz w:val="20"/>
                <w:szCs w:val="20"/>
              </w:rPr>
            </w:pPr>
            <w:r>
              <w:rPr>
                <w:rFonts w:ascii="Times New Roman" w:eastAsia="Times New Roman" w:hAnsi="Times New Roman" w:cs="Times New Roman"/>
                <w:sz w:val="24"/>
                <w:szCs w:val="24"/>
              </w:rPr>
              <w:t>III</w:t>
            </w:r>
          </w:p>
        </w:tc>
        <w:tc>
          <w:tcPr>
            <w:tcW w:w="60" w:type="dxa"/>
            <w:tcBorders>
              <w:bottom w:val="single" w:sz="8" w:space="0" w:color="auto"/>
            </w:tcBorders>
            <w:vAlign w:val="bottom"/>
          </w:tcPr>
          <w:p w:rsidR="0008691E" w:rsidRDefault="0008691E" w:rsidP="00BC5FFE">
            <w:pPr>
              <w:jc w:val="both"/>
              <w:rPr>
                <w:sz w:val="23"/>
                <w:szCs w:val="23"/>
              </w:rPr>
            </w:pPr>
          </w:p>
        </w:tc>
        <w:tc>
          <w:tcPr>
            <w:tcW w:w="580" w:type="dxa"/>
            <w:gridSpan w:val="3"/>
            <w:tcBorders>
              <w:bottom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IV</w:t>
            </w:r>
          </w:p>
        </w:tc>
        <w:tc>
          <w:tcPr>
            <w:tcW w:w="7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260" w:type="dxa"/>
            <w:gridSpan w:val="2"/>
            <w:vAlign w:val="bottom"/>
          </w:tcPr>
          <w:p w:rsidR="0008691E" w:rsidRDefault="0008691E" w:rsidP="00BC5FFE">
            <w:pPr>
              <w:jc w:val="both"/>
              <w:rPr>
                <w:sz w:val="23"/>
                <w:szCs w:val="23"/>
              </w:rPr>
            </w:pPr>
          </w:p>
        </w:tc>
        <w:tc>
          <w:tcPr>
            <w:tcW w:w="2600" w:type="dxa"/>
            <w:gridSpan w:val="3"/>
            <w:vAlign w:val="bottom"/>
          </w:tcPr>
          <w:p w:rsidR="0008691E" w:rsidRDefault="0008691E" w:rsidP="00BC5FFE">
            <w:pPr>
              <w:jc w:val="both"/>
              <w:rPr>
                <w:sz w:val="23"/>
                <w:szCs w:val="23"/>
              </w:rPr>
            </w:pPr>
          </w:p>
        </w:tc>
      </w:tr>
      <w:tr w:rsidR="0008691E" w:rsidTr="00BE3E7D">
        <w:trPr>
          <w:trHeight w:val="266"/>
        </w:trPr>
        <w:tc>
          <w:tcPr>
            <w:tcW w:w="1120" w:type="dxa"/>
            <w:gridSpan w:val="3"/>
            <w:tcBorders>
              <w:left w:val="single" w:sz="8" w:space="0" w:color="auto"/>
              <w:bottom w:val="single" w:sz="8" w:space="0" w:color="auto"/>
              <w:right w:val="single" w:sz="8" w:space="0" w:color="auto"/>
            </w:tcBorders>
            <w:vAlign w:val="bottom"/>
          </w:tcPr>
          <w:p w:rsidR="0008691E" w:rsidRDefault="0008691E" w:rsidP="00BC5FFE">
            <w:pPr>
              <w:spacing w:line="264" w:lineRule="exact"/>
              <w:ind w:left="80"/>
              <w:jc w:val="both"/>
              <w:rPr>
                <w:sz w:val="20"/>
                <w:szCs w:val="20"/>
              </w:rPr>
            </w:pPr>
            <w:r>
              <w:rPr>
                <w:rFonts w:ascii="Times New Roman" w:eastAsia="Times New Roman" w:hAnsi="Times New Roman" w:cs="Times New Roman"/>
                <w:sz w:val="24"/>
                <w:szCs w:val="24"/>
              </w:rPr>
              <w:t>1</w:t>
            </w:r>
          </w:p>
        </w:tc>
        <w:tc>
          <w:tcPr>
            <w:tcW w:w="860" w:type="dxa"/>
            <w:gridSpan w:val="2"/>
            <w:tcBorders>
              <w:bottom w:val="single" w:sz="8" w:space="0" w:color="auto"/>
            </w:tcBorders>
            <w:vAlign w:val="bottom"/>
          </w:tcPr>
          <w:p w:rsidR="0008691E" w:rsidRDefault="0008691E" w:rsidP="00BC5FFE">
            <w:pPr>
              <w:spacing w:line="264" w:lineRule="exact"/>
              <w:ind w:left="60"/>
              <w:jc w:val="both"/>
              <w:rPr>
                <w:sz w:val="20"/>
                <w:szCs w:val="20"/>
              </w:rPr>
            </w:pPr>
            <w:r>
              <w:rPr>
                <w:rFonts w:ascii="Times New Roman" w:eastAsia="Times New Roman" w:hAnsi="Times New Roman" w:cs="Times New Roman"/>
                <w:sz w:val="24"/>
                <w:szCs w:val="24"/>
              </w:rPr>
              <w:t>-</w:t>
            </w:r>
          </w:p>
        </w:tc>
        <w:tc>
          <w:tcPr>
            <w:tcW w:w="5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860" w:type="dxa"/>
            <w:gridSpan w:val="2"/>
            <w:tcBorders>
              <w:bottom w:val="single" w:sz="8" w:space="0" w:color="auto"/>
            </w:tcBorders>
            <w:vAlign w:val="bottom"/>
          </w:tcPr>
          <w:p w:rsidR="0008691E" w:rsidRDefault="0008691E" w:rsidP="00BC5FFE">
            <w:pPr>
              <w:spacing w:line="264" w:lineRule="exact"/>
              <w:ind w:left="60"/>
              <w:jc w:val="both"/>
              <w:rPr>
                <w:sz w:val="20"/>
                <w:szCs w:val="20"/>
              </w:rPr>
            </w:pPr>
            <w:r>
              <w:rPr>
                <w:rFonts w:ascii="Times New Roman" w:eastAsia="Times New Roman" w:hAnsi="Times New Roman" w:cs="Times New Roman"/>
                <w:sz w:val="24"/>
                <w:szCs w:val="24"/>
              </w:rPr>
              <w:t>-</w:t>
            </w:r>
          </w:p>
        </w:tc>
        <w:tc>
          <w:tcPr>
            <w:tcW w:w="5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560" w:type="dxa"/>
            <w:tcBorders>
              <w:bottom w:val="single" w:sz="8" w:space="0" w:color="auto"/>
              <w:right w:val="single" w:sz="8" w:space="0" w:color="auto"/>
            </w:tcBorders>
            <w:vAlign w:val="bottom"/>
          </w:tcPr>
          <w:p w:rsidR="0008691E" w:rsidRDefault="0008691E" w:rsidP="00BC5FFE">
            <w:pPr>
              <w:spacing w:line="264" w:lineRule="exact"/>
              <w:ind w:left="60"/>
              <w:jc w:val="both"/>
              <w:rPr>
                <w:sz w:val="20"/>
                <w:szCs w:val="20"/>
              </w:rPr>
            </w:pPr>
            <w:r>
              <w:rPr>
                <w:rFonts w:ascii="Times New Roman" w:eastAsia="Times New Roman" w:hAnsi="Times New Roman" w:cs="Times New Roman"/>
                <w:sz w:val="24"/>
                <w:szCs w:val="24"/>
              </w:rPr>
              <w:t>-</w:t>
            </w:r>
          </w:p>
        </w:tc>
        <w:tc>
          <w:tcPr>
            <w:tcW w:w="60" w:type="dxa"/>
            <w:tcBorders>
              <w:bottom w:val="single" w:sz="8" w:space="0" w:color="auto"/>
            </w:tcBorders>
            <w:vAlign w:val="bottom"/>
          </w:tcPr>
          <w:p w:rsidR="0008691E" w:rsidRDefault="0008691E" w:rsidP="00BC5FFE">
            <w:pPr>
              <w:jc w:val="both"/>
              <w:rPr>
                <w:sz w:val="23"/>
                <w:szCs w:val="23"/>
              </w:rPr>
            </w:pPr>
          </w:p>
        </w:tc>
        <w:tc>
          <w:tcPr>
            <w:tcW w:w="580" w:type="dxa"/>
            <w:gridSpan w:val="3"/>
            <w:tcBorders>
              <w:bottom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w w:val="99"/>
                <w:sz w:val="24"/>
                <w:szCs w:val="24"/>
              </w:rPr>
              <w:t>15-17</w:t>
            </w:r>
          </w:p>
        </w:tc>
        <w:tc>
          <w:tcPr>
            <w:tcW w:w="7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260" w:type="dxa"/>
            <w:gridSpan w:val="2"/>
            <w:vAlign w:val="bottom"/>
          </w:tcPr>
          <w:p w:rsidR="0008691E" w:rsidRDefault="0008691E" w:rsidP="00BC5FFE">
            <w:pPr>
              <w:jc w:val="both"/>
              <w:rPr>
                <w:sz w:val="23"/>
                <w:szCs w:val="23"/>
              </w:rPr>
            </w:pPr>
          </w:p>
        </w:tc>
        <w:tc>
          <w:tcPr>
            <w:tcW w:w="2600" w:type="dxa"/>
            <w:gridSpan w:val="3"/>
            <w:vAlign w:val="bottom"/>
          </w:tcPr>
          <w:p w:rsidR="0008691E" w:rsidRDefault="0008691E" w:rsidP="00BC5FFE">
            <w:pPr>
              <w:jc w:val="both"/>
              <w:rPr>
                <w:sz w:val="23"/>
                <w:szCs w:val="23"/>
              </w:rPr>
            </w:pPr>
          </w:p>
        </w:tc>
      </w:tr>
      <w:tr w:rsidR="0008691E" w:rsidTr="00BE3E7D">
        <w:trPr>
          <w:trHeight w:val="268"/>
        </w:trPr>
        <w:tc>
          <w:tcPr>
            <w:tcW w:w="1120" w:type="dxa"/>
            <w:gridSpan w:val="3"/>
            <w:tcBorders>
              <w:left w:val="single" w:sz="8" w:space="0" w:color="auto"/>
              <w:bottom w:val="single" w:sz="8" w:space="0" w:color="auto"/>
              <w:right w:val="single" w:sz="8" w:space="0" w:color="auto"/>
            </w:tcBorders>
            <w:vAlign w:val="bottom"/>
          </w:tcPr>
          <w:p w:rsidR="0008691E" w:rsidRDefault="0008691E" w:rsidP="00BC5FFE">
            <w:pPr>
              <w:spacing w:line="264" w:lineRule="exact"/>
              <w:ind w:left="80"/>
              <w:jc w:val="both"/>
              <w:rPr>
                <w:sz w:val="20"/>
                <w:szCs w:val="20"/>
              </w:rPr>
            </w:pPr>
            <w:r>
              <w:rPr>
                <w:rFonts w:ascii="Times New Roman" w:eastAsia="Times New Roman" w:hAnsi="Times New Roman" w:cs="Times New Roman"/>
                <w:sz w:val="24"/>
                <w:szCs w:val="24"/>
              </w:rPr>
              <w:t>2</w:t>
            </w:r>
          </w:p>
        </w:tc>
        <w:tc>
          <w:tcPr>
            <w:tcW w:w="860" w:type="dxa"/>
            <w:gridSpan w:val="2"/>
            <w:tcBorders>
              <w:bottom w:val="single" w:sz="8" w:space="0" w:color="auto"/>
            </w:tcBorders>
            <w:vAlign w:val="bottom"/>
          </w:tcPr>
          <w:p w:rsidR="0008691E" w:rsidRDefault="0008691E" w:rsidP="00BC5FFE">
            <w:pPr>
              <w:spacing w:line="264" w:lineRule="exact"/>
              <w:ind w:left="60"/>
              <w:jc w:val="both"/>
              <w:rPr>
                <w:sz w:val="20"/>
                <w:szCs w:val="20"/>
              </w:rPr>
            </w:pPr>
            <w:r>
              <w:rPr>
                <w:rFonts w:ascii="Times New Roman" w:eastAsia="Times New Roman" w:hAnsi="Times New Roman" w:cs="Times New Roman"/>
                <w:sz w:val="24"/>
                <w:szCs w:val="24"/>
              </w:rPr>
              <w:t>15-20</w:t>
            </w:r>
          </w:p>
        </w:tc>
        <w:tc>
          <w:tcPr>
            <w:tcW w:w="5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860" w:type="dxa"/>
            <w:gridSpan w:val="2"/>
            <w:tcBorders>
              <w:bottom w:val="single" w:sz="8" w:space="0" w:color="auto"/>
            </w:tcBorders>
            <w:vAlign w:val="bottom"/>
          </w:tcPr>
          <w:p w:rsidR="0008691E" w:rsidRDefault="0008691E" w:rsidP="00BC5FFE">
            <w:pPr>
              <w:spacing w:line="264" w:lineRule="exact"/>
              <w:ind w:left="60"/>
              <w:jc w:val="both"/>
              <w:rPr>
                <w:sz w:val="20"/>
                <w:szCs w:val="20"/>
              </w:rPr>
            </w:pPr>
            <w:r>
              <w:rPr>
                <w:rFonts w:ascii="Times New Roman" w:eastAsia="Times New Roman" w:hAnsi="Times New Roman" w:cs="Times New Roman"/>
                <w:sz w:val="24"/>
                <w:szCs w:val="24"/>
              </w:rPr>
              <w:t>20-25</w:t>
            </w:r>
          </w:p>
        </w:tc>
        <w:tc>
          <w:tcPr>
            <w:tcW w:w="5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560" w:type="dxa"/>
            <w:tcBorders>
              <w:bottom w:val="single" w:sz="8" w:space="0" w:color="auto"/>
              <w:right w:val="single" w:sz="8" w:space="0" w:color="auto"/>
            </w:tcBorders>
            <w:vAlign w:val="bottom"/>
          </w:tcPr>
          <w:p w:rsidR="0008691E" w:rsidRDefault="0008691E" w:rsidP="00BC5FFE">
            <w:pPr>
              <w:spacing w:line="264" w:lineRule="exact"/>
              <w:ind w:left="60"/>
              <w:jc w:val="both"/>
              <w:rPr>
                <w:sz w:val="20"/>
                <w:szCs w:val="20"/>
              </w:rPr>
            </w:pPr>
            <w:r>
              <w:rPr>
                <w:rFonts w:ascii="Times New Roman" w:eastAsia="Times New Roman" w:hAnsi="Times New Roman" w:cs="Times New Roman"/>
                <w:sz w:val="24"/>
                <w:szCs w:val="24"/>
              </w:rPr>
              <w:t>25-30</w:t>
            </w:r>
          </w:p>
        </w:tc>
        <w:tc>
          <w:tcPr>
            <w:tcW w:w="60" w:type="dxa"/>
            <w:tcBorders>
              <w:bottom w:val="single" w:sz="8" w:space="0" w:color="auto"/>
            </w:tcBorders>
            <w:vAlign w:val="bottom"/>
          </w:tcPr>
          <w:p w:rsidR="0008691E" w:rsidRDefault="0008691E" w:rsidP="00BC5FFE">
            <w:pPr>
              <w:jc w:val="both"/>
              <w:rPr>
                <w:sz w:val="23"/>
                <w:szCs w:val="23"/>
              </w:rPr>
            </w:pPr>
          </w:p>
        </w:tc>
        <w:tc>
          <w:tcPr>
            <w:tcW w:w="580" w:type="dxa"/>
            <w:gridSpan w:val="3"/>
            <w:tcBorders>
              <w:bottom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w w:val="99"/>
                <w:sz w:val="24"/>
                <w:szCs w:val="24"/>
              </w:rPr>
              <w:t>30-35</w:t>
            </w:r>
          </w:p>
        </w:tc>
        <w:tc>
          <w:tcPr>
            <w:tcW w:w="7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260" w:type="dxa"/>
            <w:gridSpan w:val="2"/>
            <w:vAlign w:val="bottom"/>
          </w:tcPr>
          <w:p w:rsidR="0008691E" w:rsidRDefault="0008691E" w:rsidP="00BC5FFE">
            <w:pPr>
              <w:jc w:val="both"/>
              <w:rPr>
                <w:sz w:val="23"/>
                <w:szCs w:val="23"/>
              </w:rPr>
            </w:pPr>
          </w:p>
        </w:tc>
        <w:tc>
          <w:tcPr>
            <w:tcW w:w="2600" w:type="dxa"/>
            <w:gridSpan w:val="3"/>
            <w:vAlign w:val="bottom"/>
          </w:tcPr>
          <w:p w:rsidR="0008691E" w:rsidRDefault="0008691E" w:rsidP="00BC5FFE">
            <w:pPr>
              <w:jc w:val="both"/>
              <w:rPr>
                <w:sz w:val="23"/>
                <w:szCs w:val="23"/>
              </w:rPr>
            </w:pPr>
          </w:p>
        </w:tc>
      </w:tr>
      <w:tr w:rsidR="0008691E" w:rsidTr="00BE3E7D">
        <w:trPr>
          <w:trHeight w:val="268"/>
        </w:trPr>
        <w:tc>
          <w:tcPr>
            <w:tcW w:w="1120" w:type="dxa"/>
            <w:gridSpan w:val="3"/>
            <w:tcBorders>
              <w:left w:val="single" w:sz="8" w:space="0" w:color="auto"/>
              <w:bottom w:val="single" w:sz="8" w:space="0" w:color="auto"/>
              <w:right w:val="single" w:sz="8" w:space="0" w:color="auto"/>
            </w:tcBorders>
            <w:vAlign w:val="bottom"/>
          </w:tcPr>
          <w:p w:rsidR="0008691E" w:rsidRDefault="0008691E" w:rsidP="00BC5FFE">
            <w:pPr>
              <w:spacing w:line="264" w:lineRule="exact"/>
              <w:ind w:left="80"/>
              <w:jc w:val="both"/>
              <w:rPr>
                <w:sz w:val="20"/>
                <w:szCs w:val="20"/>
              </w:rPr>
            </w:pPr>
            <w:r>
              <w:rPr>
                <w:rFonts w:ascii="Times New Roman" w:eastAsia="Times New Roman" w:hAnsi="Times New Roman" w:cs="Times New Roman"/>
                <w:sz w:val="24"/>
                <w:szCs w:val="24"/>
              </w:rPr>
              <w:t>3</w:t>
            </w:r>
          </w:p>
        </w:tc>
        <w:tc>
          <w:tcPr>
            <w:tcW w:w="860" w:type="dxa"/>
            <w:gridSpan w:val="2"/>
            <w:tcBorders>
              <w:bottom w:val="single" w:sz="8" w:space="0" w:color="auto"/>
            </w:tcBorders>
            <w:vAlign w:val="bottom"/>
          </w:tcPr>
          <w:p w:rsidR="0008691E" w:rsidRDefault="0008691E" w:rsidP="00BC5FFE">
            <w:pPr>
              <w:spacing w:line="264" w:lineRule="exact"/>
              <w:ind w:left="60"/>
              <w:jc w:val="both"/>
              <w:rPr>
                <w:sz w:val="20"/>
                <w:szCs w:val="20"/>
              </w:rPr>
            </w:pPr>
            <w:r>
              <w:rPr>
                <w:rFonts w:ascii="Times New Roman" w:eastAsia="Times New Roman" w:hAnsi="Times New Roman" w:cs="Times New Roman"/>
                <w:sz w:val="24"/>
                <w:szCs w:val="24"/>
              </w:rPr>
              <w:t>40-45</w:t>
            </w:r>
          </w:p>
        </w:tc>
        <w:tc>
          <w:tcPr>
            <w:tcW w:w="5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860" w:type="dxa"/>
            <w:gridSpan w:val="2"/>
            <w:tcBorders>
              <w:bottom w:val="single" w:sz="8" w:space="0" w:color="auto"/>
            </w:tcBorders>
            <w:vAlign w:val="bottom"/>
          </w:tcPr>
          <w:p w:rsidR="0008691E" w:rsidRDefault="0008691E" w:rsidP="00BC5FFE">
            <w:pPr>
              <w:spacing w:line="264" w:lineRule="exact"/>
              <w:ind w:left="60"/>
              <w:jc w:val="both"/>
              <w:rPr>
                <w:sz w:val="20"/>
                <w:szCs w:val="20"/>
              </w:rPr>
            </w:pPr>
            <w:r>
              <w:rPr>
                <w:rFonts w:ascii="Times New Roman" w:eastAsia="Times New Roman" w:hAnsi="Times New Roman" w:cs="Times New Roman"/>
                <w:sz w:val="24"/>
                <w:szCs w:val="24"/>
              </w:rPr>
              <w:t>45-50</w:t>
            </w:r>
          </w:p>
        </w:tc>
        <w:tc>
          <w:tcPr>
            <w:tcW w:w="5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560" w:type="dxa"/>
            <w:tcBorders>
              <w:bottom w:val="single" w:sz="8" w:space="0" w:color="auto"/>
              <w:right w:val="single" w:sz="8" w:space="0" w:color="auto"/>
            </w:tcBorders>
            <w:vAlign w:val="bottom"/>
          </w:tcPr>
          <w:p w:rsidR="0008691E" w:rsidRDefault="0008691E" w:rsidP="00BC5FFE">
            <w:pPr>
              <w:spacing w:line="264" w:lineRule="exact"/>
              <w:ind w:left="60"/>
              <w:jc w:val="both"/>
              <w:rPr>
                <w:sz w:val="20"/>
                <w:szCs w:val="20"/>
              </w:rPr>
            </w:pPr>
            <w:r>
              <w:rPr>
                <w:rFonts w:ascii="Times New Roman" w:eastAsia="Times New Roman" w:hAnsi="Times New Roman" w:cs="Times New Roman"/>
                <w:sz w:val="24"/>
                <w:szCs w:val="24"/>
              </w:rPr>
              <w:t>50-55</w:t>
            </w:r>
          </w:p>
        </w:tc>
        <w:tc>
          <w:tcPr>
            <w:tcW w:w="60" w:type="dxa"/>
            <w:tcBorders>
              <w:bottom w:val="single" w:sz="8" w:space="0" w:color="auto"/>
            </w:tcBorders>
            <w:vAlign w:val="bottom"/>
          </w:tcPr>
          <w:p w:rsidR="0008691E" w:rsidRDefault="0008691E" w:rsidP="00BC5FFE">
            <w:pPr>
              <w:jc w:val="both"/>
              <w:rPr>
                <w:sz w:val="23"/>
                <w:szCs w:val="23"/>
              </w:rPr>
            </w:pPr>
          </w:p>
        </w:tc>
        <w:tc>
          <w:tcPr>
            <w:tcW w:w="580" w:type="dxa"/>
            <w:gridSpan w:val="3"/>
            <w:tcBorders>
              <w:bottom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w w:val="99"/>
                <w:sz w:val="24"/>
                <w:szCs w:val="24"/>
              </w:rPr>
              <w:t>55-60</w:t>
            </w:r>
          </w:p>
        </w:tc>
        <w:tc>
          <w:tcPr>
            <w:tcW w:w="7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260" w:type="dxa"/>
            <w:gridSpan w:val="2"/>
            <w:vAlign w:val="bottom"/>
          </w:tcPr>
          <w:p w:rsidR="0008691E" w:rsidRDefault="0008691E" w:rsidP="00BC5FFE">
            <w:pPr>
              <w:jc w:val="both"/>
              <w:rPr>
                <w:sz w:val="23"/>
                <w:szCs w:val="23"/>
              </w:rPr>
            </w:pPr>
          </w:p>
        </w:tc>
        <w:tc>
          <w:tcPr>
            <w:tcW w:w="2600" w:type="dxa"/>
            <w:gridSpan w:val="3"/>
            <w:vAlign w:val="bottom"/>
          </w:tcPr>
          <w:p w:rsidR="0008691E" w:rsidRDefault="0008691E" w:rsidP="00BC5FFE">
            <w:pPr>
              <w:jc w:val="both"/>
              <w:rPr>
                <w:sz w:val="23"/>
                <w:szCs w:val="23"/>
              </w:rPr>
            </w:pPr>
          </w:p>
        </w:tc>
      </w:tr>
      <w:tr w:rsidR="0008691E" w:rsidTr="00BE3E7D">
        <w:trPr>
          <w:trHeight w:val="266"/>
        </w:trPr>
        <w:tc>
          <w:tcPr>
            <w:tcW w:w="1120" w:type="dxa"/>
            <w:gridSpan w:val="3"/>
            <w:tcBorders>
              <w:left w:val="single" w:sz="8" w:space="0" w:color="auto"/>
              <w:bottom w:val="single" w:sz="8" w:space="0" w:color="auto"/>
              <w:right w:val="single" w:sz="8" w:space="0" w:color="auto"/>
            </w:tcBorders>
            <w:vAlign w:val="bottom"/>
          </w:tcPr>
          <w:p w:rsidR="0008691E" w:rsidRDefault="0008691E" w:rsidP="00BC5FFE">
            <w:pPr>
              <w:spacing w:line="264" w:lineRule="exact"/>
              <w:ind w:left="80"/>
              <w:jc w:val="both"/>
              <w:rPr>
                <w:sz w:val="20"/>
                <w:szCs w:val="20"/>
              </w:rPr>
            </w:pPr>
            <w:r>
              <w:rPr>
                <w:rFonts w:ascii="Times New Roman" w:eastAsia="Times New Roman" w:hAnsi="Times New Roman" w:cs="Times New Roman"/>
                <w:sz w:val="24"/>
                <w:szCs w:val="24"/>
              </w:rPr>
              <w:t>4</w:t>
            </w:r>
          </w:p>
        </w:tc>
        <w:tc>
          <w:tcPr>
            <w:tcW w:w="860" w:type="dxa"/>
            <w:gridSpan w:val="2"/>
            <w:tcBorders>
              <w:bottom w:val="single" w:sz="8" w:space="0" w:color="auto"/>
            </w:tcBorders>
            <w:vAlign w:val="bottom"/>
          </w:tcPr>
          <w:p w:rsidR="0008691E" w:rsidRDefault="0008691E" w:rsidP="00BC5FFE">
            <w:pPr>
              <w:spacing w:line="264" w:lineRule="exact"/>
              <w:ind w:left="60"/>
              <w:jc w:val="both"/>
              <w:rPr>
                <w:sz w:val="20"/>
                <w:szCs w:val="20"/>
              </w:rPr>
            </w:pPr>
            <w:r>
              <w:rPr>
                <w:rFonts w:ascii="Times New Roman" w:eastAsia="Times New Roman" w:hAnsi="Times New Roman" w:cs="Times New Roman"/>
                <w:sz w:val="24"/>
                <w:szCs w:val="24"/>
              </w:rPr>
              <w:t>60-65</w:t>
            </w:r>
          </w:p>
        </w:tc>
        <w:tc>
          <w:tcPr>
            <w:tcW w:w="5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860" w:type="dxa"/>
            <w:gridSpan w:val="2"/>
            <w:tcBorders>
              <w:bottom w:val="single" w:sz="8" w:space="0" w:color="auto"/>
            </w:tcBorders>
            <w:vAlign w:val="bottom"/>
          </w:tcPr>
          <w:p w:rsidR="0008691E" w:rsidRDefault="0008691E" w:rsidP="00BC5FFE">
            <w:pPr>
              <w:spacing w:line="264" w:lineRule="exact"/>
              <w:ind w:left="60"/>
              <w:jc w:val="both"/>
              <w:rPr>
                <w:sz w:val="20"/>
                <w:szCs w:val="20"/>
              </w:rPr>
            </w:pPr>
            <w:r>
              <w:rPr>
                <w:rFonts w:ascii="Times New Roman" w:eastAsia="Times New Roman" w:hAnsi="Times New Roman" w:cs="Times New Roman"/>
                <w:sz w:val="24"/>
                <w:szCs w:val="24"/>
              </w:rPr>
              <w:t>65-70</w:t>
            </w:r>
          </w:p>
        </w:tc>
        <w:tc>
          <w:tcPr>
            <w:tcW w:w="5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560" w:type="dxa"/>
            <w:tcBorders>
              <w:bottom w:val="single" w:sz="8" w:space="0" w:color="auto"/>
              <w:right w:val="single" w:sz="8" w:space="0" w:color="auto"/>
            </w:tcBorders>
            <w:vAlign w:val="bottom"/>
          </w:tcPr>
          <w:p w:rsidR="0008691E" w:rsidRDefault="0008691E" w:rsidP="00BC5FFE">
            <w:pPr>
              <w:spacing w:line="264" w:lineRule="exact"/>
              <w:ind w:left="60"/>
              <w:jc w:val="both"/>
              <w:rPr>
                <w:sz w:val="20"/>
                <w:szCs w:val="20"/>
              </w:rPr>
            </w:pPr>
            <w:r>
              <w:rPr>
                <w:rFonts w:ascii="Times New Roman" w:eastAsia="Times New Roman" w:hAnsi="Times New Roman" w:cs="Times New Roman"/>
                <w:sz w:val="24"/>
                <w:szCs w:val="24"/>
              </w:rPr>
              <w:t>70-75</w:t>
            </w:r>
          </w:p>
        </w:tc>
        <w:tc>
          <w:tcPr>
            <w:tcW w:w="60" w:type="dxa"/>
            <w:tcBorders>
              <w:bottom w:val="single" w:sz="8" w:space="0" w:color="auto"/>
            </w:tcBorders>
            <w:vAlign w:val="bottom"/>
          </w:tcPr>
          <w:p w:rsidR="0008691E" w:rsidRDefault="0008691E" w:rsidP="00BC5FFE">
            <w:pPr>
              <w:jc w:val="both"/>
              <w:rPr>
                <w:sz w:val="23"/>
                <w:szCs w:val="23"/>
              </w:rPr>
            </w:pPr>
          </w:p>
        </w:tc>
        <w:tc>
          <w:tcPr>
            <w:tcW w:w="580" w:type="dxa"/>
            <w:gridSpan w:val="3"/>
            <w:tcBorders>
              <w:bottom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w w:val="99"/>
                <w:sz w:val="24"/>
                <w:szCs w:val="24"/>
              </w:rPr>
              <w:t>75-80</w:t>
            </w:r>
          </w:p>
        </w:tc>
        <w:tc>
          <w:tcPr>
            <w:tcW w:w="7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260" w:type="dxa"/>
            <w:gridSpan w:val="2"/>
            <w:vAlign w:val="bottom"/>
          </w:tcPr>
          <w:p w:rsidR="0008691E" w:rsidRDefault="0008691E" w:rsidP="00BC5FFE">
            <w:pPr>
              <w:jc w:val="both"/>
              <w:rPr>
                <w:sz w:val="23"/>
                <w:szCs w:val="23"/>
              </w:rPr>
            </w:pPr>
          </w:p>
        </w:tc>
        <w:tc>
          <w:tcPr>
            <w:tcW w:w="2600" w:type="dxa"/>
            <w:gridSpan w:val="3"/>
            <w:vAlign w:val="bottom"/>
          </w:tcPr>
          <w:p w:rsidR="0008691E" w:rsidRDefault="0008691E" w:rsidP="00BC5FFE">
            <w:pPr>
              <w:jc w:val="both"/>
              <w:rPr>
                <w:sz w:val="23"/>
                <w:szCs w:val="23"/>
              </w:rPr>
            </w:pPr>
          </w:p>
        </w:tc>
      </w:tr>
    </w:tbl>
    <w:p w:rsidR="0008691E" w:rsidRDefault="0008691E" w:rsidP="00BC5FFE">
      <w:pPr>
        <w:spacing w:line="281" w:lineRule="exact"/>
        <w:jc w:val="both"/>
        <w:rPr>
          <w:sz w:val="20"/>
          <w:szCs w:val="20"/>
        </w:rPr>
      </w:pPr>
    </w:p>
    <w:p w:rsidR="0008691E" w:rsidRDefault="0008691E" w:rsidP="00BC5FFE">
      <w:pPr>
        <w:spacing w:line="237" w:lineRule="auto"/>
        <w:ind w:left="120" w:right="560" w:firstLine="708"/>
        <w:jc w:val="both"/>
        <w:rPr>
          <w:sz w:val="20"/>
          <w:szCs w:val="20"/>
        </w:rPr>
      </w:pPr>
      <w:r>
        <w:rPr>
          <w:rFonts w:ascii="Times New Roman" w:eastAsia="Times New Roman" w:hAnsi="Times New Roman" w:cs="Times New Roman"/>
          <w:sz w:val="24"/>
          <w:szCs w:val="24"/>
        </w:rPr>
        <w:t>Тексты диктантов подбираются средней трудности с расчѐтом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учащимся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7A1D8E" w:rsidRPr="00573766" w:rsidRDefault="0008691E" w:rsidP="00BC5FFE">
      <w:pPr>
        <w:spacing w:line="231" w:lineRule="auto"/>
        <w:ind w:left="120" w:right="5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выполнении грамматических заданий следует руководствова</w:t>
      </w:r>
      <w:r w:rsidR="00573766">
        <w:rPr>
          <w:rFonts w:ascii="Times New Roman" w:eastAsia="Times New Roman" w:hAnsi="Times New Roman" w:cs="Times New Roman"/>
          <w:sz w:val="24"/>
          <w:szCs w:val="24"/>
        </w:rPr>
        <w:t>ться следующими нормами оценок.</w:t>
      </w:r>
    </w:p>
    <w:p w:rsidR="0008691E" w:rsidRDefault="0008691E" w:rsidP="00BC5FFE">
      <w:pPr>
        <w:spacing w:line="9" w:lineRule="exact"/>
        <w:jc w:val="both"/>
        <w:rPr>
          <w:sz w:val="20"/>
          <w:szCs w:val="20"/>
        </w:rPr>
      </w:pPr>
    </w:p>
    <w:p w:rsidR="0008691E" w:rsidRDefault="0008691E" w:rsidP="00BC5FFE">
      <w:pPr>
        <w:ind w:left="820"/>
        <w:jc w:val="both"/>
        <w:rPr>
          <w:sz w:val="20"/>
          <w:szCs w:val="20"/>
        </w:rPr>
      </w:pPr>
      <w:r>
        <w:rPr>
          <w:rFonts w:ascii="Times New Roman" w:eastAsia="Times New Roman" w:hAnsi="Times New Roman" w:cs="Times New Roman"/>
          <w:b/>
          <w:bCs/>
          <w:sz w:val="24"/>
          <w:szCs w:val="24"/>
        </w:rPr>
        <w:t>Оценка за грамматические задания</w:t>
      </w:r>
    </w:p>
    <w:tbl>
      <w:tblPr>
        <w:tblW w:w="9970" w:type="dxa"/>
        <w:tblInd w:w="10" w:type="dxa"/>
        <w:tblLayout w:type="fixed"/>
        <w:tblCellMar>
          <w:left w:w="0" w:type="dxa"/>
          <w:right w:w="0" w:type="dxa"/>
        </w:tblCellMar>
        <w:tblLook w:val="04A0" w:firstRow="1" w:lastRow="0" w:firstColumn="1" w:lastColumn="0" w:noHBand="0" w:noVBand="1"/>
      </w:tblPr>
      <w:tblGrid>
        <w:gridCol w:w="660"/>
        <w:gridCol w:w="60"/>
        <w:gridCol w:w="880"/>
        <w:gridCol w:w="320"/>
        <w:gridCol w:w="780"/>
        <w:gridCol w:w="980"/>
        <w:gridCol w:w="80"/>
        <w:gridCol w:w="1020"/>
        <w:gridCol w:w="340"/>
        <w:gridCol w:w="600"/>
        <w:gridCol w:w="680"/>
        <w:gridCol w:w="1340"/>
        <w:gridCol w:w="1880"/>
        <w:gridCol w:w="320"/>
        <w:gridCol w:w="30"/>
      </w:tblGrid>
      <w:tr w:rsidR="0008691E" w:rsidTr="00BE3E7D">
        <w:trPr>
          <w:gridAfter w:val="1"/>
          <w:wAfter w:w="30" w:type="dxa"/>
          <w:trHeight w:val="269"/>
        </w:trPr>
        <w:tc>
          <w:tcPr>
            <w:tcW w:w="1600" w:type="dxa"/>
            <w:gridSpan w:val="3"/>
            <w:tcBorders>
              <w:top w:val="single" w:sz="8" w:space="0" w:color="auto"/>
              <w:left w:val="single" w:sz="8" w:space="0" w:color="auto"/>
              <w:bottom w:val="single" w:sz="8" w:space="0" w:color="auto"/>
              <w:right w:val="single" w:sz="8" w:space="0" w:color="auto"/>
            </w:tcBorders>
            <w:vAlign w:val="bottom"/>
          </w:tcPr>
          <w:p w:rsidR="0008691E" w:rsidRDefault="0008691E" w:rsidP="00BC5FFE">
            <w:pPr>
              <w:spacing w:line="270" w:lineRule="exact"/>
              <w:ind w:left="220"/>
              <w:jc w:val="both"/>
              <w:rPr>
                <w:sz w:val="20"/>
                <w:szCs w:val="20"/>
              </w:rPr>
            </w:pPr>
            <w:r>
              <w:rPr>
                <w:rFonts w:ascii="Times New Roman" w:eastAsia="Times New Roman" w:hAnsi="Times New Roman" w:cs="Times New Roman"/>
                <w:sz w:val="24"/>
                <w:szCs w:val="24"/>
              </w:rPr>
              <w:t>Оценка</w:t>
            </w:r>
          </w:p>
        </w:tc>
        <w:tc>
          <w:tcPr>
            <w:tcW w:w="2080" w:type="dxa"/>
            <w:gridSpan w:val="3"/>
            <w:tcBorders>
              <w:top w:val="single" w:sz="8" w:space="0" w:color="auto"/>
              <w:bottom w:val="single" w:sz="8" w:space="0" w:color="auto"/>
              <w:right w:val="single" w:sz="8" w:space="0" w:color="auto"/>
            </w:tcBorders>
            <w:vAlign w:val="bottom"/>
          </w:tcPr>
          <w:p w:rsidR="0008691E" w:rsidRDefault="0008691E" w:rsidP="00BC5FFE">
            <w:pPr>
              <w:spacing w:line="270" w:lineRule="exact"/>
              <w:ind w:right="600"/>
              <w:jc w:val="both"/>
              <w:rPr>
                <w:sz w:val="20"/>
                <w:szCs w:val="20"/>
              </w:rPr>
            </w:pPr>
            <w:r>
              <w:rPr>
                <w:rFonts w:ascii="Times New Roman" w:eastAsia="Times New Roman" w:hAnsi="Times New Roman" w:cs="Times New Roman"/>
                <w:sz w:val="24"/>
                <w:szCs w:val="24"/>
              </w:rPr>
              <w:t>«5»</w:t>
            </w:r>
          </w:p>
        </w:tc>
        <w:tc>
          <w:tcPr>
            <w:tcW w:w="2040" w:type="dxa"/>
            <w:gridSpan w:val="4"/>
            <w:tcBorders>
              <w:top w:val="single" w:sz="8" w:space="0" w:color="auto"/>
              <w:bottom w:val="single" w:sz="8" w:space="0" w:color="auto"/>
              <w:right w:val="single" w:sz="8" w:space="0" w:color="auto"/>
            </w:tcBorders>
            <w:vAlign w:val="bottom"/>
          </w:tcPr>
          <w:p w:rsidR="0008691E" w:rsidRDefault="0008691E" w:rsidP="00BC5FFE">
            <w:pPr>
              <w:ind w:right="741"/>
              <w:jc w:val="both"/>
              <w:rPr>
                <w:sz w:val="20"/>
                <w:szCs w:val="20"/>
              </w:rPr>
            </w:pPr>
            <w:r>
              <w:rPr>
                <w:rFonts w:ascii="Times New Roman" w:eastAsia="Times New Roman" w:hAnsi="Times New Roman" w:cs="Times New Roman"/>
                <w:sz w:val="23"/>
                <w:szCs w:val="23"/>
              </w:rPr>
              <w:t>«4»</w:t>
            </w:r>
          </w:p>
        </w:tc>
        <w:tc>
          <w:tcPr>
            <w:tcW w:w="2020" w:type="dxa"/>
            <w:gridSpan w:val="2"/>
            <w:tcBorders>
              <w:top w:val="single" w:sz="8" w:space="0" w:color="auto"/>
              <w:bottom w:val="single" w:sz="8" w:space="0" w:color="auto"/>
              <w:right w:val="single" w:sz="8" w:space="0" w:color="auto"/>
            </w:tcBorders>
            <w:vAlign w:val="bottom"/>
          </w:tcPr>
          <w:p w:rsidR="0008691E" w:rsidRDefault="0008691E" w:rsidP="00BC5FFE">
            <w:pPr>
              <w:spacing w:line="270" w:lineRule="exact"/>
              <w:ind w:right="720"/>
              <w:jc w:val="both"/>
              <w:rPr>
                <w:sz w:val="20"/>
                <w:szCs w:val="20"/>
              </w:rPr>
            </w:pPr>
            <w:r>
              <w:rPr>
                <w:rFonts w:ascii="Times New Roman" w:eastAsia="Times New Roman" w:hAnsi="Times New Roman" w:cs="Times New Roman"/>
                <w:sz w:val="24"/>
                <w:szCs w:val="24"/>
              </w:rPr>
              <w:t>«3»</w:t>
            </w:r>
          </w:p>
        </w:tc>
        <w:tc>
          <w:tcPr>
            <w:tcW w:w="2200" w:type="dxa"/>
            <w:gridSpan w:val="2"/>
            <w:tcBorders>
              <w:top w:val="single" w:sz="8" w:space="0" w:color="auto"/>
              <w:bottom w:val="single" w:sz="8" w:space="0" w:color="auto"/>
              <w:right w:val="single" w:sz="8" w:space="0" w:color="auto"/>
            </w:tcBorders>
            <w:vAlign w:val="bottom"/>
          </w:tcPr>
          <w:p w:rsidR="0008691E" w:rsidRDefault="0008691E" w:rsidP="00BC5FFE">
            <w:pPr>
              <w:spacing w:line="270" w:lineRule="exact"/>
              <w:ind w:right="821"/>
              <w:jc w:val="both"/>
              <w:rPr>
                <w:sz w:val="20"/>
                <w:szCs w:val="20"/>
              </w:rPr>
            </w:pPr>
            <w:r>
              <w:rPr>
                <w:rFonts w:ascii="Times New Roman" w:eastAsia="Times New Roman" w:hAnsi="Times New Roman" w:cs="Times New Roman"/>
                <w:sz w:val="24"/>
                <w:szCs w:val="24"/>
              </w:rPr>
              <w:t>«2»</w:t>
            </w:r>
          </w:p>
        </w:tc>
      </w:tr>
      <w:tr w:rsidR="0008691E" w:rsidTr="00BE3E7D">
        <w:trPr>
          <w:gridAfter w:val="1"/>
          <w:wAfter w:w="30" w:type="dxa"/>
          <w:trHeight w:val="257"/>
        </w:trPr>
        <w:tc>
          <w:tcPr>
            <w:tcW w:w="1600" w:type="dxa"/>
            <w:gridSpan w:val="3"/>
            <w:tcBorders>
              <w:left w:val="single" w:sz="8" w:space="0" w:color="auto"/>
              <w:right w:val="single" w:sz="8" w:space="0" w:color="auto"/>
            </w:tcBorders>
            <w:vAlign w:val="bottom"/>
          </w:tcPr>
          <w:p w:rsidR="0008691E" w:rsidRDefault="0008691E" w:rsidP="00BC5FFE">
            <w:pPr>
              <w:jc w:val="both"/>
            </w:pPr>
          </w:p>
        </w:tc>
        <w:tc>
          <w:tcPr>
            <w:tcW w:w="2080" w:type="dxa"/>
            <w:gridSpan w:val="3"/>
            <w:tcBorders>
              <w:right w:val="single" w:sz="8" w:space="0" w:color="auto"/>
            </w:tcBorders>
            <w:vAlign w:val="bottom"/>
          </w:tcPr>
          <w:p w:rsidR="0008691E" w:rsidRDefault="0008691E" w:rsidP="00BC5FFE">
            <w:pPr>
              <w:spacing w:line="257" w:lineRule="exact"/>
              <w:jc w:val="both"/>
              <w:rPr>
                <w:sz w:val="20"/>
                <w:szCs w:val="20"/>
              </w:rPr>
            </w:pPr>
            <w:r>
              <w:rPr>
                <w:rFonts w:ascii="Times New Roman" w:eastAsia="Times New Roman" w:hAnsi="Times New Roman" w:cs="Times New Roman"/>
                <w:w w:val="99"/>
                <w:sz w:val="24"/>
                <w:szCs w:val="24"/>
              </w:rPr>
              <w:t>ставится за</w:t>
            </w:r>
          </w:p>
        </w:tc>
        <w:tc>
          <w:tcPr>
            <w:tcW w:w="2040" w:type="dxa"/>
            <w:gridSpan w:val="4"/>
            <w:tcBorders>
              <w:right w:val="single" w:sz="8" w:space="0" w:color="auto"/>
            </w:tcBorders>
            <w:vAlign w:val="bottom"/>
          </w:tcPr>
          <w:p w:rsidR="0008691E" w:rsidRDefault="0008691E" w:rsidP="00BC5FFE">
            <w:pPr>
              <w:spacing w:line="257" w:lineRule="exact"/>
              <w:jc w:val="both"/>
              <w:rPr>
                <w:sz w:val="20"/>
                <w:szCs w:val="20"/>
              </w:rPr>
            </w:pPr>
            <w:r>
              <w:rPr>
                <w:rFonts w:ascii="Times New Roman" w:eastAsia="Times New Roman" w:hAnsi="Times New Roman" w:cs="Times New Roman"/>
                <w:w w:val="99"/>
                <w:sz w:val="24"/>
                <w:szCs w:val="24"/>
              </w:rPr>
              <w:t>ставится, если</w:t>
            </w:r>
          </w:p>
        </w:tc>
        <w:tc>
          <w:tcPr>
            <w:tcW w:w="2020" w:type="dxa"/>
            <w:gridSpan w:val="2"/>
            <w:tcBorders>
              <w:right w:val="single" w:sz="8" w:space="0" w:color="auto"/>
            </w:tcBorders>
            <w:vAlign w:val="bottom"/>
          </w:tcPr>
          <w:p w:rsidR="0008691E" w:rsidRDefault="0008691E" w:rsidP="00BC5FFE">
            <w:pPr>
              <w:spacing w:line="257" w:lineRule="exact"/>
              <w:jc w:val="both"/>
              <w:rPr>
                <w:sz w:val="20"/>
                <w:szCs w:val="20"/>
              </w:rPr>
            </w:pPr>
            <w:r>
              <w:rPr>
                <w:rFonts w:ascii="Times New Roman" w:eastAsia="Times New Roman" w:hAnsi="Times New Roman" w:cs="Times New Roman"/>
                <w:w w:val="99"/>
                <w:sz w:val="24"/>
                <w:szCs w:val="24"/>
              </w:rPr>
              <w:t>ставится, если</w:t>
            </w:r>
          </w:p>
        </w:tc>
        <w:tc>
          <w:tcPr>
            <w:tcW w:w="2200" w:type="dxa"/>
            <w:gridSpan w:val="2"/>
            <w:tcBorders>
              <w:right w:val="single" w:sz="8" w:space="0" w:color="auto"/>
            </w:tcBorders>
            <w:vAlign w:val="bottom"/>
          </w:tcPr>
          <w:p w:rsidR="0008691E" w:rsidRDefault="0008691E" w:rsidP="00BC5FFE">
            <w:pPr>
              <w:spacing w:line="257" w:lineRule="exact"/>
              <w:jc w:val="both"/>
              <w:rPr>
                <w:sz w:val="20"/>
                <w:szCs w:val="20"/>
              </w:rPr>
            </w:pPr>
            <w:r>
              <w:rPr>
                <w:rFonts w:ascii="Times New Roman" w:eastAsia="Times New Roman" w:hAnsi="Times New Roman" w:cs="Times New Roman"/>
                <w:w w:val="99"/>
                <w:sz w:val="24"/>
                <w:szCs w:val="24"/>
              </w:rPr>
              <w:t>ставится,</w:t>
            </w:r>
          </w:p>
        </w:tc>
      </w:tr>
      <w:tr w:rsidR="0008691E" w:rsidTr="00BE3E7D">
        <w:trPr>
          <w:gridAfter w:val="1"/>
          <w:wAfter w:w="30" w:type="dxa"/>
          <w:trHeight w:val="276"/>
        </w:trPr>
        <w:tc>
          <w:tcPr>
            <w:tcW w:w="160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08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w w:val="98"/>
                <w:sz w:val="24"/>
                <w:szCs w:val="24"/>
              </w:rPr>
              <w:t>безошибочное</w:t>
            </w:r>
          </w:p>
        </w:tc>
        <w:tc>
          <w:tcPr>
            <w:tcW w:w="2040" w:type="dxa"/>
            <w:gridSpan w:val="4"/>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обучающийся</w:t>
            </w:r>
          </w:p>
        </w:tc>
        <w:tc>
          <w:tcPr>
            <w:tcW w:w="202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w w:val="99"/>
                <w:sz w:val="24"/>
                <w:szCs w:val="24"/>
              </w:rPr>
              <w:t>обучающий</w:t>
            </w:r>
          </w:p>
        </w:tc>
        <w:tc>
          <w:tcPr>
            <w:tcW w:w="220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w w:val="99"/>
                <w:sz w:val="24"/>
                <w:szCs w:val="24"/>
              </w:rPr>
              <w:t>если</w:t>
            </w:r>
          </w:p>
        </w:tc>
      </w:tr>
      <w:tr w:rsidR="0008691E" w:rsidTr="00BE3E7D">
        <w:trPr>
          <w:gridAfter w:val="1"/>
          <w:wAfter w:w="30" w:type="dxa"/>
          <w:trHeight w:val="288"/>
        </w:trPr>
        <w:tc>
          <w:tcPr>
            <w:tcW w:w="1600" w:type="dxa"/>
            <w:gridSpan w:val="3"/>
            <w:tcBorders>
              <w:left w:val="single" w:sz="8" w:space="0" w:color="auto"/>
              <w:right w:val="single" w:sz="8" w:space="0" w:color="auto"/>
            </w:tcBorders>
            <w:vAlign w:val="bottom"/>
          </w:tcPr>
          <w:p w:rsidR="0008691E" w:rsidRDefault="0008691E" w:rsidP="00BC5FFE">
            <w:pPr>
              <w:ind w:left="220"/>
              <w:jc w:val="both"/>
              <w:rPr>
                <w:sz w:val="20"/>
                <w:szCs w:val="20"/>
              </w:rPr>
            </w:pPr>
            <w:r>
              <w:rPr>
                <w:rFonts w:ascii="Times New Roman" w:eastAsia="Times New Roman" w:hAnsi="Times New Roman" w:cs="Times New Roman"/>
                <w:sz w:val="24"/>
                <w:szCs w:val="24"/>
              </w:rPr>
              <w:t>Уровень</w:t>
            </w:r>
          </w:p>
        </w:tc>
        <w:tc>
          <w:tcPr>
            <w:tcW w:w="208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w w:val="99"/>
                <w:sz w:val="24"/>
                <w:szCs w:val="24"/>
              </w:rPr>
              <w:t>выполнение</w:t>
            </w:r>
          </w:p>
        </w:tc>
        <w:tc>
          <w:tcPr>
            <w:tcW w:w="2040" w:type="dxa"/>
            <w:gridSpan w:val="4"/>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w w:val="99"/>
                <w:sz w:val="24"/>
                <w:szCs w:val="24"/>
              </w:rPr>
              <w:t>обнаруживает</w:t>
            </w:r>
          </w:p>
        </w:tc>
        <w:tc>
          <w:tcPr>
            <w:tcW w:w="202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w w:val="99"/>
                <w:sz w:val="24"/>
                <w:szCs w:val="24"/>
              </w:rPr>
              <w:t>обнарживает</w:t>
            </w:r>
          </w:p>
        </w:tc>
        <w:tc>
          <w:tcPr>
            <w:tcW w:w="220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обучающийся</w:t>
            </w:r>
          </w:p>
        </w:tc>
      </w:tr>
      <w:tr w:rsidR="0008691E" w:rsidTr="00BE3E7D">
        <w:trPr>
          <w:gridAfter w:val="1"/>
          <w:wAfter w:w="30" w:type="dxa"/>
          <w:trHeight w:val="276"/>
        </w:trPr>
        <w:tc>
          <w:tcPr>
            <w:tcW w:w="1600" w:type="dxa"/>
            <w:gridSpan w:val="3"/>
            <w:tcBorders>
              <w:left w:val="single" w:sz="8" w:space="0" w:color="auto"/>
              <w:right w:val="single" w:sz="8" w:space="0" w:color="auto"/>
            </w:tcBorders>
            <w:vAlign w:val="bottom"/>
          </w:tcPr>
          <w:p w:rsidR="0008691E" w:rsidRDefault="0008691E" w:rsidP="00BC5FFE">
            <w:pPr>
              <w:ind w:left="220"/>
              <w:jc w:val="both"/>
              <w:rPr>
                <w:sz w:val="20"/>
                <w:szCs w:val="20"/>
              </w:rPr>
            </w:pPr>
            <w:r>
              <w:rPr>
                <w:rFonts w:ascii="Times New Roman" w:eastAsia="Times New Roman" w:hAnsi="Times New Roman" w:cs="Times New Roman"/>
                <w:sz w:val="24"/>
                <w:szCs w:val="24"/>
              </w:rPr>
              <w:t>выполнения</w:t>
            </w:r>
          </w:p>
        </w:tc>
        <w:tc>
          <w:tcPr>
            <w:tcW w:w="2080" w:type="dxa"/>
            <w:gridSpan w:val="3"/>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всех заданий,</w:t>
            </w:r>
          </w:p>
        </w:tc>
        <w:tc>
          <w:tcPr>
            <w:tcW w:w="2040" w:type="dxa"/>
            <w:gridSpan w:val="4"/>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w w:val="99"/>
                <w:sz w:val="24"/>
                <w:szCs w:val="24"/>
              </w:rPr>
              <w:t>осознанное</w:t>
            </w:r>
          </w:p>
        </w:tc>
        <w:tc>
          <w:tcPr>
            <w:tcW w:w="2020" w:type="dxa"/>
            <w:gridSpan w:val="2"/>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w w:val="98"/>
                <w:sz w:val="24"/>
                <w:szCs w:val="24"/>
              </w:rPr>
              <w:t>усвоение</w:t>
            </w:r>
          </w:p>
        </w:tc>
        <w:tc>
          <w:tcPr>
            <w:tcW w:w="2200" w:type="dxa"/>
            <w:gridSpan w:val="2"/>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w w:val="99"/>
                <w:sz w:val="24"/>
                <w:szCs w:val="24"/>
              </w:rPr>
              <w:t>обнаруживает</w:t>
            </w:r>
          </w:p>
        </w:tc>
      </w:tr>
      <w:tr w:rsidR="0008691E" w:rsidTr="00BE3E7D">
        <w:trPr>
          <w:gridAfter w:val="1"/>
          <w:wAfter w:w="30" w:type="dxa"/>
          <w:trHeight w:val="272"/>
        </w:trPr>
        <w:tc>
          <w:tcPr>
            <w:tcW w:w="1600" w:type="dxa"/>
            <w:gridSpan w:val="3"/>
            <w:tcBorders>
              <w:left w:val="single" w:sz="8" w:space="0" w:color="auto"/>
              <w:bottom w:val="single" w:sz="8" w:space="0" w:color="auto"/>
              <w:right w:val="single" w:sz="8" w:space="0" w:color="auto"/>
            </w:tcBorders>
            <w:vAlign w:val="bottom"/>
          </w:tcPr>
          <w:p w:rsidR="0008691E" w:rsidRDefault="0008691E" w:rsidP="00BC5FFE">
            <w:pPr>
              <w:spacing w:line="271" w:lineRule="exact"/>
              <w:ind w:left="220"/>
              <w:jc w:val="both"/>
              <w:rPr>
                <w:sz w:val="20"/>
                <w:szCs w:val="20"/>
              </w:rPr>
            </w:pPr>
            <w:r>
              <w:rPr>
                <w:rFonts w:ascii="Times New Roman" w:eastAsia="Times New Roman" w:hAnsi="Times New Roman" w:cs="Times New Roman"/>
                <w:sz w:val="24"/>
                <w:szCs w:val="24"/>
              </w:rPr>
              <w:t>заданий</w:t>
            </w:r>
          </w:p>
        </w:tc>
        <w:tc>
          <w:tcPr>
            <w:tcW w:w="2080" w:type="dxa"/>
            <w:gridSpan w:val="3"/>
            <w:tcBorders>
              <w:bottom w:val="single" w:sz="8" w:space="0" w:color="auto"/>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w w:val="99"/>
                <w:sz w:val="24"/>
                <w:szCs w:val="24"/>
              </w:rPr>
              <w:t>когда</w:t>
            </w:r>
          </w:p>
        </w:tc>
        <w:tc>
          <w:tcPr>
            <w:tcW w:w="2040" w:type="dxa"/>
            <w:gridSpan w:val="4"/>
            <w:tcBorders>
              <w:bottom w:val="single" w:sz="8" w:space="0" w:color="auto"/>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w w:val="98"/>
                <w:sz w:val="24"/>
                <w:szCs w:val="24"/>
              </w:rPr>
              <w:t>усвоение</w:t>
            </w:r>
          </w:p>
        </w:tc>
        <w:tc>
          <w:tcPr>
            <w:tcW w:w="2020" w:type="dxa"/>
            <w:gridSpan w:val="2"/>
            <w:tcBorders>
              <w:bottom w:val="single" w:sz="8" w:space="0" w:color="auto"/>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определенной</w:t>
            </w:r>
          </w:p>
        </w:tc>
        <w:tc>
          <w:tcPr>
            <w:tcW w:w="2200" w:type="dxa"/>
            <w:gridSpan w:val="2"/>
            <w:tcBorders>
              <w:bottom w:val="single" w:sz="8" w:space="0" w:color="auto"/>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плохое</w:t>
            </w:r>
          </w:p>
        </w:tc>
      </w:tr>
      <w:tr w:rsidR="0008691E" w:rsidTr="00BE3E7D">
        <w:trPr>
          <w:trHeight w:val="276"/>
        </w:trPr>
        <w:tc>
          <w:tcPr>
            <w:tcW w:w="660" w:type="dxa"/>
            <w:tcBorders>
              <w:top w:val="single" w:sz="8" w:space="0" w:color="auto"/>
              <w:left w:val="single" w:sz="8" w:space="0" w:color="auto"/>
            </w:tcBorders>
            <w:vAlign w:val="bottom"/>
          </w:tcPr>
          <w:p w:rsidR="0008691E" w:rsidRDefault="0008691E" w:rsidP="00BC5FFE">
            <w:pPr>
              <w:jc w:val="both"/>
              <w:rPr>
                <w:sz w:val="23"/>
                <w:szCs w:val="23"/>
              </w:rPr>
            </w:pPr>
          </w:p>
        </w:tc>
        <w:tc>
          <w:tcPr>
            <w:tcW w:w="60" w:type="dxa"/>
            <w:tcBorders>
              <w:top w:val="single" w:sz="8" w:space="0" w:color="auto"/>
            </w:tcBorders>
            <w:vAlign w:val="bottom"/>
          </w:tcPr>
          <w:p w:rsidR="0008691E" w:rsidRDefault="0008691E" w:rsidP="00BC5FFE">
            <w:pPr>
              <w:jc w:val="both"/>
              <w:rPr>
                <w:sz w:val="23"/>
                <w:szCs w:val="23"/>
              </w:rPr>
            </w:pPr>
          </w:p>
        </w:tc>
        <w:tc>
          <w:tcPr>
            <w:tcW w:w="880" w:type="dxa"/>
            <w:tcBorders>
              <w:top w:val="single" w:sz="8" w:space="0" w:color="auto"/>
              <w:right w:val="single" w:sz="8" w:space="0" w:color="auto"/>
            </w:tcBorders>
            <w:vAlign w:val="bottom"/>
          </w:tcPr>
          <w:p w:rsidR="0008691E" w:rsidRDefault="0008691E" w:rsidP="00BC5FFE">
            <w:pPr>
              <w:jc w:val="both"/>
              <w:rPr>
                <w:sz w:val="23"/>
                <w:szCs w:val="23"/>
              </w:rPr>
            </w:pPr>
          </w:p>
        </w:tc>
        <w:tc>
          <w:tcPr>
            <w:tcW w:w="2080" w:type="dxa"/>
            <w:gridSpan w:val="3"/>
            <w:tcBorders>
              <w:top w:val="single" w:sz="8" w:space="0" w:color="auto"/>
              <w:right w:val="single" w:sz="8" w:space="0" w:color="auto"/>
            </w:tcBorders>
            <w:vAlign w:val="bottom"/>
          </w:tcPr>
          <w:p w:rsidR="0008691E" w:rsidRDefault="0008691E" w:rsidP="00BC5FFE">
            <w:pPr>
              <w:spacing w:after="0"/>
              <w:jc w:val="both"/>
              <w:rPr>
                <w:sz w:val="20"/>
                <w:szCs w:val="20"/>
              </w:rPr>
            </w:pPr>
            <w:r>
              <w:rPr>
                <w:rFonts w:ascii="Times New Roman" w:eastAsia="Times New Roman" w:hAnsi="Times New Roman" w:cs="Times New Roman"/>
                <w:sz w:val="24"/>
                <w:szCs w:val="24"/>
              </w:rPr>
              <w:t>обучающийся</w:t>
            </w:r>
          </w:p>
        </w:tc>
        <w:tc>
          <w:tcPr>
            <w:tcW w:w="80" w:type="dxa"/>
            <w:tcBorders>
              <w:top w:val="single" w:sz="8" w:space="0" w:color="auto"/>
            </w:tcBorders>
            <w:vAlign w:val="bottom"/>
          </w:tcPr>
          <w:p w:rsidR="0008691E" w:rsidRDefault="0008691E" w:rsidP="00BC5FFE">
            <w:pPr>
              <w:jc w:val="both"/>
              <w:rPr>
                <w:sz w:val="23"/>
                <w:szCs w:val="23"/>
              </w:rPr>
            </w:pPr>
          </w:p>
        </w:tc>
        <w:tc>
          <w:tcPr>
            <w:tcW w:w="1360" w:type="dxa"/>
            <w:gridSpan w:val="2"/>
            <w:tcBorders>
              <w:top w:val="single" w:sz="8" w:space="0" w:color="auto"/>
            </w:tcBorders>
            <w:vAlign w:val="bottom"/>
          </w:tcPr>
          <w:p w:rsidR="0008691E" w:rsidRDefault="0008691E" w:rsidP="00BC5FFE">
            <w:pPr>
              <w:ind w:left="440"/>
              <w:jc w:val="both"/>
              <w:rPr>
                <w:sz w:val="20"/>
                <w:szCs w:val="20"/>
              </w:rPr>
            </w:pPr>
            <w:r>
              <w:rPr>
                <w:rFonts w:ascii="Times New Roman" w:eastAsia="Times New Roman" w:hAnsi="Times New Roman" w:cs="Times New Roman"/>
                <w:w w:val="97"/>
                <w:sz w:val="24"/>
                <w:szCs w:val="24"/>
              </w:rPr>
              <w:t>правил,</w:t>
            </w:r>
          </w:p>
        </w:tc>
        <w:tc>
          <w:tcPr>
            <w:tcW w:w="600" w:type="dxa"/>
            <w:tcBorders>
              <w:top w:val="single" w:sz="8" w:space="0" w:color="auto"/>
              <w:right w:val="single" w:sz="8" w:space="0" w:color="auto"/>
            </w:tcBorders>
            <w:vAlign w:val="bottom"/>
          </w:tcPr>
          <w:p w:rsidR="0008691E" w:rsidRDefault="0008691E" w:rsidP="00BC5FFE">
            <w:pPr>
              <w:jc w:val="both"/>
              <w:rPr>
                <w:sz w:val="23"/>
                <w:szCs w:val="23"/>
              </w:rPr>
            </w:pPr>
          </w:p>
        </w:tc>
        <w:tc>
          <w:tcPr>
            <w:tcW w:w="2020" w:type="dxa"/>
            <w:gridSpan w:val="2"/>
            <w:tcBorders>
              <w:top w:val="single" w:sz="8" w:space="0" w:color="auto"/>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w w:val="98"/>
                <w:sz w:val="24"/>
                <w:szCs w:val="24"/>
              </w:rPr>
              <w:t>части из</w:t>
            </w:r>
          </w:p>
        </w:tc>
        <w:tc>
          <w:tcPr>
            <w:tcW w:w="2200" w:type="dxa"/>
            <w:gridSpan w:val="2"/>
            <w:tcBorders>
              <w:top w:val="single" w:sz="8" w:space="0" w:color="auto"/>
              <w:right w:val="single" w:sz="8" w:space="0" w:color="auto"/>
            </w:tcBorders>
            <w:vAlign w:val="bottom"/>
          </w:tcPr>
          <w:p w:rsidR="0008691E" w:rsidRDefault="0008691E" w:rsidP="00BC5FFE">
            <w:pPr>
              <w:ind w:right="780"/>
              <w:jc w:val="both"/>
              <w:rPr>
                <w:sz w:val="20"/>
                <w:szCs w:val="20"/>
              </w:rPr>
            </w:pPr>
            <w:r>
              <w:rPr>
                <w:rFonts w:ascii="Times New Roman" w:eastAsia="Times New Roman" w:hAnsi="Times New Roman" w:cs="Times New Roman"/>
                <w:sz w:val="24"/>
                <w:szCs w:val="24"/>
              </w:rPr>
              <w:t>знание</w:t>
            </w:r>
          </w:p>
        </w:tc>
        <w:tc>
          <w:tcPr>
            <w:tcW w:w="30" w:type="dxa"/>
            <w:vAlign w:val="bottom"/>
          </w:tcPr>
          <w:p w:rsidR="0008691E" w:rsidRDefault="0008691E" w:rsidP="00BC5FFE">
            <w:pPr>
              <w:jc w:val="both"/>
              <w:rPr>
                <w:sz w:val="1"/>
                <w:szCs w:val="1"/>
              </w:rPr>
            </w:pPr>
          </w:p>
        </w:tc>
      </w:tr>
      <w:tr w:rsidR="0008691E" w:rsidTr="00BE3E7D">
        <w:trPr>
          <w:trHeight w:val="276"/>
        </w:trPr>
        <w:tc>
          <w:tcPr>
            <w:tcW w:w="660" w:type="dxa"/>
            <w:tcBorders>
              <w:left w:val="single" w:sz="8" w:space="0" w:color="auto"/>
            </w:tcBorders>
            <w:vAlign w:val="bottom"/>
          </w:tcPr>
          <w:p w:rsidR="0008691E" w:rsidRDefault="0008691E" w:rsidP="00BC5FFE">
            <w:pPr>
              <w:jc w:val="both"/>
              <w:rPr>
                <w:sz w:val="24"/>
                <w:szCs w:val="24"/>
              </w:rPr>
            </w:pPr>
          </w:p>
        </w:tc>
        <w:tc>
          <w:tcPr>
            <w:tcW w:w="60" w:type="dxa"/>
            <w:vAlign w:val="bottom"/>
          </w:tcPr>
          <w:p w:rsidR="0008691E" w:rsidRDefault="0008691E" w:rsidP="00BC5FFE">
            <w:pPr>
              <w:jc w:val="both"/>
              <w:rPr>
                <w:sz w:val="24"/>
                <w:szCs w:val="24"/>
              </w:rPr>
            </w:pPr>
          </w:p>
        </w:tc>
        <w:tc>
          <w:tcPr>
            <w:tcW w:w="880" w:type="dxa"/>
            <w:tcBorders>
              <w:right w:val="single" w:sz="8" w:space="0" w:color="auto"/>
            </w:tcBorders>
            <w:vAlign w:val="bottom"/>
          </w:tcPr>
          <w:p w:rsidR="0008691E" w:rsidRDefault="0008691E" w:rsidP="00BC5FFE">
            <w:pPr>
              <w:jc w:val="both"/>
              <w:rPr>
                <w:sz w:val="24"/>
                <w:szCs w:val="24"/>
              </w:rPr>
            </w:pPr>
          </w:p>
        </w:tc>
        <w:tc>
          <w:tcPr>
            <w:tcW w:w="320" w:type="dxa"/>
            <w:vAlign w:val="bottom"/>
          </w:tcPr>
          <w:p w:rsidR="0008691E" w:rsidRDefault="0008691E" w:rsidP="00BC5FFE">
            <w:pPr>
              <w:spacing w:after="0"/>
              <w:jc w:val="both"/>
              <w:rPr>
                <w:sz w:val="24"/>
                <w:szCs w:val="24"/>
              </w:rPr>
            </w:pPr>
          </w:p>
        </w:tc>
        <w:tc>
          <w:tcPr>
            <w:tcW w:w="1760" w:type="dxa"/>
            <w:gridSpan w:val="2"/>
            <w:tcBorders>
              <w:right w:val="single" w:sz="8" w:space="0" w:color="auto"/>
            </w:tcBorders>
            <w:vAlign w:val="bottom"/>
          </w:tcPr>
          <w:p w:rsidR="0008691E" w:rsidRDefault="0008691E" w:rsidP="00BC5FFE">
            <w:pPr>
              <w:spacing w:after="0"/>
              <w:ind w:right="140"/>
              <w:jc w:val="both"/>
              <w:rPr>
                <w:sz w:val="20"/>
                <w:szCs w:val="20"/>
              </w:rPr>
            </w:pPr>
            <w:r>
              <w:rPr>
                <w:rFonts w:ascii="Times New Roman" w:eastAsia="Times New Roman" w:hAnsi="Times New Roman" w:cs="Times New Roman"/>
                <w:w w:val="98"/>
                <w:sz w:val="24"/>
                <w:szCs w:val="24"/>
              </w:rPr>
              <w:t>обнаруживает</w:t>
            </w:r>
          </w:p>
        </w:tc>
        <w:tc>
          <w:tcPr>
            <w:tcW w:w="80" w:type="dxa"/>
            <w:vAlign w:val="bottom"/>
          </w:tcPr>
          <w:p w:rsidR="0008691E" w:rsidRDefault="0008691E" w:rsidP="00BC5FFE">
            <w:pPr>
              <w:jc w:val="both"/>
              <w:rPr>
                <w:sz w:val="24"/>
                <w:szCs w:val="24"/>
              </w:rPr>
            </w:pPr>
          </w:p>
        </w:tc>
        <w:tc>
          <w:tcPr>
            <w:tcW w:w="196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w w:val="98"/>
                <w:sz w:val="24"/>
                <w:szCs w:val="24"/>
              </w:rPr>
              <w:t>умеет применять</w:t>
            </w:r>
          </w:p>
        </w:tc>
        <w:tc>
          <w:tcPr>
            <w:tcW w:w="202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w w:val="99"/>
                <w:sz w:val="24"/>
                <w:szCs w:val="24"/>
              </w:rPr>
              <w:t>изученного</w:t>
            </w:r>
          </w:p>
        </w:tc>
        <w:tc>
          <w:tcPr>
            <w:tcW w:w="220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w w:val="98"/>
                <w:sz w:val="24"/>
                <w:szCs w:val="24"/>
              </w:rPr>
              <w:t>учебного</w:t>
            </w:r>
          </w:p>
        </w:tc>
        <w:tc>
          <w:tcPr>
            <w:tcW w:w="30" w:type="dxa"/>
            <w:vAlign w:val="bottom"/>
          </w:tcPr>
          <w:p w:rsidR="0008691E" w:rsidRDefault="0008691E" w:rsidP="00BC5FFE">
            <w:pPr>
              <w:jc w:val="both"/>
              <w:rPr>
                <w:sz w:val="1"/>
                <w:szCs w:val="1"/>
              </w:rPr>
            </w:pPr>
          </w:p>
        </w:tc>
      </w:tr>
      <w:tr w:rsidR="0008691E" w:rsidTr="00BE3E7D">
        <w:trPr>
          <w:trHeight w:val="276"/>
        </w:trPr>
        <w:tc>
          <w:tcPr>
            <w:tcW w:w="660" w:type="dxa"/>
            <w:tcBorders>
              <w:left w:val="single" w:sz="8" w:space="0" w:color="auto"/>
            </w:tcBorders>
            <w:vAlign w:val="bottom"/>
          </w:tcPr>
          <w:p w:rsidR="0008691E" w:rsidRDefault="0008691E" w:rsidP="00BC5FFE">
            <w:pPr>
              <w:jc w:val="both"/>
              <w:rPr>
                <w:sz w:val="24"/>
                <w:szCs w:val="24"/>
              </w:rPr>
            </w:pPr>
          </w:p>
        </w:tc>
        <w:tc>
          <w:tcPr>
            <w:tcW w:w="60" w:type="dxa"/>
            <w:vAlign w:val="bottom"/>
          </w:tcPr>
          <w:p w:rsidR="0008691E" w:rsidRDefault="0008691E" w:rsidP="00BC5FFE">
            <w:pPr>
              <w:jc w:val="both"/>
              <w:rPr>
                <w:sz w:val="24"/>
                <w:szCs w:val="24"/>
              </w:rPr>
            </w:pPr>
          </w:p>
        </w:tc>
        <w:tc>
          <w:tcPr>
            <w:tcW w:w="880" w:type="dxa"/>
            <w:tcBorders>
              <w:right w:val="single" w:sz="8" w:space="0" w:color="auto"/>
            </w:tcBorders>
            <w:vAlign w:val="bottom"/>
          </w:tcPr>
          <w:p w:rsidR="0008691E" w:rsidRDefault="0008691E" w:rsidP="00BC5FFE">
            <w:pPr>
              <w:jc w:val="both"/>
              <w:rPr>
                <w:sz w:val="24"/>
                <w:szCs w:val="24"/>
              </w:rPr>
            </w:pPr>
          </w:p>
        </w:tc>
        <w:tc>
          <w:tcPr>
            <w:tcW w:w="320" w:type="dxa"/>
            <w:vAlign w:val="bottom"/>
          </w:tcPr>
          <w:p w:rsidR="0008691E" w:rsidRDefault="0008691E" w:rsidP="00BC5FFE">
            <w:pPr>
              <w:spacing w:after="0"/>
              <w:jc w:val="both"/>
              <w:rPr>
                <w:sz w:val="24"/>
                <w:szCs w:val="24"/>
              </w:rPr>
            </w:pPr>
          </w:p>
        </w:tc>
        <w:tc>
          <w:tcPr>
            <w:tcW w:w="1760" w:type="dxa"/>
            <w:gridSpan w:val="2"/>
            <w:tcBorders>
              <w:right w:val="single" w:sz="8" w:space="0" w:color="auto"/>
            </w:tcBorders>
            <w:vAlign w:val="bottom"/>
          </w:tcPr>
          <w:p w:rsidR="0008691E" w:rsidRDefault="0008691E" w:rsidP="00BC5FFE">
            <w:pPr>
              <w:spacing w:after="0"/>
              <w:ind w:right="140"/>
              <w:jc w:val="both"/>
              <w:rPr>
                <w:sz w:val="20"/>
                <w:szCs w:val="20"/>
              </w:rPr>
            </w:pPr>
            <w:r>
              <w:rPr>
                <w:rFonts w:ascii="Times New Roman" w:eastAsia="Times New Roman" w:hAnsi="Times New Roman" w:cs="Times New Roman"/>
                <w:sz w:val="24"/>
                <w:szCs w:val="24"/>
              </w:rPr>
              <w:t>осознанное</w:t>
            </w:r>
          </w:p>
        </w:tc>
        <w:tc>
          <w:tcPr>
            <w:tcW w:w="80" w:type="dxa"/>
            <w:vAlign w:val="bottom"/>
          </w:tcPr>
          <w:p w:rsidR="0008691E" w:rsidRDefault="0008691E" w:rsidP="00BC5FFE">
            <w:pPr>
              <w:jc w:val="both"/>
              <w:rPr>
                <w:sz w:val="24"/>
                <w:szCs w:val="24"/>
              </w:rPr>
            </w:pPr>
          </w:p>
        </w:tc>
        <w:tc>
          <w:tcPr>
            <w:tcW w:w="196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свои знания в</w:t>
            </w:r>
          </w:p>
        </w:tc>
        <w:tc>
          <w:tcPr>
            <w:tcW w:w="202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w w:val="99"/>
                <w:sz w:val="24"/>
                <w:szCs w:val="24"/>
              </w:rPr>
              <w:t>материала, в</w:t>
            </w:r>
          </w:p>
        </w:tc>
        <w:tc>
          <w:tcPr>
            <w:tcW w:w="2200" w:type="dxa"/>
            <w:gridSpan w:val="2"/>
            <w:tcBorders>
              <w:right w:val="single" w:sz="8" w:space="0" w:color="auto"/>
            </w:tcBorders>
            <w:vAlign w:val="bottom"/>
          </w:tcPr>
          <w:p w:rsidR="0008691E" w:rsidRDefault="0008691E" w:rsidP="00BC5FFE">
            <w:pPr>
              <w:ind w:right="60"/>
              <w:jc w:val="both"/>
              <w:rPr>
                <w:sz w:val="20"/>
                <w:szCs w:val="20"/>
              </w:rPr>
            </w:pPr>
            <w:r>
              <w:rPr>
                <w:rFonts w:ascii="Times New Roman" w:eastAsia="Times New Roman" w:hAnsi="Times New Roman" w:cs="Times New Roman"/>
                <w:w w:val="98"/>
                <w:sz w:val="24"/>
                <w:szCs w:val="24"/>
              </w:rPr>
              <w:t>материала,</w:t>
            </w:r>
          </w:p>
        </w:tc>
        <w:tc>
          <w:tcPr>
            <w:tcW w:w="30" w:type="dxa"/>
            <w:vAlign w:val="bottom"/>
          </w:tcPr>
          <w:p w:rsidR="0008691E" w:rsidRDefault="0008691E" w:rsidP="00BC5FFE">
            <w:pPr>
              <w:jc w:val="both"/>
              <w:rPr>
                <w:sz w:val="1"/>
                <w:szCs w:val="1"/>
              </w:rPr>
            </w:pPr>
          </w:p>
        </w:tc>
      </w:tr>
      <w:tr w:rsidR="0008691E" w:rsidTr="00BE3E7D">
        <w:trPr>
          <w:trHeight w:val="276"/>
        </w:trPr>
        <w:tc>
          <w:tcPr>
            <w:tcW w:w="660" w:type="dxa"/>
            <w:tcBorders>
              <w:left w:val="single" w:sz="8" w:space="0" w:color="auto"/>
            </w:tcBorders>
            <w:vAlign w:val="bottom"/>
          </w:tcPr>
          <w:p w:rsidR="0008691E" w:rsidRDefault="0008691E" w:rsidP="00BC5FFE">
            <w:pPr>
              <w:jc w:val="both"/>
              <w:rPr>
                <w:sz w:val="24"/>
                <w:szCs w:val="24"/>
              </w:rPr>
            </w:pPr>
          </w:p>
        </w:tc>
        <w:tc>
          <w:tcPr>
            <w:tcW w:w="60" w:type="dxa"/>
            <w:vAlign w:val="bottom"/>
          </w:tcPr>
          <w:p w:rsidR="0008691E" w:rsidRDefault="0008691E" w:rsidP="00BC5FFE">
            <w:pPr>
              <w:jc w:val="both"/>
              <w:rPr>
                <w:sz w:val="24"/>
                <w:szCs w:val="24"/>
              </w:rPr>
            </w:pPr>
          </w:p>
        </w:tc>
        <w:tc>
          <w:tcPr>
            <w:tcW w:w="880" w:type="dxa"/>
            <w:tcBorders>
              <w:right w:val="single" w:sz="8" w:space="0" w:color="auto"/>
            </w:tcBorders>
            <w:vAlign w:val="bottom"/>
          </w:tcPr>
          <w:p w:rsidR="0008691E" w:rsidRDefault="0008691E" w:rsidP="00BC5FFE">
            <w:pPr>
              <w:jc w:val="both"/>
              <w:rPr>
                <w:sz w:val="24"/>
                <w:szCs w:val="24"/>
              </w:rPr>
            </w:pPr>
          </w:p>
        </w:tc>
        <w:tc>
          <w:tcPr>
            <w:tcW w:w="320" w:type="dxa"/>
            <w:vAlign w:val="bottom"/>
          </w:tcPr>
          <w:p w:rsidR="0008691E" w:rsidRDefault="0008691E" w:rsidP="00BC5FFE">
            <w:pPr>
              <w:spacing w:after="0"/>
              <w:jc w:val="both"/>
              <w:rPr>
                <w:sz w:val="24"/>
                <w:szCs w:val="24"/>
              </w:rPr>
            </w:pPr>
          </w:p>
        </w:tc>
        <w:tc>
          <w:tcPr>
            <w:tcW w:w="1760" w:type="dxa"/>
            <w:gridSpan w:val="2"/>
            <w:tcBorders>
              <w:right w:val="single" w:sz="8" w:space="0" w:color="auto"/>
            </w:tcBorders>
            <w:vAlign w:val="bottom"/>
          </w:tcPr>
          <w:p w:rsidR="0008691E" w:rsidRDefault="0008691E" w:rsidP="00BC5FFE">
            <w:pPr>
              <w:spacing w:after="0"/>
              <w:ind w:right="140"/>
              <w:jc w:val="both"/>
              <w:rPr>
                <w:sz w:val="20"/>
                <w:szCs w:val="20"/>
              </w:rPr>
            </w:pPr>
            <w:r>
              <w:rPr>
                <w:rFonts w:ascii="Times New Roman" w:eastAsia="Times New Roman" w:hAnsi="Times New Roman" w:cs="Times New Roman"/>
                <w:sz w:val="24"/>
                <w:szCs w:val="24"/>
              </w:rPr>
              <w:t>усвоение</w:t>
            </w:r>
          </w:p>
        </w:tc>
        <w:tc>
          <w:tcPr>
            <w:tcW w:w="80" w:type="dxa"/>
            <w:vAlign w:val="bottom"/>
          </w:tcPr>
          <w:p w:rsidR="0008691E" w:rsidRDefault="0008691E" w:rsidP="00BC5FFE">
            <w:pPr>
              <w:jc w:val="both"/>
              <w:rPr>
                <w:sz w:val="24"/>
                <w:szCs w:val="24"/>
              </w:rPr>
            </w:pPr>
          </w:p>
        </w:tc>
        <w:tc>
          <w:tcPr>
            <w:tcW w:w="1360" w:type="dxa"/>
            <w:gridSpan w:val="2"/>
            <w:vAlign w:val="bottom"/>
          </w:tcPr>
          <w:p w:rsidR="0008691E" w:rsidRDefault="0008691E" w:rsidP="00BC5FFE">
            <w:pPr>
              <w:ind w:left="440"/>
              <w:jc w:val="both"/>
              <w:rPr>
                <w:sz w:val="20"/>
                <w:szCs w:val="20"/>
              </w:rPr>
            </w:pPr>
            <w:r>
              <w:rPr>
                <w:rFonts w:ascii="Times New Roman" w:eastAsia="Times New Roman" w:hAnsi="Times New Roman" w:cs="Times New Roman"/>
                <w:sz w:val="24"/>
                <w:szCs w:val="24"/>
              </w:rPr>
              <w:t>ходе</w:t>
            </w:r>
          </w:p>
        </w:tc>
        <w:tc>
          <w:tcPr>
            <w:tcW w:w="600" w:type="dxa"/>
            <w:tcBorders>
              <w:right w:val="single" w:sz="8" w:space="0" w:color="auto"/>
            </w:tcBorders>
            <w:vAlign w:val="bottom"/>
          </w:tcPr>
          <w:p w:rsidR="0008691E" w:rsidRDefault="0008691E" w:rsidP="00BC5FFE">
            <w:pPr>
              <w:jc w:val="both"/>
              <w:rPr>
                <w:sz w:val="24"/>
                <w:szCs w:val="24"/>
              </w:rPr>
            </w:pPr>
          </w:p>
        </w:tc>
        <w:tc>
          <w:tcPr>
            <w:tcW w:w="202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w w:val="99"/>
                <w:sz w:val="24"/>
                <w:szCs w:val="24"/>
              </w:rPr>
              <w:t>работе</w:t>
            </w:r>
          </w:p>
        </w:tc>
        <w:tc>
          <w:tcPr>
            <w:tcW w:w="2200" w:type="dxa"/>
            <w:gridSpan w:val="2"/>
            <w:tcBorders>
              <w:right w:val="single" w:sz="8" w:space="0" w:color="auto"/>
            </w:tcBorders>
            <w:vAlign w:val="bottom"/>
          </w:tcPr>
          <w:p w:rsidR="0008691E" w:rsidRDefault="0008691E" w:rsidP="00BC5FFE">
            <w:pPr>
              <w:ind w:right="60"/>
              <w:jc w:val="both"/>
              <w:rPr>
                <w:sz w:val="20"/>
                <w:szCs w:val="20"/>
              </w:rPr>
            </w:pPr>
            <w:r>
              <w:rPr>
                <w:rFonts w:ascii="Times New Roman" w:eastAsia="Times New Roman" w:hAnsi="Times New Roman" w:cs="Times New Roman"/>
                <w:sz w:val="24"/>
                <w:szCs w:val="24"/>
              </w:rPr>
              <w:t>не справляется</w:t>
            </w:r>
          </w:p>
        </w:tc>
        <w:tc>
          <w:tcPr>
            <w:tcW w:w="30" w:type="dxa"/>
            <w:vAlign w:val="bottom"/>
          </w:tcPr>
          <w:p w:rsidR="0008691E" w:rsidRDefault="0008691E" w:rsidP="00BC5FFE">
            <w:pPr>
              <w:jc w:val="both"/>
              <w:rPr>
                <w:sz w:val="1"/>
                <w:szCs w:val="1"/>
              </w:rPr>
            </w:pPr>
          </w:p>
        </w:tc>
      </w:tr>
      <w:tr w:rsidR="0008691E" w:rsidTr="00BE3E7D">
        <w:trPr>
          <w:trHeight w:val="276"/>
        </w:trPr>
        <w:tc>
          <w:tcPr>
            <w:tcW w:w="660" w:type="dxa"/>
            <w:tcBorders>
              <w:left w:val="single" w:sz="8" w:space="0" w:color="auto"/>
            </w:tcBorders>
            <w:vAlign w:val="bottom"/>
          </w:tcPr>
          <w:p w:rsidR="0008691E" w:rsidRDefault="0008691E" w:rsidP="00BC5FFE">
            <w:pPr>
              <w:jc w:val="both"/>
              <w:rPr>
                <w:sz w:val="24"/>
                <w:szCs w:val="24"/>
              </w:rPr>
            </w:pPr>
          </w:p>
        </w:tc>
        <w:tc>
          <w:tcPr>
            <w:tcW w:w="60" w:type="dxa"/>
            <w:vAlign w:val="bottom"/>
          </w:tcPr>
          <w:p w:rsidR="0008691E" w:rsidRDefault="0008691E" w:rsidP="00BC5FFE">
            <w:pPr>
              <w:jc w:val="both"/>
              <w:rPr>
                <w:sz w:val="24"/>
                <w:szCs w:val="24"/>
              </w:rPr>
            </w:pPr>
          </w:p>
        </w:tc>
        <w:tc>
          <w:tcPr>
            <w:tcW w:w="880" w:type="dxa"/>
            <w:tcBorders>
              <w:right w:val="single" w:sz="8" w:space="0" w:color="auto"/>
            </w:tcBorders>
            <w:vAlign w:val="bottom"/>
          </w:tcPr>
          <w:p w:rsidR="0008691E" w:rsidRDefault="0008691E" w:rsidP="00BC5FFE">
            <w:pPr>
              <w:jc w:val="both"/>
              <w:rPr>
                <w:sz w:val="24"/>
                <w:szCs w:val="24"/>
              </w:rPr>
            </w:pPr>
          </w:p>
        </w:tc>
        <w:tc>
          <w:tcPr>
            <w:tcW w:w="320" w:type="dxa"/>
            <w:vAlign w:val="bottom"/>
          </w:tcPr>
          <w:p w:rsidR="0008691E" w:rsidRDefault="0008691E" w:rsidP="00BC5FFE">
            <w:pPr>
              <w:spacing w:after="0"/>
              <w:jc w:val="both"/>
              <w:rPr>
                <w:sz w:val="24"/>
                <w:szCs w:val="24"/>
              </w:rPr>
            </w:pPr>
          </w:p>
        </w:tc>
        <w:tc>
          <w:tcPr>
            <w:tcW w:w="1760" w:type="dxa"/>
            <w:gridSpan w:val="2"/>
            <w:tcBorders>
              <w:right w:val="single" w:sz="8" w:space="0" w:color="auto"/>
            </w:tcBorders>
            <w:vAlign w:val="bottom"/>
          </w:tcPr>
          <w:p w:rsidR="0008691E" w:rsidRDefault="0008691E" w:rsidP="00BC5FFE">
            <w:pPr>
              <w:spacing w:after="0"/>
              <w:ind w:right="240"/>
              <w:jc w:val="both"/>
              <w:rPr>
                <w:sz w:val="20"/>
                <w:szCs w:val="20"/>
              </w:rPr>
            </w:pPr>
            <w:r>
              <w:rPr>
                <w:rFonts w:ascii="Times New Roman" w:eastAsia="Times New Roman" w:hAnsi="Times New Roman" w:cs="Times New Roman"/>
                <w:w w:val="98"/>
                <w:sz w:val="24"/>
                <w:szCs w:val="24"/>
              </w:rPr>
              <w:t>определений,</w:t>
            </w:r>
          </w:p>
        </w:tc>
        <w:tc>
          <w:tcPr>
            <w:tcW w:w="80" w:type="dxa"/>
            <w:vAlign w:val="bottom"/>
          </w:tcPr>
          <w:p w:rsidR="0008691E" w:rsidRDefault="0008691E" w:rsidP="00BC5FFE">
            <w:pPr>
              <w:jc w:val="both"/>
              <w:rPr>
                <w:sz w:val="24"/>
                <w:szCs w:val="24"/>
              </w:rPr>
            </w:pPr>
          </w:p>
        </w:tc>
        <w:tc>
          <w:tcPr>
            <w:tcW w:w="196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разбора слов</w:t>
            </w:r>
          </w:p>
        </w:tc>
        <w:tc>
          <w:tcPr>
            <w:tcW w:w="202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правильно</w:t>
            </w:r>
          </w:p>
        </w:tc>
        <w:tc>
          <w:tcPr>
            <w:tcW w:w="2200" w:type="dxa"/>
            <w:gridSpan w:val="2"/>
            <w:tcBorders>
              <w:right w:val="single" w:sz="8" w:space="0" w:color="auto"/>
            </w:tcBorders>
            <w:vAlign w:val="bottom"/>
          </w:tcPr>
          <w:p w:rsidR="0008691E" w:rsidRDefault="0008691E" w:rsidP="00BC5FFE">
            <w:pPr>
              <w:ind w:right="40"/>
              <w:jc w:val="both"/>
              <w:rPr>
                <w:sz w:val="20"/>
                <w:szCs w:val="20"/>
              </w:rPr>
            </w:pPr>
            <w:r>
              <w:rPr>
                <w:rFonts w:ascii="Times New Roman" w:eastAsia="Times New Roman" w:hAnsi="Times New Roman" w:cs="Times New Roman"/>
                <w:sz w:val="24"/>
                <w:szCs w:val="24"/>
              </w:rPr>
              <w:t>с большинством</w:t>
            </w:r>
          </w:p>
        </w:tc>
        <w:tc>
          <w:tcPr>
            <w:tcW w:w="30" w:type="dxa"/>
            <w:vAlign w:val="bottom"/>
          </w:tcPr>
          <w:p w:rsidR="0008691E" w:rsidRDefault="0008691E" w:rsidP="00BC5FFE">
            <w:pPr>
              <w:jc w:val="both"/>
              <w:rPr>
                <w:sz w:val="1"/>
                <w:szCs w:val="1"/>
              </w:rPr>
            </w:pPr>
          </w:p>
        </w:tc>
      </w:tr>
      <w:tr w:rsidR="0008691E" w:rsidTr="00BE3E7D">
        <w:trPr>
          <w:trHeight w:val="276"/>
        </w:trPr>
        <w:tc>
          <w:tcPr>
            <w:tcW w:w="660" w:type="dxa"/>
            <w:tcBorders>
              <w:left w:val="single" w:sz="8" w:space="0" w:color="auto"/>
            </w:tcBorders>
            <w:vAlign w:val="bottom"/>
          </w:tcPr>
          <w:p w:rsidR="0008691E" w:rsidRDefault="0008691E" w:rsidP="00BC5FFE">
            <w:pPr>
              <w:jc w:val="both"/>
              <w:rPr>
                <w:sz w:val="24"/>
                <w:szCs w:val="24"/>
              </w:rPr>
            </w:pPr>
          </w:p>
        </w:tc>
        <w:tc>
          <w:tcPr>
            <w:tcW w:w="60" w:type="dxa"/>
            <w:vAlign w:val="bottom"/>
          </w:tcPr>
          <w:p w:rsidR="0008691E" w:rsidRDefault="0008691E" w:rsidP="00BC5FFE">
            <w:pPr>
              <w:jc w:val="both"/>
              <w:rPr>
                <w:sz w:val="24"/>
                <w:szCs w:val="24"/>
              </w:rPr>
            </w:pPr>
          </w:p>
        </w:tc>
        <w:tc>
          <w:tcPr>
            <w:tcW w:w="880" w:type="dxa"/>
            <w:tcBorders>
              <w:right w:val="single" w:sz="8" w:space="0" w:color="auto"/>
            </w:tcBorders>
            <w:vAlign w:val="bottom"/>
          </w:tcPr>
          <w:p w:rsidR="0008691E" w:rsidRDefault="0008691E" w:rsidP="00BC5FFE">
            <w:pPr>
              <w:jc w:val="both"/>
              <w:rPr>
                <w:sz w:val="24"/>
                <w:szCs w:val="24"/>
              </w:rPr>
            </w:pPr>
          </w:p>
        </w:tc>
        <w:tc>
          <w:tcPr>
            <w:tcW w:w="2080" w:type="dxa"/>
            <w:gridSpan w:val="3"/>
            <w:tcBorders>
              <w:right w:val="single" w:sz="8" w:space="0" w:color="auto"/>
            </w:tcBorders>
            <w:vAlign w:val="bottom"/>
          </w:tcPr>
          <w:p w:rsidR="0008691E" w:rsidRDefault="0008691E" w:rsidP="00BC5FFE">
            <w:pPr>
              <w:spacing w:after="0"/>
              <w:jc w:val="both"/>
              <w:rPr>
                <w:sz w:val="20"/>
                <w:szCs w:val="20"/>
              </w:rPr>
            </w:pPr>
            <w:r>
              <w:rPr>
                <w:rFonts w:ascii="Times New Roman" w:eastAsia="Times New Roman" w:hAnsi="Times New Roman" w:cs="Times New Roman"/>
                <w:sz w:val="24"/>
                <w:szCs w:val="24"/>
              </w:rPr>
              <w:t>правил и умение</w:t>
            </w:r>
          </w:p>
        </w:tc>
        <w:tc>
          <w:tcPr>
            <w:tcW w:w="80" w:type="dxa"/>
            <w:vAlign w:val="bottom"/>
          </w:tcPr>
          <w:p w:rsidR="0008691E" w:rsidRDefault="0008691E" w:rsidP="00BC5FFE">
            <w:pPr>
              <w:jc w:val="both"/>
              <w:rPr>
                <w:sz w:val="24"/>
                <w:szCs w:val="24"/>
              </w:rPr>
            </w:pPr>
          </w:p>
        </w:tc>
        <w:tc>
          <w:tcPr>
            <w:tcW w:w="196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w w:val="99"/>
                <w:sz w:val="24"/>
                <w:szCs w:val="24"/>
              </w:rPr>
              <w:t>и предложений</w:t>
            </w:r>
          </w:p>
        </w:tc>
        <w:tc>
          <w:tcPr>
            <w:tcW w:w="202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выполнил не</w:t>
            </w:r>
          </w:p>
        </w:tc>
        <w:tc>
          <w:tcPr>
            <w:tcW w:w="220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грамматических</w:t>
            </w:r>
          </w:p>
        </w:tc>
        <w:tc>
          <w:tcPr>
            <w:tcW w:w="30" w:type="dxa"/>
            <w:vAlign w:val="bottom"/>
          </w:tcPr>
          <w:p w:rsidR="0008691E" w:rsidRDefault="0008691E" w:rsidP="00BC5FFE">
            <w:pPr>
              <w:jc w:val="both"/>
              <w:rPr>
                <w:sz w:val="1"/>
                <w:szCs w:val="1"/>
              </w:rPr>
            </w:pPr>
          </w:p>
        </w:tc>
      </w:tr>
      <w:tr w:rsidR="0008691E" w:rsidTr="00BE3E7D">
        <w:trPr>
          <w:trHeight w:val="276"/>
        </w:trPr>
        <w:tc>
          <w:tcPr>
            <w:tcW w:w="660" w:type="dxa"/>
            <w:tcBorders>
              <w:left w:val="single" w:sz="8" w:space="0" w:color="auto"/>
            </w:tcBorders>
            <w:vAlign w:val="bottom"/>
          </w:tcPr>
          <w:p w:rsidR="0008691E" w:rsidRDefault="0008691E" w:rsidP="00BC5FFE">
            <w:pPr>
              <w:jc w:val="both"/>
              <w:rPr>
                <w:sz w:val="24"/>
                <w:szCs w:val="24"/>
              </w:rPr>
            </w:pPr>
          </w:p>
        </w:tc>
        <w:tc>
          <w:tcPr>
            <w:tcW w:w="60" w:type="dxa"/>
            <w:vAlign w:val="bottom"/>
          </w:tcPr>
          <w:p w:rsidR="0008691E" w:rsidRDefault="0008691E" w:rsidP="00BC5FFE">
            <w:pPr>
              <w:jc w:val="both"/>
              <w:rPr>
                <w:sz w:val="24"/>
                <w:szCs w:val="24"/>
              </w:rPr>
            </w:pPr>
          </w:p>
        </w:tc>
        <w:tc>
          <w:tcPr>
            <w:tcW w:w="880" w:type="dxa"/>
            <w:tcBorders>
              <w:right w:val="single" w:sz="8" w:space="0" w:color="auto"/>
            </w:tcBorders>
            <w:vAlign w:val="bottom"/>
          </w:tcPr>
          <w:p w:rsidR="0008691E" w:rsidRDefault="0008691E" w:rsidP="00BC5FFE">
            <w:pPr>
              <w:jc w:val="both"/>
              <w:rPr>
                <w:sz w:val="24"/>
                <w:szCs w:val="24"/>
              </w:rPr>
            </w:pPr>
          </w:p>
        </w:tc>
        <w:tc>
          <w:tcPr>
            <w:tcW w:w="2080" w:type="dxa"/>
            <w:gridSpan w:val="3"/>
            <w:tcBorders>
              <w:right w:val="single" w:sz="8" w:space="0" w:color="auto"/>
            </w:tcBorders>
            <w:vAlign w:val="bottom"/>
          </w:tcPr>
          <w:p w:rsidR="0008691E" w:rsidRDefault="0008691E" w:rsidP="00BC5FFE">
            <w:pPr>
              <w:spacing w:after="0"/>
              <w:jc w:val="both"/>
              <w:rPr>
                <w:sz w:val="20"/>
                <w:szCs w:val="20"/>
              </w:rPr>
            </w:pPr>
            <w:r>
              <w:rPr>
                <w:rFonts w:ascii="Times New Roman" w:eastAsia="Times New Roman" w:hAnsi="Times New Roman" w:cs="Times New Roman"/>
                <w:sz w:val="24"/>
                <w:szCs w:val="24"/>
              </w:rPr>
              <w:t>самостоятельно</w:t>
            </w:r>
          </w:p>
        </w:tc>
        <w:tc>
          <w:tcPr>
            <w:tcW w:w="80" w:type="dxa"/>
            <w:vAlign w:val="bottom"/>
          </w:tcPr>
          <w:p w:rsidR="0008691E" w:rsidRDefault="0008691E" w:rsidP="00BC5FFE">
            <w:pPr>
              <w:jc w:val="both"/>
              <w:rPr>
                <w:sz w:val="24"/>
                <w:szCs w:val="24"/>
              </w:rPr>
            </w:pPr>
          </w:p>
        </w:tc>
        <w:tc>
          <w:tcPr>
            <w:tcW w:w="196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w w:val="99"/>
                <w:sz w:val="24"/>
                <w:szCs w:val="24"/>
              </w:rPr>
              <w:t>и правил не</w:t>
            </w:r>
          </w:p>
        </w:tc>
        <w:tc>
          <w:tcPr>
            <w:tcW w:w="2020" w:type="dxa"/>
            <w:gridSpan w:val="2"/>
            <w:tcBorders>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sz w:val="24"/>
                <w:szCs w:val="24"/>
              </w:rPr>
              <w:t>менее ½ заданий</w:t>
            </w:r>
          </w:p>
        </w:tc>
        <w:tc>
          <w:tcPr>
            <w:tcW w:w="2200" w:type="dxa"/>
            <w:gridSpan w:val="2"/>
            <w:tcBorders>
              <w:right w:val="single" w:sz="8" w:space="0" w:color="auto"/>
            </w:tcBorders>
            <w:vAlign w:val="bottom"/>
          </w:tcPr>
          <w:p w:rsidR="0008691E" w:rsidRDefault="0008691E" w:rsidP="00BC5FFE">
            <w:pPr>
              <w:ind w:right="1300"/>
              <w:jc w:val="both"/>
              <w:rPr>
                <w:sz w:val="20"/>
                <w:szCs w:val="20"/>
              </w:rPr>
            </w:pPr>
            <w:r>
              <w:rPr>
                <w:rFonts w:ascii="Times New Roman" w:eastAsia="Times New Roman" w:hAnsi="Times New Roman" w:cs="Times New Roman"/>
                <w:sz w:val="24"/>
                <w:szCs w:val="24"/>
              </w:rPr>
              <w:t>заданий</w:t>
            </w:r>
          </w:p>
        </w:tc>
        <w:tc>
          <w:tcPr>
            <w:tcW w:w="30" w:type="dxa"/>
            <w:vAlign w:val="bottom"/>
          </w:tcPr>
          <w:p w:rsidR="0008691E" w:rsidRDefault="0008691E" w:rsidP="00BC5FFE">
            <w:pPr>
              <w:jc w:val="both"/>
              <w:rPr>
                <w:sz w:val="1"/>
                <w:szCs w:val="1"/>
              </w:rPr>
            </w:pPr>
          </w:p>
        </w:tc>
      </w:tr>
      <w:tr w:rsidR="0008691E" w:rsidTr="00BE3E7D">
        <w:trPr>
          <w:trHeight w:val="276"/>
        </w:trPr>
        <w:tc>
          <w:tcPr>
            <w:tcW w:w="660" w:type="dxa"/>
            <w:tcBorders>
              <w:left w:val="single" w:sz="8" w:space="0" w:color="auto"/>
            </w:tcBorders>
            <w:vAlign w:val="bottom"/>
          </w:tcPr>
          <w:p w:rsidR="0008691E" w:rsidRDefault="0008691E" w:rsidP="00BC5FFE">
            <w:pPr>
              <w:jc w:val="both"/>
              <w:rPr>
                <w:sz w:val="24"/>
                <w:szCs w:val="24"/>
              </w:rPr>
            </w:pPr>
          </w:p>
        </w:tc>
        <w:tc>
          <w:tcPr>
            <w:tcW w:w="60" w:type="dxa"/>
            <w:vAlign w:val="bottom"/>
          </w:tcPr>
          <w:p w:rsidR="0008691E" w:rsidRDefault="0008691E" w:rsidP="00BC5FFE">
            <w:pPr>
              <w:jc w:val="both"/>
              <w:rPr>
                <w:sz w:val="24"/>
                <w:szCs w:val="24"/>
              </w:rPr>
            </w:pPr>
          </w:p>
        </w:tc>
        <w:tc>
          <w:tcPr>
            <w:tcW w:w="880" w:type="dxa"/>
            <w:tcBorders>
              <w:right w:val="single" w:sz="8" w:space="0" w:color="auto"/>
            </w:tcBorders>
            <w:vAlign w:val="bottom"/>
          </w:tcPr>
          <w:p w:rsidR="0008691E" w:rsidRDefault="0008691E" w:rsidP="00BC5FFE">
            <w:pPr>
              <w:jc w:val="both"/>
              <w:rPr>
                <w:sz w:val="24"/>
                <w:szCs w:val="24"/>
              </w:rPr>
            </w:pPr>
          </w:p>
        </w:tc>
        <w:tc>
          <w:tcPr>
            <w:tcW w:w="2080" w:type="dxa"/>
            <w:gridSpan w:val="3"/>
            <w:tcBorders>
              <w:right w:val="single" w:sz="8" w:space="0" w:color="auto"/>
            </w:tcBorders>
            <w:vAlign w:val="bottom"/>
          </w:tcPr>
          <w:p w:rsidR="0008691E" w:rsidRDefault="0008691E" w:rsidP="00BC5FFE">
            <w:pPr>
              <w:spacing w:after="0"/>
              <w:jc w:val="both"/>
              <w:rPr>
                <w:sz w:val="20"/>
                <w:szCs w:val="20"/>
              </w:rPr>
            </w:pPr>
            <w:r>
              <w:rPr>
                <w:rFonts w:ascii="Times New Roman" w:eastAsia="Times New Roman" w:hAnsi="Times New Roman" w:cs="Times New Roman"/>
                <w:w w:val="99"/>
                <w:sz w:val="24"/>
                <w:szCs w:val="24"/>
              </w:rPr>
              <w:t>применять знания</w:t>
            </w:r>
          </w:p>
        </w:tc>
        <w:tc>
          <w:tcPr>
            <w:tcW w:w="80" w:type="dxa"/>
            <w:vAlign w:val="bottom"/>
          </w:tcPr>
          <w:p w:rsidR="0008691E" w:rsidRDefault="0008691E" w:rsidP="00BC5FFE">
            <w:pPr>
              <w:jc w:val="both"/>
              <w:rPr>
                <w:sz w:val="24"/>
                <w:szCs w:val="24"/>
              </w:rPr>
            </w:pPr>
          </w:p>
        </w:tc>
        <w:tc>
          <w:tcPr>
            <w:tcW w:w="196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менее ¾ заданий</w:t>
            </w:r>
          </w:p>
        </w:tc>
        <w:tc>
          <w:tcPr>
            <w:tcW w:w="680" w:type="dxa"/>
            <w:vAlign w:val="bottom"/>
          </w:tcPr>
          <w:p w:rsidR="0008691E" w:rsidRDefault="0008691E" w:rsidP="00BC5FFE">
            <w:pPr>
              <w:jc w:val="both"/>
              <w:rPr>
                <w:sz w:val="24"/>
                <w:szCs w:val="24"/>
              </w:rPr>
            </w:pPr>
          </w:p>
        </w:tc>
        <w:tc>
          <w:tcPr>
            <w:tcW w:w="1340" w:type="dxa"/>
            <w:tcBorders>
              <w:right w:val="single" w:sz="8" w:space="0" w:color="auto"/>
            </w:tcBorders>
            <w:vAlign w:val="bottom"/>
          </w:tcPr>
          <w:p w:rsidR="0008691E" w:rsidRDefault="0008691E" w:rsidP="00BC5FFE">
            <w:pPr>
              <w:jc w:val="both"/>
              <w:rPr>
                <w:sz w:val="24"/>
                <w:szCs w:val="24"/>
              </w:rPr>
            </w:pPr>
          </w:p>
        </w:tc>
        <w:tc>
          <w:tcPr>
            <w:tcW w:w="1880" w:type="dxa"/>
            <w:vAlign w:val="bottom"/>
          </w:tcPr>
          <w:p w:rsidR="0008691E" w:rsidRDefault="0008691E" w:rsidP="00BC5FFE">
            <w:pPr>
              <w:jc w:val="both"/>
              <w:rPr>
                <w:sz w:val="24"/>
                <w:szCs w:val="24"/>
              </w:rPr>
            </w:pPr>
          </w:p>
        </w:tc>
        <w:tc>
          <w:tcPr>
            <w:tcW w:w="32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81"/>
        </w:trPr>
        <w:tc>
          <w:tcPr>
            <w:tcW w:w="660" w:type="dxa"/>
            <w:tcBorders>
              <w:left w:val="single" w:sz="8" w:space="0" w:color="auto"/>
              <w:bottom w:val="single" w:sz="8" w:space="0" w:color="auto"/>
            </w:tcBorders>
            <w:vAlign w:val="bottom"/>
          </w:tcPr>
          <w:p w:rsidR="0008691E" w:rsidRDefault="0008691E" w:rsidP="00BC5FFE">
            <w:pPr>
              <w:jc w:val="both"/>
              <w:rPr>
                <w:sz w:val="24"/>
                <w:szCs w:val="24"/>
              </w:rPr>
            </w:pPr>
          </w:p>
        </w:tc>
        <w:tc>
          <w:tcPr>
            <w:tcW w:w="60" w:type="dxa"/>
            <w:tcBorders>
              <w:bottom w:val="single" w:sz="8" w:space="0" w:color="auto"/>
            </w:tcBorders>
            <w:vAlign w:val="bottom"/>
          </w:tcPr>
          <w:p w:rsidR="0008691E" w:rsidRDefault="0008691E" w:rsidP="00BC5FFE">
            <w:pPr>
              <w:jc w:val="both"/>
              <w:rPr>
                <w:sz w:val="24"/>
                <w:szCs w:val="24"/>
              </w:rPr>
            </w:pPr>
          </w:p>
        </w:tc>
        <w:tc>
          <w:tcPr>
            <w:tcW w:w="880" w:type="dxa"/>
            <w:tcBorders>
              <w:bottom w:val="single" w:sz="8" w:space="0" w:color="auto"/>
              <w:right w:val="single" w:sz="8" w:space="0" w:color="auto"/>
            </w:tcBorders>
            <w:vAlign w:val="bottom"/>
          </w:tcPr>
          <w:p w:rsidR="0008691E" w:rsidRDefault="0008691E" w:rsidP="00BC5FFE">
            <w:pPr>
              <w:jc w:val="both"/>
              <w:rPr>
                <w:sz w:val="24"/>
                <w:szCs w:val="24"/>
              </w:rPr>
            </w:pPr>
          </w:p>
        </w:tc>
        <w:tc>
          <w:tcPr>
            <w:tcW w:w="2080" w:type="dxa"/>
            <w:gridSpan w:val="3"/>
            <w:tcBorders>
              <w:bottom w:val="single" w:sz="8" w:space="0" w:color="auto"/>
              <w:right w:val="single" w:sz="8" w:space="0" w:color="auto"/>
            </w:tcBorders>
            <w:vAlign w:val="bottom"/>
          </w:tcPr>
          <w:p w:rsidR="0008691E" w:rsidRDefault="0008691E" w:rsidP="00BC5FFE">
            <w:pPr>
              <w:spacing w:after="0"/>
              <w:jc w:val="both"/>
              <w:rPr>
                <w:sz w:val="20"/>
                <w:szCs w:val="20"/>
              </w:rPr>
            </w:pPr>
            <w:r>
              <w:rPr>
                <w:rFonts w:ascii="Times New Roman" w:eastAsia="Times New Roman" w:hAnsi="Times New Roman" w:cs="Times New Roman"/>
                <w:w w:val="98"/>
                <w:sz w:val="24"/>
                <w:szCs w:val="24"/>
              </w:rPr>
              <w:t>при выполнении</w:t>
            </w:r>
          </w:p>
        </w:tc>
        <w:tc>
          <w:tcPr>
            <w:tcW w:w="80" w:type="dxa"/>
            <w:tcBorders>
              <w:bottom w:val="single" w:sz="8" w:space="0" w:color="auto"/>
            </w:tcBorders>
            <w:vAlign w:val="bottom"/>
          </w:tcPr>
          <w:p w:rsidR="0008691E" w:rsidRDefault="0008691E" w:rsidP="00BC5FFE">
            <w:pPr>
              <w:jc w:val="both"/>
              <w:rPr>
                <w:sz w:val="24"/>
                <w:szCs w:val="24"/>
              </w:rPr>
            </w:pPr>
          </w:p>
        </w:tc>
        <w:tc>
          <w:tcPr>
            <w:tcW w:w="1020" w:type="dxa"/>
            <w:tcBorders>
              <w:bottom w:val="single" w:sz="8" w:space="0" w:color="auto"/>
            </w:tcBorders>
            <w:vAlign w:val="bottom"/>
          </w:tcPr>
          <w:p w:rsidR="0008691E" w:rsidRDefault="0008691E" w:rsidP="00BC5FFE">
            <w:pPr>
              <w:jc w:val="both"/>
              <w:rPr>
                <w:sz w:val="24"/>
                <w:szCs w:val="24"/>
              </w:rPr>
            </w:pPr>
          </w:p>
        </w:tc>
        <w:tc>
          <w:tcPr>
            <w:tcW w:w="340" w:type="dxa"/>
            <w:tcBorders>
              <w:bottom w:val="single" w:sz="8" w:space="0" w:color="auto"/>
            </w:tcBorders>
            <w:vAlign w:val="bottom"/>
          </w:tcPr>
          <w:p w:rsidR="0008691E" w:rsidRDefault="0008691E" w:rsidP="00BC5FFE">
            <w:pPr>
              <w:jc w:val="both"/>
              <w:rPr>
                <w:sz w:val="24"/>
                <w:szCs w:val="24"/>
              </w:rPr>
            </w:pPr>
          </w:p>
        </w:tc>
        <w:tc>
          <w:tcPr>
            <w:tcW w:w="600" w:type="dxa"/>
            <w:tcBorders>
              <w:bottom w:val="single" w:sz="8" w:space="0" w:color="auto"/>
              <w:right w:val="single" w:sz="8" w:space="0" w:color="auto"/>
            </w:tcBorders>
            <w:vAlign w:val="bottom"/>
          </w:tcPr>
          <w:p w:rsidR="0008691E" w:rsidRDefault="0008691E" w:rsidP="00BC5FFE">
            <w:pPr>
              <w:jc w:val="both"/>
              <w:rPr>
                <w:sz w:val="24"/>
                <w:szCs w:val="24"/>
              </w:rPr>
            </w:pPr>
          </w:p>
        </w:tc>
        <w:tc>
          <w:tcPr>
            <w:tcW w:w="680" w:type="dxa"/>
            <w:tcBorders>
              <w:bottom w:val="single" w:sz="8" w:space="0" w:color="auto"/>
            </w:tcBorders>
            <w:vAlign w:val="bottom"/>
          </w:tcPr>
          <w:p w:rsidR="0008691E" w:rsidRDefault="0008691E" w:rsidP="00BC5FFE">
            <w:pPr>
              <w:jc w:val="both"/>
              <w:rPr>
                <w:sz w:val="24"/>
                <w:szCs w:val="24"/>
              </w:rPr>
            </w:pPr>
          </w:p>
        </w:tc>
        <w:tc>
          <w:tcPr>
            <w:tcW w:w="1340" w:type="dxa"/>
            <w:tcBorders>
              <w:bottom w:val="single" w:sz="8" w:space="0" w:color="auto"/>
              <w:right w:val="single" w:sz="8" w:space="0" w:color="auto"/>
            </w:tcBorders>
            <w:vAlign w:val="bottom"/>
          </w:tcPr>
          <w:p w:rsidR="0008691E" w:rsidRDefault="0008691E" w:rsidP="00BC5FFE">
            <w:pPr>
              <w:jc w:val="both"/>
              <w:rPr>
                <w:sz w:val="24"/>
                <w:szCs w:val="24"/>
              </w:rPr>
            </w:pPr>
          </w:p>
        </w:tc>
        <w:tc>
          <w:tcPr>
            <w:tcW w:w="1880" w:type="dxa"/>
            <w:tcBorders>
              <w:bottom w:val="single" w:sz="8" w:space="0" w:color="auto"/>
            </w:tcBorders>
            <w:vAlign w:val="bottom"/>
          </w:tcPr>
          <w:p w:rsidR="0008691E" w:rsidRDefault="0008691E" w:rsidP="00BC5FFE">
            <w:pPr>
              <w:jc w:val="both"/>
              <w:rPr>
                <w:sz w:val="24"/>
                <w:szCs w:val="24"/>
              </w:rPr>
            </w:pPr>
          </w:p>
        </w:tc>
        <w:tc>
          <w:tcPr>
            <w:tcW w:w="320" w:type="dxa"/>
            <w:tcBorders>
              <w:bottom w:val="single" w:sz="8" w:space="0" w:color="auto"/>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541"/>
        </w:trPr>
        <w:tc>
          <w:tcPr>
            <w:tcW w:w="3760" w:type="dxa"/>
            <w:gridSpan w:val="7"/>
            <w:vAlign w:val="bottom"/>
          </w:tcPr>
          <w:p w:rsidR="0008691E" w:rsidRDefault="0008691E" w:rsidP="00BC5FFE">
            <w:pPr>
              <w:keepNext/>
              <w:keepLines/>
              <w:spacing w:after="0"/>
              <w:ind w:left="119"/>
              <w:jc w:val="both"/>
              <w:rPr>
                <w:sz w:val="20"/>
                <w:szCs w:val="20"/>
              </w:rPr>
            </w:pPr>
            <w:r>
              <w:rPr>
                <w:rFonts w:ascii="Times New Roman" w:eastAsia="Times New Roman" w:hAnsi="Times New Roman" w:cs="Times New Roman"/>
                <w:b/>
                <w:bCs/>
                <w:sz w:val="24"/>
                <w:szCs w:val="24"/>
              </w:rPr>
              <w:t>Объем словарного диктанта</w:t>
            </w:r>
          </w:p>
        </w:tc>
        <w:tc>
          <w:tcPr>
            <w:tcW w:w="1020" w:type="dxa"/>
            <w:vAlign w:val="bottom"/>
          </w:tcPr>
          <w:p w:rsidR="0008691E" w:rsidRDefault="0008691E" w:rsidP="00BC5FFE">
            <w:pPr>
              <w:jc w:val="both"/>
              <w:rPr>
                <w:sz w:val="24"/>
                <w:szCs w:val="24"/>
              </w:rPr>
            </w:pPr>
          </w:p>
        </w:tc>
        <w:tc>
          <w:tcPr>
            <w:tcW w:w="340" w:type="dxa"/>
            <w:vAlign w:val="bottom"/>
          </w:tcPr>
          <w:p w:rsidR="0008691E" w:rsidRDefault="0008691E" w:rsidP="00BC5FFE">
            <w:pPr>
              <w:jc w:val="both"/>
              <w:rPr>
                <w:sz w:val="24"/>
                <w:szCs w:val="24"/>
              </w:rPr>
            </w:pPr>
          </w:p>
        </w:tc>
        <w:tc>
          <w:tcPr>
            <w:tcW w:w="600" w:type="dxa"/>
            <w:vAlign w:val="bottom"/>
          </w:tcPr>
          <w:p w:rsidR="0008691E" w:rsidRDefault="0008691E" w:rsidP="00BC5FFE">
            <w:pPr>
              <w:jc w:val="both"/>
              <w:rPr>
                <w:sz w:val="24"/>
                <w:szCs w:val="24"/>
              </w:rPr>
            </w:pPr>
          </w:p>
        </w:tc>
        <w:tc>
          <w:tcPr>
            <w:tcW w:w="680" w:type="dxa"/>
            <w:vAlign w:val="bottom"/>
          </w:tcPr>
          <w:p w:rsidR="0008691E" w:rsidRDefault="0008691E" w:rsidP="00BC5FFE">
            <w:pPr>
              <w:jc w:val="both"/>
              <w:rPr>
                <w:sz w:val="24"/>
                <w:szCs w:val="24"/>
              </w:rPr>
            </w:pPr>
          </w:p>
        </w:tc>
        <w:tc>
          <w:tcPr>
            <w:tcW w:w="1340" w:type="dxa"/>
            <w:vAlign w:val="bottom"/>
          </w:tcPr>
          <w:p w:rsidR="0008691E" w:rsidRDefault="0008691E" w:rsidP="00BC5FFE">
            <w:pPr>
              <w:jc w:val="both"/>
              <w:rPr>
                <w:sz w:val="24"/>
                <w:szCs w:val="24"/>
              </w:rPr>
            </w:pPr>
          </w:p>
        </w:tc>
        <w:tc>
          <w:tcPr>
            <w:tcW w:w="1880" w:type="dxa"/>
            <w:vAlign w:val="bottom"/>
          </w:tcPr>
          <w:p w:rsidR="0008691E" w:rsidRDefault="0008691E" w:rsidP="00BC5FFE">
            <w:pPr>
              <w:jc w:val="both"/>
              <w:rPr>
                <w:sz w:val="24"/>
                <w:szCs w:val="24"/>
              </w:rPr>
            </w:pPr>
          </w:p>
        </w:tc>
        <w:tc>
          <w:tcPr>
            <w:tcW w:w="32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1"/>
        </w:trPr>
        <w:tc>
          <w:tcPr>
            <w:tcW w:w="2700" w:type="dxa"/>
            <w:gridSpan w:val="5"/>
            <w:vAlign w:val="bottom"/>
          </w:tcPr>
          <w:p w:rsidR="0008691E" w:rsidRDefault="0008691E" w:rsidP="00BC5FFE">
            <w:pPr>
              <w:keepNext/>
              <w:keepLines/>
              <w:spacing w:after="0" w:line="271" w:lineRule="exact"/>
              <w:ind w:left="119"/>
              <w:jc w:val="both"/>
              <w:rPr>
                <w:sz w:val="20"/>
                <w:szCs w:val="20"/>
              </w:rPr>
            </w:pPr>
            <w:r>
              <w:rPr>
                <w:rFonts w:ascii="Times New Roman" w:eastAsia="Times New Roman" w:hAnsi="Times New Roman" w:cs="Times New Roman"/>
                <w:sz w:val="24"/>
                <w:szCs w:val="24"/>
              </w:rPr>
              <w:t>1 класс – 7-8 слов</w:t>
            </w:r>
          </w:p>
        </w:tc>
        <w:tc>
          <w:tcPr>
            <w:tcW w:w="980" w:type="dxa"/>
            <w:vAlign w:val="bottom"/>
          </w:tcPr>
          <w:p w:rsidR="0008691E" w:rsidRDefault="0008691E" w:rsidP="00BC5FFE">
            <w:pPr>
              <w:keepNext/>
              <w:keepLines/>
              <w:spacing w:after="0"/>
              <w:ind w:left="119"/>
              <w:jc w:val="both"/>
              <w:rPr>
                <w:sz w:val="23"/>
                <w:szCs w:val="23"/>
              </w:rPr>
            </w:pPr>
          </w:p>
        </w:tc>
        <w:tc>
          <w:tcPr>
            <w:tcW w:w="80" w:type="dxa"/>
            <w:vAlign w:val="bottom"/>
          </w:tcPr>
          <w:p w:rsidR="0008691E" w:rsidRDefault="0008691E" w:rsidP="00BC5FFE">
            <w:pPr>
              <w:spacing w:after="0"/>
              <w:ind w:left="119"/>
              <w:jc w:val="both"/>
              <w:rPr>
                <w:sz w:val="23"/>
                <w:szCs w:val="23"/>
              </w:rPr>
            </w:pPr>
          </w:p>
        </w:tc>
        <w:tc>
          <w:tcPr>
            <w:tcW w:w="1020" w:type="dxa"/>
            <w:vAlign w:val="bottom"/>
          </w:tcPr>
          <w:p w:rsidR="0008691E" w:rsidRDefault="0008691E" w:rsidP="00BC5FFE">
            <w:pPr>
              <w:jc w:val="both"/>
              <w:rPr>
                <w:sz w:val="23"/>
                <w:szCs w:val="23"/>
              </w:rPr>
            </w:pPr>
          </w:p>
        </w:tc>
        <w:tc>
          <w:tcPr>
            <w:tcW w:w="340" w:type="dxa"/>
            <w:vAlign w:val="bottom"/>
          </w:tcPr>
          <w:p w:rsidR="0008691E" w:rsidRDefault="0008691E" w:rsidP="00BC5FFE">
            <w:pPr>
              <w:jc w:val="both"/>
              <w:rPr>
                <w:sz w:val="23"/>
                <w:szCs w:val="23"/>
              </w:rPr>
            </w:pPr>
          </w:p>
        </w:tc>
        <w:tc>
          <w:tcPr>
            <w:tcW w:w="600" w:type="dxa"/>
            <w:vAlign w:val="bottom"/>
          </w:tcPr>
          <w:p w:rsidR="0008691E" w:rsidRDefault="0008691E" w:rsidP="00BC5FFE">
            <w:pPr>
              <w:jc w:val="both"/>
              <w:rPr>
                <w:sz w:val="23"/>
                <w:szCs w:val="23"/>
              </w:rPr>
            </w:pPr>
          </w:p>
        </w:tc>
        <w:tc>
          <w:tcPr>
            <w:tcW w:w="680" w:type="dxa"/>
            <w:vAlign w:val="bottom"/>
          </w:tcPr>
          <w:p w:rsidR="0008691E" w:rsidRDefault="0008691E" w:rsidP="00BC5FFE">
            <w:pPr>
              <w:jc w:val="both"/>
              <w:rPr>
                <w:sz w:val="23"/>
                <w:szCs w:val="23"/>
              </w:rPr>
            </w:pPr>
          </w:p>
        </w:tc>
        <w:tc>
          <w:tcPr>
            <w:tcW w:w="1340" w:type="dxa"/>
            <w:vAlign w:val="bottom"/>
          </w:tcPr>
          <w:p w:rsidR="0008691E" w:rsidRDefault="0008691E" w:rsidP="00BC5FFE">
            <w:pPr>
              <w:jc w:val="both"/>
              <w:rPr>
                <w:sz w:val="23"/>
                <w:szCs w:val="23"/>
              </w:rPr>
            </w:pPr>
          </w:p>
        </w:tc>
        <w:tc>
          <w:tcPr>
            <w:tcW w:w="1880" w:type="dxa"/>
            <w:vAlign w:val="bottom"/>
          </w:tcPr>
          <w:p w:rsidR="0008691E" w:rsidRDefault="0008691E" w:rsidP="00BC5FFE">
            <w:pPr>
              <w:jc w:val="both"/>
              <w:rPr>
                <w:sz w:val="23"/>
                <w:szCs w:val="23"/>
              </w:rPr>
            </w:pPr>
          </w:p>
        </w:tc>
        <w:tc>
          <w:tcPr>
            <w:tcW w:w="320" w:type="dxa"/>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76"/>
        </w:trPr>
        <w:tc>
          <w:tcPr>
            <w:tcW w:w="2700" w:type="dxa"/>
            <w:gridSpan w:val="5"/>
            <w:vAlign w:val="bottom"/>
          </w:tcPr>
          <w:p w:rsidR="0008691E" w:rsidRDefault="0008691E" w:rsidP="00BC5FFE">
            <w:pPr>
              <w:keepNext/>
              <w:keepLines/>
              <w:spacing w:after="0"/>
              <w:ind w:left="119"/>
              <w:jc w:val="both"/>
              <w:rPr>
                <w:sz w:val="20"/>
                <w:szCs w:val="20"/>
              </w:rPr>
            </w:pPr>
            <w:r>
              <w:rPr>
                <w:rFonts w:ascii="Times New Roman" w:eastAsia="Times New Roman" w:hAnsi="Times New Roman" w:cs="Times New Roman"/>
                <w:sz w:val="24"/>
                <w:szCs w:val="24"/>
              </w:rPr>
              <w:t>2 класс – 10-12 слов</w:t>
            </w:r>
          </w:p>
        </w:tc>
        <w:tc>
          <w:tcPr>
            <w:tcW w:w="980" w:type="dxa"/>
            <w:vAlign w:val="bottom"/>
          </w:tcPr>
          <w:p w:rsidR="0008691E" w:rsidRDefault="0008691E" w:rsidP="00BC5FFE">
            <w:pPr>
              <w:keepNext/>
              <w:keepLines/>
              <w:spacing w:after="0"/>
              <w:ind w:left="119"/>
              <w:jc w:val="both"/>
              <w:rPr>
                <w:sz w:val="24"/>
                <w:szCs w:val="24"/>
              </w:rPr>
            </w:pPr>
          </w:p>
        </w:tc>
        <w:tc>
          <w:tcPr>
            <w:tcW w:w="80" w:type="dxa"/>
            <w:vAlign w:val="bottom"/>
          </w:tcPr>
          <w:p w:rsidR="0008691E" w:rsidRDefault="0008691E" w:rsidP="00BC5FFE">
            <w:pPr>
              <w:spacing w:after="0"/>
              <w:ind w:left="119"/>
              <w:jc w:val="both"/>
              <w:rPr>
                <w:sz w:val="24"/>
                <w:szCs w:val="24"/>
              </w:rPr>
            </w:pPr>
          </w:p>
        </w:tc>
        <w:tc>
          <w:tcPr>
            <w:tcW w:w="1020" w:type="dxa"/>
            <w:vAlign w:val="bottom"/>
          </w:tcPr>
          <w:p w:rsidR="0008691E" w:rsidRDefault="0008691E" w:rsidP="00BC5FFE">
            <w:pPr>
              <w:jc w:val="both"/>
              <w:rPr>
                <w:sz w:val="24"/>
                <w:szCs w:val="24"/>
              </w:rPr>
            </w:pPr>
          </w:p>
        </w:tc>
        <w:tc>
          <w:tcPr>
            <w:tcW w:w="340" w:type="dxa"/>
            <w:vAlign w:val="bottom"/>
          </w:tcPr>
          <w:p w:rsidR="0008691E" w:rsidRDefault="0008691E" w:rsidP="00BC5FFE">
            <w:pPr>
              <w:jc w:val="both"/>
              <w:rPr>
                <w:sz w:val="24"/>
                <w:szCs w:val="24"/>
              </w:rPr>
            </w:pPr>
          </w:p>
        </w:tc>
        <w:tc>
          <w:tcPr>
            <w:tcW w:w="600" w:type="dxa"/>
            <w:vAlign w:val="bottom"/>
          </w:tcPr>
          <w:p w:rsidR="0008691E" w:rsidRDefault="0008691E" w:rsidP="00BC5FFE">
            <w:pPr>
              <w:jc w:val="both"/>
              <w:rPr>
                <w:sz w:val="24"/>
                <w:szCs w:val="24"/>
              </w:rPr>
            </w:pPr>
          </w:p>
        </w:tc>
        <w:tc>
          <w:tcPr>
            <w:tcW w:w="680" w:type="dxa"/>
            <w:vAlign w:val="bottom"/>
          </w:tcPr>
          <w:p w:rsidR="0008691E" w:rsidRDefault="0008691E" w:rsidP="00BC5FFE">
            <w:pPr>
              <w:jc w:val="both"/>
              <w:rPr>
                <w:sz w:val="24"/>
                <w:szCs w:val="24"/>
              </w:rPr>
            </w:pPr>
          </w:p>
        </w:tc>
        <w:tc>
          <w:tcPr>
            <w:tcW w:w="1340" w:type="dxa"/>
            <w:vAlign w:val="bottom"/>
          </w:tcPr>
          <w:p w:rsidR="0008691E" w:rsidRDefault="0008691E" w:rsidP="00BC5FFE">
            <w:pPr>
              <w:jc w:val="both"/>
              <w:rPr>
                <w:sz w:val="24"/>
                <w:szCs w:val="24"/>
              </w:rPr>
            </w:pPr>
          </w:p>
        </w:tc>
        <w:tc>
          <w:tcPr>
            <w:tcW w:w="1880" w:type="dxa"/>
            <w:vAlign w:val="bottom"/>
          </w:tcPr>
          <w:p w:rsidR="0008691E" w:rsidRDefault="0008691E" w:rsidP="00BC5FFE">
            <w:pPr>
              <w:jc w:val="both"/>
              <w:rPr>
                <w:sz w:val="24"/>
                <w:szCs w:val="24"/>
              </w:rPr>
            </w:pPr>
          </w:p>
        </w:tc>
        <w:tc>
          <w:tcPr>
            <w:tcW w:w="32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2700" w:type="dxa"/>
            <w:gridSpan w:val="5"/>
            <w:vAlign w:val="bottom"/>
          </w:tcPr>
          <w:p w:rsidR="0008691E" w:rsidRDefault="0008691E" w:rsidP="00BC5FFE">
            <w:pPr>
              <w:keepNext/>
              <w:keepLines/>
              <w:spacing w:after="0"/>
              <w:ind w:left="119"/>
              <w:jc w:val="both"/>
              <w:rPr>
                <w:sz w:val="20"/>
                <w:szCs w:val="20"/>
              </w:rPr>
            </w:pPr>
            <w:r>
              <w:rPr>
                <w:rFonts w:ascii="Times New Roman" w:eastAsia="Times New Roman" w:hAnsi="Times New Roman" w:cs="Times New Roman"/>
                <w:sz w:val="24"/>
                <w:szCs w:val="24"/>
              </w:rPr>
              <w:t>3 класс – 12-15 слов</w:t>
            </w:r>
          </w:p>
        </w:tc>
        <w:tc>
          <w:tcPr>
            <w:tcW w:w="980" w:type="dxa"/>
            <w:vAlign w:val="bottom"/>
          </w:tcPr>
          <w:p w:rsidR="0008691E" w:rsidRDefault="0008691E" w:rsidP="00BC5FFE">
            <w:pPr>
              <w:keepNext/>
              <w:keepLines/>
              <w:spacing w:after="0"/>
              <w:ind w:left="119"/>
              <w:jc w:val="both"/>
              <w:rPr>
                <w:sz w:val="24"/>
                <w:szCs w:val="24"/>
              </w:rPr>
            </w:pPr>
          </w:p>
        </w:tc>
        <w:tc>
          <w:tcPr>
            <w:tcW w:w="80" w:type="dxa"/>
            <w:vAlign w:val="bottom"/>
          </w:tcPr>
          <w:p w:rsidR="0008691E" w:rsidRDefault="0008691E" w:rsidP="00BC5FFE">
            <w:pPr>
              <w:spacing w:after="0"/>
              <w:ind w:left="119"/>
              <w:jc w:val="both"/>
              <w:rPr>
                <w:sz w:val="24"/>
                <w:szCs w:val="24"/>
              </w:rPr>
            </w:pPr>
          </w:p>
        </w:tc>
        <w:tc>
          <w:tcPr>
            <w:tcW w:w="1020" w:type="dxa"/>
            <w:vAlign w:val="bottom"/>
          </w:tcPr>
          <w:p w:rsidR="0008691E" w:rsidRDefault="0008691E" w:rsidP="00BC5FFE">
            <w:pPr>
              <w:jc w:val="both"/>
              <w:rPr>
                <w:sz w:val="24"/>
                <w:szCs w:val="24"/>
              </w:rPr>
            </w:pPr>
          </w:p>
        </w:tc>
        <w:tc>
          <w:tcPr>
            <w:tcW w:w="340" w:type="dxa"/>
            <w:vAlign w:val="bottom"/>
          </w:tcPr>
          <w:p w:rsidR="0008691E" w:rsidRDefault="0008691E" w:rsidP="00BC5FFE">
            <w:pPr>
              <w:jc w:val="both"/>
              <w:rPr>
                <w:sz w:val="24"/>
                <w:szCs w:val="24"/>
              </w:rPr>
            </w:pPr>
          </w:p>
        </w:tc>
        <w:tc>
          <w:tcPr>
            <w:tcW w:w="600" w:type="dxa"/>
            <w:vAlign w:val="bottom"/>
          </w:tcPr>
          <w:p w:rsidR="0008691E" w:rsidRDefault="0008691E" w:rsidP="00BC5FFE">
            <w:pPr>
              <w:jc w:val="both"/>
              <w:rPr>
                <w:sz w:val="24"/>
                <w:szCs w:val="24"/>
              </w:rPr>
            </w:pPr>
          </w:p>
        </w:tc>
        <w:tc>
          <w:tcPr>
            <w:tcW w:w="680" w:type="dxa"/>
            <w:vAlign w:val="bottom"/>
          </w:tcPr>
          <w:p w:rsidR="0008691E" w:rsidRDefault="0008691E" w:rsidP="00BC5FFE">
            <w:pPr>
              <w:jc w:val="both"/>
              <w:rPr>
                <w:sz w:val="24"/>
                <w:szCs w:val="24"/>
              </w:rPr>
            </w:pPr>
          </w:p>
        </w:tc>
        <w:tc>
          <w:tcPr>
            <w:tcW w:w="1340" w:type="dxa"/>
            <w:vAlign w:val="bottom"/>
          </w:tcPr>
          <w:p w:rsidR="0008691E" w:rsidRDefault="0008691E" w:rsidP="00BC5FFE">
            <w:pPr>
              <w:jc w:val="both"/>
              <w:rPr>
                <w:sz w:val="24"/>
                <w:szCs w:val="24"/>
              </w:rPr>
            </w:pPr>
          </w:p>
        </w:tc>
        <w:tc>
          <w:tcPr>
            <w:tcW w:w="1880" w:type="dxa"/>
            <w:vAlign w:val="bottom"/>
          </w:tcPr>
          <w:p w:rsidR="0008691E" w:rsidRDefault="0008691E" w:rsidP="00BC5FFE">
            <w:pPr>
              <w:jc w:val="both"/>
              <w:rPr>
                <w:sz w:val="24"/>
                <w:szCs w:val="24"/>
              </w:rPr>
            </w:pPr>
          </w:p>
        </w:tc>
        <w:tc>
          <w:tcPr>
            <w:tcW w:w="32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7"/>
        </w:trPr>
        <w:tc>
          <w:tcPr>
            <w:tcW w:w="2700" w:type="dxa"/>
            <w:gridSpan w:val="5"/>
            <w:vAlign w:val="bottom"/>
          </w:tcPr>
          <w:p w:rsidR="0008691E" w:rsidRDefault="0008691E" w:rsidP="00BC5FFE">
            <w:pPr>
              <w:keepNext/>
              <w:keepLines/>
              <w:spacing w:after="0"/>
              <w:ind w:left="119"/>
              <w:jc w:val="both"/>
              <w:rPr>
                <w:sz w:val="20"/>
                <w:szCs w:val="20"/>
              </w:rPr>
            </w:pPr>
            <w:r>
              <w:rPr>
                <w:rFonts w:ascii="Times New Roman" w:eastAsia="Times New Roman" w:hAnsi="Times New Roman" w:cs="Times New Roman"/>
                <w:sz w:val="24"/>
                <w:szCs w:val="24"/>
              </w:rPr>
              <w:t>4 класс – до 20 слов</w:t>
            </w:r>
          </w:p>
        </w:tc>
        <w:tc>
          <w:tcPr>
            <w:tcW w:w="980" w:type="dxa"/>
            <w:vAlign w:val="bottom"/>
          </w:tcPr>
          <w:p w:rsidR="0008691E" w:rsidRDefault="0008691E" w:rsidP="00BC5FFE">
            <w:pPr>
              <w:keepNext/>
              <w:keepLines/>
              <w:spacing w:after="0"/>
              <w:ind w:left="119"/>
              <w:jc w:val="both"/>
              <w:rPr>
                <w:sz w:val="24"/>
                <w:szCs w:val="24"/>
              </w:rPr>
            </w:pPr>
          </w:p>
        </w:tc>
        <w:tc>
          <w:tcPr>
            <w:tcW w:w="80" w:type="dxa"/>
            <w:vAlign w:val="bottom"/>
          </w:tcPr>
          <w:p w:rsidR="0008691E" w:rsidRDefault="0008691E" w:rsidP="00BC5FFE">
            <w:pPr>
              <w:spacing w:after="0"/>
              <w:ind w:left="119"/>
              <w:jc w:val="both"/>
              <w:rPr>
                <w:sz w:val="24"/>
                <w:szCs w:val="24"/>
              </w:rPr>
            </w:pPr>
          </w:p>
        </w:tc>
        <w:tc>
          <w:tcPr>
            <w:tcW w:w="1020" w:type="dxa"/>
            <w:vAlign w:val="bottom"/>
          </w:tcPr>
          <w:p w:rsidR="0008691E" w:rsidRDefault="0008691E" w:rsidP="00BC5FFE">
            <w:pPr>
              <w:jc w:val="both"/>
              <w:rPr>
                <w:sz w:val="24"/>
                <w:szCs w:val="24"/>
              </w:rPr>
            </w:pPr>
          </w:p>
        </w:tc>
        <w:tc>
          <w:tcPr>
            <w:tcW w:w="340" w:type="dxa"/>
            <w:vAlign w:val="bottom"/>
          </w:tcPr>
          <w:p w:rsidR="0008691E" w:rsidRDefault="0008691E" w:rsidP="00BC5FFE">
            <w:pPr>
              <w:jc w:val="both"/>
              <w:rPr>
                <w:sz w:val="24"/>
                <w:szCs w:val="24"/>
              </w:rPr>
            </w:pPr>
          </w:p>
        </w:tc>
        <w:tc>
          <w:tcPr>
            <w:tcW w:w="600" w:type="dxa"/>
            <w:vAlign w:val="bottom"/>
          </w:tcPr>
          <w:p w:rsidR="0008691E" w:rsidRDefault="0008691E" w:rsidP="00BC5FFE">
            <w:pPr>
              <w:jc w:val="both"/>
              <w:rPr>
                <w:sz w:val="24"/>
                <w:szCs w:val="24"/>
              </w:rPr>
            </w:pPr>
          </w:p>
        </w:tc>
        <w:tc>
          <w:tcPr>
            <w:tcW w:w="680" w:type="dxa"/>
            <w:vAlign w:val="bottom"/>
          </w:tcPr>
          <w:p w:rsidR="0008691E" w:rsidRDefault="0008691E" w:rsidP="00BC5FFE">
            <w:pPr>
              <w:jc w:val="both"/>
              <w:rPr>
                <w:sz w:val="24"/>
                <w:szCs w:val="24"/>
              </w:rPr>
            </w:pPr>
          </w:p>
        </w:tc>
        <w:tc>
          <w:tcPr>
            <w:tcW w:w="1340" w:type="dxa"/>
            <w:vAlign w:val="bottom"/>
          </w:tcPr>
          <w:p w:rsidR="0008691E" w:rsidRDefault="0008691E" w:rsidP="00BC5FFE">
            <w:pPr>
              <w:jc w:val="both"/>
              <w:rPr>
                <w:sz w:val="24"/>
                <w:szCs w:val="24"/>
              </w:rPr>
            </w:pPr>
          </w:p>
        </w:tc>
        <w:tc>
          <w:tcPr>
            <w:tcW w:w="1880" w:type="dxa"/>
            <w:vAlign w:val="bottom"/>
          </w:tcPr>
          <w:p w:rsidR="0008691E" w:rsidRDefault="0008691E" w:rsidP="00BC5FFE">
            <w:pPr>
              <w:jc w:val="both"/>
              <w:rPr>
                <w:sz w:val="24"/>
                <w:szCs w:val="24"/>
              </w:rPr>
            </w:pPr>
          </w:p>
        </w:tc>
        <w:tc>
          <w:tcPr>
            <w:tcW w:w="32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561"/>
        </w:trPr>
        <w:tc>
          <w:tcPr>
            <w:tcW w:w="3760" w:type="dxa"/>
            <w:gridSpan w:val="7"/>
            <w:tcBorders>
              <w:bottom w:val="single" w:sz="8" w:space="0" w:color="auto"/>
            </w:tcBorders>
            <w:vAlign w:val="bottom"/>
          </w:tcPr>
          <w:p w:rsidR="007A1D8E" w:rsidRDefault="007A1D8E" w:rsidP="00BC5FFE">
            <w:pPr>
              <w:ind w:left="120"/>
              <w:jc w:val="both"/>
              <w:rPr>
                <w:rFonts w:ascii="Times New Roman" w:eastAsia="Times New Roman" w:hAnsi="Times New Roman" w:cs="Times New Roman"/>
                <w:b/>
                <w:bCs/>
                <w:sz w:val="24"/>
                <w:szCs w:val="24"/>
              </w:rPr>
            </w:pPr>
          </w:p>
          <w:p w:rsidR="0008691E" w:rsidRDefault="0008691E" w:rsidP="00BC5FFE">
            <w:pPr>
              <w:ind w:left="120"/>
              <w:jc w:val="both"/>
              <w:rPr>
                <w:sz w:val="20"/>
                <w:szCs w:val="20"/>
              </w:rPr>
            </w:pPr>
            <w:r>
              <w:rPr>
                <w:rFonts w:ascii="Times New Roman" w:eastAsia="Times New Roman" w:hAnsi="Times New Roman" w:cs="Times New Roman"/>
                <w:b/>
                <w:bCs/>
                <w:sz w:val="24"/>
                <w:szCs w:val="24"/>
              </w:rPr>
              <w:t>Оценки за словарный диктант</w:t>
            </w:r>
          </w:p>
        </w:tc>
        <w:tc>
          <w:tcPr>
            <w:tcW w:w="1020" w:type="dxa"/>
            <w:tcBorders>
              <w:bottom w:val="single" w:sz="8" w:space="0" w:color="auto"/>
            </w:tcBorders>
            <w:vAlign w:val="bottom"/>
          </w:tcPr>
          <w:p w:rsidR="0008691E" w:rsidRDefault="0008691E" w:rsidP="00BC5FFE">
            <w:pPr>
              <w:jc w:val="both"/>
              <w:rPr>
                <w:sz w:val="24"/>
                <w:szCs w:val="24"/>
              </w:rPr>
            </w:pPr>
          </w:p>
        </w:tc>
        <w:tc>
          <w:tcPr>
            <w:tcW w:w="340" w:type="dxa"/>
            <w:tcBorders>
              <w:bottom w:val="single" w:sz="8" w:space="0" w:color="auto"/>
            </w:tcBorders>
            <w:vAlign w:val="bottom"/>
          </w:tcPr>
          <w:p w:rsidR="0008691E" w:rsidRDefault="0008691E" w:rsidP="00BC5FFE">
            <w:pPr>
              <w:jc w:val="both"/>
              <w:rPr>
                <w:sz w:val="24"/>
                <w:szCs w:val="24"/>
              </w:rPr>
            </w:pPr>
          </w:p>
        </w:tc>
        <w:tc>
          <w:tcPr>
            <w:tcW w:w="600" w:type="dxa"/>
            <w:tcBorders>
              <w:bottom w:val="single" w:sz="8" w:space="0" w:color="auto"/>
            </w:tcBorders>
            <w:vAlign w:val="bottom"/>
          </w:tcPr>
          <w:p w:rsidR="0008691E" w:rsidRDefault="0008691E" w:rsidP="00BC5FFE">
            <w:pPr>
              <w:jc w:val="both"/>
              <w:rPr>
                <w:sz w:val="24"/>
                <w:szCs w:val="24"/>
              </w:rPr>
            </w:pPr>
          </w:p>
        </w:tc>
        <w:tc>
          <w:tcPr>
            <w:tcW w:w="680" w:type="dxa"/>
            <w:tcBorders>
              <w:bottom w:val="single" w:sz="8" w:space="0" w:color="auto"/>
            </w:tcBorders>
            <w:vAlign w:val="bottom"/>
          </w:tcPr>
          <w:p w:rsidR="0008691E" w:rsidRDefault="0008691E" w:rsidP="00BC5FFE">
            <w:pPr>
              <w:jc w:val="both"/>
              <w:rPr>
                <w:sz w:val="24"/>
                <w:szCs w:val="24"/>
              </w:rPr>
            </w:pPr>
          </w:p>
        </w:tc>
        <w:tc>
          <w:tcPr>
            <w:tcW w:w="1340" w:type="dxa"/>
            <w:vAlign w:val="bottom"/>
          </w:tcPr>
          <w:p w:rsidR="0008691E" w:rsidRDefault="0008691E" w:rsidP="00BC5FFE">
            <w:pPr>
              <w:jc w:val="both"/>
              <w:rPr>
                <w:sz w:val="24"/>
                <w:szCs w:val="24"/>
              </w:rPr>
            </w:pPr>
          </w:p>
        </w:tc>
        <w:tc>
          <w:tcPr>
            <w:tcW w:w="1880" w:type="dxa"/>
            <w:vAlign w:val="bottom"/>
          </w:tcPr>
          <w:p w:rsidR="0008691E" w:rsidRDefault="0008691E" w:rsidP="00BC5FFE">
            <w:pPr>
              <w:jc w:val="both"/>
              <w:rPr>
                <w:sz w:val="24"/>
                <w:szCs w:val="24"/>
              </w:rPr>
            </w:pPr>
          </w:p>
        </w:tc>
        <w:tc>
          <w:tcPr>
            <w:tcW w:w="32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64"/>
        </w:trPr>
        <w:tc>
          <w:tcPr>
            <w:tcW w:w="660" w:type="dxa"/>
            <w:tcBorders>
              <w:left w:val="single" w:sz="8" w:space="0" w:color="auto"/>
              <w:bottom w:val="single" w:sz="8" w:space="0" w:color="auto"/>
            </w:tcBorders>
            <w:vAlign w:val="bottom"/>
          </w:tcPr>
          <w:p w:rsidR="0008691E" w:rsidRDefault="0008691E" w:rsidP="00BC5FFE">
            <w:pPr>
              <w:spacing w:line="264" w:lineRule="exact"/>
              <w:ind w:left="140"/>
              <w:jc w:val="both"/>
              <w:rPr>
                <w:sz w:val="20"/>
                <w:szCs w:val="20"/>
              </w:rPr>
            </w:pPr>
            <w:r>
              <w:rPr>
                <w:rFonts w:ascii="Times New Roman" w:eastAsia="Times New Roman" w:hAnsi="Times New Roman" w:cs="Times New Roman"/>
                <w:sz w:val="24"/>
                <w:szCs w:val="24"/>
              </w:rPr>
              <w:t>«5»</w:t>
            </w:r>
          </w:p>
        </w:tc>
        <w:tc>
          <w:tcPr>
            <w:tcW w:w="60" w:type="dxa"/>
            <w:tcBorders>
              <w:bottom w:val="single" w:sz="8" w:space="0" w:color="auto"/>
              <w:right w:val="single" w:sz="8" w:space="0" w:color="auto"/>
            </w:tcBorders>
            <w:vAlign w:val="bottom"/>
          </w:tcPr>
          <w:p w:rsidR="0008691E" w:rsidRDefault="0008691E" w:rsidP="00BC5FFE">
            <w:pPr>
              <w:jc w:val="both"/>
            </w:pPr>
          </w:p>
        </w:tc>
        <w:tc>
          <w:tcPr>
            <w:tcW w:w="1980" w:type="dxa"/>
            <w:gridSpan w:val="3"/>
            <w:tcBorders>
              <w:bottom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нет ошибок</w:t>
            </w:r>
          </w:p>
        </w:tc>
        <w:tc>
          <w:tcPr>
            <w:tcW w:w="980" w:type="dxa"/>
            <w:tcBorders>
              <w:bottom w:val="single" w:sz="8" w:space="0" w:color="auto"/>
            </w:tcBorders>
            <w:vAlign w:val="bottom"/>
          </w:tcPr>
          <w:p w:rsidR="0008691E" w:rsidRDefault="0008691E" w:rsidP="00BC5FFE">
            <w:pPr>
              <w:jc w:val="both"/>
            </w:pPr>
          </w:p>
        </w:tc>
        <w:tc>
          <w:tcPr>
            <w:tcW w:w="80" w:type="dxa"/>
            <w:tcBorders>
              <w:bottom w:val="single" w:sz="8" w:space="0" w:color="auto"/>
            </w:tcBorders>
            <w:vAlign w:val="bottom"/>
          </w:tcPr>
          <w:p w:rsidR="0008691E" w:rsidRDefault="0008691E" w:rsidP="00BC5FFE">
            <w:pPr>
              <w:jc w:val="both"/>
            </w:pPr>
          </w:p>
        </w:tc>
        <w:tc>
          <w:tcPr>
            <w:tcW w:w="1020" w:type="dxa"/>
            <w:tcBorders>
              <w:bottom w:val="single" w:sz="8" w:space="0" w:color="auto"/>
            </w:tcBorders>
            <w:vAlign w:val="bottom"/>
          </w:tcPr>
          <w:p w:rsidR="0008691E" w:rsidRDefault="0008691E" w:rsidP="00BC5FFE">
            <w:pPr>
              <w:jc w:val="both"/>
            </w:pPr>
          </w:p>
        </w:tc>
        <w:tc>
          <w:tcPr>
            <w:tcW w:w="340" w:type="dxa"/>
            <w:tcBorders>
              <w:bottom w:val="single" w:sz="8" w:space="0" w:color="auto"/>
            </w:tcBorders>
            <w:vAlign w:val="bottom"/>
          </w:tcPr>
          <w:p w:rsidR="0008691E" w:rsidRDefault="0008691E" w:rsidP="00BC5FFE">
            <w:pPr>
              <w:jc w:val="both"/>
            </w:pPr>
          </w:p>
        </w:tc>
        <w:tc>
          <w:tcPr>
            <w:tcW w:w="600" w:type="dxa"/>
            <w:tcBorders>
              <w:bottom w:val="single" w:sz="8" w:space="0" w:color="auto"/>
            </w:tcBorders>
            <w:vAlign w:val="bottom"/>
          </w:tcPr>
          <w:p w:rsidR="0008691E" w:rsidRDefault="0008691E" w:rsidP="00BC5FFE">
            <w:pPr>
              <w:jc w:val="both"/>
            </w:pPr>
          </w:p>
        </w:tc>
        <w:tc>
          <w:tcPr>
            <w:tcW w:w="680" w:type="dxa"/>
            <w:tcBorders>
              <w:bottom w:val="single" w:sz="8" w:space="0" w:color="auto"/>
              <w:right w:val="single" w:sz="8" w:space="0" w:color="auto"/>
            </w:tcBorders>
            <w:vAlign w:val="bottom"/>
          </w:tcPr>
          <w:p w:rsidR="0008691E" w:rsidRDefault="0008691E" w:rsidP="00BC5FFE">
            <w:pPr>
              <w:jc w:val="both"/>
            </w:pPr>
          </w:p>
        </w:tc>
        <w:tc>
          <w:tcPr>
            <w:tcW w:w="1340" w:type="dxa"/>
            <w:vAlign w:val="bottom"/>
          </w:tcPr>
          <w:p w:rsidR="0008691E" w:rsidRDefault="0008691E" w:rsidP="00BC5FFE">
            <w:pPr>
              <w:jc w:val="both"/>
            </w:pPr>
          </w:p>
        </w:tc>
        <w:tc>
          <w:tcPr>
            <w:tcW w:w="1880" w:type="dxa"/>
            <w:vAlign w:val="bottom"/>
          </w:tcPr>
          <w:p w:rsidR="0008691E" w:rsidRDefault="0008691E" w:rsidP="00BC5FFE">
            <w:pPr>
              <w:jc w:val="both"/>
            </w:pPr>
          </w:p>
        </w:tc>
        <w:tc>
          <w:tcPr>
            <w:tcW w:w="320" w:type="dxa"/>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265"/>
        </w:trPr>
        <w:tc>
          <w:tcPr>
            <w:tcW w:w="660" w:type="dxa"/>
            <w:tcBorders>
              <w:left w:val="single" w:sz="8" w:space="0" w:color="auto"/>
            </w:tcBorders>
            <w:vAlign w:val="bottom"/>
          </w:tcPr>
          <w:p w:rsidR="0008691E" w:rsidRDefault="0008691E" w:rsidP="00BC5FFE">
            <w:pPr>
              <w:jc w:val="both"/>
              <w:rPr>
                <w:sz w:val="23"/>
                <w:szCs w:val="23"/>
              </w:rPr>
            </w:pPr>
          </w:p>
        </w:tc>
        <w:tc>
          <w:tcPr>
            <w:tcW w:w="60" w:type="dxa"/>
            <w:tcBorders>
              <w:right w:val="single" w:sz="8" w:space="0" w:color="auto"/>
            </w:tcBorders>
            <w:vAlign w:val="bottom"/>
          </w:tcPr>
          <w:p w:rsidR="0008691E" w:rsidRDefault="0008691E" w:rsidP="00BC5FFE">
            <w:pPr>
              <w:jc w:val="both"/>
              <w:rPr>
                <w:sz w:val="23"/>
                <w:szCs w:val="23"/>
              </w:rPr>
            </w:pPr>
          </w:p>
        </w:tc>
        <w:tc>
          <w:tcPr>
            <w:tcW w:w="4400" w:type="dxa"/>
            <w:gridSpan w:val="7"/>
            <w:vAlign w:val="bottom"/>
          </w:tcPr>
          <w:p w:rsidR="0008691E" w:rsidRDefault="0008691E" w:rsidP="00BC5FFE">
            <w:pPr>
              <w:spacing w:line="265" w:lineRule="exact"/>
              <w:ind w:left="100"/>
              <w:jc w:val="both"/>
              <w:rPr>
                <w:sz w:val="20"/>
                <w:szCs w:val="20"/>
              </w:rPr>
            </w:pPr>
            <w:r>
              <w:rPr>
                <w:rFonts w:ascii="Times New Roman" w:eastAsia="Times New Roman" w:hAnsi="Times New Roman" w:cs="Times New Roman"/>
                <w:sz w:val="24"/>
                <w:szCs w:val="24"/>
              </w:rPr>
              <w:t>1ошибка или 1 исправление (2-4 классы)</w:t>
            </w:r>
          </w:p>
        </w:tc>
        <w:tc>
          <w:tcPr>
            <w:tcW w:w="600" w:type="dxa"/>
            <w:vAlign w:val="bottom"/>
          </w:tcPr>
          <w:p w:rsidR="0008691E" w:rsidRDefault="0008691E" w:rsidP="00BC5FFE">
            <w:pPr>
              <w:jc w:val="both"/>
              <w:rPr>
                <w:sz w:val="23"/>
                <w:szCs w:val="23"/>
              </w:rPr>
            </w:pPr>
          </w:p>
        </w:tc>
        <w:tc>
          <w:tcPr>
            <w:tcW w:w="680" w:type="dxa"/>
            <w:tcBorders>
              <w:right w:val="single" w:sz="8" w:space="0" w:color="auto"/>
            </w:tcBorders>
            <w:vAlign w:val="bottom"/>
          </w:tcPr>
          <w:p w:rsidR="0008691E" w:rsidRDefault="0008691E" w:rsidP="00BC5FFE">
            <w:pPr>
              <w:jc w:val="both"/>
              <w:rPr>
                <w:sz w:val="23"/>
                <w:szCs w:val="23"/>
              </w:rPr>
            </w:pPr>
          </w:p>
        </w:tc>
        <w:tc>
          <w:tcPr>
            <w:tcW w:w="1340" w:type="dxa"/>
            <w:vAlign w:val="bottom"/>
          </w:tcPr>
          <w:p w:rsidR="0008691E" w:rsidRDefault="0008691E" w:rsidP="00BC5FFE">
            <w:pPr>
              <w:jc w:val="both"/>
              <w:rPr>
                <w:sz w:val="23"/>
                <w:szCs w:val="23"/>
              </w:rPr>
            </w:pPr>
          </w:p>
        </w:tc>
        <w:tc>
          <w:tcPr>
            <w:tcW w:w="1880" w:type="dxa"/>
            <w:vAlign w:val="bottom"/>
          </w:tcPr>
          <w:p w:rsidR="0008691E" w:rsidRDefault="0008691E" w:rsidP="00BC5FFE">
            <w:pPr>
              <w:jc w:val="both"/>
              <w:rPr>
                <w:sz w:val="23"/>
                <w:szCs w:val="23"/>
              </w:rPr>
            </w:pPr>
          </w:p>
        </w:tc>
        <w:tc>
          <w:tcPr>
            <w:tcW w:w="320" w:type="dxa"/>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85"/>
        </w:trPr>
        <w:tc>
          <w:tcPr>
            <w:tcW w:w="660" w:type="dxa"/>
            <w:tcBorders>
              <w:left w:val="single" w:sz="8" w:space="0" w:color="auto"/>
              <w:bottom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«4»</w:t>
            </w:r>
          </w:p>
        </w:tc>
        <w:tc>
          <w:tcPr>
            <w:tcW w:w="60" w:type="dxa"/>
            <w:tcBorders>
              <w:bottom w:val="single" w:sz="8" w:space="0" w:color="auto"/>
              <w:right w:val="single" w:sz="8" w:space="0" w:color="auto"/>
            </w:tcBorders>
            <w:vAlign w:val="bottom"/>
          </w:tcPr>
          <w:p w:rsidR="0008691E" w:rsidRDefault="0008691E" w:rsidP="00BC5FFE">
            <w:pPr>
              <w:jc w:val="both"/>
              <w:rPr>
                <w:sz w:val="24"/>
                <w:szCs w:val="24"/>
              </w:rPr>
            </w:pPr>
          </w:p>
        </w:tc>
        <w:tc>
          <w:tcPr>
            <w:tcW w:w="5000" w:type="dxa"/>
            <w:gridSpan w:val="8"/>
            <w:tcBorders>
              <w:bottom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1 ошибка или 1 исправление (2-4 классы).</w:t>
            </w:r>
          </w:p>
        </w:tc>
        <w:tc>
          <w:tcPr>
            <w:tcW w:w="680" w:type="dxa"/>
            <w:tcBorders>
              <w:bottom w:val="single" w:sz="8" w:space="0" w:color="auto"/>
              <w:right w:val="single" w:sz="8" w:space="0" w:color="auto"/>
            </w:tcBorders>
            <w:vAlign w:val="bottom"/>
          </w:tcPr>
          <w:p w:rsidR="0008691E" w:rsidRDefault="0008691E" w:rsidP="00BC5FFE">
            <w:pPr>
              <w:jc w:val="both"/>
              <w:rPr>
                <w:sz w:val="24"/>
                <w:szCs w:val="24"/>
              </w:rPr>
            </w:pPr>
          </w:p>
        </w:tc>
        <w:tc>
          <w:tcPr>
            <w:tcW w:w="1340" w:type="dxa"/>
            <w:vAlign w:val="bottom"/>
          </w:tcPr>
          <w:p w:rsidR="0008691E" w:rsidRDefault="0008691E" w:rsidP="00BC5FFE">
            <w:pPr>
              <w:jc w:val="both"/>
              <w:rPr>
                <w:sz w:val="24"/>
                <w:szCs w:val="24"/>
              </w:rPr>
            </w:pPr>
          </w:p>
        </w:tc>
        <w:tc>
          <w:tcPr>
            <w:tcW w:w="1880" w:type="dxa"/>
            <w:vAlign w:val="bottom"/>
          </w:tcPr>
          <w:p w:rsidR="0008691E" w:rsidRDefault="0008691E" w:rsidP="00BC5FFE">
            <w:pPr>
              <w:jc w:val="both"/>
              <w:rPr>
                <w:sz w:val="24"/>
                <w:szCs w:val="24"/>
              </w:rPr>
            </w:pPr>
          </w:p>
        </w:tc>
        <w:tc>
          <w:tcPr>
            <w:tcW w:w="32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64"/>
        </w:trPr>
        <w:tc>
          <w:tcPr>
            <w:tcW w:w="660" w:type="dxa"/>
            <w:tcBorders>
              <w:left w:val="single" w:sz="8" w:space="0" w:color="auto"/>
            </w:tcBorders>
            <w:vAlign w:val="bottom"/>
          </w:tcPr>
          <w:p w:rsidR="0008691E" w:rsidRDefault="0008691E" w:rsidP="00BC5FFE">
            <w:pPr>
              <w:spacing w:line="264" w:lineRule="exact"/>
              <w:ind w:left="140"/>
              <w:jc w:val="both"/>
              <w:rPr>
                <w:sz w:val="20"/>
                <w:szCs w:val="20"/>
              </w:rPr>
            </w:pPr>
            <w:r>
              <w:rPr>
                <w:rFonts w:ascii="Times New Roman" w:eastAsia="Times New Roman" w:hAnsi="Times New Roman" w:cs="Times New Roman"/>
                <w:sz w:val="24"/>
                <w:szCs w:val="24"/>
              </w:rPr>
              <w:t>«3»</w:t>
            </w:r>
          </w:p>
        </w:tc>
        <w:tc>
          <w:tcPr>
            <w:tcW w:w="60" w:type="dxa"/>
            <w:tcBorders>
              <w:right w:val="single" w:sz="8" w:space="0" w:color="auto"/>
            </w:tcBorders>
            <w:vAlign w:val="bottom"/>
          </w:tcPr>
          <w:p w:rsidR="0008691E" w:rsidRDefault="0008691E" w:rsidP="00BC5FFE">
            <w:pPr>
              <w:jc w:val="both"/>
            </w:pPr>
          </w:p>
        </w:tc>
        <w:tc>
          <w:tcPr>
            <w:tcW w:w="4060" w:type="dxa"/>
            <w:gridSpan w:val="6"/>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3 ошибки и 1 исправление (1-й класс);</w:t>
            </w:r>
          </w:p>
        </w:tc>
        <w:tc>
          <w:tcPr>
            <w:tcW w:w="340" w:type="dxa"/>
            <w:vAlign w:val="bottom"/>
          </w:tcPr>
          <w:p w:rsidR="0008691E" w:rsidRDefault="0008691E" w:rsidP="00BC5FFE">
            <w:pPr>
              <w:jc w:val="both"/>
            </w:pPr>
          </w:p>
        </w:tc>
        <w:tc>
          <w:tcPr>
            <w:tcW w:w="600" w:type="dxa"/>
            <w:vAlign w:val="bottom"/>
          </w:tcPr>
          <w:p w:rsidR="0008691E" w:rsidRDefault="0008691E" w:rsidP="00BC5FFE">
            <w:pPr>
              <w:jc w:val="both"/>
            </w:pPr>
          </w:p>
        </w:tc>
        <w:tc>
          <w:tcPr>
            <w:tcW w:w="680" w:type="dxa"/>
            <w:tcBorders>
              <w:right w:val="single" w:sz="8" w:space="0" w:color="auto"/>
            </w:tcBorders>
            <w:vAlign w:val="bottom"/>
          </w:tcPr>
          <w:p w:rsidR="0008691E" w:rsidRDefault="0008691E" w:rsidP="00BC5FFE">
            <w:pPr>
              <w:jc w:val="both"/>
            </w:pPr>
          </w:p>
        </w:tc>
        <w:tc>
          <w:tcPr>
            <w:tcW w:w="1340" w:type="dxa"/>
            <w:vAlign w:val="bottom"/>
          </w:tcPr>
          <w:p w:rsidR="0008691E" w:rsidRDefault="0008691E" w:rsidP="00BC5FFE">
            <w:pPr>
              <w:jc w:val="both"/>
            </w:pPr>
          </w:p>
        </w:tc>
        <w:tc>
          <w:tcPr>
            <w:tcW w:w="1880" w:type="dxa"/>
            <w:vAlign w:val="bottom"/>
          </w:tcPr>
          <w:p w:rsidR="0008691E" w:rsidRDefault="0008691E" w:rsidP="00BC5FFE">
            <w:pPr>
              <w:jc w:val="both"/>
            </w:pPr>
          </w:p>
        </w:tc>
        <w:tc>
          <w:tcPr>
            <w:tcW w:w="320" w:type="dxa"/>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280"/>
        </w:trPr>
        <w:tc>
          <w:tcPr>
            <w:tcW w:w="660" w:type="dxa"/>
            <w:tcBorders>
              <w:left w:val="single" w:sz="8" w:space="0" w:color="auto"/>
              <w:bottom w:val="single" w:sz="8" w:space="0" w:color="auto"/>
            </w:tcBorders>
            <w:vAlign w:val="bottom"/>
          </w:tcPr>
          <w:p w:rsidR="0008691E" w:rsidRDefault="0008691E" w:rsidP="00BC5FFE">
            <w:pPr>
              <w:jc w:val="both"/>
              <w:rPr>
                <w:sz w:val="24"/>
                <w:szCs w:val="24"/>
              </w:rPr>
            </w:pPr>
          </w:p>
        </w:tc>
        <w:tc>
          <w:tcPr>
            <w:tcW w:w="60" w:type="dxa"/>
            <w:tcBorders>
              <w:bottom w:val="single" w:sz="8" w:space="0" w:color="auto"/>
              <w:right w:val="single" w:sz="8" w:space="0" w:color="auto"/>
            </w:tcBorders>
            <w:vAlign w:val="bottom"/>
          </w:tcPr>
          <w:p w:rsidR="0008691E" w:rsidRDefault="0008691E" w:rsidP="00BC5FFE">
            <w:pPr>
              <w:jc w:val="both"/>
              <w:rPr>
                <w:sz w:val="24"/>
                <w:szCs w:val="24"/>
              </w:rPr>
            </w:pPr>
          </w:p>
        </w:tc>
        <w:tc>
          <w:tcPr>
            <w:tcW w:w="4060" w:type="dxa"/>
            <w:gridSpan w:val="6"/>
            <w:tcBorders>
              <w:bottom w:val="single" w:sz="8" w:space="0" w:color="auto"/>
            </w:tcBorders>
            <w:vAlign w:val="bottom"/>
          </w:tcPr>
          <w:p w:rsidR="0008691E" w:rsidRDefault="0008691E" w:rsidP="00BC5FFE">
            <w:pPr>
              <w:spacing w:line="271" w:lineRule="exact"/>
              <w:ind w:left="100"/>
              <w:jc w:val="both"/>
              <w:rPr>
                <w:sz w:val="20"/>
                <w:szCs w:val="20"/>
              </w:rPr>
            </w:pPr>
            <w:r>
              <w:rPr>
                <w:rFonts w:ascii="Times New Roman" w:eastAsia="Times New Roman" w:hAnsi="Times New Roman" w:cs="Times New Roman"/>
                <w:w w:val="99"/>
                <w:sz w:val="24"/>
                <w:szCs w:val="24"/>
              </w:rPr>
              <w:t>2 ошибки и 1 исправление (2-4 классы)</w:t>
            </w:r>
          </w:p>
        </w:tc>
        <w:tc>
          <w:tcPr>
            <w:tcW w:w="340" w:type="dxa"/>
            <w:tcBorders>
              <w:bottom w:val="single" w:sz="8" w:space="0" w:color="auto"/>
            </w:tcBorders>
            <w:vAlign w:val="bottom"/>
          </w:tcPr>
          <w:p w:rsidR="0008691E" w:rsidRDefault="0008691E" w:rsidP="00BC5FFE">
            <w:pPr>
              <w:jc w:val="both"/>
              <w:rPr>
                <w:sz w:val="24"/>
                <w:szCs w:val="24"/>
              </w:rPr>
            </w:pPr>
          </w:p>
        </w:tc>
        <w:tc>
          <w:tcPr>
            <w:tcW w:w="600" w:type="dxa"/>
            <w:tcBorders>
              <w:bottom w:val="single" w:sz="8" w:space="0" w:color="auto"/>
            </w:tcBorders>
            <w:vAlign w:val="bottom"/>
          </w:tcPr>
          <w:p w:rsidR="0008691E" w:rsidRDefault="0008691E" w:rsidP="00BC5FFE">
            <w:pPr>
              <w:jc w:val="both"/>
              <w:rPr>
                <w:sz w:val="24"/>
                <w:szCs w:val="24"/>
              </w:rPr>
            </w:pPr>
          </w:p>
        </w:tc>
        <w:tc>
          <w:tcPr>
            <w:tcW w:w="680" w:type="dxa"/>
            <w:tcBorders>
              <w:bottom w:val="single" w:sz="8" w:space="0" w:color="auto"/>
              <w:right w:val="single" w:sz="8" w:space="0" w:color="auto"/>
            </w:tcBorders>
            <w:vAlign w:val="bottom"/>
          </w:tcPr>
          <w:p w:rsidR="0008691E" w:rsidRDefault="0008691E" w:rsidP="00BC5FFE">
            <w:pPr>
              <w:jc w:val="both"/>
              <w:rPr>
                <w:sz w:val="24"/>
                <w:szCs w:val="24"/>
              </w:rPr>
            </w:pPr>
          </w:p>
        </w:tc>
        <w:tc>
          <w:tcPr>
            <w:tcW w:w="1340" w:type="dxa"/>
            <w:vAlign w:val="bottom"/>
          </w:tcPr>
          <w:p w:rsidR="0008691E" w:rsidRDefault="0008691E" w:rsidP="00BC5FFE">
            <w:pPr>
              <w:jc w:val="both"/>
              <w:rPr>
                <w:sz w:val="24"/>
                <w:szCs w:val="24"/>
              </w:rPr>
            </w:pPr>
          </w:p>
        </w:tc>
        <w:tc>
          <w:tcPr>
            <w:tcW w:w="1880" w:type="dxa"/>
            <w:vAlign w:val="bottom"/>
          </w:tcPr>
          <w:p w:rsidR="0008691E" w:rsidRDefault="0008691E" w:rsidP="00BC5FFE">
            <w:pPr>
              <w:jc w:val="both"/>
              <w:rPr>
                <w:sz w:val="24"/>
                <w:szCs w:val="24"/>
              </w:rPr>
            </w:pPr>
          </w:p>
        </w:tc>
        <w:tc>
          <w:tcPr>
            <w:tcW w:w="32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64"/>
        </w:trPr>
        <w:tc>
          <w:tcPr>
            <w:tcW w:w="660" w:type="dxa"/>
            <w:tcBorders>
              <w:left w:val="single" w:sz="8" w:space="0" w:color="auto"/>
            </w:tcBorders>
            <w:vAlign w:val="bottom"/>
          </w:tcPr>
          <w:p w:rsidR="0008691E" w:rsidRDefault="0008691E" w:rsidP="00BC5FFE">
            <w:pPr>
              <w:spacing w:line="264" w:lineRule="exact"/>
              <w:ind w:left="140"/>
              <w:jc w:val="both"/>
              <w:rPr>
                <w:sz w:val="20"/>
                <w:szCs w:val="20"/>
              </w:rPr>
            </w:pPr>
            <w:r>
              <w:rPr>
                <w:rFonts w:ascii="Times New Roman" w:eastAsia="Times New Roman" w:hAnsi="Times New Roman" w:cs="Times New Roman"/>
                <w:sz w:val="24"/>
                <w:szCs w:val="24"/>
              </w:rPr>
              <w:t>«2»</w:t>
            </w:r>
          </w:p>
        </w:tc>
        <w:tc>
          <w:tcPr>
            <w:tcW w:w="60" w:type="dxa"/>
            <w:tcBorders>
              <w:right w:val="single" w:sz="8" w:space="0" w:color="auto"/>
            </w:tcBorders>
            <w:vAlign w:val="bottom"/>
          </w:tcPr>
          <w:p w:rsidR="0008691E" w:rsidRDefault="0008691E" w:rsidP="00BC5FFE">
            <w:pPr>
              <w:jc w:val="both"/>
            </w:pPr>
          </w:p>
        </w:tc>
        <w:tc>
          <w:tcPr>
            <w:tcW w:w="3040" w:type="dxa"/>
            <w:gridSpan w:val="5"/>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4 ошибки (1-й класс); 3ошибки (2-4 классы)</w:t>
            </w:r>
          </w:p>
        </w:tc>
        <w:tc>
          <w:tcPr>
            <w:tcW w:w="1020" w:type="dxa"/>
            <w:vAlign w:val="bottom"/>
          </w:tcPr>
          <w:p w:rsidR="0008691E" w:rsidRDefault="0008691E" w:rsidP="00BC5FFE">
            <w:pPr>
              <w:jc w:val="both"/>
            </w:pPr>
          </w:p>
        </w:tc>
        <w:tc>
          <w:tcPr>
            <w:tcW w:w="340" w:type="dxa"/>
            <w:vAlign w:val="bottom"/>
          </w:tcPr>
          <w:p w:rsidR="0008691E" w:rsidRDefault="0008691E" w:rsidP="00BC5FFE">
            <w:pPr>
              <w:jc w:val="both"/>
            </w:pPr>
          </w:p>
        </w:tc>
        <w:tc>
          <w:tcPr>
            <w:tcW w:w="600" w:type="dxa"/>
            <w:vAlign w:val="bottom"/>
          </w:tcPr>
          <w:p w:rsidR="0008691E" w:rsidRDefault="0008691E" w:rsidP="00BC5FFE">
            <w:pPr>
              <w:jc w:val="both"/>
            </w:pPr>
          </w:p>
        </w:tc>
        <w:tc>
          <w:tcPr>
            <w:tcW w:w="680" w:type="dxa"/>
            <w:tcBorders>
              <w:right w:val="single" w:sz="8" w:space="0" w:color="auto"/>
            </w:tcBorders>
            <w:vAlign w:val="bottom"/>
          </w:tcPr>
          <w:p w:rsidR="0008691E" w:rsidRDefault="0008691E" w:rsidP="00BC5FFE">
            <w:pPr>
              <w:jc w:val="both"/>
            </w:pPr>
          </w:p>
        </w:tc>
        <w:tc>
          <w:tcPr>
            <w:tcW w:w="1340" w:type="dxa"/>
            <w:vAlign w:val="bottom"/>
          </w:tcPr>
          <w:p w:rsidR="0008691E" w:rsidRDefault="0008691E" w:rsidP="00BC5FFE">
            <w:pPr>
              <w:jc w:val="both"/>
            </w:pPr>
          </w:p>
        </w:tc>
        <w:tc>
          <w:tcPr>
            <w:tcW w:w="1880" w:type="dxa"/>
            <w:vAlign w:val="bottom"/>
          </w:tcPr>
          <w:p w:rsidR="0008691E" w:rsidRDefault="0008691E" w:rsidP="00BC5FFE">
            <w:pPr>
              <w:jc w:val="both"/>
            </w:pPr>
          </w:p>
        </w:tc>
        <w:tc>
          <w:tcPr>
            <w:tcW w:w="320" w:type="dxa"/>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118"/>
        </w:trPr>
        <w:tc>
          <w:tcPr>
            <w:tcW w:w="660" w:type="dxa"/>
            <w:tcBorders>
              <w:left w:val="single" w:sz="8" w:space="0" w:color="auto"/>
              <w:bottom w:val="single" w:sz="8" w:space="0" w:color="auto"/>
            </w:tcBorders>
            <w:vAlign w:val="bottom"/>
          </w:tcPr>
          <w:p w:rsidR="0008691E" w:rsidRDefault="0008691E" w:rsidP="00BC5FFE">
            <w:pPr>
              <w:jc w:val="both"/>
              <w:rPr>
                <w:sz w:val="24"/>
                <w:szCs w:val="24"/>
              </w:rPr>
            </w:pPr>
          </w:p>
        </w:tc>
        <w:tc>
          <w:tcPr>
            <w:tcW w:w="60" w:type="dxa"/>
            <w:tcBorders>
              <w:bottom w:val="single" w:sz="8" w:space="0" w:color="auto"/>
              <w:right w:val="single" w:sz="8" w:space="0" w:color="auto"/>
            </w:tcBorders>
            <w:vAlign w:val="bottom"/>
          </w:tcPr>
          <w:p w:rsidR="0008691E" w:rsidRDefault="0008691E" w:rsidP="00BC5FFE">
            <w:pPr>
              <w:jc w:val="both"/>
              <w:rPr>
                <w:sz w:val="24"/>
                <w:szCs w:val="24"/>
              </w:rPr>
            </w:pPr>
          </w:p>
        </w:tc>
        <w:tc>
          <w:tcPr>
            <w:tcW w:w="3040" w:type="dxa"/>
            <w:gridSpan w:val="5"/>
            <w:tcBorders>
              <w:bottom w:val="single" w:sz="8" w:space="0" w:color="auto"/>
            </w:tcBorders>
            <w:vAlign w:val="bottom"/>
          </w:tcPr>
          <w:p w:rsidR="0008691E" w:rsidRDefault="0008691E" w:rsidP="00BC5FFE">
            <w:pPr>
              <w:spacing w:line="268" w:lineRule="exact"/>
              <w:jc w:val="both"/>
              <w:rPr>
                <w:sz w:val="20"/>
                <w:szCs w:val="20"/>
              </w:rPr>
            </w:pPr>
          </w:p>
        </w:tc>
        <w:tc>
          <w:tcPr>
            <w:tcW w:w="1020" w:type="dxa"/>
            <w:tcBorders>
              <w:bottom w:val="single" w:sz="8" w:space="0" w:color="auto"/>
            </w:tcBorders>
            <w:vAlign w:val="bottom"/>
          </w:tcPr>
          <w:p w:rsidR="0008691E" w:rsidRDefault="0008691E" w:rsidP="00BC5FFE">
            <w:pPr>
              <w:jc w:val="both"/>
              <w:rPr>
                <w:sz w:val="24"/>
                <w:szCs w:val="24"/>
              </w:rPr>
            </w:pPr>
          </w:p>
        </w:tc>
        <w:tc>
          <w:tcPr>
            <w:tcW w:w="340" w:type="dxa"/>
            <w:tcBorders>
              <w:bottom w:val="single" w:sz="8" w:space="0" w:color="auto"/>
            </w:tcBorders>
            <w:vAlign w:val="bottom"/>
          </w:tcPr>
          <w:p w:rsidR="0008691E" w:rsidRDefault="0008691E" w:rsidP="00BC5FFE">
            <w:pPr>
              <w:jc w:val="both"/>
              <w:rPr>
                <w:sz w:val="24"/>
                <w:szCs w:val="24"/>
              </w:rPr>
            </w:pPr>
          </w:p>
        </w:tc>
        <w:tc>
          <w:tcPr>
            <w:tcW w:w="600" w:type="dxa"/>
            <w:tcBorders>
              <w:bottom w:val="single" w:sz="8" w:space="0" w:color="auto"/>
            </w:tcBorders>
            <w:vAlign w:val="bottom"/>
          </w:tcPr>
          <w:p w:rsidR="0008691E" w:rsidRDefault="0008691E" w:rsidP="00BC5FFE">
            <w:pPr>
              <w:jc w:val="both"/>
              <w:rPr>
                <w:sz w:val="24"/>
                <w:szCs w:val="24"/>
              </w:rPr>
            </w:pPr>
          </w:p>
        </w:tc>
        <w:tc>
          <w:tcPr>
            <w:tcW w:w="680" w:type="dxa"/>
            <w:tcBorders>
              <w:bottom w:val="single" w:sz="8" w:space="0" w:color="auto"/>
              <w:right w:val="single" w:sz="8" w:space="0" w:color="auto"/>
            </w:tcBorders>
            <w:vAlign w:val="bottom"/>
          </w:tcPr>
          <w:p w:rsidR="0008691E" w:rsidRDefault="0008691E" w:rsidP="00BC5FFE">
            <w:pPr>
              <w:jc w:val="both"/>
              <w:rPr>
                <w:sz w:val="24"/>
                <w:szCs w:val="24"/>
              </w:rPr>
            </w:pPr>
          </w:p>
        </w:tc>
        <w:tc>
          <w:tcPr>
            <w:tcW w:w="1340" w:type="dxa"/>
            <w:vAlign w:val="bottom"/>
          </w:tcPr>
          <w:p w:rsidR="0008691E" w:rsidRDefault="0008691E" w:rsidP="00BC5FFE">
            <w:pPr>
              <w:jc w:val="both"/>
              <w:rPr>
                <w:sz w:val="24"/>
                <w:szCs w:val="24"/>
              </w:rPr>
            </w:pPr>
          </w:p>
        </w:tc>
        <w:tc>
          <w:tcPr>
            <w:tcW w:w="1880" w:type="dxa"/>
            <w:vAlign w:val="bottom"/>
          </w:tcPr>
          <w:p w:rsidR="0008691E" w:rsidRDefault="0008691E" w:rsidP="00BC5FFE">
            <w:pPr>
              <w:jc w:val="both"/>
              <w:rPr>
                <w:sz w:val="24"/>
                <w:szCs w:val="24"/>
              </w:rPr>
            </w:pPr>
          </w:p>
        </w:tc>
        <w:tc>
          <w:tcPr>
            <w:tcW w:w="32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528"/>
        </w:trPr>
        <w:tc>
          <w:tcPr>
            <w:tcW w:w="7740" w:type="dxa"/>
            <w:gridSpan w:val="12"/>
            <w:vAlign w:val="bottom"/>
          </w:tcPr>
          <w:p w:rsidR="0008691E" w:rsidRDefault="0008691E" w:rsidP="00BC5FFE">
            <w:pPr>
              <w:ind w:left="120"/>
              <w:jc w:val="both"/>
              <w:rPr>
                <w:rFonts w:ascii="Times New Roman" w:eastAsia="Times New Roman" w:hAnsi="Times New Roman" w:cs="Times New Roman"/>
                <w:b/>
                <w:bCs/>
                <w:sz w:val="24"/>
                <w:szCs w:val="24"/>
              </w:rPr>
            </w:pPr>
          </w:p>
          <w:p w:rsidR="0008691E" w:rsidRDefault="0008691E" w:rsidP="00BC5FFE">
            <w:pPr>
              <w:ind w:left="120"/>
              <w:jc w:val="both"/>
              <w:rPr>
                <w:sz w:val="20"/>
                <w:szCs w:val="20"/>
              </w:rPr>
            </w:pPr>
            <w:r>
              <w:rPr>
                <w:rFonts w:ascii="Times New Roman" w:eastAsia="Times New Roman" w:hAnsi="Times New Roman" w:cs="Times New Roman"/>
                <w:b/>
                <w:bCs/>
                <w:sz w:val="24"/>
                <w:szCs w:val="24"/>
              </w:rPr>
              <w:t>Оценивание письменных работ учащихся с ЗПР начальной школы</w:t>
            </w:r>
          </w:p>
        </w:tc>
        <w:tc>
          <w:tcPr>
            <w:tcW w:w="1880" w:type="dxa"/>
            <w:vAlign w:val="bottom"/>
          </w:tcPr>
          <w:p w:rsidR="0008691E" w:rsidRDefault="0008691E" w:rsidP="00BC5FFE">
            <w:pPr>
              <w:jc w:val="both"/>
              <w:rPr>
                <w:sz w:val="24"/>
                <w:szCs w:val="24"/>
              </w:rPr>
            </w:pPr>
          </w:p>
        </w:tc>
        <w:tc>
          <w:tcPr>
            <w:tcW w:w="32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63"/>
        </w:trPr>
        <w:tc>
          <w:tcPr>
            <w:tcW w:w="660" w:type="dxa"/>
            <w:tcBorders>
              <w:top w:val="single" w:sz="8" w:space="0" w:color="auto"/>
              <w:left w:val="single" w:sz="8" w:space="0" w:color="auto"/>
            </w:tcBorders>
            <w:vAlign w:val="bottom"/>
          </w:tcPr>
          <w:p w:rsidR="0008691E" w:rsidRDefault="0008691E" w:rsidP="00BC5FFE">
            <w:pPr>
              <w:jc w:val="both"/>
            </w:pPr>
          </w:p>
        </w:tc>
        <w:tc>
          <w:tcPr>
            <w:tcW w:w="60" w:type="dxa"/>
            <w:tcBorders>
              <w:top w:val="single" w:sz="8" w:space="0" w:color="auto"/>
              <w:right w:val="single" w:sz="8" w:space="0" w:color="auto"/>
            </w:tcBorders>
            <w:vAlign w:val="bottom"/>
          </w:tcPr>
          <w:p w:rsidR="0008691E" w:rsidRDefault="0008691E" w:rsidP="00BC5FFE">
            <w:pPr>
              <w:jc w:val="both"/>
            </w:pPr>
          </w:p>
        </w:tc>
        <w:tc>
          <w:tcPr>
            <w:tcW w:w="880" w:type="dxa"/>
            <w:tcBorders>
              <w:top w:val="single" w:sz="8" w:space="0" w:color="auto"/>
            </w:tcBorders>
            <w:vAlign w:val="bottom"/>
          </w:tcPr>
          <w:p w:rsidR="0008691E" w:rsidRDefault="0008691E" w:rsidP="00BC5FFE">
            <w:pPr>
              <w:jc w:val="both"/>
            </w:pPr>
          </w:p>
        </w:tc>
        <w:tc>
          <w:tcPr>
            <w:tcW w:w="320" w:type="dxa"/>
            <w:tcBorders>
              <w:top w:val="single" w:sz="8" w:space="0" w:color="auto"/>
            </w:tcBorders>
            <w:vAlign w:val="bottom"/>
          </w:tcPr>
          <w:p w:rsidR="0008691E" w:rsidRDefault="0008691E" w:rsidP="00BC5FFE">
            <w:pPr>
              <w:jc w:val="both"/>
            </w:pPr>
          </w:p>
        </w:tc>
        <w:tc>
          <w:tcPr>
            <w:tcW w:w="1840" w:type="dxa"/>
            <w:gridSpan w:val="3"/>
            <w:tcBorders>
              <w:top w:val="single" w:sz="8" w:space="0" w:color="auto"/>
            </w:tcBorders>
            <w:vAlign w:val="bottom"/>
          </w:tcPr>
          <w:p w:rsidR="0008691E" w:rsidRDefault="0008691E" w:rsidP="00BC5FFE">
            <w:pPr>
              <w:spacing w:line="263" w:lineRule="exact"/>
              <w:ind w:left="100"/>
              <w:jc w:val="both"/>
              <w:rPr>
                <w:sz w:val="20"/>
                <w:szCs w:val="20"/>
              </w:rPr>
            </w:pPr>
            <w:r>
              <w:rPr>
                <w:rFonts w:ascii="Times New Roman" w:eastAsia="Times New Roman" w:hAnsi="Times New Roman" w:cs="Times New Roman"/>
                <w:b/>
                <w:bCs/>
                <w:w w:val="98"/>
                <w:sz w:val="24"/>
                <w:szCs w:val="24"/>
              </w:rPr>
              <w:t>Программы</w:t>
            </w:r>
          </w:p>
        </w:tc>
        <w:tc>
          <w:tcPr>
            <w:tcW w:w="1020" w:type="dxa"/>
            <w:tcBorders>
              <w:top w:val="single" w:sz="8" w:space="0" w:color="auto"/>
            </w:tcBorders>
            <w:vAlign w:val="bottom"/>
          </w:tcPr>
          <w:p w:rsidR="0008691E" w:rsidRDefault="0008691E" w:rsidP="00BC5FFE">
            <w:pPr>
              <w:jc w:val="both"/>
            </w:pPr>
          </w:p>
        </w:tc>
        <w:tc>
          <w:tcPr>
            <w:tcW w:w="340" w:type="dxa"/>
            <w:tcBorders>
              <w:top w:val="single" w:sz="8" w:space="0" w:color="auto"/>
              <w:right w:val="single" w:sz="8" w:space="0" w:color="auto"/>
            </w:tcBorders>
            <w:vAlign w:val="bottom"/>
          </w:tcPr>
          <w:p w:rsidR="0008691E" w:rsidRDefault="0008691E" w:rsidP="00BC5FFE">
            <w:pPr>
              <w:jc w:val="both"/>
            </w:pPr>
          </w:p>
        </w:tc>
        <w:tc>
          <w:tcPr>
            <w:tcW w:w="600" w:type="dxa"/>
            <w:tcBorders>
              <w:top w:val="single" w:sz="8" w:space="0" w:color="auto"/>
            </w:tcBorders>
            <w:vAlign w:val="bottom"/>
          </w:tcPr>
          <w:p w:rsidR="0008691E" w:rsidRDefault="0008691E" w:rsidP="00BC5FFE">
            <w:pPr>
              <w:jc w:val="both"/>
            </w:pPr>
          </w:p>
        </w:tc>
        <w:tc>
          <w:tcPr>
            <w:tcW w:w="3900" w:type="dxa"/>
            <w:gridSpan w:val="3"/>
            <w:tcBorders>
              <w:top w:val="single" w:sz="8" w:space="0" w:color="auto"/>
              <w:right w:val="single" w:sz="8" w:space="0" w:color="auto"/>
            </w:tcBorders>
            <w:vAlign w:val="bottom"/>
          </w:tcPr>
          <w:p w:rsidR="0008691E" w:rsidRDefault="0008691E" w:rsidP="00BC5FFE">
            <w:pPr>
              <w:spacing w:line="263" w:lineRule="exact"/>
              <w:ind w:right="661"/>
              <w:jc w:val="both"/>
              <w:rPr>
                <w:sz w:val="20"/>
                <w:szCs w:val="20"/>
              </w:rPr>
            </w:pPr>
            <w:r>
              <w:rPr>
                <w:rFonts w:ascii="Times New Roman" w:eastAsia="Times New Roman" w:hAnsi="Times New Roman" w:cs="Times New Roman"/>
                <w:b/>
                <w:bCs/>
                <w:w w:val="99"/>
                <w:sz w:val="24"/>
                <w:szCs w:val="24"/>
              </w:rPr>
              <w:t>Адаптированная основная</w:t>
            </w:r>
          </w:p>
        </w:tc>
        <w:tc>
          <w:tcPr>
            <w:tcW w:w="320" w:type="dxa"/>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266"/>
        </w:trPr>
        <w:tc>
          <w:tcPr>
            <w:tcW w:w="660" w:type="dxa"/>
            <w:vMerge w:val="restart"/>
            <w:tcBorders>
              <w:left w:val="single" w:sz="8" w:space="0" w:color="auto"/>
            </w:tcBorders>
            <w:textDirection w:val="btLr"/>
            <w:vAlign w:val="bottom"/>
          </w:tcPr>
          <w:p w:rsidR="0008691E" w:rsidRDefault="0008691E" w:rsidP="00BC5FFE">
            <w:pPr>
              <w:ind w:left="453"/>
              <w:jc w:val="both"/>
              <w:rPr>
                <w:sz w:val="20"/>
                <w:szCs w:val="20"/>
              </w:rPr>
            </w:pPr>
            <w:r>
              <w:rPr>
                <w:rFonts w:ascii="Times New Roman" w:eastAsia="Times New Roman" w:hAnsi="Times New Roman" w:cs="Times New Roman"/>
                <w:b/>
                <w:bCs/>
                <w:w w:val="70"/>
                <w:sz w:val="18"/>
                <w:szCs w:val="18"/>
              </w:rPr>
              <w:t>Отметка</w:t>
            </w:r>
          </w:p>
        </w:tc>
        <w:tc>
          <w:tcPr>
            <w:tcW w:w="60" w:type="dxa"/>
            <w:tcBorders>
              <w:right w:val="single" w:sz="8" w:space="0" w:color="auto"/>
            </w:tcBorders>
            <w:vAlign w:val="bottom"/>
          </w:tcPr>
          <w:p w:rsidR="0008691E" w:rsidRDefault="0008691E" w:rsidP="00BC5FFE">
            <w:pPr>
              <w:jc w:val="both"/>
              <w:rPr>
                <w:sz w:val="23"/>
                <w:szCs w:val="23"/>
              </w:rPr>
            </w:pPr>
          </w:p>
        </w:tc>
        <w:tc>
          <w:tcPr>
            <w:tcW w:w="880" w:type="dxa"/>
            <w:vAlign w:val="bottom"/>
          </w:tcPr>
          <w:p w:rsidR="0008691E" w:rsidRDefault="0008691E" w:rsidP="00BC5FFE">
            <w:pPr>
              <w:jc w:val="both"/>
              <w:rPr>
                <w:sz w:val="23"/>
                <w:szCs w:val="23"/>
              </w:rPr>
            </w:pPr>
          </w:p>
        </w:tc>
        <w:tc>
          <w:tcPr>
            <w:tcW w:w="3180" w:type="dxa"/>
            <w:gridSpan w:val="5"/>
            <w:vAlign w:val="bottom"/>
          </w:tcPr>
          <w:p w:rsidR="0008691E" w:rsidRDefault="0008691E" w:rsidP="00BC5FFE">
            <w:pPr>
              <w:spacing w:line="266" w:lineRule="exact"/>
              <w:ind w:right="640"/>
              <w:jc w:val="both"/>
              <w:rPr>
                <w:sz w:val="20"/>
                <w:szCs w:val="20"/>
              </w:rPr>
            </w:pPr>
            <w:r>
              <w:rPr>
                <w:rFonts w:ascii="Times New Roman" w:eastAsia="Times New Roman" w:hAnsi="Times New Roman" w:cs="Times New Roman"/>
                <w:b/>
                <w:bCs/>
                <w:sz w:val="24"/>
                <w:szCs w:val="24"/>
              </w:rPr>
              <w:t>общеобразовательной</w:t>
            </w:r>
          </w:p>
        </w:tc>
        <w:tc>
          <w:tcPr>
            <w:tcW w:w="340" w:type="dxa"/>
            <w:tcBorders>
              <w:right w:val="single" w:sz="8" w:space="0" w:color="auto"/>
            </w:tcBorders>
            <w:vAlign w:val="bottom"/>
          </w:tcPr>
          <w:p w:rsidR="0008691E" w:rsidRDefault="0008691E" w:rsidP="00BC5FFE">
            <w:pPr>
              <w:jc w:val="both"/>
              <w:rPr>
                <w:sz w:val="23"/>
                <w:szCs w:val="23"/>
              </w:rPr>
            </w:pPr>
          </w:p>
        </w:tc>
        <w:tc>
          <w:tcPr>
            <w:tcW w:w="4500" w:type="dxa"/>
            <w:gridSpan w:val="4"/>
            <w:tcBorders>
              <w:right w:val="single" w:sz="8" w:space="0" w:color="auto"/>
            </w:tcBorders>
            <w:vAlign w:val="bottom"/>
          </w:tcPr>
          <w:p w:rsidR="0008691E" w:rsidRDefault="0008691E" w:rsidP="00BC5FFE">
            <w:pPr>
              <w:spacing w:line="266" w:lineRule="exact"/>
              <w:jc w:val="both"/>
              <w:rPr>
                <w:sz w:val="20"/>
                <w:szCs w:val="20"/>
              </w:rPr>
            </w:pPr>
            <w:r>
              <w:rPr>
                <w:rFonts w:ascii="Times New Roman" w:eastAsia="Times New Roman" w:hAnsi="Times New Roman" w:cs="Times New Roman"/>
                <w:b/>
                <w:bCs/>
                <w:w w:val="99"/>
                <w:sz w:val="24"/>
                <w:szCs w:val="24"/>
              </w:rPr>
              <w:t>общеобразовательная программа для</w:t>
            </w:r>
          </w:p>
        </w:tc>
        <w:tc>
          <w:tcPr>
            <w:tcW w:w="320" w:type="dxa"/>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28"/>
        </w:trPr>
        <w:tc>
          <w:tcPr>
            <w:tcW w:w="660" w:type="dxa"/>
            <w:vMerge/>
            <w:tcBorders>
              <w:left w:val="single" w:sz="8" w:space="0" w:color="auto"/>
            </w:tcBorders>
            <w:vAlign w:val="bottom"/>
          </w:tcPr>
          <w:p w:rsidR="0008691E" w:rsidRDefault="0008691E" w:rsidP="00BC5FFE">
            <w:pPr>
              <w:jc w:val="both"/>
              <w:rPr>
                <w:sz w:val="19"/>
                <w:szCs w:val="19"/>
              </w:rPr>
            </w:pPr>
          </w:p>
        </w:tc>
        <w:tc>
          <w:tcPr>
            <w:tcW w:w="60" w:type="dxa"/>
            <w:tcBorders>
              <w:right w:val="single" w:sz="8" w:space="0" w:color="auto"/>
            </w:tcBorders>
            <w:vAlign w:val="bottom"/>
          </w:tcPr>
          <w:p w:rsidR="0008691E" w:rsidRDefault="0008691E" w:rsidP="00BC5FFE">
            <w:pPr>
              <w:jc w:val="both"/>
              <w:rPr>
                <w:sz w:val="19"/>
                <w:szCs w:val="19"/>
              </w:rPr>
            </w:pPr>
          </w:p>
        </w:tc>
        <w:tc>
          <w:tcPr>
            <w:tcW w:w="880" w:type="dxa"/>
            <w:vAlign w:val="bottom"/>
          </w:tcPr>
          <w:p w:rsidR="0008691E" w:rsidRDefault="0008691E" w:rsidP="00BC5FFE">
            <w:pPr>
              <w:jc w:val="both"/>
              <w:rPr>
                <w:sz w:val="19"/>
                <w:szCs w:val="19"/>
              </w:rPr>
            </w:pPr>
          </w:p>
        </w:tc>
        <w:tc>
          <w:tcPr>
            <w:tcW w:w="320" w:type="dxa"/>
            <w:vAlign w:val="bottom"/>
          </w:tcPr>
          <w:p w:rsidR="0008691E" w:rsidRDefault="0008691E" w:rsidP="00BC5FFE">
            <w:pPr>
              <w:jc w:val="both"/>
              <w:rPr>
                <w:sz w:val="19"/>
                <w:szCs w:val="19"/>
              </w:rPr>
            </w:pPr>
          </w:p>
        </w:tc>
        <w:tc>
          <w:tcPr>
            <w:tcW w:w="1840" w:type="dxa"/>
            <w:gridSpan w:val="3"/>
            <w:vMerge w:val="restart"/>
            <w:vAlign w:val="bottom"/>
          </w:tcPr>
          <w:p w:rsidR="0008691E" w:rsidRDefault="0008691E" w:rsidP="00BC5FFE">
            <w:pPr>
              <w:ind w:left="120"/>
              <w:jc w:val="both"/>
              <w:rPr>
                <w:sz w:val="20"/>
                <w:szCs w:val="20"/>
              </w:rPr>
            </w:pPr>
            <w:r>
              <w:rPr>
                <w:rFonts w:ascii="Times New Roman" w:eastAsia="Times New Roman" w:hAnsi="Times New Roman" w:cs="Times New Roman"/>
                <w:b/>
                <w:bCs/>
                <w:w w:val="97"/>
                <w:sz w:val="24"/>
                <w:szCs w:val="24"/>
              </w:rPr>
              <w:t>школы</w:t>
            </w:r>
          </w:p>
        </w:tc>
        <w:tc>
          <w:tcPr>
            <w:tcW w:w="1020" w:type="dxa"/>
            <w:vAlign w:val="bottom"/>
          </w:tcPr>
          <w:p w:rsidR="0008691E" w:rsidRDefault="0008691E" w:rsidP="00BC5FFE">
            <w:pPr>
              <w:jc w:val="both"/>
              <w:rPr>
                <w:sz w:val="19"/>
                <w:szCs w:val="19"/>
              </w:rPr>
            </w:pPr>
          </w:p>
        </w:tc>
        <w:tc>
          <w:tcPr>
            <w:tcW w:w="340" w:type="dxa"/>
            <w:tcBorders>
              <w:right w:val="single" w:sz="8" w:space="0" w:color="auto"/>
            </w:tcBorders>
            <w:vAlign w:val="bottom"/>
          </w:tcPr>
          <w:p w:rsidR="0008691E" w:rsidRDefault="0008691E" w:rsidP="00BC5FFE">
            <w:pPr>
              <w:jc w:val="both"/>
              <w:rPr>
                <w:sz w:val="19"/>
                <w:szCs w:val="19"/>
              </w:rPr>
            </w:pPr>
          </w:p>
        </w:tc>
        <w:tc>
          <w:tcPr>
            <w:tcW w:w="600" w:type="dxa"/>
            <w:vAlign w:val="bottom"/>
          </w:tcPr>
          <w:p w:rsidR="0008691E" w:rsidRDefault="0008691E" w:rsidP="00BC5FFE">
            <w:pPr>
              <w:jc w:val="both"/>
              <w:rPr>
                <w:sz w:val="19"/>
                <w:szCs w:val="19"/>
              </w:rPr>
            </w:pPr>
          </w:p>
        </w:tc>
        <w:tc>
          <w:tcPr>
            <w:tcW w:w="680" w:type="dxa"/>
            <w:vAlign w:val="bottom"/>
          </w:tcPr>
          <w:p w:rsidR="0008691E" w:rsidRDefault="0008691E" w:rsidP="00BC5FFE">
            <w:pPr>
              <w:jc w:val="both"/>
              <w:rPr>
                <w:sz w:val="19"/>
                <w:szCs w:val="19"/>
              </w:rPr>
            </w:pPr>
          </w:p>
        </w:tc>
        <w:tc>
          <w:tcPr>
            <w:tcW w:w="3220" w:type="dxa"/>
            <w:gridSpan w:val="2"/>
            <w:vMerge w:val="restart"/>
            <w:tcBorders>
              <w:right w:val="single" w:sz="8" w:space="0" w:color="auto"/>
            </w:tcBorders>
            <w:vAlign w:val="bottom"/>
          </w:tcPr>
          <w:p w:rsidR="0008691E" w:rsidRDefault="0008691E" w:rsidP="00BC5FFE">
            <w:pPr>
              <w:ind w:right="1341"/>
              <w:jc w:val="both"/>
              <w:rPr>
                <w:sz w:val="20"/>
                <w:szCs w:val="20"/>
              </w:rPr>
            </w:pPr>
            <w:r>
              <w:rPr>
                <w:rFonts w:ascii="Times New Roman" w:eastAsia="Times New Roman" w:hAnsi="Times New Roman" w:cs="Times New Roman"/>
                <w:b/>
                <w:bCs/>
                <w:w w:val="97"/>
                <w:sz w:val="24"/>
                <w:szCs w:val="24"/>
              </w:rPr>
              <w:t>учащихся с ЗПР</w:t>
            </w:r>
          </w:p>
        </w:tc>
        <w:tc>
          <w:tcPr>
            <w:tcW w:w="320" w:type="dxa"/>
            <w:vAlign w:val="bottom"/>
          </w:tcPr>
          <w:p w:rsidR="0008691E" w:rsidRDefault="0008691E" w:rsidP="00BC5FFE">
            <w:pPr>
              <w:jc w:val="both"/>
              <w:rPr>
                <w:sz w:val="19"/>
                <w:szCs w:val="19"/>
              </w:rPr>
            </w:pPr>
          </w:p>
        </w:tc>
        <w:tc>
          <w:tcPr>
            <w:tcW w:w="30" w:type="dxa"/>
            <w:vAlign w:val="bottom"/>
          </w:tcPr>
          <w:p w:rsidR="0008691E" w:rsidRDefault="0008691E" w:rsidP="00BC5FFE">
            <w:pPr>
              <w:jc w:val="both"/>
              <w:rPr>
                <w:sz w:val="1"/>
                <w:szCs w:val="1"/>
              </w:rPr>
            </w:pPr>
          </w:p>
        </w:tc>
      </w:tr>
      <w:tr w:rsidR="0008691E" w:rsidTr="00BE3E7D">
        <w:trPr>
          <w:trHeight w:val="50"/>
        </w:trPr>
        <w:tc>
          <w:tcPr>
            <w:tcW w:w="660" w:type="dxa"/>
            <w:tcBorders>
              <w:left w:val="single" w:sz="8" w:space="0" w:color="auto"/>
            </w:tcBorders>
            <w:vAlign w:val="bottom"/>
          </w:tcPr>
          <w:p w:rsidR="0008691E" w:rsidRDefault="0008691E" w:rsidP="00BC5FFE">
            <w:pPr>
              <w:jc w:val="both"/>
              <w:rPr>
                <w:sz w:val="4"/>
                <w:szCs w:val="4"/>
              </w:rPr>
            </w:pPr>
          </w:p>
        </w:tc>
        <w:tc>
          <w:tcPr>
            <w:tcW w:w="60" w:type="dxa"/>
            <w:tcBorders>
              <w:right w:val="single" w:sz="8" w:space="0" w:color="auto"/>
            </w:tcBorders>
            <w:vAlign w:val="bottom"/>
          </w:tcPr>
          <w:p w:rsidR="0008691E" w:rsidRDefault="0008691E" w:rsidP="00BC5FFE">
            <w:pPr>
              <w:jc w:val="both"/>
              <w:rPr>
                <w:sz w:val="4"/>
                <w:szCs w:val="4"/>
              </w:rPr>
            </w:pPr>
          </w:p>
        </w:tc>
        <w:tc>
          <w:tcPr>
            <w:tcW w:w="880" w:type="dxa"/>
            <w:vAlign w:val="bottom"/>
          </w:tcPr>
          <w:p w:rsidR="0008691E" w:rsidRDefault="0008691E" w:rsidP="00BC5FFE">
            <w:pPr>
              <w:jc w:val="both"/>
              <w:rPr>
                <w:sz w:val="4"/>
                <w:szCs w:val="4"/>
              </w:rPr>
            </w:pPr>
          </w:p>
        </w:tc>
        <w:tc>
          <w:tcPr>
            <w:tcW w:w="320" w:type="dxa"/>
            <w:vAlign w:val="bottom"/>
          </w:tcPr>
          <w:p w:rsidR="0008691E" w:rsidRDefault="0008691E" w:rsidP="00BC5FFE">
            <w:pPr>
              <w:jc w:val="both"/>
              <w:rPr>
                <w:sz w:val="4"/>
                <w:szCs w:val="4"/>
              </w:rPr>
            </w:pPr>
          </w:p>
        </w:tc>
        <w:tc>
          <w:tcPr>
            <w:tcW w:w="1840" w:type="dxa"/>
            <w:gridSpan w:val="3"/>
            <w:vMerge/>
            <w:vAlign w:val="bottom"/>
          </w:tcPr>
          <w:p w:rsidR="0008691E" w:rsidRDefault="0008691E" w:rsidP="00BC5FFE">
            <w:pPr>
              <w:jc w:val="both"/>
              <w:rPr>
                <w:sz w:val="4"/>
                <w:szCs w:val="4"/>
              </w:rPr>
            </w:pPr>
          </w:p>
        </w:tc>
        <w:tc>
          <w:tcPr>
            <w:tcW w:w="1020" w:type="dxa"/>
            <w:vAlign w:val="bottom"/>
          </w:tcPr>
          <w:p w:rsidR="0008691E" w:rsidRDefault="0008691E" w:rsidP="00BC5FFE">
            <w:pPr>
              <w:jc w:val="both"/>
              <w:rPr>
                <w:sz w:val="4"/>
                <w:szCs w:val="4"/>
              </w:rPr>
            </w:pPr>
          </w:p>
        </w:tc>
        <w:tc>
          <w:tcPr>
            <w:tcW w:w="340" w:type="dxa"/>
            <w:tcBorders>
              <w:right w:val="single" w:sz="8" w:space="0" w:color="auto"/>
            </w:tcBorders>
            <w:vAlign w:val="bottom"/>
          </w:tcPr>
          <w:p w:rsidR="0008691E" w:rsidRDefault="0008691E" w:rsidP="00BC5FFE">
            <w:pPr>
              <w:jc w:val="both"/>
              <w:rPr>
                <w:sz w:val="4"/>
                <w:szCs w:val="4"/>
              </w:rPr>
            </w:pPr>
          </w:p>
        </w:tc>
        <w:tc>
          <w:tcPr>
            <w:tcW w:w="600" w:type="dxa"/>
            <w:vAlign w:val="bottom"/>
          </w:tcPr>
          <w:p w:rsidR="0008691E" w:rsidRDefault="0008691E" w:rsidP="00BC5FFE">
            <w:pPr>
              <w:jc w:val="both"/>
              <w:rPr>
                <w:sz w:val="4"/>
                <w:szCs w:val="4"/>
              </w:rPr>
            </w:pPr>
          </w:p>
        </w:tc>
        <w:tc>
          <w:tcPr>
            <w:tcW w:w="680" w:type="dxa"/>
            <w:vAlign w:val="bottom"/>
          </w:tcPr>
          <w:p w:rsidR="0008691E" w:rsidRDefault="0008691E" w:rsidP="00BC5FFE">
            <w:pPr>
              <w:jc w:val="both"/>
              <w:rPr>
                <w:sz w:val="4"/>
                <w:szCs w:val="4"/>
              </w:rPr>
            </w:pPr>
          </w:p>
        </w:tc>
        <w:tc>
          <w:tcPr>
            <w:tcW w:w="3220" w:type="dxa"/>
            <w:gridSpan w:val="2"/>
            <w:vMerge/>
            <w:tcBorders>
              <w:right w:val="single" w:sz="8" w:space="0" w:color="auto"/>
            </w:tcBorders>
            <w:vAlign w:val="bottom"/>
          </w:tcPr>
          <w:p w:rsidR="0008691E" w:rsidRDefault="0008691E" w:rsidP="00BC5FFE">
            <w:pPr>
              <w:jc w:val="both"/>
              <w:rPr>
                <w:sz w:val="4"/>
                <w:szCs w:val="4"/>
              </w:rPr>
            </w:pPr>
          </w:p>
        </w:tc>
        <w:tc>
          <w:tcPr>
            <w:tcW w:w="320" w:type="dxa"/>
            <w:vAlign w:val="bottom"/>
          </w:tcPr>
          <w:p w:rsidR="0008691E" w:rsidRDefault="0008691E" w:rsidP="00BC5FFE">
            <w:pPr>
              <w:jc w:val="both"/>
              <w:rPr>
                <w:sz w:val="4"/>
                <w:szCs w:val="4"/>
              </w:rPr>
            </w:pPr>
          </w:p>
        </w:tc>
        <w:tc>
          <w:tcPr>
            <w:tcW w:w="30" w:type="dxa"/>
            <w:vAlign w:val="bottom"/>
          </w:tcPr>
          <w:p w:rsidR="0008691E" w:rsidRDefault="0008691E" w:rsidP="00BC5FFE">
            <w:pPr>
              <w:jc w:val="both"/>
              <w:rPr>
                <w:sz w:val="1"/>
                <w:szCs w:val="1"/>
              </w:rPr>
            </w:pPr>
          </w:p>
        </w:tc>
      </w:tr>
      <w:tr w:rsidR="0008691E" w:rsidTr="00BE3E7D">
        <w:trPr>
          <w:trHeight w:val="718"/>
        </w:trPr>
        <w:tc>
          <w:tcPr>
            <w:tcW w:w="660" w:type="dxa"/>
            <w:tcBorders>
              <w:left w:val="single" w:sz="8" w:space="0" w:color="auto"/>
              <w:bottom w:val="single" w:sz="8" w:space="0" w:color="auto"/>
            </w:tcBorders>
            <w:vAlign w:val="bottom"/>
          </w:tcPr>
          <w:p w:rsidR="0008691E" w:rsidRDefault="0008691E" w:rsidP="00BC5FFE">
            <w:pPr>
              <w:jc w:val="both"/>
              <w:rPr>
                <w:sz w:val="24"/>
                <w:szCs w:val="24"/>
              </w:rPr>
            </w:pPr>
          </w:p>
        </w:tc>
        <w:tc>
          <w:tcPr>
            <w:tcW w:w="60" w:type="dxa"/>
            <w:tcBorders>
              <w:bottom w:val="single" w:sz="8" w:space="0" w:color="auto"/>
              <w:right w:val="single" w:sz="8" w:space="0" w:color="auto"/>
            </w:tcBorders>
            <w:vAlign w:val="bottom"/>
          </w:tcPr>
          <w:p w:rsidR="0008691E" w:rsidRDefault="0008691E" w:rsidP="00BC5FFE">
            <w:pPr>
              <w:jc w:val="both"/>
              <w:rPr>
                <w:sz w:val="24"/>
                <w:szCs w:val="24"/>
              </w:rPr>
            </w:pPr>
          </w:p>
        </w:tc>
        <w:tc>
          <w:tcPr>
            <w:tcW w:w="4400" w:type="dxa"/>
            <w:gridSpan w:val="7"/>
            <w:tcBorders>
              <w:bottom w:val="single" w:sz="8" w:space="0" w:color="auto"/>
              <w:right w:val="single" w:sz="8" w:space="0" w:color="auto"/>
            </w:tcBorders>
            <w:vAlign w:val="bottom"/>
          </w:tcPr>
          <w:p w:rsidR="0008691E" w:rsidRDefault="0008691E" w:rsidP="00BC5FFE">
            <w:pPr>
              <w:jc w:val="both"/>
              <w:rPr>
                <w:sz w:val="24"/>
                <w:szCs w:val="24"/>
              </w:rPr>
            </w:pPr>
          </w:p>
        </w:tc>
        <w:tc>
          <w:tcPr>
            <w:tcW w:w="4500" w:type="dxa"/>
            <w:gridSpan w:val="4"/>
            <w:tcBorders>
              <w:bottom w:val="single" w:sz="8" w:space="0" w:color="auto"/>
              <w:right w:val="single" w:sz="8" w:space="0" w:color="auto"/>
            </w:tcBorders>
            <w:vAlign w:val="bottom"/>
          </w:tcPr>
          <w:p w:rsidR="0008691E" w:rsidRDefault="0008691E" w:rsidP="00BC5FFE">
            <w:pPr>
              <w:jc w:val="both"/>
              <w:rPr>
                <w:sz w:val="24"/>
                <w:szCs w:val="24"/>
              </w:rPr>
            </w:pPr>
          </w:p>
        </w:tc>
        <w:tc>
          <w:tcPr>
            <w:tcW w:w="32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58"/>
        </w:trPr>
        <w:tc>
          <w:tcPr>
            <w:tcW w:w="660" w:type="dxa"/>
            <w:tcBorders>
              <w:left w:val="single" w:sz="8" w:space="0" w:color="auto"/>
            </w:tcBorders>
            <w:vAlign w:val="bottom"/>
          </w:tcPr>
          <w:p w:rsidR="0008691E" w:rsidRDefault="0008691E" w:rsidP="00BC5FFE">
            <w:pPr>
              <w:spacing w:line="258" w:lineRule="exact"/>
              <w:ind w:left="140"/>
              <w:jc w:val="both"/>
              <w:rPr>
                <w:sz w:val="20"/>
                <w:szCs w:val="20"/>
              </w:rPr>
            </w:pPr>
            <w:r>
              <w:rPr>
                <w:rFonts w:ascii="Times New Roman" w:eastAsia="Times New Roman" w:hAnsi="Times New Roman" w:cs="Times New Roman"/>
                <w:sz w:val="24"/>
                <w:szCs w:val="24"/>
              </w:rPr>
              <w:t>5</w:t>
            </w:r>
          </w:p>
        </w:tc>
        <w:tc>
          <w:tcPr>
            <w:tcW w:w="60" w:type="dxa"/>
            <w:tcBorders>
              <w:right w:val="single" w:sz="8" w:space="0" w:color="auto"/>
            </w:tcBorders>
            <w:vAlign w:val="bottom"/>
          </w:tcPr>
          <w:p w:rsidR="0008691E" w:rsidRDefault="0008691E" w:rsidP="00BC5FFE">
            <w:pPr>
              <w:jc w:val="both"/>
            </w:pPr>
          </w:p>
        </w:tc>
        <w:tc>
          <w:tcPr>
            <w:tcW w:w="4400" w:type="dxa"/>
            <w:gridSpan w:val="7"/>
            <w:tcBorders>
              <w:right w:val="single" w:sz="8" w:space="0" w:color="auto"/>
            </w:tcBorders>
            <w:vAlign w:val="bottom"/>
          </w:tcPr>
          <w:p w:rsidR="0008691E" w:rsidRDefault="0008691E" w:rsidP="00BC5FFE">
            <w:pPr>
              <w:spacing w:line="258" w:lineRule="exact"/>
              <w:ind w:left="100"/>
              <w:jc w:val="both"/>
              <w:rPr>
                <w:sz w:val="20"/>
                <w:szCs w:val="20"/>
              </w:rPr>
            </w:pPr>
            <w:r>
              <w:rPr>
                <w:rFonts w:ascii="Times New Roman" w:eastAsia="Times New Roman" w:hAnsi="Times New Roman" w:cs="Times New Roman"/>
                <w:sz w:val="24"/>
                <w:szCs w:val="24"/>
              </w:rPr>
              <w:t>Не ставится при трѐх исправлениях, но</w:t>
            </w:r>
          </w:p>
        </w:tc>
        <w:tc>
          <w:tcPr>
            <w:tcW w:w="4500" w:type="dxa"/>
            <w:gridSpan w:val="4"/>
            <w:tcBorders>
              <w:right w:val="single" w:sz="8" w:space="0" w:color="auto"/>
            </w:tcBorders>
            <w:vAlign w:val="bottom"/>
          </w:tcPr>
          <w:p w:rsidR="0008691E" w:rsidRDefault="0008691E" w:rsidP="00BC5FFE">
            <w:pPr>
              <w:spacing w:line="258" w:lineRule="exact"/>
              <w:ind w:left="80"/>
              <w:jc w:val="both"/>
              <w:rPr>
                <w:sz w:val="20"/>
                <w:szCs w:val="20"/>
              </w:rPr>
            </w:pPr>
            <w:r>
              <w:rPr>
                <w:rFonts w:ascii="Times New Roman" w:eastAsia="Times New Roman" w:hAnsi="Times New Roman" w:cs="Times New Roman"/>
                <w:sz w:val="24"/>
                <w:szCs w:val="24"/>
              </w:rPr>
              <w:t>Допущены 1  негрубая  ошибка или  1-2</w:t>
            </w:r>
          </w:p>
        </w:tc>
        <w:tc>
          <w:tcPr>
            <w:tcW w:w="320" w:type="dxa"/>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269"/>
        </w:trPr>
        <w:tc>
          <w:tcPr>
            <w:tcW w:w="660" w:type="dxa"/>
            <w:tcBorders>
              <w:left w:val="single" w:sz="8" w:space="0" w:color="auto"/>
            </w:tcBorders>
            <w:vAlign w:val="bottom"/>
          </w:tcPr>
          <w:p w:rsidR="0008691E" w:rsidRDefault="0008691E" w:rsidP="00BC5FFE">
            <w:pPr>
              <w:jc w:val="both"/>
              <w:rPr>
                <w:sz w:val="23"/>
                <w:szCs w:val="23"/>
              </w:rPr>
            </w:pPr>
          </w:p>
        </w:tc>
        <w:tc>
          <w:tcPr>
            <w:tcW w:w="60" w:type="dxa"/>
            <w:tcBorders>
              <w:right w:val="single" w:sz="8" w:space="0" w:color="auto"/>
            </w:tcBorders>
            <w:vAlign w:val="bottom"/>
          </w:tcPr>
          <w:p w:rsidR="0008691E" w:rsidRDefault="0008691E" w:rsidP="00BC5FFE">
            <w:pPr>
              <w:jc w:val="both"/>
              <w:rPr>
                <w:sz w:val="23"/>
                <w:szCs w:val="23"/>
              </w:rPr>
            </w:pPr>
          </w:p>
        </w:tc>
        <w:tc>
          <w:tcPr>
            <w:tcW w:w="4060" w:type="dxa"/>
            <w:gridSpan w:val="6"/>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при  одной  негрубой  ошибке можно</w:t>
            </w:r>
          </w:p>
        </w:tc>
        <w:tc>
          <w:tcPr>
            <w:tcW w:w="340" w:type="dxa"/>
            <w:tcBorders>
              <w:right w:val="single" w:sz="8" w:space="0" w:color="auto"/>
            </w:tcBorders>
            <w:vAlign w:val="bottom"/>
          </w:tcPr>
          <w:p w:rsidR="0008691E" w:rsidRDefault="0008691E" w:rsidP="00BC5FFE">
            <w:pPr>
              <w:jc w:val="both"/>
              <w:rPr>
                <w:sz w:val="23"/>
                <w:szCs w:val="23"/>
              </w:rPr>
            </w:pPr>
          </w:p>
        </w:tc>
        <w:tc>
          <w:tcPr>
            <w:tcW w:w="4500" w:type="dxa"/>
            <w:gridSpan w:val="4"/>
            <w:tcBorders>
              <w:right w:val="single" w:sz="8" w:space="0" w:color="auto"/>
            </w:tcBorders>
            <w:vAlign w:val="bottom"/>
          </w:tcPr>
          <w:p w:rsidR="0008691E" w:rsidRDefault="0008691E" w:rsidP="00BC5FFE">
            <w:pPr>
              <w:spacing w:line="268" w:lineRule="exact"/>
              <w:ind w:left="80"/>
              <w:jc w:val="both"/>
              <w:rPr>
                <w:sz w:val="20"/>
                <w:szCs w:val="20"/>
              </w:rPr>
            </w:pPr>
            <w:r>
              <w:rPr>
                <w:rFonts w:ascii="Times New Roman" w:eastAsia="Times New Roman" w:hAnsi="Times New Roman" w:cs="Times New Roman"/>
                <w:sz w:val="24"/>
                <w:szCs w:val="24"/>
              </w:rPr>
              <w:t>дисграфических ошибок, работа написана</w:t>
            </w:r>
          </w:p>
        </w:tc>
        <w:tc>
          <w:tcPr>
            <w:tcW w:w="320" w:type="dxa"/>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85"/>
        </w:trPr>
        <w:tc>
          <w:tcPr>
            <w:tcW w:w="660" w:type="dxa"/>
            <w:tcBorders>
              <w:left w:val="single" w:sz="8" w:space="0" w:color="auto"/>
              <w:bottom w:val="single" w:sz="8" w:space="0" w:color="auto"/>
            </w:tcBorders>
            <w:vAlign w:val="bottom"/>
          </w:tcPr>
          <w:p w:rsidR="0008691E" w:rsidRDefault="0008691E" w:rsidP="00BC5FFE">
            <w:pPr>
              <w:jc w:val="both"/>
              <w:rPr>
                <w:sz w:val="24"/>
                <w:szCs w:val="24"/>
              </w:rPr>
            </w:pPr>
          </w:p>
        </w:tc>
        <w:tc>
          <w:tcPr>
            <w:tcW w:w="60" w:type="dxa"/>
            <w:tcBorders>
              <w:bottom w:val="single" w:sz="8" w:space="0" w:color="auto"/>
              <w:right w:val="single" w:sz="8" w:space="0" w:color="auto"/>
            </w:tcBorders>
            <w:vAlign w:val="bottom"/>
          </w:tcPr>
          <w:p w:rsidR="0008691E" w:rsidRDefault="0008691E" w:rsidP="00BC5FFE">
            <w:pPr>
              <w:jc w:val="both"/>
              <w:rPr>
                <w:sz w:val="24"/>
                <w:szCs w:val="24"/>
              </w:rPr>
            </w:pPr>
          </w:p>
        </w:tc>
        <w:tc>
          <w:tcPr>
            <w:tcW w:w="1200" w:type="dxa"/>
            <w:gridSpan w:val="2"/>
            <w:tcBorders>
              <w:bottom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ставить</w:t>
            </w:r>
          </w:p>
        </w:tc>
        <w:tc>
          <w:tcPr>
            <w:tcW w:w="780" w:type="dxa"/>
            <w:tcBorders>
              <w:bottom w:val="single" w:sz="8" w:space="0" w:color="auto"/>
            </w:tcBorders>
            <w:vAlign w:val="bottom"/>
          </w:tcPr>
          <w:p w:rsidR="0008691E" w:rsidRDefault="0008691E" w:rsidP="00BC5FFE">
            <w:pPr>
              <w:jc w:val="both"/>
              <w:rPr>
                <w:sz w:val="24"/>
                <w:szCs w:val="24"/>
              </w:rPr>
            </w:pPr>
          </w:p>
        </w:tc>
        <w:tc>
          <w:tcPr>
            <w:tcW w:w="980" w:type="dxa"/>
            <w:tcBorders>
              <w:bottom w:val="single" w:sz="8" w:space="0" w:color="auto"/>
            </w:tcBorders>
            <w:vAlign w:val="bottom"/>
          </w:tcPr>
          <w:p w:rsidR="0008691E" w:rsidRDefault="0008691E" w:rsidP="00BC5FFE">
            <w:pPr>
              <w:jc w:val="both"/>
              <w:rPr>
                <w:sz w:val="24"/>
                <w:szCs w:val="24"/>
              </w:rPr>
            </w:pPr>
          </w:p>
        </w:tc>
        <w:tc>
          <w:tcPr>
            <w:tcW w:w="80" w:type="dxa"/>
            <w:tcBorders>
              <w:bottom w:val="single" w:sz="8" w:space="0" w:color="auto"/>
            </w:tcBorders>
            <w:vAlign w:val="bottom"/>
          </w:tcPr>
          <w:p w:rsidR="0008691E" w:rsidRDefault="0008691E" w:rsidP="00BC5FFE">
            <w:pPr>
              <w:jc w:val="both"/>
              <w:rPr>
                <w:sz w:val="24"/>
                <w:szCs w:val="24"/>
              </w:rPr>
            </w:pPr>
          </w:p>
        </w:tc>
        <w:tc>
          <w:tcPr>
            <w:tcW w:w="1020" w:type="dxa"/>
            <w:tcBorders>
              <w:bottom w:val="single" w:sz="8" w:space="0" w:color="auto"/>
            </w:tcBorders>
            <w:vAlign w:val="bottom"/>
          </w:tcPr>
          <w:p w:rsidR="0008691E" w:rsidRDefault="0008691E" w:rsidP="00BC5FFE">
            <w:pPr>
              <w:jc w:val="both"/>
              <w:rPr>
                <w:sz w:val="24"/>
                <w:szCs w:val="24"/>
              </w:rPr>
            </w:pPr>
          </w:p>
        </w:tc>
        <w:tc>
          <w:tcPr>
            <w:tcW w:w="340" w:type="dxa"/>
            <w:tcBorders>
              <w:bottom w:val="single" w:sz="8" w:space="0" w:color="auto"/>
              <w:right w:val="single" w:sz="8" w:space="0" w:color="auto"/>
            </w:tcBorders>
            <w:vAlign w:val="bottom"/>
          </w:tcPr>
          <w:p w:rsidR="0008691E" w:rsidRDefault="0008691E" w:rsidP="00BC5FFE">
            <w:pPr>
              <w:jc w:val="both"/>
              <w:rPr>
                <w:sz w:val="24"/>
                <w:szCs w:val="24"/>
              </w:rPr>
            </w:pPr>
          </w:p>
        </w:tc>
        <w:tc>
          <w:tcPr>
            <w:tcW w:w="2620" w:type="dxa"/>
            <w:gridSpan w:val="3"/>
            <w:tcBorders>
              <w:bottom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sz w:val="24"/>
                <w:szCs w:val="24"/>
              </w:rPr>
              <w:t>аккуратно</w:t>
            </w:r>
          </w:p>
        </w:tc>
        <w:tc>
          <w:tcPr>
            <w:tcW w:w="1880" w:type="dxa"/>
            <w:tcBorders>
              <w:bottom w:val="single" w:sz="8" w:space="0" w:color="auto"/>
              <w:right w:val="single" w:sz="8" w:space="0" w:color="auto"/>
            </w:tcBorders>
            <w:vAlign w:val="bottom"/>
          </w:tcPr>
          <w:p w:rsidR="0008691E" w:rsidRDefault="0008691E" w:rsidP="00BC5FFE">
            <w:pPr>
              <w:jc w:val="both"/>
              <w:rPr>
                <w:sz w:val="24"/>
                <w:szCs w:val="24"/>
              </w:rPr>
            </w:pPr>
          </w:p>
        </w:tc>
        <w:tc>
          <w:tcPr>
            <w:tcW w:w="32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64"/>
        </w:trPr>
        <w:tc>
          <w:tcPr>
            <w:tcW w:w="660" w:type="dxa"/>
            <w:tcBorders>
              <w:left w:val="single" w:sz="8" w:space="0" w:color="auto"/>
            </w:tcBorders>
            <w:vAlign w:val="bottom"/>
          </w:tcPr>
          <w:p w:rsidR="0008691E" w:rsidRDefault="0008691E" w:rsidP="00BC5FFE">
            <w:pPr>
              <w:spacing w:line="264" w:lineRule="exact"/>
              <w:ind w:left="140"/>
              <w:jc w:val="both"/>
              <w:rPr>
                <w:sz w:val="20"/>
                <w:szCs w:val="20"/>
              </w:rPr>
            </w:pPr>
            <w:r>
              <w:rPr>
                <w:rFonts w:ascii="Times New Roman" w:eastAsia="Times New Roman" w:hAnsi="Times New Roman" w:cs="Times New Roman"/>
                <w:sz w:val="24"/>
                <w:szCs w:val="24"/>
              </w:rPr>
              <w:t>4</w:t>
            </w:r>
          </w:p>
        </w:tc>
        <w:tc>
          <w:tcPr>
            <w:tcW w:w="60" w:type="dxa"/>
            <w:tcBorders>
              <w:right w:val="single" w:sz="8" w:space="0" w:color="auto"/>
            </w:tcBorders>
            <w:vAlign w:val="bottom"/>
          </w:tcPr>
          <w:p w:rsidR="0008691E" w:rsidRDefault="0008691E" w:rsidP="00BC5FFE">
            <w:pPr>
              <w:jc w:val="both"/>
            </w:pPr>
          </w:p>
        </w:tc>
        <w:tc>
          <w:tcPr>
            <w:tcW w:w="1200" w:type="dxa"/>
            <w:gridSpan w:val="2"/>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w w:val="96"/>
                <w:sz w:val="24"/>
                <w:szCs w:val="24"/>
              </w:rPr>
              <w:t>Допущены</w:t>
            </w:r>
          </w:p>
        </w:tc>
        <w:tc>
          <w:tcPr>
            <w:tcW w:w="2860" w:type="dxa"/>
            <w:gridSpan w:val="4"/>
            <w:vAlign w:val="bottom"/>
          </w:tcPr>
          <w:p w:rsidR="0008691E" w:rsidRDefault="0008691E" w:rsidP="00BC5FFE">
            <w:pPr>
              <w:spacing w:line="264" w:lineRule="exact"/>
              <w:ind w:right="140"/>
              <w:jc w:val="both"/>
              <w:rPr>
                <w:sz w:val="20"/>
                <w:szCs w:val="20"/>
              </w:rPr>
            </w:pPr>
            <w:r>
              <w:rPr>
                <w:rFonts w:ascii="Times New Roman" w:eastAsia="Times New Roman" w:hAnsi="Times New Roman" w:cs="Times New Roman"/>
                <w:sz w:val="24"/>
                <w:szCs w:val="24"/>
              </w:rPr>
              <w:t>орфографические    и</w:t>
            </w:r>
          </w:p>
        </w:tc>
        <w:tc>
          <w:tcPr>
            <w:tcW w:w="340" w:type="dxa"/>
            <w:tcBorders>
              <w:right w:val="single" w:sz="8" w:space="0" w:color="auto"/>
            </w:tcBorders>
            <w:vAlign w:val="bottom"/>
          </w:tcPr>
          <w:p w:rsidR="0008691E" w:rsidRDefault="0008691E" w:rsidP="00BC5FFE">
            <w:pPr>
              <w:spacing w:line="264" w:lineRule="exact"/>
              <w:ind w:right="80"/>
              <w:jc w:val="both"/>
              <w:rPr>
                <w:sz w:val="20"/>
                <w:szCs w:val="20"/>
              </w:rPr>
            </w:pPr>
            <w:r>
              <w:rPr>
                <w:rFonts w:ascii="Times New Roman" w:eastAsia="Times New Roman" w:hAnsi="Times New Roman" w:cs="Times New Roman"/>
                <w:w w:val="99"/>
                <w:sz w:val="24"/>
                <w:szCs w:val="24"/>
              </w:rPr>
              <w:t>2</w:t>
            </w:r>
          </w:p>
        </w:tc>
        <w:tc>
          <w:tcPr>
            <w:tcW w:w="4500" w:type="dxa"/>
            <w:gridSpan w:val="4"/>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Допущены 1-2 орфографические ошибки,</w:t>
            </w:r>
          </w:p>
        </w:tc>
        <w:tc>
          <w:tcPr>
            <w:tcW w:w="320" w:type="dxa"/>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276"/>
        </w:trPr>
        <w:tc>
          <w:tcPr>
            <w:tcW w:w="660" w:type="dxa"/>
            <w:tcBorders>
              <w:left w:val="single" w:sz="8" w:space="0" w:color="auto"/>
            </w:tcBorders>
            <w:vAlign w:val="bottom"/>
          </w:tcPr>
          <w:p w:rsidR="0008691E" w:rsidRDefault="0008691E" w:rsidP="00BC5FFE">
            <w:pPr>
              <w:jc w:val="both"/>
              <w:rPr>
                <w:sz w:val="24"/>
                <w:szCs w:val="24"/>
              </w:rPr>
            </w:pPr>
          </w:p>
        </w:tc>
        <w:tc>
          <w:tcPr>
            <w:tcW w:w="60" w:type="dxa"/>
            <w:tcBorders>
              <w:right w:val="single" w:sz="8" w:space="0" w:color="auto"/>
            </w:tcBorders>
            <w:vAlign w:val="bottom"/>
          </w:tcPr>
          <w:p w:rsidR="0008691E" w:rsidRDefault="0008691E" w:rsidP="00BC5FFE">
            <w:pPr>
              <w:jc w:val="both"/>
              <w:rPr>
                <w:sz w:val="24"/>
                <w:szCs w:val="24"/>
              </w:rPr>
            </w:pPr>
          </w:p>
        </w:tc>
        <w:tc>
          <w:tcPr>
            <w:tcW w:w="1980" w:type="dxa"/>
            <w:gridSpan w:val="3"/>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пунктуационные</w:t>
            </w:r>
          </w:p>
        </w:tc>
        <w:tc>
          <w:tcPr>
            <w:tcW w:w="1060" w:type="dxa"/>
            <w:gridSpan w:val="2"/>
            <w:vAlign w:val="bottom"/>
          </w:tcPr>
          <w:p w:rsidR="0008691E" w:rsidRDefault="0008691E" w:rsidP="00BC5FFE">
            <w:pPr>
              <w:spacing w:line="264" w:lineRule="exact"/>
              <w:ind w:left="200"/>
              <w:jc w:val="both"/>
              <w:rPr>
                <w:sz w:val="20"/>
                <w:szCs w:val="20"/>
              </w:rPr>
            </w:pPr>
            <w:r>
              <w:rPr>
                <w:rFonts w:ascii="Times New Roman" w:eastAsia="Times New Roman" w:hAnsi="Times New Roman" w:cs="Times New Roman"/>
                <w:sz w:val="24"/>
                <w:szCs w:val="24"/>
              </w:rPr>
              <w:t>ошибки</w:t>
            </w:r>
          </w:p>
        </w:tc>
        <w:tc>
          <w:tcPr>
            <w:tcW w:w="1020" w:type="dxa"/>
            <w:vAlign w:val="bottom"/>
          </w:tcPr>
          <w:p w:rsidR="0008691E" w:rsidRDefault="0008691E" w:rsidP="00BC5FFE">
            <w:pPr>
              <w:spacing w:line="264" w:lineRule="exact"/>
              <w:ind w:right="180"/>
              <w:jc w:val="both"/>
              <w:rPr>
                <w:sz w:val="20"/>
                <w:szCs w:val="20"/>
              </w:rPr>
            </w:pPr>
            <w:r>
              <w:rPr>
                <w:rFonts w:ascii="Times New Roman" w:eastAsia="Times New Roman" w:hAnsi="Times New Roman" w:cs="Times New Roman"/>
                <w:sz w:val="24"/>
                <w:szCs w:val="24"/>
              </w:rPr>
              <w:t>или</w:t>
            </w:r>
          </w:p>
        </w:tc>
        <w:tc>
          <w:tcPr>
            <w:tcW w:w="340" w:type="dxa"/>
            <w:tcBorders>
              <w:right w:val="single" w:sz="8" w:space="0" w:color="auto"/>
            </w:tcBorders>
            <w:vAlign w:val="bottom"/>
          </w:tcPr>
          <w:p w:rsidR="0008691E" w:rsidRDefault="0008691E" w:rsidP="00BC5FFE">
            <w:pPr>
              <w:spacing w:line="264" w:lineRule="exact"/>
              <w:ind w:right="80"/>
              <w:jc w:val="both"/>
              <w:rPr>
                <w:sz w:val="20"/>
                <w:szCs w:val="20"/>
              </w:rPr>
            </w:pPr>
            <w:r>
              <w:rPr>
                <w:rFonts w:ascii="Times New Roman" w:eastAsia="Times New Roman" w:hAnsi="Times New Roman" w:cs="Times New Roman"/>
                <w:w w:val="99"/>
                <w:sz w:val="24"/>
                <w:szCs w:val="24"/>
              </w:rPr>
              <w:t>1</w:t>
            </w:r>
          </w:p>
        </w:tc>
        <w:tc>
          <w:tcPr>
            <w:tcW w:w="4500" w:type="dxa"/>
            <w:gridSpan w:val="4"/>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1-3  пунктуационных  и  1-3</w:t>
            </w:r>
          </w:p>
        </w:tc>
        <w:tc>
          <w:tcPr>
            <w:tcW w:w="32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660" w:type="dxa"/>
            <w:tcBorders>
              <w:left w:val="single" w:sz="8" w:space="0" w:color="auto"/>
            </w:tcBorders>
            <w:vAlign w:val="bottom"/>
          </w:tcPr>
          <w:p w:rsidR="0008691E" w:rsidRDefault="0008691E" w:rsidP="00BC5FFE">
            <w:pPr>
              <w:jc w:val="both"/>
              <w:rPr>
                <w:sz w:val="24"/>
                <w:szCs w:val="24"/>
              </w:rPr>
            </w:pPr>
          </w:p>
        </w:tc>
        <w:tc>
          <w:tcPr>
            <w:tcW w:w="60" w:type="dxa"/>
            <w:tcBorders>
              <w:right w:val="single" w:sz="8" w:space="0" w:color="auto"/>
            </w:tcBorders>
            <w:vAlign w:val="bottom"/>
          </w:tcPr>
          <w:p w:rsidR="0008691E" w:rsidRDefault="0008691E" w:rsidP="00BC5FFE">
            <w:pPr>
              <w:jc w:val="both"/>
              <w:rPr>
                <w:sz w:val="24"/>
                <w:szCs w:val="24"/>
              </w:rPr>
            </w:pPr>
          </w:p>
        </w:tc>
        <w:tc>
          <w:tcPr>
            <w:tcW w:w="4400" w:type="dxa"/>
            <w:gridSpan w:val="7"/>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орфографическая и  3 пунктуационные</w:t>
            </w:r>
          </w:p>
        </w:tc>
        <w:tc>
          <w:tcPr>
            <w:tcW w:w="4500" w:type="dxa"/>
            <w:gridSpan w:val="4"/>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дисграфических ошибок, работа</w:t>
            </w:r>
          </w:p>
        </w:tc>
        <w:tc>
          <w:tcPr>
            <w:tcW w:w="32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69"/>
        </w:trPr>
        <w:tc>
          <w:tcPr>
            <w:tcW w:w="660" w:type="dxa"/>
            <w:tcBorders>
              <w:left w:val="single" w:sz="8" w:space="0" w:color="auto"/>
            </w:tcBorders>
            <w:vAlign w:val="bottom"/>
          </w:tcPr>
          <w:p w:rsidR="0008691E" w:rsidRDefault="0008691E" w:rsidP="00BC5FFE">
            <w:pPr>
              <w:jc w:val="both"/>
              <w:rPr>
                <w:sz w:val="23"/>
                <w:szCs w:val="23"/>
              </w:rPr>
            </w:pPr>
          </w:p>
        </w:tc>
        <w:tc>
          <w:tcPr>
            <w:tcW w:w="60" w:type="dxa"/>
            <w:tcBorders>
              <w:right w:val="single" w:sz="8" w:space="0" w:color="auto"/>
            </w:tcBorders>
            <w:vAlign w:val="bottom"/>
          </w:tcPr>
          <w:p w:rsidR="0008691E" w:rsidRDefault="0008691E" w:rsidP="00BC5FFE">
            <w:pPr>
              <w:jc w:val="both"/>
              <w:rPr>
                <w:sz w:val="23"/>
                <w:szCs w:val="23"/>
              </w:rPr>
            </w:pPr>
          </w:p>
        </w:tc>
        <w:tc>
          <w:tcPr>
            <w:tcW w:w="1200" w:type="dxa"/>
            <w:gridSpan w:val="2"/>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ошибки</w:t>
            </w:r>
          </w:p>
        </w:tc>
        <w:tc>
          <w:tcPr>
            <w:tcW w:w="780" w:type="dxa"/>
            <w:vAlign w:val="bottom"/>
          </w:tcPr>
          <w:p w:rsidR="0008691E" w:rsidRDefault="0008691E" w:rsidP="00BC5FFE">
            <w:pPr>
              <w:jc w:val="both"/>
              <w:rPr>
                <w:sz w:val="23"/>
                <w:szCs w:val="23"/>
              </w:rPr>
            </w:pPr>
          </w:p>
        </w:tc>
        <w:tc>
          <w:tcPr>
            <w:tcW w:w="980" w:type="dxa"/>
            <w:vAlign w:val="bottom"/>
          </w:tcPr>
          <w:p w:rsidR="0008691E" w:rsidRDefault="0008691E" w:rsidP="00BC5FFE">
            <w:pPr>
              <w:jc w:val="both"/>
              <w:rPr>
                <w:sz w:val="23"/>
                <w:szCs w:val="23"/>
              </w:rPr>
            </w:pPr>
          </w:p>
        </w:tc>
        <w:tc>
          <w:tcPr>
            <w:tcW w:w="80" w:type="dxa"/>
            <w:vAlign w:val="bottom"/>
          </w:tcPr>
          <w:p w:rsidR="0008691E" w:rsidRDefault="0008691E" w:rsidP="00BC5FFE">
            <w:pPr>
              <w:jc w:val="both"/>
              <w:rPr>
                <w:sz w:val="23"/>
                <w:szCs w:val="23"/>
              </w:rPr>
            </w:pPr>
          </w:p>
        </w:tc>
        <w:tc>
          <w:tcPr>
            <w:tcW w:w="1020" w:type="dxa"/>
            <w:vAlign w:val="bottom"/>
          </w:tcPr>
          <w:p w:rsidR="0008691E" w:rsidRDefault="0008691E" w:rsidP="00BC5FFE">
            <w:pPr>
              <w:jc w:val="both"/>
              <w:rPr>
                <w:sz w:val="23"/>
                <w:szCs w:val="23"/>
              </w:rPr>
            </w:pPr>
          </w:p>
        </w:tc>
        <w:tc>
          <w:tcPr>
            <w:tcW w:w="340" w:type="dxa"/>
            <w:tcBorders>
              <w:right w:val="single" w:sz="8" w:space="0" w:color="auto"/>
            </w:tcBorders>
            <w:vAlign w:val="bottom"/>
          </w:tcPr>
          <w:p w:rsidR="0008691E" w:rsidRDefault="0008691E" w:rsidP="00BC5FFE">
            <w:pPr>
              <w:jc w:val="both"/>
              <w:rPr>
                <w:sz w:val="23"/>
                <w:szCs w:val="23"/>
              </w:rPr>
            </w:pPr>
          </w:p>
        </w:tc>
        <w:tc>
          <w:tcPr>
            <w:tcW w:w="4500" w:type="dxa"/>
            <w:gridSpan w:val="4"/>
            <w:tcBorders>
              <w:right w:val="single" w:sz="8" w:space="0" w:color="auto"/>
            </w:tcBorders>
            <w:vAlign w:val="bottom"/>
          </w:tcPr>
          <w:p w:rsidR="0008691E" w:rsidRDefault="0008691E" w:rsidP="00BC5FFE">
            <w:pPr>
              <w:spacing w:line="268" w:lineRule="exact"/>
              <w:jc w:val="both"/>
              <w:rPr>
                <w:sz w:val="20"/>
                <w:szCs w:val="20"/>
              </w:rPr>
            </w:pPr>
            <w:r>
              <w:rPr>
                <w:rFonts w:ascii="Times New Roman" w:eastAsia="Times New Roman" w:hAnsi="Times New Roman" w:cs="Times New Roman"/>
                <w:sz w:val="24"/>
                <w:szCs w:val="24"/>
              </w:rPr>
              <w:t>написана аккуратно, но допущены 1-2</w:t>
            </w:r>
          </w:p>
        </w:tc>
        <w:tc>
          <w:tcPr>
            <w:tcW w:w="320" w:type="dxa"/>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85"/>
        </w:trPr>
        <w:tc>
          <w:tcPr>
            <w:tcW w:w="660" w:type="dxa"/>
            <w:tcBorders>
              <w:left w:val="single" w:sz="8" w:space="0" w:color="auto"/>
              <w:bottom w:val="single" w:sz="8" w:space="0" w:color="auto"/>
            </w:tcBorders>
            <w:vAlign w:val="bottom"/>
          </w:tcPr>
          <w:p w:rsidR="0008691E" w:rsidRDefault="0008691E" w:rsidP="00BC5FFE">
            <w:pPr>
              <w:jc w:val="both"/>
              <w:rPr>
                <w:sz w:val="24"/>
                <w:szCs w:val="24"/>
              </w:rPr>
            </w:pPr>
          </w:p>
        </w:tc>
        <w:tc>
          <w:tcPr>
            <w:tcW w:w="60" w:type="dxa"/>
            <w:tcBorders>
              <w:bottom w:val="single" w:sz="8" w:space="0" w:color="auto"/>
              <w:right w:val="single" w:sz="8" w:space="0" w:color="auto"/>
            </w:tcBorders>
            <w:vAlign w:val="bottom"/>
          </w:tcPr>
          <w:p w:rsidR="0008691E" w:rsidRDefault="0008691E" w:rsidP="00BC5FFE">
            <w:pPr>
              <w:jc w:val="both"/>
              <w:rPr>
                <w:sz w:val="24"/>
                <w:szCs w:val="24"/>
              </w:rPr>
            </w:pPr>
          </w:p>
        </w:tc>
        <w:tc>
          <w:tcPr>
            <w:tcW w:w="880" w:type="dxa"/>
            <w:tcBorders>
              <w:bottom w:val="single" w:sz="8" w:space="0" w:color="auto"/>
            </w:tcBorders>
            <w:vAlign w:val="bottom"/>
          </w:tcPr>
          <w:p w:rsidR="0008691E" w:rsidRDefault="0008691E" w:rsidP="00BC5FFE">
            <w:pPr>
              <w:jc w:val="both"/>
              <w:rPr>
                <w:sz w:val="24"/>
                <w:szCs w:val="24"/>
              </w:rPr>
            </w:pPr>
          </w:p>
        </w:tc>
        <w:tc>
          <w:tcPr>
            <w:tcW w:w="320" w:type="dxa"/>
            <w:tcBorders>
              <w:bottom w:val="single" w:sz="8" w:space="0" w:color="auto"/>
            </w:tcBorders>
            <w:vAlign w:val="bottom"/>
          </w:tcPr>
          <w:p w:rsidR="0008691E" w:rsidRDefault="0008691E" w:rsidP="00BC5FFE">
            <w:pPr>
              <w:jc w:val="both"/>
              <w:rPr>
                <w:sz w:val="24"/>
                <w:szCs w:val="24"/>
              </w:rPr>
            </w:pPr>
          </w:p>
        </w:tc>
        <w:tc>
          <w:tcPr>
            <w:tcW w:w="780" w:type="dxa"/>
            <w:tcBorders>
              <w:bottom w:val="single" w:sz="8" w:space="0" w:color="auto"/>
            </w:tcBorders>
            <w:vAlign w:val="bottom"/>
          </w:tcPr>
          <w:p w:rsidR="0008691E" w:rsidRDefault="0008691E" w:rsidP="00BC5FFE">
            <w:pPr>
              <w:jc w:val="both"/>
              <w:rPr>
                <w:sz w:val="24"/>
                <w:szCs w:val="24"/>
              </w:rPr>
            </w:pPr>
          </w:p>
        </w:tc>
        <w:tc>
          <w:tcPr>
            <w:tcW w:w="980" w:type="dxa"/>
            <w:tcBorders>
              <w:bottom w:val="single" w:sz="8" w:space="0" w:color="auto"/>
            </w:tcBorders>
            <w:vAlign w:val="bottom"/>
          </w:tcPr>
          <w:p w:rsidR="0008691E" w:rsidRDefault="0008691E" w:rsidP="00BC5FFE">
            <w:pPr>
              <w:jc w:val="both"/>
              <w:rPr>
                <w:sz w:val="24"/>
                <w:szCs w:val="24"/>
              </w:rPr>
            </w:pPr>
          </w:p>
        </w:tc>
        <w:tc>
          <w:tcPr>
            <w:tcW w:w="80" w:type="dxa"/>
            <w:tcBorders>
              <w:bottom w:val="single" w:sz="8" w:space="0" w:color="auto"/>
            </w:tcBorders>
            <w:vAlign w:val="bottom"/>
          </w:tcPr>
          <w:p w:rsidR="0008691E" w:rsidRDefault="0008691E" w:rsidP="00BC5FFE">
            <w:pPr>
              <w:jc w:val="both"/>
              <w:rPr>
                <w:sz w:val="24"/>
                <w:szCs w:val="24"/>
              </w:rPr>
            </w:pPr>
          </w:p>
        </w:tc>
        <w:tc>
          <w:tcPr>
            <w:tcW w:w="1020" w:type="dxa"/>
            <w:tcBorders>
              <w:bottom w:val="single" w:sz="8" w:space="0" w:color="auto"/>
            </w:tcBorders>
            <w:vAlign w:val="bottom"/>
          </w:tcPr>
          <w:p w:rsidR="0008691E" w:rsidRDefault="0008691E" w:rsidP="00BC5FFE">
            <w:pPr>
              <w:jc w:val="both"/>
              <w:rPr>
                <w:sz w:val="24"/>
                <w:szCs w:val="24"/>
              </w:rPr>
            </w:pPr>
          </w:p>
        </w:tc>
        <w:tc>
          <w:tcPr>
            <w:tcW w:w="340" w:type="dxa"/>
            <w:tcBorders>
              <w:bottom w:val="single" w:sz="8" w:space="0" w:color="auto"/>
              <w:right w:val="single" w:sz="8" w:space="0" w:color="auto"/>
            </w:tcBorders>
            <w:vAlign w:val="bottom"/>
          </w:tcPr>
          <w:p w:rsidR="0008691E" w:rsidRDefault="0008691E" w:rsidP="00BC5FFE">
            <w:pPr>
              <w:jc w:val="both"/>
              <w:rPr>
                <w:sz w:val="24"/>
                <w:szCs w:val="24"/>
              </w:rPr>
            </w:pPr>
          </w:p>
        </w:tc>
        <w:tc>
          <w:tcPr>
            <w:tcW w:w="2620" w:type="dxa"/>
            <w:gridSpan w:val="3"/>
            <w:tcBorders>
              <w:bottom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исправления</w:t>
            </w:r>
          </w:p>
        </w:tc>
        <w:tc>
          <w:tcPr>
            <w:tcW w:w="1880" w:type="dxa"/>
            <w:tcBorders>
              <w:bottom w:val="single" w:sz="8" w:space="0" w:color="auto"/>
              <w:right w:val="single" w:sz="8" w:space="0" w:color="auto"/>
            </w:tcBorders>
            <w:vAlign w:val="bottom"/>
          </w:tcPr>
          <w:p w:rsidR="0008691E" w:rsidRDefault="0008691E" w:rsidP="00BC5FFE">
            <w:pPr>
              <w:jc w:val="both"/>
              <w:rPr>
                <w:sz w:val="24"/>
                <w:szCs w:val="24"/>
              </w:rPr>
            </w:pPr>
          </w:p>
        </w:tc>
        <w:tc>
          <w:tcPr>
            <w:tcW w:w="32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64"/>
        </w:trPr>
        <w:tc>
          <w:tcPr>
            <w:tcW w:w="660" w:type="dxa"/>
            <w:tcBorders>
              <w:left w:val="single" w:sz="8" w:space="0" w:color="auto"/>
            </w:tcBorders>
            <w:vAlign w:val="bottom"/>
          </w:tcPr>
          <w:p w:rsidR="0008691E" w:rsidRDefault="0008691E" w:rsidP="00BC5FFE">
            <w:pPr>
              <w:spacing w:line="264" w:lineRule="exact"/>
              <w:ind w:left="140"/>
              <w:jc w:val="both"/>
              <w:rPr>
                <w:sz w:val="20"/>
                <w:szCs w:val="20"/>
              </w:rPr>
            </w:pPr>
            <w:r>
              <w:rPr>
                <w:rFonts w:ascii="Times New Roman" w:eastAsia="Times New Roman" w:hAnsi="Times New Roman" w:cs="Times New Roman"/>
                <w:sz w:val="24"/>
                <w:szCs w:val="24"/>
              </w:rPr>
              <w:t>3</w:t>
            </w:r>
          </w:p>
        </w:tc>
        <w:tc>
          <w:tcPr>
            <w:tcW w:w="60" w:type="dxa"/>
            <w:tcBorders>
              <w:right w:val="single" w:sz="8" w:space="0" w:color="auto"/>
            </w:tcBorders>
            <w:vAlign w:val="bottom"/>
          </w:tcPr>
          <w:p w:rsidR="0008691E" w:rsidRDefault="0008691E" w:rsidP="00BC5FFE">
            <w:pPr>
              <w:jc w:val="both"/>
            </w:pPr>
          </w:p>
        </w:tc>
        <w:tc>
          <w:tcPr>
            <w:tcW w:w="1980" w:type="dxa"/>
            <w:gridSpan w:val="3"/>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Допущены 3-4</w:t>
            </w:r>
          </w:p>
        </w:tc>
        <w:tc>
          <w:tcPr>
            <w:tcW w:w="2080" w:type="dxa"/>
            <w:gridSpan w:val="3"/>
            <w:vAlign w:val="bottom"/>
          </w:tcPr>
          <w:p w:rsidR="0008691E" w:rsidRDefault="0008691E" w:rsidP="00BC5FFE">
            <w:pPr>
              <w:spacing w:line="264" w:lineRule="exact"/>
              <w:ind w:right="140"/>
              <w:jc w:val="both"/>
              <w:rPr>
                <w:sz w:val="20"/>
                <w:szCs w:val="20"/>
              </w:rPr>
            </w:pPr>
            <w:r>
              <w:rPr>
                <w:rFonts w:ascii="Times New Roman" w:eastAsia="Times New Roman" w:hAnsi="Times New Roman" w:cs="Times New Roman"/>
                <w:w w:val="99"/>
                <w:sz w:val="24"/>
                <w:szCs w:val="24"/>
              </w:rPr>
              <w:t>орфографические</w:t>
            </w:r>
          </w:p>
        </w:tc>
        <w:tc>
          <w:tcPr>
            <w:tcW w:w="340" w:type="dxa"/>
            <w:tcBorders>
              <w:right w:val="single" w:sz="8" w:space="0" w:color="auto"/>
            </w:tcBorders>
            <w:vAlign w:val="bottom"/>
          </w:tcPr>
          <w:p w:rsidR="0008691E" w:rsidRDefault="0008691E" w:rsidP="00BC5FFE">
            <w:pPr>
              <w:jc w:val="both"/>
            </w:pPr>
          </w:p>
        </w:tc>
        <w:tc>
          <w:tcPr>
            <w:tcW w:w="600" w:type="dxa"/>
            <w:vAlign w:val="bottom"/>
          </w:tcPr>
          <w:p w:rsidR="0008691E" w:rsidRDefault="0008691E" w:rsidP="00BC5FFE">
            <w:pPr>
              <w:jc w:val="both"/>
            </w:pPr>
          </w:p>
        </w:tc>
        <w:tc>
          <w:tcPr>
            <w:tcW w:w="680" w:type="dxa"/>
            <w:vAlign w:val="bottom"/>
          </w:tcPr>
          <w:p w:rsidR="0008691E" w:rsidRDefault="0008691E" w:rsidP="00BC5FFE">
            <w:pPr>
              <w:jc w:val="both"/>
            </w:pPr>
          </w:p>
        </w:tc>
        <w:tc>
          <w:tcPr>
            <w:tcW w:w="1340" w:type="dxa"/>
            <w:vAlign w:val="bottom"/>
          </w:tcPr>
          <w:p w:rsidR="0008691E" w:rsidRDefault="0008691E" w:rsidP="00BC5FFE">
            <w:pPr>
              <w:jc w:val="both"/>
            </w:pPr>
          </w:p>
        </w:tc>
        <w:tc>
          <w:tcPr>
            <w:tcW w:w="1880" w:type="dxa"/>
            <w:tcBorders>
              <w:right w:val="single" w:sz="8" w:space="0" w:color="auto"/>
            </w:tcBorders>
            <w:vAlign w:val="bottom"/>
          </w:tcPr>
          <w:p w:rsidR="0008691E" w:rsidRDefault="0008691E" w:rsidP="00BC5FFE">
            <w:pPr>
              <w:jc w:val="both"/>
            </w:pPr>
          </w:p>
        </w:tc>
        <w:tc>
          <w:tcPr>
            <w:tcW w:w="320" w:type="dxa"/>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273"/>
        </w:trPr>
        <w:tc>
          <w:tcPr>
            <w:tcW w:w="660" w:type="dxa"/>
            <w:tcBorders>
              <w:left w:val="single" w:sz="8" w:space="0" w:color="auto"/>
            </w:tcBorders>
            <w:vAlign w:val="bottom"/>
          </w:tcPr>
          <w:p w:rsidR="0008691E" w:rsidRDefault="0008691E" w:rsidP="00BC5FFE">
            <w:pPr>
              <w:jc w:val="both"/>
              <w:rPr>
                <w:sz w:val="23"/>
                <w:szCs w:val="23"/>
              </w:rPr>
            </w:pPr>
          </w:p>
        </w:tc>
        <w:tc>
          <w:tcPr>
            <w:tcW w:w="60" w:type="dxa"/>
            <w:tcBorders>
              <w:right w:val="single" w:sz="8" w:space="0" w:color="auto"/>
            </w:tcBorders>
            <w:vAlign w:val="bottom"/>
          </w:tcPr>
          <w:p w:rsidR="0008691E" w:rsidRDefault="0008691E" w:rsidP="00BC5FFE">
            <w:pPr>
              <w:jc w:val="both"/>
              <w:rPr>
                <w:sz w:val="23"/>
                <w:szCs w:val="23"/>
              </w:rPr>
            </w:pPr>
          </w:p>
        </w:tc>
        <w:tc>
          <w:tcPr>
            <w:tcW w:w="4400" w:type="dxa"/>
            <w:gridSpan w:val="7"/>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ошибки и  4 пунктуационные ошибки</w:t>
            </w:r>
          </w:p>
        </w:tc>
        <w:tc>
          <w:tcPr>
            <w:tcW w:w="4500" w:type="dxa"/>
            <w:gridSpan w:val="4"/>
            <w:tcBorders>
              <w:right w:val="single" w:sz="8" w:space="0" w:color="auto"/>
            </w:tcBorders>
            <w:vAlign w:val="bottom"/>
          </w:tcPr>
          <w:p w:rsidR="0008691E" w:rsidRDefault="0008691E" w:rsidP="00BC5FFE">
            <w:pPr>
              <w:spacing w:line="273" w:lineRule="exact"/>
              <w:ind w:left="80"/>
              <w:jc w:val="both"/>
              <w:rPr>
                <w:sz w:val="20"/>
                <w:szCs w:val="20"/>
              </w:rPr>
            </w:pPr>
            <w:r>
              <w:rPr>
                <w:rFonts w:ascii="Times New Roman" w:eastAsia="Times New Roman" w:hAnsi="Times New Roman" w:cs="Times New Roman"/>
                <w:sz w:val="24"/>
                <w:szCs w:val="24"/>
              </w:rPr>
              <w:t>Допущены 3-7 орфографических</w:t>
            </w:r>
          </w:p>
        </w:tc>
        <w:tc>
          <w:tcPr>
            <w:tcW w:w="320" w:type="dxa"/>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66"/>
        </w:trPr>
        <w:tc>
          <w:tcPr>
            <w:tcW w:w="660" w:type="dxa"/>
            <w:tcBorders>
              <w:left w:val="single" w:sz="8" w:space="0" w:color="auto"/>
            </w:tcBorders>
            <w:vAlign w:val="bottom"/>
          </w:tcPr>
          <w:p w:rsidR="0008691E" w:rsidRDefault="0008691E" w:rsidP="00BC5FFE">
            <w:pPr>
              <w:jc w:val="both"/>
              <w:rPr>
                <w:sz w:val="23"/>
                <w:szCs w:val="23"/>
              </w:rPr>
            </w:pPr>
          </w:p>
        </w:tc>
        <w:tc>
          <w:tcPr>
            <w:tcW w:w="60" w:type="dxa"/>
            <w:tcBorders>
              <w:right w:val="single" w:sz="8" w:space="0" w:color="auto"/>
            </w:tcBorders>
            <w:vAlign w:val="bottom"/>
          </w:tcPr>
          <w:p w:rsidR="0008691E" w:rsidRDefault="0008691E" w:rsidP="00BC5FFE">
            <w:pPr>
              <w:jc w:val="both"/>
              <w:rPr>
                <w:sz w:val="23"/>
                <w:szCs w:val="23"/>
              </w:rPr>
            </w:pPr>
          </w:p>
        </w:tc>
        <w:tc>
          <w:tcPr>
            <w:tcW w:w="4060" w:type="dxa"/>
            <w:gridSpan w:val="6"/>
            <w:vAlign w:val="bottom"/>
          </w:tcPr>
          <w:p w:rsidR="0008691E" w:rsidRDefault="0008691E" w:rsidP="00BC5FFE">
            <w:pPr>
              <w:spacing w:line="266" w:lineRule="exact"/>
              <w:ind w:left="100"/>
              <w:jc w:val="both"/>
              <w:rPr>
                <w:sz w:val="20"/>
                <w:szCs w:val="20"/>
              </w:rPr>
            </w:pPr>
            <w:r>
              <w:rPr>
                <w:rFonts w:ascii="Times New Roman" w:eastAsia="Times New Roman" w:hAnsi="Times New Roman" w:cs="Times New Roman"/>
                <w:sz w:val="24"/>
                <w:szCs w:val="24"/>
              </w:rPr>
              <w:t>или 5 орфографических ошибок</w:t>
            </w:r>
          </w:p>
        </w:tc>
        <w:tc>
          <w:tcPr>
            <w:tcW w:w="340" w:type="dxa"/>
            <w:tcBorders>
              <w:right w:val="single" w:sz="8" w:space="0" w:color="auto"/>
            </w:tcBorders>
            <w:vAlign w:val="bottom"/>
          </w:tcPr>
          <w:p w:rsidR="0008691E" w:rsidRDefault="0008691E" w:rsidP="00BC5FFE">
            <w:pPr>
              <w:jc w:val="both"/>
              <w:rPr>
                <w:sz w:val="23"/>
                <w:szCs w:val="23"/>
              </w:rPr>
            </w:pPr>
          </w:p>
        </w:tc>
        <w:tc>
          <w:tcPr>
            <w:tcW w:w="4500" w:type="dxa"/>
            <w:gridSpan w:val="4"/>
            <w:tcBorders>
              <w:right w:val="single" w:sz="8" w:space="0" w:color="auto"/>
            </w:tcBorders>
            <w:vAlign w:val="bottom"/>
          </w:tcPr>
          <w:p w:rsidR="0008691E" w:rsidRDefault="0008691E" w:rsidP="00BC5FFE">
            <w:pPr>
              <w:spacing w:line="266" w:lineRule="exact"/>
              <w:ind w:left="80"/>
              <w:jc w:val="both"/>
              <w:rPr>
                <w:sz w:val="20"/>
                <w:szCs w:val="20"/>
              </w:rPr>
            </w:pPr>
            <w:r>
              <w:rPr>
                <w:rFonts w:ascii="Times New Roman" w:eastAsia="Times New Roman" w:hAnsi="Times New Roman" w:cs="Times New Roman"/>
                <w:sz w:val="24"/>
                <w:szCs w:val="24"/>
              </w:rPr>
              <w:t>ошибок,   3-4   пунктуационных,   4-5</w:t>
            </w:r>
          </w:p>
        </w:tc>
        <w:tc>
          <w:tcPr>
            <w:tcW w:w="320" w:type="dxa"/>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76"/>
        </w:trPr>
        <w:tc>
          <w:tcPr>
            <w:tcW w:w="660" w:type="dxa"/>
            <w:tcBorders>
              <w:left w:val="single" w:sz="8" w:space="0" w:color="auto"/>
            </w:tcBorders>
            <w:vAlign w:val="bottom"/>
          </w:tcPr>
          <w:p w:rsidR="0008691E" w:rsidRDefault="0008691E" w:rsidP="00BC5FFE">
            <w:pPr>
              <w:jc w:val="both"/>
              <w:rPr>
                <w:sz w:val="24"/>
                <w:szCs w:val="24"/>
              </w:rPr>
            </w:pPr>
          </w:p>
        </w:tc>
        <w:tc>
          <w:tcPr>
            <w:tcW w:w="60" w:type="dxa"/>
            <w:tcBorders>
              <w:right w:val="single" w:sz="8" w:space="0" w:color="auto"/>
            </w:tcBorders>
            <w:vAlign w:val="bottom"/>
          </w:tcPr>
          <w:p w:rsidR="0008691E" w:rsidRDefault="0008691E" w:rsidP="00BC5FFE">
            <w:pPr>
              <w:jc w:val="both"/>
              <w:rPr>
                <w:sz w:val="24"/>
                <w:szCs w:val="24"/>
              </w:rPr>
            </w:pPr>
          </w:p>
        </w:tc>
        <w:tc>
          <w:tcPr>
            <w:tcW w:w="880" w:type="dxa"/>
            <w:vAlign w:val="bottom"/>
          </w:tcPr>
          <w:p w:rsidR="0008691E" w:rsidRDefault="0008691E" w:rsidP="00BC5FFE">
            <w:pPr>
              <w:jc w:val="both"/>
              <w:rPr>
                <w:sz w:val="24"/>
                <w:szCs w:val="24"/>
              </w:rPr>
            </w:pPr>
          </w:p>
        </w:tc>
        <w:tc>
          <w:tcPr>
            <w:tcW w:w="320" w:type="dxa"/>
            <w:vAlign w:val="bottom"/>
          </w:tcPr>
          <w:p w:rsidR="0008691E" w:rsidRDefault="0008691E" w:rsidP="00BC5FFE">
            <w:pPr>
              <w:jc w:val="both"/>
              <w:rPr>
                <w:sz w:val="24"/>
                <w:szCs w:val="24"/>
              </w:rPr>
            </w:pPr>
          </w:p>
        </w:tc>
        <w:tc>
          <w:tcPr>
            <w:tcW w:w="780" w:type="dxa"/>
            <w:vAlign w:val="bottom"/>
          </w:tcPr>
          <w:p w:rsidR="0008691E" w:rsidRDefault="0008691E" w:rsidP="00BC5FFE">
            <w:pPr>
              <w:jc w:val="both"/>
              <w:rPr>
                <w:sz w:val="24"/>
                <w:szCs w:val="24"/>
              </w:rPr>
            </w:pPr>
          </w:p>
        </w:tc>
        <w:tc>
          <w:tcPr>
            <w:tcW w:w="980" w:type="dxa"/>
            <w:vAlign w:val="bottom"/>
          </w:tcPr>
          <w:p w:rsidR="0008691E" w:rsidRDefault="0008691E" w:rsidP="00BC5FFE">
            <w:pPr>
              <w:jc w:val="both"/>
              <w:rPr>
                <w:sz w:val="24"/>
                <w:szCs w:val="24"/>
              </w:rPr>
            </w:pPr>
          </w:p>
        </w:tc>
        <w:tc>
          <w:tcPr>
            <w:tcW w:w="80" w:type="dxa"/>
            <w:vAlign w:val="bottom"/>
          </w:tcPr>
          <w:p w:rsidR="0008691E" w:rsidRDefault="0008691E" w:rsidP="00BC5FFE">
            <w:pPr>
              <w:jc w:val="both"/>
              <w:rPr>
                <w:sz w:val="24"/>
                <w:szCs w:val="24"/>
              </w:rPr>
            </w:pPr>
          </w:p>
        </w:tc>
        <w:tc>
          <w:tcPr>
            <w:tcW w:w="1020" w:type="dxa"/>
            <w:vAlign w:val="bottom"/>
          </w:tcPr>
          <w:p w:rsidR="0008691E" w:rsidRDefault="0008691E" w:rsidP="00BC5FFE">
            <w:pPr>
              <w:jc w:val="both"/>
              <w:rPr>
                <w:sz w:val="24"/>
                <w:szCs w:val="24"/>
              </w:rPr>
            </w:pPr>
          </w:p>
        </w:tc>
        <w:tc>
          <w:tcPr>
            <w:tcW w:w="340" w:type="dxa"/>
            <w:tcBorders>
              <w:right w:val="single" w:sz="8" w:space="0" w:color="auto"/>
            </w:tcBorders>
            <w:vAlign w:val="bottom"/>
          </w:tcPr>
          <w:p w:rsidR="0008691E" w:rsidRDefault="0008691E" w:rsidP="00BC5FFE">
            <w:pPr>
              <w:jc w:val="both"/>
              <w:rPr>
                <w:sz w:val="24"/>
                <w:szCs w:val="24"/>
              </w:rPr>
            </w:pPr>
          </w:p>
        </w:tc>
        <w:tc>
          <w:tcPr>
            <w:tcW w:w="2620" w:type="dxa"/>
            <w:gridSpan w:val="3"/>
            <w:vAlign w:val="bottom"/>
          </w:tcPr>
          <w:p w:rsidR="0008691E" w:rsidRDefault="0008691E" w:rsidP="00BC5FFE">
            <w:pPr>
              <w:ind w:left="80"/>
              <w:jc w:val="both"/>
              <w:rPr>
                <w:sz w:val="20"/>
                <w:szCs w:val="20"/>
              </w:rPr>
            </w:pPr>
            <w:r>
              <w:rPr>
                <w:rFonts w:ascii="Times New Roman" w:eastAsia="Times New Roman" w:hAnsi="Times New Roman" w:cs="Times New Roman"/>
                <w:sz w:val="24"/>
                <w:szCs w:val="24"/>
              </w:rPr>
              <w:t>дисграфических.</w:t>
            </w:r>
          </w:p>
        </w:tc>
        <w:tc>
          <w:tcPr>
            <w:tcW w:w="1880" w:type="dxa"/>
            <w:tcBorders>
              <w:right w:val="single" w:sz="8" w:space="0" w:color="auto"/>
            </w:tcBorders>
            <w:vAlign w:val="bottom"/>
          </w:tcPr>
          <w:p w:rsidR="0008691E" w:rsidRDefault="0008691E" w:rsidP="00BC5FFE">
            <w:pPr>
              <w:jc w:val="both"/>
              <w:rPr>
                <w:sz w:val="24"/>
                <w:szCs w:val="24"/>
              </w:rPr>
            </w:pPr>
          </w:p>
        </w:tc>
        <w:tc>
          <w:tcPr>
            <w:tcW w:w="32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85"/>
        </w:trPr>
        <w:tc>
          <w:tcPr>
            <w:tcW w:w="660" w:type="dxa"/>
            <w:tcBorders>
              <w:left w:val="single" w:sz="8" w:space="0" w:color="auto"/>
              <w:bottom w:val="single" w:sz="8" w:space="0" w:color="auto"/>
            </w:tcBorders>
            <w:vAlign w:val="bottom"/>
          </w:tcPr>
          <w:p w:rsidR="0008691E" w:rsidRDefault="0008691E" w:rsidP="00BC5FFE">
            <w:pPr>
              <w:jc w:val="both"/>
              <w:rPr>
                <w:sz w:val="24"/>
                <w:szCs w:val="24"/>
              </w:rPr>
            </w:pPr>
          </w:p>
        </w:tc>
        <w:tc>
          <w:tcPr>
            <w:tcW w:w="60" w:type="dxa"/>
            <w:tcBorders>
              <w:bottom w:val="single" w:sz="8" w:space="0" w:color="auto"/>
              <w:right w:val="single" w:sz="8" w:space="0" w:color="auto"/>
            </w:tcBorders>
            <w:vAlign w:val="bottom"/>
          </w:tcPr>
          <w:p w:rsidR="0008691E" w:rsidRDefault="0008691E" w:rsidP="00BC5FFE">
            <w:pPr>
              <w:jc w:val="both"/>
              <w:rPr>
                <w:sz w:val="24"/>
                <w:szCs w:val="24"/>
              </w:rPr>
            </w:pPr>
          </w:p>
        </w:tc>
        <w:tc>
          <w:tcPr>
            <w:tcW w:w="880" w:type="dxa"/>
            <w:tcBorders>
              <w:bottom w:val="single" w:sz="8" w:space="0" w:color="auto"/>
            </w:tcBorders>
            <w:vAlign w:val="bottom"/>
          </w:tcPr>
          <w:p w:rsidR="0008691E" w:rsidRDefault="0008691E" w:rsidP="00BC5FFE">
            <w:pPr>
              <w:jc w:val="both"/>
              <w:rPr>
                <w:sz w:val="24"/>
                <w:szCs w:val="24"/>
              </w:rPr>
            </w:pPr>
          </w:p>
        </w:tc>
        <w:tc>
          <w:tcPr>
            <w:tcW w:w="320" w:type="dxa"/>
            <w:tcBorders>
              <w:bottom w:val="single" w:sz="8" w:space="0" w:color="auto"/>
            </w:tcBorders>
            <w:vAlign w:val="bottom"/>
          </w:tcPr>
          <w:p w:rsidR="0008691E" w:rsidRDefault="0008691E" w:rsidP="00BC5FFE">
            <w:pPr>
              <w:jc w:val="both"/>
              <w:rPr>
                <w:sz w:val="24"/>
                <w:szCs w:val="24"/>
              </w:rPr>
            </w:pPr>
          </w:p>
        </w:tc>
        <w:tc>
          <w:tcPr>
            <w:tcW w:w="780" w:type="dxa"/>
            <w:tcBorders>
              <w:bottom w:val="single" w:sz="8" w:space="0" w:color="auto"/>
            </w:tcBorders>
            <w:vAlign w:val="bottom"/>
          </w:tcPr>
          <w:p w:rsidR="0008691E" w:rsidRDefault="0008691E" w:rsidP="00BC5FFE">
            <w:pPr>
              <w:jc w:val="both"/>
              <w:rPr>
                <w:sz w:val="24"/>
                <w:szCs w:val="24"/>
              </w:rPr>
            </w:pPr>
          </w:p>
        </w:tc>
        <w:tc>
          <w:tcPr>
            <w:tcW w:w="980" w:type="dxa"/>
            <w:tcBorders>
              <w:bottom w:val="single" w:sz="8" w:space="0" w:color="auto"/>
            </w:tcBorders>
            <w:vAlign w:val="bottom"/>
          </w:tcPr>
          <w:p w:rsidR="0008691E" w:rsidRDefault="0008691E" w:rsidP="00BC5FFE">
            <w:pPr>
              <w:jc w:val="both"/>
              <w:rPr>
                <w:sz w:val="24"/>
                <w:szCs w:val="24"/>
              </w:rPr>
            </w:pPr>
          </w:p>
        </w:tc>
        <w:tc>
          <w:tcPr>
            <w:tcW w:w="80" w:type="dxa"/>
            <w:tcBorders>
              <w:bottom w:val="single" w:sz="8" w:space="0" w:color="auto"/>
            </w:tcBorders>
            <w:vAlign w:val="bottom"/>
          </w:tcPr>
          <w:p w:rsidR="0008691E" w:rsidRDefault="0008691E" w:rsidP="00BC5FFE">
            <w:pPr>
              <w:jc w:val="both"/>
              <w:rPr>
                <w:sz w:val="24"/>
                <w:szCs w:val="24"/>
              </w:rPr>
            </w:pPr>
          </w:p>
        </w:tc>
        <w:tc>
          <w:tcPr>
            <w:tcW w:w="1020" w:type="dxa"/>
            <w:tcBorders>
              <w:bottom w:val="single" w:sz="8" w:space="0" w:color="auto"/>
            </w:tcBorders>
            <w:vAlign w:val="bottom"/>
          </w:tcPr>
          <w:p w:rsidR="0008691E" w:rsidRDefault="0008691E" w:rsidP="00BC5FFE">
            <w:pPr>
              <w:jc w:val="both"/>
              <w:rPr>
                <w:sz w:val="24"/>
                <w:szCs w:val="24"/>
              </w:rPr>
            </w:pPr>
          </w:p>
        </w:tc>
        <w:tc>
          <w:tcPr>
            <w:tcW w:w="340" w:type="dxa"/>
            <w:tcBorders>
              <w:bottom w:val="single" w:sz="8" w:space="0" w:color="auto"/>
              <w:right w:val="single" w:sz="8" w:space="0" w:color="auto"/>
            </w:tcBorders>
            <w:vAlign w:val="bottom"/>
          </w:tcPr>
          <w:p w:rsidR="0008691E" w:rsidRDefault="0008691E" w:rsidP="00BC5FFE">
            <w:pPr>
              <w:jc w:val="both"/>
              <w:rPr>
                <w:sz w:val="24"/>
                <w:szCs w:val="24"/>
              </w:rPr>
            </w:pPr>
          </w:p>
        </w:tc>
        <w:tc>
          <w:tcPr>
            <w:tcW w:w="4500" w:type="dxa"/>
            <w:gridSpan w:val="4"/>
            <w:tcBorders>
              <w:bottom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sz w:val="24"/>
                <w:szCs w:val="24"/>
              </w:rPr>
              <w:t>Допущены 1-2 исправления</w:t>
            </w:r>
          </w:p>
        </w:tc>
        <w:tc>
          <w:tcPr>
            <w:tcW w:w="32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64"/>
        </w:trPr>
        <w:tc>
          <w:tcPr>
            <w:tcW w:w="660" w:type="dxa"/>
            <w:tcBorders>
              <w:left w:val="single" w:sz="8" w:space="0" w:color="auto"/>
            </w:tcBorders>
            <w:vAlign w:val="bottom"/>
          </w:tcPr>
          <w:p w:rsidR="0008691E" w:rsidRDefault="0008691E" w:rsidP="00BC5FFE">
            <w:pPr>
              <w:spacing w:line="264" w:lineRule="exact"/>
              <w:ind w:left="140"/>
              <w:jc w:val="both"/>
              <w:rPr>
                <w:sz w:val="20"/>
                <w:szCs w:val="20"/>
              </w:rPr>
            </w:pPr>
            <w:r>
              <w:rPr>
                <w:rFonts w:ascii="Times New Roman" w:eastAsia="Times New Roman" w:hAnsi="Times New Roman" w:cs="Times New Roman"/>
                <w:sz w:val="24"/>
                <w:szCs w:val="24"/>
              </w:rPr>
              <w:t>2</w:t>
            </w:r>
          </w:p>
        </w:tc>
        <w:tc>
          <w:tcPr>
            <w:tcW w:w="60" w:type="dxa"/>
            <w:tcBorders>
              <w:right w:val="single" w:sz="8" w:space="0" w:color="auto"/>
            </w:tcBorders>
            <w:vAlign w:val="bottom"/>
          </w:tcPr>
          <w:p w:rsidR="0008691E" w:rsidRDefault="0008691E" w:rsidP="00BC5FFE">
            <w:pPr>
              <w:jc w:val="both"/>
            </w:pPr>
          </w:p>
        </w:tc>
        <w:tc>
          <w:tcPr>
            <w:tcW w:w="1980" w:type="dxa"/>
            <w:gridSpan w:val="3"/>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Допущены 5-8</w:t>
            </w:r>
          </w:p>
        </w:tc>
        <w:tc>
          <w:tcPr>
            <w:tcW w:w="2080" w:type="dxa"/>
            <w:gridSpan w:val="3"/>
            <w:vAlign w:val="bottom"/>
          </w:tcPr>
          <w:p w:rsidR="0008691E" w:rsidRDefault="0008691E" w:rsidP="00BC5FFE">
            <w:pPr>
              <w:spacing w:line="264" w:lineRule="exact"/>
              <w:ind w:right="120"/>
              <w:jc w:val="both"/>
              <w:rPr>
                <w:sz w:val="20"/>
                <w:szCs w:val="20"/>
              </w:rPr>
            </w:pPr>
            <w:r>
              <w:rPr>
                <w:rFonts w:ascii="Times New Roman" w:eastAsia="Times New Roman" w:hAnsi="Times New Roman" w:cs="Times New Roman"/>
                <w:w w:val="99"/>
                <w:sz w:val="24"/>
                <w:szCs w:val="24"/>
              </w:rPr>
              <w:t>орфографических</w:t>
            </w:r>
          </w:p>
        </w:tc>
        <w:tc>
          <w:tcPr>
            <w:tcW w:w="340" w:type="dxa"/>
            <w:tcBorders>
              <w:right w:val="single" w:sz="8" w:space="0" w:color="auto"/>
            </w:tcBorders>
            <w:vAlign w:val="bottom"/>
          </w:tcPr>
          <w:p w:rsidR="0008691E" w:rsidRDefault="0008691E" w:rsidP="00BC5FFE">
            <w:pPr>
              <w:jc w:val="both"/>
            </w:pPr>
          </w:p>
        </w:tc>
        <w:tc>
          <w:tcPr>
            <w:tcW w:w="4500" w:type="dxa"/>
            <w:gridSpan w:val="4"/>
            <w:tcBorders>
              <w:right w:val="single" w:sz="8" w:space="0" w:color="auto"/>
            </w:tcBorders>
            <w:vAlign w:val="bottom"/>
          </w:tcPr>
          <w:p w:rsidR="0008691E" w:rsidRDefault="0008691E" w:rsidP="00BC5FFE">
            <w:pPr>
              <w:spacing w:line="264" w:lineRule="exact"/>
              <w:ind w:left="80"/>
              <w:jc w:val="both"/>
              <w:rPr>
                <w:sz w:val="20"/>
                <w:szCs w:val="20"/>
              </w:rPr>
            </w:pPr>
            <w:r>
              <w:rPr>
                <w:rFonts w:ascii="Times New Roman" w:eastAsia="Times New Roman" w:hAnsi="Times New Roman" w:cs="Times New Roman"/>
                <w:sz w:val="24"/>
                <w:szCs w:val="24"/>
              </w:rPr>
              <w:t>Допущено более 8 орфографических, 4 и</w:t>
            </w:r>
          </w:p>
        </w:tc>
        <w:tc>
          <w:tcPr>
            <w:tcW w:w="320" w:type="dxa"/>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269"/>
        </w:trPr>
        <w:tc>
          <w:tcPr>
            <w:tcW w:w="660" w:type="dxa"/>
            <w:tcBorders>
              <w:left w:val="single" w:sz="8" w:space="0" w:color="auto"/>
            </w:tcBorders>
            <w:vAlign w:val="bottom"/>
          </w:tcPr>
          <w:p w:rsidR="0008691E" w:rsidRDefault="0008691E" w:rsidP="00BC5FFE">
            <w:pPr>
              <w:jc w:val="both"/>
              <w:rPr>
                <w:sz w:val="23"/>
                <w:szCs w:val="23"/>
              </w:rPr>
            </w:pPr>
          </w:p>
        </w:tc>
        <w:tc>
          <w:tcPr>
            <w:tcW w:w="60" w:type="dxa"/>
            <w:tcBorders>
              <w:right w:val="single" w:sz="8" w:space="0" w:color="auto"/>
            </w:tcBorders>
            <w:vAlign w:val="bottom"/>
          </w:tcPr>
          <w:p w:rsidR="0008691E" w:rsidRDefault="0008691E" w:rsidP="00BC5FFE">
            <w:pPr>
              <w:jc w:val="both"/>
              <w:rPr>
                <w:sz w:val="23"/>
                <w:szCs w:val="23"/>
              </w:rPr>
            </w:pPr>
          </w:p>
        </w:tc>
        <w:tc>
          <w:tcPr>
            <w:tcW w:w="1200" w:type="dxa"/>
            <w:gridSpan w:val="2"/>
            <w:vAlign w:val="bottom"/>
          </w:tcPr>
          <w:p w:rsidR="0008691E" w:rsidRDefault="0008691E" w:rsidP="00BC5FFE">
            <w:pPr>
              <w:spacing w:line="268" w:lineRule="exact"/>
              <w:ind w:left="100"/>
              <w:jc w:val="both"/>
              <w:rPr>
                <w:sz w:val="20"/>
                <w:szCs w:val="20"/>
              </w:rPr>
            </w:pPr>
            <w:r>
              <w:rPr>
                <w:rFonts w:ascii="Times New Roman" w:eastAsia="Times New Roman" w:hAnsi="Times New Roman" w:cs="Times New Roman"/>
                <w:sz w:val="24"/>
                <w:szCs w:val="24"/>
              </w:rPr>
              <w:t>ошибок</w:t>
            </w:r>
          </w:p>
        </w:tc>
        <w:tc>
          <w:tcPr>
            <w:tcW w:w="780" w:type="dxa"/>
            <w:vAlign w:val="bottom"/>
          </w:tcPr>
          <w:p w:rsidR="0008691E" w:rsidRDefault="0008691E" w:rsidP="00BC5FFE">
            <w:pPr>
              <w:jc w:val="both"/>
              <w:rPr>
                <w:sz w:val="23"/>
                <w:szCs w:val="23"/>
              </w:rPr>
            </w:pPr>
          </w:p>
        </w:tc>
        <w:tc>
          <w:tcPr>
            <w:tcW w:w="980" w:type="dxa"/>
            <w:vAlign w:val="bottom"/>
          </w:tcPr>
          <w:p w:rsidR="0008691E" w:rsidRDefault="0008691E" w:rsidP="00BC5FFE">
            <w:pPr>
              <w:jc w:val="both"/>
              <w:rPr>
                <w:sz w:val="23"/>
                <w:szCs w:val="23"/>
              </w:rPr>
            </w:pPr>
          </w:p>
        </w:tc>
        <w:tc>
          <w:tcPr>
            <w:tcW w:w="80" w:type="dxa"/>
            <w:vAlign w:val="bottom"/>
          </w:tcPr>
          <w:p w:rsidR="0008691E" w:rsidRDefault="0008691E" w:rsidP="00BC5FFE">
            <w:pPr>
              <w:jc w:val="both"/>
              <w:rPr>
                <w:sz w:val="23"/>
                <w:szCs w:val="23"/>
              </w:rPr>
            </w:pPr>
          </w:p>
        </w:tc>
        <w:tc>
          <w:tcPr>
            <w:tcW w:w="1020" w:type="dxa"/>
            <w:vAlign w:val="bottom"/>
          </w:tcPr>
          <w:p w:rsidR="0008691E" w:rsidRDefault="0008691E" w:rsidP="00BC5FFE">
            <w:pPr>
              <w:jc w:val="both"/>
              <w:rPr>
                <w:sz w:val="23"/>
                <w:szCs w:val="23"/>
              </w:rPr>
            </w:pPr>
          </w:p>
        </w:tc>
        <w:tc>
          <w:tcPr>
            <w:tcW w:w="340" w:type="dxa"/>
            <w:tcBorders>
              <w:right w:val="single" w:sz="8" w:space="0" w:color="auto"/>
            </w:tcBorders>
            <w:vAlign w:val="bottom"/>
          </w:tcPr>
          <w:p w:rsidR="0008691E" w:rsidRDefault="0008691E" w:rsidP="00BC5FFE">
            <w:pPr>
              <w:jc w:val="both"/>
              <w:rPr>
                <w:sz w:val="23"/>
                <w:szCs w:val="23"/>
              </w:rPr>
            </w:pPr>
          </w:p>
        </w:tc>
        <w:tc>
          <w:tcPr>
            <w:tcW w:w="4500" w:type="dxa"/>
            <w:gridSpan w:val="4"/>
            <w:tcBorders>
              <w:right w:val="single" w:sz="8" w:space="0" w:color="auto"/>
            </w:tcBorders>
            <w:vAlign w:val="bottom"/>
          </w:tcPr>
          <w:p w:rsidR="0008691E" w:rsidRDefault="0008691E" w:rsidP="00BC5FFE">
            <w:pPr>
              <w:spacing w:line="268" w:lineRule="exact"/>
              <w:ind w:left="80"/>
              <w:jc w:val="both"/>
              <w:rPr>
                <w:sz w:val="20"/>
                <w:szCs w:val="20"/>
              </w:rPr>
            </w:pPr>
            <w:r>
              <w:rPr>
                <w:rFonts w:ascii="Times New Roman" w:eastAsia="Times New Roman" w:hAnsi="Times New Roman" w:cs="Times New Roman"/>
                <w:sz w:val="24"/>
                <w:szCs w:val="24"/>
              </w:rPr>
              <w:t>более дисграфических ошибок.</w:t>
            </w:r>
          </w:p>
        </w:tc>
        <w:tc>
          <w:tcPr>
            <w:tcW w:w="320" w:type="dxa"/>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82"/>
        </w:trPr>
        <w:tc>
          <w:tcPr>
            <w:tcW w:w="660" w:type="dxa"/>
            <w:tcBorders>
              <w:left w:val="single" w:sz="8" w:space="0" w:color="auto"/>
              <w:bottom w:val="single" w:sz="8" w:space="0" w:color="auto"/>
            </w:tcBorders>
            <w:vAlign w:val="bottom"/>
          </w:tcPr>
          <w:p w:rsidR="0008691E" w:rsidRDefault="0008691E" w:rsidP="00BC5FFE">
            <w:pPr>
              <w:jc w:val="both"/>
              <w:rPr>
                <w:sz w:val="24"/>
                <w:szCs w:val="24"/>
              </w:rPr>
            </w:pPr>
          </w:p>
        </w:tc>
        <w:tc>
          <w:tcPr>
            <w:tcW w:w="60" w:type="dxa"/>
            <w:tcBorders>
              <w:bottom w:val="single" w:sz="8" w:space="0" w:color="auto"/>
              <w:right w:val="single" w:sz="8" w:space="0" w:color="auto"/>
            </w:tcBorders>
            <w:vAlign w:val="bottom"/>
          </w:tcPr>
          <w:p w:rsidR="0008691E" w:rsidRDefault="0008691E" w:rsidP="00BC5FFE">
            <w:pPr>
              <w:jc w:val="both"/>
              <w:rPr>
                <w:sz w:val="24"/>
                <w:szCs w:val="24"/>
              </w:rPr>
            </w:pPr>
          </w:p>
        </w:tc>
        <w:tc>
          <w:tcPr>
            <w:tcW w:w="1200" w:type="dxa"/>
            <w:gridSpan w:val="2"/>
            <w:tcBorders>
              <w:bottom w:val="single" w:sz="8" w:space="0" w:color="auto"/>
            </w:tcBorders>
            <w:vAlign w:val="bottom"/>
          </w:tcPr>
          <w:p w:rsidR="0008691E" w:rsidRDefault="0008691E" w:rsidP="00BC5FFE">
            <w:pPr>
              <w:jc w:val="both"/>
              <w:rPr>
                <w:sz w:val="24"/>
                <w:szCs w:val="24"/>
              </w:rPr>
            </w:pPr>
          </w:p>
        </w:tc>
        <w:tc>
          <w:tcPr>
            <w:tcW w:w="780" w:type="dxa"/>
            <w:tcBorders>
              <w:bottom w:val="single" w:sz="8" w:space="0" w:color="auto"/>
            </w:tcBorders>
            <w:vAlign w:val="bottom"/>
          </w:tcPr>
          <w:p w:rsidR="0008691E" w:rsidRDefault="0008691E" w:rsidP="00BC5FFE">
            <w:pPr>
              <w:jc w:val="both"/>
              <w:rPr>
                <w:sz w:val="24"/>
                <w:szCs w:val="24"/>
              </w:rPr>
            </w:pPr>
          </w:p>
        </w:tc>
        <w:tc>
          <w:tcPr>
            <w:tcW w:w="2420" w:type="dxa"/>
            <w:gridSpan w:val="4"/>
            <w:tcBorders>
              <w:bottom w:val="single" w:sz="8" w:space="0" w:color="auto"/>
              <w:right w:val="single" w:sz="8" w:space="0" w:color="auto"/>
            </w:tcBorders>
            <w:vAlign w:val="bottom"/>
          </w:tcPr>
          <w:p w:rsidR="0008691E" w:rsidRDefault="0008691E" w:rsidP="00BC5FFE">
            <w:pPr>
              <w:jc w:val="both"/>
              <w:rPr>
                <w:sz w:val="24"/>
                <w:szCs w:val="24"/>
              </w:rPr>
            </w:pPr>
          </w:p>
        </w:tc>
        <w:tc>
          <w:tcPr>
            <w:tcW w:w="600" w:type="dxa"/>
            <w:tcBorders>
              <w:bottom w:val="single" w:sz="8" w:space="0" w:color="auto"/>
            </w:tcBorders>
            <w:vAlign w:val="bottom"/>
          </w:tcPr>
          <w:p w:rsidR="0008691E" w:rsidRDefault="0008691E" w:rsidP="00BC5FFE">
            <w:pPr>
              <w:jc w:val="both"/>
              <w:rPr>
                <w:sz w:val="24"/>
                <w:szCs w:val="24"/>
              </w:rPr>
            </w:pPr>
          </w:p>
        </w:tc>
        <w:tc>
          <w:tcPr>
            <w:tcW w:w="2020" w:type="dxa"/>
            <w:gridSpan w:val="2"/>
            <w:tcBorders>
              <w:bottom w:val="single" w:sz="8" w:space="0" w:color="auto"/>
            </w:tcBorders>
            <w:vAlign w:val="bottom"/>
          </w:tcPr>
          <w:p w:rsidR="0008691E" w:rsidRDefault="0008691E" w:rsidP="00BC5FFE">
            <w:pPr>
              <w:jc w:val="both"/>
              <w:rPr>
                <w:sz w:val="24"/>
                <w:szCs w:val="24"/>
              </w:rPr>
            </w:pPr>
          </w:p>
        </w:tc>
        <w:tc>
          <w:tcPr>
            <w:tcW w:w="1880" w:type="dxa"/>
            <w:tcBorders>
              <w:bottom w:val="single" w:sz="8" w:space="0" w:color="auto"/>
              <w:right w:val="single" w:sz="8" w:space="0" w:color="auto"/>
            </w:tcBorders>
            <w:vAlign w:val="bottom"/>
          </w:tcPr>
          <w:p w:rsidR="0008691E" w:rsidRDefault="0008691E" w:rsidP="00BC5FFE">
            <w:pPr>
              <w:jc w:val="both"/>
              <w:rPr>
                <w:sz w:val="24"/>
                <w:szCs w:val="24"/>
              </w:rPr>
            </w:pPr>
          </w:p>
        </w:tc>
        <w:tc>
          <w:tcPr>
            <w:tcW w:w="32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63"/>
        </w:trPr>
        <w:tc>
          <w:tcPr>
            <w:tcW w:w="660" w:type="dxa"/>
            <w:tcBorders>
              <w:left w:val="single" w:sz="8" w:space="0" w:color="auto"/>
            </w:tcBorders>
            <w:vAlign w:val="bottom"/>
          </w:tcPr>
          <w:p w:rsidR="0008691E" w:rsidRDefault="0008691E" w:rsidP="00BC5FFE">
            <w:pPr>
              <w:spacing w:line="263" w:lineRule="exact"/>
              <w:ind w:left="140"/>
              <w:jc w:val="both"/>
              <w:rPr>
                <w:sz w:val="20"/>
                <w:szCs w:val="20"/>
              </w:rPr>
            </w:pPr>
            <w:r>
              <w:rPr>
                <w:rFonts w:ascii="Times New Roman" w:eastAsia="Times New Roman" w:hAnsi="Times New Roman" w:cs="Times New Roman"/>
                <w:sz w:val="24"/>
                <w:szCs w:val="24"/>
              </w:rPr>
              <w:t>1</w:t>
            </w:r>
          </w:p>
        </w:tc>
        <w:tc>
          <w:tcPr>
            <w:tcW w:w="60" w:type="dxa"/>
            <w:tcBorders>
              <w:right w:val="single" w:sz="8" w:space="0" w:color="auto"/>
            </w:tcBorders>
            <w:vAlign w:val="bottom"/>
          </w:tcPr>
          <w:p w:rsidR="0008691E" w:rsidRDefault="0008691E" w:rsidP="00BC5FFE">
            <w:pPr>
              <w:jc w:val="both"/>
            </w:pPr>
          </w:p>
        </w:tc>
        <w:tc>
          <w:tcPr>
            <w:tcW w:w="1200" w:type="dxa"/>
            <w:gridSpan w:val="2"/>
            <w:vAlign w:val="bottom"/>
          </w:tcPr>
          <w:p w:rsidR="0008691E" w:rsidRDefault="0008691E" w:rsidP="00BC5FFE">
            <w:pPr>
              <w:spacing w:line="263" w:lineRule="exact"/>
              <w:ind w:left="100"/>
              <w:jc w:val="both"/>
              <w:rPr>
                <w:sz w:val="20"/>
                <w:szCs w:val="20"/>
              </w:rPr>
            </w:pPr>
            <w:r>
              <w:rPr>
                <w:rFonts w:ascii="Times New Roman" w:eastAsia="Times New Roman" w:hAnsi="Times New Roman" w:cs="Times New Roman"/>
                <w:sz w:val="24"/>
                <w:szCs w:val="24"/>
              </w:rPr>
              <w:t>Допущено</w:t>
            </w:r>
          </w:p>
        </w:tc>
        <w:tc>
          <w:tcPr>
            <w:tcW w:w="780" w:type="dxa"/>
            <w:vAlign w:val="bottom"/>
          </w:tcPr>
          <w:p w:rsidR="0008691E" w:rsidRDefault="0008691E" w:rsidP="00BC5FFE">
            <w:pPr>
              <w:spacing w:line="263" w:lineRule="exact"/>
              <w:ind w:left="220"/>
              <w:jc w:val="both"/>
              <w:rPr>
                <w:sz w:val="20"/>
                <w:szCs w:val="20"/>
              </w:rPr>
            </w:pPr>
            <w:r>
              <w:rPr>
                <w:rFonts w:ascii="Times New Roman" w:eastAsia="Times New Roman" w:hAnsi="Times New Roman" w:cs="Times New Roman"/>
                <w:w w:val="93"/>
                <w:sz w:val="24"/>
                <w:szCs w:val="24"/>
              </w:rPr>
              <w:t>более</w:t>
            </w:r>
          </w:p>
        </w:tc>
        <w:tc>
          <w:tcPr>
            <w:tcW w:w="2420" w:type="dxa"/>
            <w:gridSpan w:val="4"/>
            <w:tcBorders>
              <w:right w:val="single" w:sz="8" w:space="0" w:color="auto"/>
            </w:tcBorders>
            <w:vAlign w:val="bottom"/>
          </w:tcPr>
          <w:p w:rsidR="0008691E" w:rsidRDefault="0008691E" w:rsidP="00BC5FFE">
            <w:pPr>
              <w:spacing w:line="263" w:lineRule="exact"/>
              <w:jc w:val="both"/>
              <w:rPr>
                <w:sz w:val="20"/>
                <w:szCs w:val="20"/>
              </w:rPr>
            </w:pPr>
            <w:r>
              <w:rPr>
                <w:rFonts w:ascii="Times New Roman" w:eastAsia="Times New Roman" w:hAnsi="Times New Roman" w:cs="Times New Roman"/>
                <w:sz w:val="24"/>
                <w:szCs w:val="24"/>
              </w:rPr>
              <w:t>8 орфографических</w:t>
            </w:r>
          </w:p>
        </w:tc>
        <w:tc>
          <w:tcPr>
            <w:tcW w:w="600" w:type="dxa"/>
            <w:vAlign w:val="bottom"/>
          </w:tcPr>
          <w:p w:rsidR="0008691E" w:rsidRDefault="0008691E" w:rsidP="00BC5FFE">
            <w:pPr>
              <w:jc w:val="both"/>
            </w:pPr>
          </w:p>
        </w:tc>
        <w:tc>
          <w:tcPr>
            <w:tcW w:w="2020" w:type="dxa"/>
            <w:gridSpan w:val="2"/>
            <w:vAlign w:val="bottom"/>
          </w:tcPr>
          <w:p w:rsidR="0008691E" w:rsidRDefault="0008691E" w:rsidP="00BC5FFE">
            <w:pPr>
              <w:spacing w:line="263" w:lineRule="exact"/>
              <w:ind w:right="180"/>
              <w:jc w:val="both"/>
              <w:rPr>
                <w:sz w:val="20"/>
                <w:szCs w:val="20"/>
              </w:rPr>
            </w:pPr>
            <w:r>
              <w:rPr>
                <w:rFonts w:ascii="Times New Roman" w:eastAsia="Times New Roman" w:hAnsi="Times New Roman" w:cs="Times New Roman"/>
                <w:sz w:val="24"/>
                <w:szCs w:val="24"/>
              </w:rPr>
              <w:t>-</w:t>
            </w:r>
          </w:p>
        </w:tc>
        <w:tc>
          <w:tcPr>
            <w:tcW w:w="1880" w:type="dxa"/>
            <w:tcBorders>
              <w:right w:val="single" w:sz="8" w:space="0" w:color="auto"/>
            </w:tcBorders>
            <w:vAlign w:val="bottom"/>
          </w:tcPr>
          <w:p w:rsidR="0008691E" w:rsidRDefault="0008691E" w:rsidP="00BC5FFE">
            <w:pPr>
              <w:jc w:val="both"/>
            </w:pPr>
          </w:p>
        </w:tc>
        <w:tc>
          <w:tcPr>
            <w:tcW w:w="320" w:type="dxa"/>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275"/>
        </w:trPr>
        <w:tc>
          <w:tcPr>
            <w:tcW w:w="660" w:type="dxa"/>
            <w:tcBorders>
              <w:left w:val="single" w:sz="8" w:space="0" w:color="auto"/>
              <w:bottom w:val="single" w:sz="8" w:space="0" w:color="auto"/>
            </w:tcBorders>
            <w:vAlign w:val="bottom"/>
          </w:tcPr>
          <w:p w:rsidR="0008691E" w:rsidRDefault="0008691E" w:rsidP="00BC5FFE">
            <w:pPr>
              <w:jc w:val="both"/>
              <w:rPr>
                <w:sz w:val="23"/>
                <w:szCs w:val="23"/>
              </w:rPr>
            </w:pPr>
          </w:p>
        </w:tc>
        <w:tc>
          <w:tcPr>
            <w:tcW w:w="60" w:type="dxa"/>
            <w:tcBorders>
              <w:bottom w:val="single" w:sz="8" w:space="0" w:color="auto"/>
              <w:right w:val="single" w:sz="8" w:space="0" w:color="auto"/>
            </w:tcBorders>
            <w:vAlign w:val="bottom"/>
          </w:tcPr>
          <w:p w:rsidR="0008691E" w:rsidRDefault="0008691E" w:rsidP="00BC5FFE">
            <w:pPr>
              <w:jc w:val="both"/>
              <w:rPr>
                <w:sz w:val="23"/>
                <w:szCs w:val="23"/>
              </w:rPr>
            </w:pPr>
          </w:p>
        </w:tc>
        <w:tc>
          <w:tcPr>
            <w:tcW w:w="1200" w:type="dxa"/>
            <w:gridSpan w:val="2"/>
            <w:tcBorders>
              <w:bottom w:val="single" w:sz="8" w:space="0" w:color="auto"/>
            </w:tcBorders>
            <w:vAlign w:val="bottom"/>
          </w:tcPr>
          <w:p w:rsidR="0008691E" w:rsidRDefault="0008691E" w:rsidP="00BC5FFE">
            <w:pPr>
              <w:spacing w:line="271" w:lineRule="exact"/>
              <w:ind w:left="100"/>
              <w:jc w:val="both"/>
              <w:rPr>
                <w:sz w:val="20"/>
                <w:szCs w:val="20"/>
              </w:rPr>
            </w:pPr>
            <w:r>
              <w:rPr>
                <w:rFonts w:ascii="Times New Roman" w:eastAsia="Times New Roman" w:hAnsi="Times New Roman" w:cs="Times New Roman"/>
                <w:sz w:val="24"/>
                <w:szCs w:val="24"/>
              </w:rPr>
              <w:t>ошибок</w:t>
            </w:r>
          </w:p>
        </w:tc>
        <w:tc>
          <w:tcPr>
            <w:tcW w:w="780" w:type="dxa"/>
            <w:tcBorders>
              <w:bottom w:val="single" w:sz="8" w:space="0" w:color="auto"/>
            </w:tcBorders>
            <w:vAlign w:val="bottom"/>
          </w:tcPr>
          <w:p w:rsidR="0008691E" w:rsidRDefault="0008691E" w:rsidP="00BC5FFE">
            <w:pPr>
              <w:jc w:val="both"/>
              <w:rPr>
                <w:sz w:val="23"/>
                <w:szCs w:val="23"/>
              </w:rPr>
            </w:pPr>
          </w:p>
        </w:tc>
        <w:tc>
          <w:tcPr>
            <w:tcW w:w="980" w:type="dxa"/>
            <w:tcBorders>
              <w:bottom w:val="single" w:sz="8" w:space="0" w:color="auto"/>
            </w:tcBorders>
            <w:vAlign w:val="bottom"/>
          </w:tcPr>
          <w:p w:rsidR="0008691E" w:rsidRDefault="0008691E" w:rsidP="00BC5FFE">
            <w:pPr>
              <w:jc w:val="both"/>
              <w:rPr>
                <w:sz w:val="23"/>
                <w:szCs w:val="23"/>
              </w:rPr>
            </w:pPr>
          </w:p>
        </w:tc>
        <w:tc>
          <w:tcPr>
            <w:tcW w:w="80" w:type="dxa"/>
            <w:tcBorders>
              <w:bottom w:val="single" w:sz="8" w:space="0" w:color="auto"/>
            </w:tcBorders>
            <w:vAlign w:val="bottom"/>
          </w:tcPr>
          <w:p w:rsidR="0008691E" w:rsidRDefault="0008691E" w:rsidP="00BC5FFE">
            <w:pPr>
              <w:jc w:val="both"/>
              <w:rPr>
                <w:sz w:val="23"/>
                <w:szCs w:val="23"/>
              </w:rPr>
            </w:pPr>
          </w:p>
        </w:tc>
        <w:tc>
          <w:tcPr>
            <w:tcW w:w="1020" w:type="dxa"/>
            <w:tcBorders>
              <w:bottom w:val="single" w:sz="8" w:space="0" w:color="auto"/>
            </w:tcBorders>
            <w:vAlign w:val="bottom"/>
          </w:tcPr>
          <w:p w:rsidR="0008691E" w:rsidRDefault="0008691E" w:rsidP="00BC5FFE">
            <w:pPr>
              <w:jc w:val="both"/>
              <w:rPr>
                <w:sz w:val="23"/>
                <w:szCs w:val="23"/>
              </w:rPr>
            </w:pPr>
          </w:p>
        </w:tc>
        <w:tc>
          <w:tcPr>
            <w:tcW w:w="3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600" w:type="dxa"/>
            <w:tcBorders>
              <w:bottom w:val="single" w:sz="8" w:space="0" w:color="auto"/>
            </w:tcBorders>
            <w:vAlign w:val="bottom"/>
          </w:tcPr>
          <w:p w:rsidR="0008691E" w:rsidRDefault="0008691E" w:rsidP="00BC5FFE">
            <w:pPr>
              <w:jc w:val="both"/>
              <w:rPr>
                <w:sz w:val="23"/>
                <w:szCs w:val="23"/>
              </w:rPr>
            </w:pPr>
          </w:p>
        </w:tc>
        <w:tc>
          <w:tcPr>
            <w:tcW w:w="680" w:type="dxa"/>
            <w:tcBorders>
              <w:bottom w:val="single" w:sz="8" w:space="0" w:color="auto"/>
            </w:tcBorders>
            <w:vAlign w:val="bottom"/>
          </w:tcPr>
          <w:p w:rsidR="0008691E" w:rsidRDefault="0008691E" w:rsidP="00BC5FFE">
            <w:pPr>
              <w:jc w:val="both"/>
              <w:rPr>
                <w:sz w:val="23"/>
                <w:szCs w:val="23"/>
              </w:rPr>
            </w:pPr>
          </w:p>
        </w:tc>
        <w:tc>
          <w:tcPr>
            <w:tcW w:w="1340" w:type="dxa"/>
            <w:tcBorders>
              <w:bottom w:val="single" w:sz="8" w:space="0" w:color="auto"/>
            </w:tcBorders>
            <w:vAlign w:val="bottom"/>
          </w:tcPr>
          <w:p w:rsidR="0008691E" w:rsidRDefault="0008691E" w:rsidP="00BC5FFE">
            <w:pPr>
              <w:jc w:val="both"/>
              <w:rPr>
                <w:sz w:val="23"/>
                <w:szCs w:val="23"/>
              </w:rPr>
            </w:pPr>
          </w:p>
        </w:tc>
        <w:tc>
          <w:tcPr>
            <w:tcW w:w="18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320" w:type="dxa"/>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bl>
    <w:p w:rsidR="0008691E" w:rsidRDefault="0008691E" w:rsidP="00BC5FFE">
      <w:pPr>
        <w:spacing w:line="288" w:lineRule="exact"/>
        <w:jc w:val="both"/>
        <w:rPr>
          <w:sz w:val="20"/>
          <w:szCs w:val="20"/>
        </w:rPr>
      </w:pPr>
    </w:p>
    <w:p w:rsidR="0008691E" w:rsidRPr="00F13CA3" w:rsidRDefault="0008691E" w:rsidP="00BC5FFE">
      <w:pPr>
        <w:spacing w:after="120" w:line="288" w:lineRule="exact"/>
        <w:jc w:val="both"/>
        <w:rPr>
          <w:rFonts w:ascii="Times New Roman" w:hAnsi="Times New Roman" w:cs="Times New Roman"/>
          <w:b/>
          <w:sz w:val="24"/>
          <w:szCs w:val="24"/>
        </w:rPr>
      </w:pPr>
      <w:r w:rsidRPr="00F13CA3">
        <w:rPr>
          <w:rFonts w:ascii="Times New Roman" w:hAnsi="Times New Roman" w:cs="Times New Roman"/>
          <w:b/>
          <w:sz w:val="24"/>
          <w:szCs w:val="24"/>
        </w:rPr>
        <w:t>Классификация ошибок:</w:t>
      </w:r>
    </w:p>
    <w:p w:rsidR="0008691E" w:rsidRPr="00F13CA3" w:rsidRDefault="0008691E" w:rsidP="00BC5FFE">
      <w:pPr>
        <w:spacing w:after="120" w:line="288" w:lineRule="exact"/>
        <w:ind w:firstLine="284"/>
        <w:jc w:val="both"/>
        <w:rPr>
          <w:rFonts w:ascii="Times New Roman" w:hAnsi="Times New Roman" w:cs="Times New Roman"/>
          <w:sz w:val="24"/>
          <w:szCs w:val="24"/>
        </w:rPr>
      </w:pPr>
      <w:r w:rsidRPr="00F13CA3">
        <w:rPr>
          <w:rFonts w:ascii="Times New Roman" w:hAnsi="Times New Roman" w:cs="Times New Roman"/>
          <w:b/>
          <w:sz w:val="24"/>
          <w:szCs w:val="24"/>
        </w:rPr>
        <w:t>Ошибкой в диктанте следует считать</w:t>
      </w:r>
      <w:r w:rsidRPr="00F13CA3">
        <w:rPr>
          <w:rFonts w:ascii="Times New Roman" w:hAnsi="Times New Roman" w:cs="Times New Roman"/>
          <w:sz w:val="24"/>
          <w:szCs w:val="24"/>
        </w:rPr>
        <w:t xml:space="preserve">: </w:t>
      </w:r>
    </w:p>
    <w:p w:rsidR="0008691E" w:rsidRPr="00F13CA3" w:rsidRDefault="0008691E" w:rsidP="00BC5FFE">
      <w:pPr>
        <w:spacing w:after="120" w:line="288" w:lineRule="exact"/>
        <w:jc w:val="both"/>
        <w:rPr>
          <w:rFonts w:ascii="Times New Roman" w:hAnsi="Times New Roman" w:cs="Times New Roman"/>
          <w:sz w:val="24"/>
          <w:szCs w:val="24"/>
        </w:rPr>
      </w:pPr>
      <w:r w:rsidRPr="00F13CA3">
        <w:rPr>
          <w:rFonts w:ascii="Times New Roman" w:hAnsi="Times New Roman" w:cs="Times New Roman"/>
          <w:sz w:val="24"/>
          <w:szCs w:val="24"/>
        </w:rPr>
        <w:t>- нарушение правил орфографии при написании слов;</w:t>
      </w:r>
    </w:p>
    <w:p w:rsidR="0008691E" w:rsidRPr="00F13CA3" w:rsidRDefault="0008691E" w:rsidP="00BC5FFE">
      <w:pPr>
        <w:spacing w:after="120" w:line="288" w:lineRule="exact"/>
        <w:jc w:val="both"/>
        <w:rPr>
          <w:rFonts w:ascii="Times New Roman" w:hAnsi="Times New Roman" w:cs="Times New Roman"/>
          <w:sz w:val="24"/>
          <w:szCs w:val="24"/>
        </w:rPr>
      </w:pPr>
      <w:r w:rsidRPr="00F13CA3">
        <w:rPr>
          <w:rFonts w:ascii="Times New Roman" w:hAnsi="Times New Roman" w:cs="Times New Roman"/>
          <w:sz w:val="24"/>
          <w:szCs w:val="24"/>
        </w:rPr>
        <w:t>- пропуск и искажение букв в словах;</w:t>
      </w:r>
    </w:p>
    <w:p w:rsidR="0008691E" w:rsidRPr="00F13CA3" w:rsidRDefault="0008691E" w:rsidP="00BC5FFE">
      <w:pPr>
        <w:spacing w:after="120" w:line="288" w:lineRule="exact"/>
        <w:jc w:val="both"/>
        <w:rPr>
          <w:rFonts w:ascii="Times New Roman" w:hAnsi="Times New Roman" w:cs="Times New Roman"/>
          <w:sz w:val="24"/>
          <w:szCs w:val="24"/>
        </w:rPr>
      </w:pPr>
      <w:r w:rsidRPr="00F13CA3">
        <w:rPr>
          <w:rFonts w:ascii="Times New Roman" w:hAnsi="Times New Roman" w:cs="Times New Roman"/>
          <w:sz w:val="24"/>
          <w:szCs w:val="24"/>
        </w:rPr>
        <w:t>- замену слов;</w:t>
      </w:r>
    </w:p>
    <w:p w:rsidR="0008691E" w:rsidRPr="00F13CA3" w:rsidRDefault="0008691E" w:rsidP="00BC5FFE">
      <w:pPr>
        <w:spacing w:after="120" w:line="288" w:lineRule="exact"/>
        <w:jc w:val="both"/>
        <w:rPr>
          <w:rFonts w:ascii="Times New Roman" w:hAnsi="Times New Roman" w:cs="Times New Roman"/>
          <w:sz w:val="24"/>
          <w:szCs w:val="24"/>
        </w:rPr>
      </w:pPr>
      <w:r w:rsidRPr="00F13CA3">
        <w:rPr>
          <w:rFonts w:ascii="Times New Roman" w:eastAsia="Times New Roman" w:hAnsi="Times New Roman" w:cs="Times New Roman"/>
          <w:sz w:val="24"/>
          <w:szCs w:val="24"/>
        </w:rPr>
        <w:t>- 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08691E" w:rsidRDefault="0008691E" w:rsidP="00BC5FFE">
      <w:pPr>
        <w:spacing w:after="120"/>
        <w:ind w:firstLine="284"/>
        <w:jc w:val="both"/>
        <w:rPr>
          <w:sz w:val="20"/>
          <w:szCs w:val="20"/>
        </w:rPr>
      </w:pPr>
      <w:r>
        <w:rPr>
          <w:rFonts w:ascii="Times New Roman" w:eastAsia="Times New Roman" w:hAnsi="Times New Roman" w:cs="Times New Roman"/>
          <w:b/>
          <w:bCs/>
          <w:sz w:val="24"/>
          <w:szCs w:val="24"/>
        </w:rPr>
        <w:t>За ошибку в диктанте не считаются:</w:t>
      </w:r>
    </w:p>
    <w:p w:rsidR="0008691E" w:rsidRDefault="0008691E" w:rsidP="00BC5FFE">
      <w:pPr>
        <w:spacing w:after="120" w:line="233" w:lineRule="auto"/>
        <w:ind w:left="1" w:right="180"/>
        <w:jc w:val="both"/>
        <w:rPr>
          <w:sz w:val="20"/>
          <w:szCs w:val="20"/>
        </w:rPr>
      </w:pPr>
      <w:r>
        <w:rPr>
          <w:rFonts w:ascii="Times New Roman" w:eastAsia="Times New Roman" w:hAnsi="Times New Roman" w:cs="Times New Roman"/>
          <w:sz w:val="24"/>
          <w:szCs w:val="24"/>
        </w:rP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08691E" w:rsidRDefault="0008691E" w:rsidP="00BC5FFE">
      <w:pPr>
        <w:spacing w:after="120" w:line="231" w:lineRule="auto"/>
        <w:ind w:left="1" w:right="180" w:hanging="1"/>
        <w:jc w:val="both"/>
        <w:rPr>
          <w:sz w:val="20"/>
          <w:szCs w:val="20"/>
        </w:rPr>
      </w:pPr>
      <w:r>
        <w:rPr>
          <w:rFonts w:ascii="Times New Roman" w:eastAsia="Times New Roman" w:hAnsi="Times New Roman" w:cs="Times New Roman"/>
          <w:sz w:val="24"/>
          <w:szCs w:val="24"/>
        </w:rPr>
        <w:t>-единичный пропуск точки в конце предложения, если первое слово следующего предложения написано с заглавной буквы;</w:t>
      </w:r>
    </w:p>
    <w:p w:rsidR="0008691E" w:rsidRDefault="0008691E" w:rsidP="00BC5FFE">
      <w:pPr>
        <w:spacing w:after="120"/>
        <w:jc w:val="both"/>
        <w:rPr>
          <w:sz w:val="20"/>
          <w:szCs w:val="20"/>
        </w:rPr>
      </w:pPr>
      <w:r>
        <w:rPr>
          <w:rFonts w:ascii="Times New Roman" w:eastAsia="Times New Roman" w:hAnsi="Times New Roman" w:cs="Times New Roman"/>
          <w:sz w:val="24"/>
          <w:szCs w:val="24"/>
        </w:rPr>
        <w:t>-единичный случай замены одного слова без искажения смысла.</w:t>
      </w:r>
    </w:p>
    <w:p w:rsidR="0008691E" w:rsidRDefault="0008691E" w:rsidP="00BC5FFE">
      <w:pPr>
        <w:spacing w:after="120" w:line="9" w:lineRule="exact"/>
        <w:jc w:val="both"/>
        <w:rPr>
          <w:sz w:val="20"/>
          <w:szCs w:val="20"/>
        </w:rPr>
      </w:pPr>
    </w:p>
    <w:p w:rsidR="0008691E" w:rsidRDefault="0008691E" w:rsidP="00BC5FFE">
      <w:pPr>
        <w:spacing w:after="120"/>
        <w:ind w:firstLine="284"/>
        <w:jc w:val="both"/>
        <w:rPr>
          <w:sz w:val="20"/>
          <w:szCs w:val="20"/>
        </w:rPr>
      </w:pPr>
      <w:r>
        <w:rPr>
          <w:rFonts w:ascii="Times New Roman" w:eastAsia="Times New Roman" w:hAnsi="Times New Roman" w:cs="Times New Roman"/>
          <w:b/>
          <w:bCs/>
          <w:sz w:val="24"/>
          <w:szCs w:val="24"/>
        </w:rPr>
        <w:t>За одну ошибку в диктанте считаются:</w:t>
      </w:r>
    </w:p>
    <w:p w:rsidR="0008691E" w:rsidRDefault="0008691E" w:rsidP="00BC5FFE">
      <w:pPr>
        <w:numPr>
          <w:ilvl w:val="0"/>
          <w:numId w:val="58"/>
        </w:numPr>
        <w:tabs>
          <w:tab w:val="left" w:pos="701"/>
        </w:tabs>
        <w:spacing w:after="120" w:line="231" w:lineRule="auto"/>
        <w:ind w:hanging="135"/>
        <w:jc w:val="both"/>
        <w:rPr>
          <w:rFonts w:eastAsia="Times New Roman"/>
          <w:sz w:val="24"/>
          <w:szCs w:val="24"/>
        </w:rPr>
      </w:pPr>
      <w:r>
        <w:rPr>
          <w:rFonts w:ascii="Times New Roman" w:eastAsia="Times New Roman" w:hAnsi="Times New Roman" w:cs="Times New Roman"/>
          <w:sz w:val="24"/>
          <w:szCs w:val="24"/>
        </w:rPr>
        <w:t>два исправления;</w:t>
      </w:r>
    </w:p>
    <w:p w:rsidR="0008691E" w:rsidRDefault="0008691E" w:rsidP="00BC5FFE">
      <w:pPr>
        <w:numPr>
          <w:ilvl w:val="0"/>
          <w:numId w:val="58"/>
        </w:numPr>
        <w:tabs>
          <w:tab w:val="left" w:pos="701"/>
        </w:tabs>
        <w:spacing w:after="120" w:line="237" w:lineRule="auto"/>
        <w:ind w:hanging="135"/>
        <w:jc w:val="both"/>
        <w:rPr>
          <w:rFonts w:eastAsia="Times New Roman"/>
          <w:sz w:val="24"/>
          <w:szCs w:val="24"/>
        </w:rPr>
      </w:pPr>
      <w:r>
        <w:rPr>
          <w:rFonts w:ascii="Times New Roman" w:eastAsia="Times New Roman" w:hAnsi="Times New Roman" w:cs="Times New Roman"/>
          <w:sz w:val="24"/>
          <w:szCs w:val="24"/>
        </w:rPr>
        <w:lastRenderedPageBreak/>
        <w:t>две пунктуационные ошибки;</w:t>
      </w:r>
    </w:p>
    <w:p w:rsidR="0008691E" w:rsidRDefault="0008691E" w:rsidP="00BC5FFE">
      <w:pPr>
        <w:spacing w:after="120" w:line="21" w:lineRule="exact"/>
        <w:jc w:val="both"/>
        <w:rPr>
          <w:sz w:val="20"/>
          <w:szCs w:val="20"/>
        </w:rPr>
      </w:pPr>
    </w:p>
    <w:p w:rsidR="0008691E" w:rsidRDefault="0008691E" w:rsidP="00BC5FFE">
      <w:pPr>
        <w:spacing w:after="120" w:line="231" w:lineRule="auto"/>
        <w:ind w:right="180"/>
        <w:jc w:val="both"/>
        <w:rPr>
          <w:sz w:val="20"/>
          <w:szCs w:val="20"/>
        </w:rPr>
      </w:pPr>
      <w:r>
        <w:rPr>
          <w:rFonts w:ascii="Times New Roman" w:eastAsia="Times New Roman" w:hAnsi="Times New Roman" w:cs="Times New Roman"/>
          <w:sz w:val="24"/>
          <w:szCs w:val="24"/>
        </w:rPr>
        <w:t>-повторение ошибок в одном и том же слове (например, в слове «ножи» дважды написано в конце «ы»).</w:t>
      </w:r>
    </w:p>
    <w:p w:rsidR="0008691E" w:rsidRDefault="0008691E" w:rsidP="00BC5FFE">
      <w:pPr>
        <w:spacing w:after="120"/>
        <w:jc w:val="both"/>
        <w:rPr>
          <w:sz w:val="20"/>
          <w:szCs w:val="20"/>
        </w:rPr>
      </w:pPr>
      <w:r>
        <w:rPr>
          <w:rFonts w:ascii="Times New Roman" w:eastAsia="Times New Roman" w:hAnsi="Times New Roman" w:cs="Times New Roman"/>
          <w:sz w:val="24"/>
          <w:szCs w:val="24"/>
        </w:rPr>
        <w:t>Если же подобная ошибка встречается в другом слове, она считается за ошибку;</w:t>
      </w:r>
    </w:p>
    <w:p w:rsidR="0008691E" w:rsidRDefault="0008691E" w:rsidP="00BC5FFE">
      <w:pPr>
        <w:spacing w:after="120" w:line="231" w:lineRule="auto"/>
        <w:ind w:right="180"/>
        <w:jc w:val="both"/>
        <w:rPr>
          <w:sz w:val="20"/>
          <w:szCs w:val="20"/>
        </w:rPr>
      </w:pPr>
      <w:r>
        <w:rPr>
          <w:rFonts w:ascii="Times New Roman" w:eastAsia="Times New Roman" w:hAnsi="Times New Roman" w:cs="Times New Roman"/>
          <w:sz w:val="24"/>
          <w:szCs w:val="24"/>
        </w:rPr>
        <w:t>-при выставлении оценки все однотипные ошибки приравниваются к одной орфографической ошибке.</w:t>
      </w:r>
    </w:p>
    <w:p w:rsidR="0008691E" w:rsidRDefault="0008691E" w:rsidP="00BC5FFE">
      <w:pPr>
        <w:spacing w:after="120"/>
        <w:ind w:firstLine="284"/>
        <w:jc w:val="both"/>
        <w:rPr>
          <w:sz w:val="20"/>
          <w:szCs w:val="20"/>
        </w:rPr>
      </w:pPr>
      <w:r>
        <w:rPr>
          <w:rFonts w:ascii="Times New Roman" w:eastAsia="Times New Roman" w:hAnsi="Times New Roman" w:cs="Times New Roman"/>
          <w:b/>
          <w:bCs/>
          <w:sz w:val="24"/>
          <w:szCs w:val="24"/>
        </w:rPr>
        <w:t>Негрубыми ошибками считается:</w:t>
      </w:r>
    </w:p>
    <w:p w:rsidR="0008691E" w:rsidRDefault="0008691E" w:rsidP="00BC5FFE">
      <w:pPr>
        <w:spacing w:after="120" w:line="231" w:lineRule="auto"/>
        <w:jc w:val="both"/>
        <w:rPr>
          <w:sz w:val="20"/>
          <w:szCs w:val="20"/>
        </w:rPr>
      </w:pPr>
      <w:r>
        <w:rPr>
          <w:rFonts w:ascii="Times New Roman" w:eastAsia="Times New Roman" w:hAnsi="Times New Roman" w:cs="Times New Roman"/>
          <w:sz w:val="24"/>
          <w:szCs w:val="24"/>
        </w:rPr>
        <w:t>-повторение одной и той же буквы в слове;</w:t>
      </w:r>
    </w:p>
    <w:p w:rsidR="0008691E" w:rsidRDefault="0008691E" w:rsidP="00BC5FFE">
      <w:pPr>
        <w:spacing w:after="120"/>
        <w:jc w:val="both"/>
        <w:rPr>
          <w:sz w:val="20"/>
          <w:szCs w:val="20"/>
        </w:rPr>
      </w:pPr>
      <w:r>
        <w:rPr>
          <w:rFonts w:ascii="Times New Roman" w:eastAsia="Times New Roman" w:hAnsi="Times New Roman" w:cs="Times New Roman"/>
          <w:sz w:val="24"/>
          <w:szCs w:val="24"/>
        </w:rPr>
        <w:t>-недописанное слово;</w:t>
      </w:r>
    </w:p>
    <w:p w:rsidR="0008691E" w:rsidRDefault="0008691E" w:rsidP="00BC5FFE">
      <w:pPr>
        <w:spacing w:after="120" w:line="234" w:lineRule="auto"/>
        <w:ind w:right="700"/>
        <w:jc w:val="both"/>
        <w:rPr>
          <w:sz w:val="20"/>
          <w:szCs w:val="20"/>
        </w:rPr>
      </w:pPr>
      <w:r>
        <w:rPr>
          <w:rFonts w:ascii="Times New Roman" w:eastAsia="Times New Roman" w:hAnsi="Times New Roman" w:cs="Times New Roman"/>
          <w:sz w:val="24"/>
          <w:szCs w:val="24"/>
        </w:rPr>
        <w:t>-перенос слова, одна часть которого написана на одной строке, а вторая опущена; - дважды записанное одно и то же слово в предложении; -3 негрубые ошибки = 1</w:t>
      </w:r>
    </w:p>
    <w:p w:rsidR="0008691E" w:rsidRDefault="0008691E" w:rsidP="00BC5FFE">
      <w:pPr>
        <w:spacing w:after="120"/>
        <w:ind w:firstLine="284"/>
        <w:jc w:val="both"/>
        <w:rPr>
          <w:sz w:val="20"/>
          <w:szCs w:val="20"/>
        </w:rPr>
      </w:pPr>
      <w:r>
        <w:rPr>
          <w:rFonts w:ascii="Times New Roman" w:eastAsia="Times New Roman" w:hAnsi="Times New Roman" w:cs="Times New Roman"/>
          <w:b/>
          <w:bCs/>
          <w:sz w:val="24"/>
          <w:szCs w:val="24"/>
        </w:rPr>
        <w:t>Однотипные ошибки:</w:t>
      </w:r>
    </w:p>
    <w:p w:rsidR="0008691E" w:rsidRDefault="0008691E" w:rsidP="00BC5FFE">
      <w:pPr>
        <w:spacing w:after="120" w:line="231" w:lineRule="auto"/>
        <w:ind w:right="1240"/>
        <w:jc w:val="both"/>
        <w:rPr>
          <w:sz w:val="20"/>
          <w:szCs w:val="20"/>
        </w:rPr>
      </w:pPr>
      <w:r>
        <w:rPr>
          <w:rFonts w:ascii="Times New Roman" w:eastAsia="Times New Roman" w:hAnsi="Times New Roman" w:cs="Times New Roman"/>
          <w:sz w:val="24"/>
          <w:szCs w:val="24"/>
        </w:rPr>
        <w:t>-первые три однотипные ошибки = 1 ошибке, но каждая следующая подобная считается за отдельную ошибку;</w:t>
      </w:r>
    </w:p>
    <w:p w:rsidR="0008691E" w:rsidRDefault="0008691E" w:rsidP="00BC5FFE">
      <w:pPr>
        <w:spacing w:after="120" w:line="239" w:lineRule="auto"/>
        <w:jc w:val="both"/>
        <w:rPr>
          <w:sz w:val="20"/>
          <w:szCs w:val="20"/>
        </w:rPr>
      </w:pPr>
      <w:r>
        <w:rPr>
          <w:rFonts w:ascii="Times New Roman" w:eastAsia="Times New Roman" w:hAnsi="Times New Roman" w:cs="Times New Roman"/>
          <w:sz w:val="24"/>
          <w:szCs w:val="24"/>
        </w:rPr>
        <w:t>-при 5 поправках оценка снижается на 1 балл.</w:t>
      </w:r>
    </w:p>
    <w:p w:rsidR="0008691E" w:rsidRDefault="0008691E" w:rsidP="00BC5FFE">
      <w:pPr>
        <w:spacing w:after="120" w:line="231" w:lineRule="auto"/>
        <w:ind w:left="1" w:right="20" w:firstLine="283"/>
        <w:jc w:val="both"/>
        <w:rPr>
          <w:sz w:val="20"/>
          <w:szCs w:val="20"/>
        </w:rPr>
      </w:pPr>
      <w:r>
        <w:rPr>
          <w:rFonts w:ascii="Times New Roman" w:eastAsia="Times New Roman" w:hAnsi="Times New Roman" w:cs="Times New Roman"/>
          <w:b/>
          <w:bCs/>
          <w:sz w:val="24"/>
          <w:szCs w:val="24"/>
        </w:rPr>
        <w:t>Перечень специфических (дисграфических) ошибок учащихся с указанием вида речевого нарушения:</w:t>
      </w:r>
    </w:p>
    <w:p w:rsidR="0008691E" w:rsidRDefault="0008691E" w:rsidP="00BC5FFE">
      <w:pPr>
        <w:spacing w:after="120" w:line="12" w:lineRule="exact"/>
        <w:jc w:val="both"/>
        <w:rPr>
          <w:sz w:val="20"/>
          <w:szCs w:val="20"/>
        </w:rPr>
      </w:pPr>
    </w:p>
    <w:p w:rsidR="0008691E" w:rsidRDefault="0008691E" w:rsidP="00BC5FFE">
      <w:pPr>
        <w:numPr>
          <w:ilvl w:val="0"/>
          <w:numId w:val="59"/>
        </w:numPr>
        <w:tabs>
          <w:tab w:val="left" w:pos="812"/>
        </w:tabs>
        <w:spacing w:after="120" w:line="231" w:lineRule="auto"/>
        <w:ind w:left="1" w:right="20" w:hanging="1"/>
        <w:jc w:val="both"/>
        <w:rPr>
          <w:rFonts w:eastAsia="Times New Roman"/>
          <w:sz w:val="24"/>
          <w:szCs w:val="24"/>
        </w:rPr>
      </w:pPr>
      <w:r>
        <w:rPr>
          <w:rFonts w:ascii="Times New Roman" w:eastAsia="Times New Roman" w:hAnsi="Times New Roman" w:cs="Times New Roman"/>
          <w:sz w:val="24"/>
          <w:szCs w:val="24"/>
        </w:rPr>
        <w:t>Ошибки, обусловленные несформированностью фонематических процессов, навыков звукового анализа и синтеза:</w:t>
      </w:r>
    </w:p>
    <w:p w:rsidR="0008691E" w:rsidRDefault="0008691E" w:rsidP="00BC5FFE">
      <w:pPr>
        <w:spacing w:after="120" w:line="1" w:lineRule="exact"/>
        <w:jc w:val="both"/>
        <w:rPr>
          <w:rFonts w:eastAsia="Times New Roman"/>
          <w:sz w:val="24"/>
          <w:szCs w:val="24"/>
        </w:rPr>
      </w:pPr>
    </w:p>
    <w:p w:rsidR="0008691E" w:rsidRDefault="0008691E" w:rsidP="00BC5FFE">
      <w:pPr>
        <w:spacing w:after="120" w:line="237" w:lineRule="auto"/>
        <w:ind w:left="1"/>
        <w:jc w:val="both"/>
        <w:rPr>
          <w:rFonts w:eastAsia="Times New Roman"/>
          <w:sz w:val="24"/>
          <w:szCs w:val="24"/>
        </w:rPr>
      </w:pPr>
      <w:r>
        <w:rPr>
          <w:rFonts w:ascii="Times New Roman" w:eastAsia="Times New Roman" w:hAnsi="Times New Roman" w:cs="Times New Roman"/>
          <w:sz w:val="24"/>
          <w:szCs w:val="24"/>
        </w:rPr>
        <w:t>• пропуск букв и слогов – «прощла» (прощала), «жадые» (жадные), «ишка» (игрушка);</w:t>
      </w:r>
    </w:p>
    <w:p w:rsidR="0008691E" w:rsidRDefault="0008691E" w:rsidP="00BC5FFE">
      <w:pPr>
        <w:spacing w:after="120" w:line="22" w:lineRule="exact"/>
        <w:jc w:val="both"/>
        <w:rPr>
          <w:rFonts w:eastAsia="Times New Roman"/>
          <w:sz w:val="24"/>
          <w:szCs w:val="24"/>
        </w:rPr>
      </w:pPr>
    </w:p>
    <w:p w:rsidR="0008691E" w:rsidRPr="00F13CA3" w:rsidRDefault="0008691E" w:rsidP="00BC5FFE">
      <w:pPr>
        <w:spacing w:after="120" w:line="231"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перестановка букв и слогов – «онко» (окно), «звял» (взял), «переписал» (переписал), «натуспила» (наступила);</w:t>
      </w:r>
    </w:p>
    <w:p w:rsidR="0008691E" w:rsidRDefault="0008691E" w:rsidP="00BC5FFE">
      <w:pPr>
        <w:spacing w:after="120" w:line="8" w:lineRule="exact"/>
        <w:jc w:val="both"/>
        <w:rPr>
          <w:rFonts w:eastAsia="Times New Roman"/>
          <w:sz w:val="24"/>
          <w:szCs w:val="24"/>
        </w:rPr>
      </w:pPr>
    </w:p>
    <w:p w:rsidR="0008691E" w:rsidRDefault="0008691E" w:rsidP="00BC5FFE">
      <w:pPr>
        <w:spacing w:after="120"/>
        <w:ind w:left="1"/>
        <w:jc w:val="both"/>
        <w:rPr>
          <w:rFonts w:eastAsia="Times New Roman"/>
          <w:sz w:val="24"/>
          <w:szCs w:val="24"/>
        </w:rPr>
      </w:pPr>
      <w:r>
        <w:rPr>
          <w:rFonts w:ascii="Times New Roman" w:eastAsia="Times New Roman" w:hAnsi="Times New Roman" w:cs="Times New Roman"/>
          <w:sz w:val="24"/>
          <w:szCs w:val="24"/>
        </w:rPr>
        <w:t>• недописывание букв и слогов – «дела» (делала), «лопат» (лопата), «набухл» (набухли);</w:t>
      </w:r>
    </w:p>
    <w:p w:rsidR="0008691E" w:rsidRDefault="0008691E" w:rsidP="00BC5FFE">
      <w:pPr>
        <w:spacing w:after="120" w:line="17" w:lineRule="exact"/>
        <w:jc w:val="both"/>
        <w:rPr>
          <w:rFonts w:eastAsia="Times New Roman"/>
          <w:sz w:val="24"/>
          <w:szCs w:val="24"/>
        </w:rPr>
      </w:pPr>
    </w:p>
    <w:p w:rsidR="0008691E" w:rsidRDefault="0008691E" w:rsidP="00BC5FFE">
      <w:pPr>
        <w:spacing w:after="120" w:line="231" w:lineRule="auto"/>
        <w:ind w:left="1" w:right="20"/>
        <w:jc w:val="both"/>
        <w:rPr>
          <w:rFonts w:eastAsia="Times New Roman"/>
          <w:sz w:val="24"/>
          <w:szCs w:val="24"/>
        </w:rPr>
      </w:pPr>
      <w:r>
        <w:rPr>
          <w:rFonts w:ascii="Times New Roman" w:eastAsia="Times New Roman" w:hAnsi="Times New Roman" w:cs="Times New Roman"/>
          <w:sz w:val="24"/>
          <w:szCs w:val="24"/>
        </w:rPr>
        <w:t>• наращивание слова лишними буквами и слогами – «тарава» (трава), «катораые» (которые), «бабабушка» (бабушка), «клюкиква» (клюква);</w:t>
      </w:r>
    </w:p>
    <w:p w:rsidR="0008691E" w:rsidRDefault="0008691E" w:rsidP="00BC5FFE">
      <w:pPr>
        <w:spacing w:after="120" w:line="20" w:lineRule="exact"/>
        <w:jc w:val="both"/>
        <w:rPr>
          <w:rFonts w:eastAsia="Times New Roman"/>
          <w:sz w:val="24"/>
          <w:szCs w:val="24"/>
        </w:rPr>
      </w:pPr>
    </w:p>
    <w:p w:rsidR="0008691E" w:rsidRDefault="0008691E" w:rsidP="00BC5FFE">
      <w:pPr>
        <w:spacing w:after="120" w:line="231" w:lineRule="auto"/>
        <w:ind w:left="1" w:right="20"/>
        <w:jc w:val="both"/>
        <w:rPr>
          <w:rFonts w:eastAsia="Times New Roman"/>
          <w:sz w:val="24"/>
          <w:szCs w:val="24"/>
        </w:rPr>
      </w:pPr>
      <w:r>
        <w:rPr>
          <w:rFonts w:ascii="Times New Roman" w:eastAsia="Times New Roman" w:hAnsi="Times New Roman" w:cs="Times New Roman"/>
          <w:sz w:val="24"/>
          <w:szCs w:val="24"/>
        </w:rPr>
        <w:t>• искажение слова – «наотух» (на охоту), «хабаб» (храбрый), «щуки» (щеки), «спеки» (с пенька);</w:t>
      </w:r>
    </w:p>
    <w:p w:rsidR="0008691E" w:rsidRDefault="0008691E" w:rsidP="00BC5FFE">
      <w:pPr>
        <w:spacing w:after="120" w:line="18" w:lineRule="exact"/>
        <w:jc w:val="both"/>
        <w:rPr>
          <w:rFonts w:eastAsia="Times New Roman"/>
          <w:sz w:val="24"/>
          <w:szCs w:val="24"/>
        </w:rPr>
      </w:pPr>
    </w:p>
    <w:p w:rsidR="0008691E" w:rsidRDefault="0008691E" w:rsidP="00BC5FFE">
      <w:pPr>
        <w:spacing w:after="120" w:line="232" w:lineRule="auto"/>
        <w:ind w:left="1" w:right="20"/>
        <w:jc w:val="both"/>
        <w:rPr>
          <w:rFonts w:eastAsia="Times New Roman"/>
          <w:sz w:val="24"/>
          <w:szCs w:val="24"/>
        </w:rPr>
      </w:pPr>
      <w:r>
        <w:rPr>
          <w:rFonts w:ascii="Times New Roman" w:eastAsia="Times New Roman" w:hAnsi="Times New Roman" w:cs="Times New Roman"/>
          <w:sz w:val="24"/>
          <w:szCs w:val="24"/>
        </w:rPr>
        <w:t>• слитное написание слов и их произвольное деление – «насто» (на сто), «виситнастне» (висит на стене);</w:t>
      </w:r>
    </w:p>
    <w:p w:rsidR="0008691E" w:rsidRDefault="0008691E" w:rsidP="00BC5FFE">
      <w:pPr>
        <w:spacing w:after="120" w:line="18" w:lineRule="exact"/>
        <w:jc w:val="both"/>
        <w:rPr>
          <w:rFonts w:eastAsia="Times New Roman"/>
          <w:sz w:val="24"/>
          <w:szCs w:val="24"/>
        </w:rPr>
      </w:pPr>
    </w:p>
    <w:p w:rsidR="0008691E" w:rsidRDefault="0008691E" w:rsidP="00BC5FFE">
      <w:pPr>
        <w:spacing w:after="120" w:line="233" w:lineRule="auto"/>
        <w:ind w:left="1"/>
        <w:jc w:val="both"/>
        <w:rPr>
          <w:rFonts w:eastAsia="Times New Roman"/>
          <w:sz w:val="24"/>
          <w:szCs w:val="24"/>
        </w:rPr>
      </w:pPr>
      <w:r>
        <w:rPr>
          <w:rFonts w:ascii="Times New Roman" w:eastAsia="Times New Roman" w:hAnsi="Times New Roman" w:cs="Times New Roman"/>
          <w:sz w:val="24"/>
          <w:szCs w:val="24"/>
        </w:rPr>
        <w:t>• неумение определить границы предложения в тексте, слитное написание предложений – «Мой отец шофѐр. Работа шофѐра трудная шофѐру надо хорошо. знать машину после школы я тоже. Буду шофѐром»;</w:t>
      </w:r>
    </w:p>
    <w:p w:rsidR="0008691E" w:rsidRDefault="0008691E" w:rsidP="00BC5FFE">
      <w:pPr>
        <w:spacing w:after="120" w:line="24" w:lineRule="exact"/>
        <w:jc w:val="both"/>
        <w:rPr>
          <w:rFonts w:eastAsia="Times New Roman"/>
          <w:sz w:val="24"/>
          <w:szCs w:val="24"/>
        </w:rPr>
      </w:pPr>
    </w:p>
    <w:p w:rsidR="0008691E" w:rsidRDefault="0008691E" w:rsidP="00BC5FFE">
      <w:pPr>
        <w:spacing w:after="120" w:line="231" w:lineRule="auto"/>
        <w:ind w:left="1" w:right="20"/>
        <w:jc w:val="both"/>
        <w:rPr>
          <w:rFonts w:eastAsia="Times New Roman"/>
          <w:sz w:val="24"/>
          <w:szCs w:val="24"/>
        </w:rPr>
      </w:pPr>
      <w:r>
        <w:rPr>
          <w:rFonts w:ascii="Times New Roman" w:eastAsia="Times New Roman" w:hAnsi="Times New Roman" w:cs="Times New Roman"/>
          <w:sz w:val="24"/>
          <w:szCs w:val="24"/>
        </w:rPr>
        <w:t>• замена одной буквы на другую – «трюх» (трѐх), «у глеста» (у клеста), «тельпан» (тюльпан), «шапаги» (сапоги), «чветы» (цветы);</w:t>
      </w:r>
    </w:p>
    <w:p w:rsidR="0008691E" w:rsidRDefault="0008691E" w:rsidP="00BC5FFE">
      <w:pPr>
        <w:spacing w:after="120" w:line="20" w:lineRule="exact"/>
        <w:jc w:val="both"/>
        <w:rPr>
          <w:rFonts w:eastAsia="Times New Roman"/>
          <w:sz w:val="24"/>
          <w:szCs w:val="24"/>
        </w:rPr>
      </w:pPr>
    </w:p>
    <w:p w:rsidR="0008691E" w:rsidRPr="00F13CA3" w:rsidRDefault="0008691E" w:rsidP="00BC5FFE">
      <w:pPr>
        <w:spacing w:after="120" w:line="231" w:lineRule="auto"/>
        <w:ind w:left="1" w:right="20"/>
        <w:jc w:val="both"/>
        <w:rPr>
          <w:rFonts w:eastAsia="Times New Roman"/>
          <w:sz w:val="24"/>
          <w:szCs w:val="24"/>
        </w:rPr>
      </w:pPr>
      <w:r>
        <w:rPr>
          <w:rFonts w:ascii="Times New Roman" w:eastAsia="Times New Roman" w:hAnsi="Times New Roman" w:cs="Times New Roman"/>
          <w:sz w:val="24"/>
          <w:szCs w:val="24"/>
        </w:rPr>
        <w:t>• нарушение смягчения согласных – «васелки» (васильки), «смали» (смяли), «кон» (конь), «лублу» (люблю).</w:t>
      </w:r>
    </w:p>
    <w:p w:rsidR="0008691E" w:rsidRDefault="0008691E" w:rsidP="00BC5FFE">
      <w:pPr>
        <w:numPr>
          <w:ilvl w:val="0"/>
          <w:numId w:val="60"/>
        </w:numPr>
        <w:tabs>
          <w:tab w:val="left" w:pos="800"/>
        </w:tabs>
        <w:spacing w:after="120" w:line="231" w:lineRule="auto"/>
        <w:ind w:left="1" w:right="20" w:hanging="1"/>
        <w:jc w:val="both"/>
        <w:rPr>
          <w:rFonts w:eastAsia="Times New Roman"/>
          <w:sz w:val="24"/>
          <w:szCs w:val="24"/>
        </w:rPr>
      </w:pPr>
      <w:r>
        <w:rPr>
          <w:rFonts w:ascii="Times New Roman" w:eastAsia="Times New Roman" w:hAnsi="Times New Roman" w:cs="Times New Roman"/>
          <w:sz w:val="24"/>
          <w:szCs w:val="24"/>
        </w:rPr>
        <w:t>Ошибки, обусловленные несформированностью кинетической и динамической стороны двигательного акта:</w:t>
      </w:r>
    </w:p>
    <w:p w:rsidR="0008691E" w:rsidRDefault="0008691E" w:rsidP="00BC5FFE">
      <w:pPr>
        <w:spacing w:after="120" w:line="9" w:lineRule="exact"/>
        <w:jc w:val="both"/>
        <w:rPr>
          <w:rFonts w:eastAsia="Times New Roman"/>
          <w:sz w:val="24"/>
          <w:szCs w:val="24"/>
        </w:rPr>
      </w:pPr>
    </w:p>
    <w:p w:rsidR="0008691E" w:rsidRDefault="0008691E" w:rsidP="00BC5FFE">
      <w:pPr>
        <w:spacing w:after="120" w:line="234" w:lineRule="auto"/>
        <w:ind w:left="1" w:right="700"/>
        <w:jc w:val="both"/>
        <w:rPr>
          <w:rFonts w:eastAsia="Times New Roman"/>
          <w:sz w:val="24"/>
          <w:szCs w:val="24"/>
        </w:rPr>
      </w:pPr>
      <w:r>
        <w:rPr>
          <w:rFonts w:ascii="Times New Roman" w:eastAsia="Times New Roman" w:hAnsi="Times New Roman" w:cs="Times New Roman"/>
          <w:sz w:val="24"/>
          <w:szCs w:val="24"/>
        </w:rPr>
        <w:t>• смешения букв по кинетическому сходству – о-а «бонт» (бант), б-д «убача» (удача), и-у «прурода» (природа),</w:t>
      </w:r>
    </w:p>
    <w:p w:rsidR="0008691E" w:rsidRDefault="0008691E" w:rsidP="00BC5FFE">
      <w:pPr>
        <w:spacing w:after="120" w:line="23" w:lineRule="exact"/>
        <w:jc w:val="both"/>
        <w:rPr>
          <w:rFonts w:eastAsia="Times New Roman"/>
          <w:sz w:val="24"/>
          <w:szCs w:val="24"/>
        </w:rPr>
      </w:pPr>
    </w:p>
    <w:p w:rsidR="0008691E" w:rsidRDefault="0008691E" w:rsidP="00BC5FFE">
      <w:pPr>
        <w:spacing w:after="120" w:line="232" w:lineRule="auto"/>
        <w:ind w:left="1"/>
        <w:jc w:val="both"/>
        <w:rPr>
          <w:rFonts w:eastAsia="Times New Roman"/>
          <w:sz w:val="24"/>
          <w:szCs w:val="24"/>
        </w:rPr>
      </w:pPr>
      <w:r>
        <w:rPr>
          <w:rFonts w:ascii="Times New Roman" w:eastAsia="Times New Roman" w:hAnsi="Times New Roman" w:cs="Times New Roman"/>
          <w:sz w:val="24"/>
          <w:szCs w:val="24"/>
        </w:rPr>
        <w:lastRenderedPageBreak/>
        <w:t>п-т «спанция» (станция), х-ж «дорохки» (дорожки), л-я «кяюч» (ключ), л-м «полидор» (помидор), и-ш «лягуика» (лягушка).</w:t>
      </w:r>
    </w:p>
    <w:p w:rsidR="0008691E" w:rsidRDefault="0008691E" w:rsidP="00BC5FFE">
      <w:pPr>
        <w:spacing w:after="120" w:line="1" w:lineRule="exact"/>
        <w:jc w:val="both"/>
        <w:rPr>
          <w:rFonts w:eastAsia="Times New Roman"/>
          <w:sz w:val="24"/>
          <w:szCs w:val="24"/>
        </w:rPr>
      </w:pPr>
    </w:p>
    <w:p w:rsidR="0008691E" w:rsidRDefault="0008691E" w:rsidP="00BC5FFE">
      <w:pPr>
        <w:numPr>
          <w:ilvl w:val="0"/>
          <w:numId w:val="60"/>
        </w:numPr>
        <w:tabs>
          <w:tab w:val="left" w:pos="301"/>
        </w:tabs>
        <w:spacing w:after="120" w:line="237" w:lineRule="auto"/>
        <w:ind w:left="301" w:hanging="301"/>
        <w:jc w:val="both"/>
        <w:rPr>
          <w:rFonts w:eastAsia="Times New Roman"/>
          <w:sz w:val="24"/>
          <w:szCs w:val="24"/>
        </w:rPr>
      </w:pPr>
      <w:r>
        <w:rPr>
          <w:rFonts w:ascii="Times New Roman" w:eastAsia="Times New Roman" w:hAnsi="Times New Roman" w:cs="Times New Roman"/>
          <w:sz w:val="24"/>
          <w:szCs w:val="24"/>
        </w:rPr>
        <w:t>Ошибки, обусловленные несформированностью  лексико-грамматической  стороны</w:t>
      </w:r>
    </w:p>
    <w:p w:rsidR="0008691E" w:rsidRDefault="0008691E" w:rsidP="00BC5FFE">
      <w:pPr>
        <w:spacing w:after="120" w:line="13" w:lineRule="exact"/>
        <w:jc w:val="both"/>
        <w:rPr>
          <w:sz w:val="20"/>
          <w:szCs w:val="20"/>
        </w:rPr>
      </w:pPr>
    </w:p>
    <w:p w:rsidR="0008691E" w:rsidRDefault="0008691E" w:rsidP="00BC5FFE">
      <w:pPr>
        <w:spacing w:after="120" w:line="234" w:lineRule="auto"/>
        <w:ind w:left="1" w:right="20"/>
        <w:jc w:val="both"/>
        <w:rPr>
          <w:sz w:val="20"/>
          <w:szCs w:val="20"/>
        </w:rPr>
      </w:pPr>
      <w:r>
        <w:rPr>
          <w:rFonts w:ascii="Times New Roman" w:eastAsia="Times New Roman" w:hAnsi="Times New Roman" w:cs="Times New Roman"/>
          <w:sz w:val="24"/>
          <w:szCs w:val="24"/>
        </w:rPr>
        <w:t>речи: аграмматизмы – «Саша и Леня собираит цветы». «Дети сидели на большими стулья». «Пять желтеньки спиленачки» ) пять желтеньких цыплят);</w:t>
      </w:r>
    </w:p>
    <w:p w:rsidR="0008691E" w:rsidRDefault="0008691E" w:rsidP="00BC5FFE">
      <w:pPr>
        <w:spacing w:after="120" w:line="23" w:lineRule="exact"/>
        <w:jc w:val="both"/>
        <w:rPr>
          <w:sz w:val="20"/>
          <w:szCs w:val="20"/>
        </w:rPr>
      </w:pPr>
    </w:p>
    <w:p w:rsidR="0008691E" w:rsidRPr="007A1D8E" w:rsidRDefault="0008691E" w:rsidP="00BC5FFE">
      <w:pPr>
        <w:numPr>
          <w:ilvl w:val="0"/>
          <w:numId w:val="61"/>
        </w:numPr>
        <w:tabs>
          <w:tab w:val="left" w:pos="733"/>
        </w:tabs>
        <w:spacing w:after="120" w:line="231" w:lineRule="auto"/>
        <w:ind w:left="1" w:right="20" w:hanging="1"/>
        <w:jc w:val="both"/>
        <w:rPr>
          <w:rFonts w:eastAsia="Times New Roman"/>
          <w:sz w:val="24"/>
          <w:szCs w:val="24"/>
        </w:rPr>
      </w:pPr>
      <w:r>
        <w:rPr>
          <w:rFonts w:ascii="Times New Roman" w:eastAsia="Times New Roman" w:hAnsi="Times New Roman" w:cs="Times New Roman"/>
          <w:sz w:val="24"/>
          <w:szCs w:val="24"/>
        </w:rPr>
        <w:t>слитное написание предлогов и раздельное написание приставок – «вкармане», «при летели», «в зяля», «у читель».</w:t>
      </w:r>
    </w:p>
    <w:p w:rsidR="007A1D8E" w:rsidRDefault="007A1D8E" w:rsidP="00BC5FFE">
      <w:pPr>
        <w:tabs>
          <w:tab w:val="left" w:pos="733"/>
        </w:tabs>
        <w:spacing w:after="120" w:line="231" w:lineRule="auto"/>
        <w:ind w:right="20"/>
        <w:jc w:val="both"/>
        <w:rPr>
          <w:rFonts w:eastAsia="Times New Roman"/>
          <w:sz w:val="24"/>
          <w:szCs w:val="24"/>
        </w:rPr>
      </w:pPr>
    </w:p>
    <w:p w:rsidR="0008691E" w:rsidRDefault="0008691E" w:rsidP="00BC5FFE">
      <w:pPr>
        <w:spacing w:after="120" w:line="8" w:lineRule="exact"/>
        <w:jc w:val="both"/>
        <w:rPr>
          <w:rFonts w:eastAsia="Times New Roman"/>
          <w:sz w:val="24"/>
          <w:szCs w:val="24"/>
        </w:rPr>
      </w:pPr>
    </w:p>
    <w:p w:rsidR="0008691E" w:rsidRDefault="0008691E" w:rsidP="00BC5FFE">
      <w:pPr>
        <w:ind w:left="1"/>
        <w:jc w:val="both"/>
        <w:rPr>
          <w:rFonts w:eastAsia="Times New Roman"/>
          <w:sz w:val="24"/>
          <w:szCs w:val="24"/>
        </w:rPr>
      </w:pPr>
      <w:r>
        <w:rPr>
          <w:rFonts w:ascii="Times New Roman" w:eastAsia="Times New Roman" w:hAnsi="Times New Roman" w:cs="Times New Roman"/>
          <w:b/>
          <w:bCs/>
          <w:sz w:val="24"/>
          <w:szCs w:val="24"/>
        </w:rPr>
        <w:t>Математика.</w:t>
      </w:r>
    </w:p>
    <w:p w:rsidR="0008691E" w:rsidRDefault="0008691E" w:rsidP="00BC5FFE">
      <w:pPr>
        <w:spacing w:line="235" w:lineRule="auto"/>
        <w:ind w:left="1"/>
        <w:jc w:val="both"/>
        <w:rPr>
          <w:rFonts w:eastAsia="Times New Roman"/>
          <w:sz w:val="24"/>
          <w:szCs w:val="24"/>
        </w:rPr>
      </w:pPr>
      <w:r>
        <w:rPr>
          <w:rFonts w:ascii="Times New Roman" w:eastAsia="Times New Roman" w:hAnsi="Times New Roman" w:cs="Times New Roman"/>
          <w:sz w:val="24"/>
          <w:szCs w:val="24"/>
        </w:rPr>
        <w:t>Оценка усвоения знаний в 1 классе осуществляется через выполнение учащимся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ведѐтся без выставления бальной отметки, сопровождаемые словесной оценкой.</w:t>
      </w:r>
    </w:p>
    <w:p w:rsidR="0008691E" w:rsidRDefault="0008691E" w:rsidP="00BC5FFE">
      <w:pPr>
        <w:spacing w:line="231" w:lineRule="auto"/>
        <w:ind w:left="1" w:right="20"/>
        <w:jc w:val="both"/>
        <w:rPr>
          <w:rFonts w:eastAsia="Times New Roman"/>
          <w:sz w:val="24"/>
          <w:szCs w:val="24"/>
        </w:rPr>
      </w:pPr>
      <w:r>
        <w:rPr>
          <w:rFonts w:ascii="Times New Roman" w:eastAsia="Times New Roman" w:hAnsi="Times New Roman" w:cs="Times New Roman"/>
          <w:sz w:val="24"/>
          <w:szCs w:val="24"/>
        </w:rPr>
        <w:t>В качестве оценивания предметных результатов учащихся 2-4 классов используется пятибалльная система оценивания</w:t>
      </w:r>
      <w:r>
        <w:rPr>
          <w:rFonts w:ascii="Times New Roman" w:eastAsia="Times New Roman" w:hAnsi="Times New Roman" w:cs="Times New Roman"/>
          <w:b/>
          <w:bCs/>
          <w:sz w:val="24"/>
          <w:szCs w:val="24"/>
        </w:rPr>
        <w:t>.</w:t>
      </w:r>
    </w:p>
    <w:p w:rsidR="0008691E" w:rsidRDefault="0008691E" w:rsidP="00BC5FFE">
      <w:pPr>
        <w:spacing w:line="8" w:lineRule="exact"/>
        <w:jc w:val="both"/>
        <w:rPr>
          <w:rFonts w:eastAsia="Times New Roman"/>
          <w:sz w:val="24"/>
          <w:szCs w:val="24"/>
        </w:rPr>
      </w:pPr>
    </w:p>
    <w:p w:rsidR="0008691E" w:rsidRDefault="0008691E" w:rsidP="00BC5FFE">
      <w:pPr>
        <w:ind w:left="1"/>
        <w:jc w:val="both"/>
        <w:rPr>
          <w:rFonts w:eastAsia="Times New Roman"/>
          <w:sz w:val="24"/>
          <w:szCs w:val="24"/>
        </w:rPr>
      </w:pPr>
      <w:r>
        <w:rPr>
          <w:rFonts w:ascii="Times New Roman" w:eastAsia="Times New Roman" w:hAnsi="Times New Roman" w:cs="Times New Roman"/>
          <w:b/>
          <w:bCs/>
          <w:sz w:val="24"/>
          <w:szCs w:val="24"/>
        </w:rPr>
        <w:t>Оценивание устных ответов по математике</w:t>
      </w:r>
    </w:p>
    <w:p w:rsidR="0008691E" w:rsidRDefault="0008691E" w:rsidP="00BC5FFE">
      <w:pPr>
        <w:spacing w:line="231" w:lineRule="auto"/>
        <w:ind w:left="1"/>
        <w:jc w:val="both"/>
        <w:rPr>
          <w:rFonts w:eastAsia="Times New Roman"/>
          <w:sz w:val="24"/>
          <w:szCs w:val="24"/>
        </w:rPr>
      </w:pPr>
      <w:r>
        <w:rPr>
          <w:rFonts w:ascii="Times New Roman" w:eastAsia="Times New Roman" w:hAnsi="Times New Roman" w:cs="Times New Roman"/>
          <w:b/>
          <w:bCs/>
          <w:sz w:val="24"/>
          <w:szCs w:val="24"/>
        </w:rPr>
        <w:t xml:space="preserve">«5» </w:t>
      </w:r>
      <w:r>
        <w:rPr>
          <w:rFonts w:ascii="Times New Roman" w:eastAsia="Times New Roman" w:hAnsi="Times New Roman" w:cs="Times New Roman"/>
          <w:sz w:val="24"/>
          <w:szCs w:val="24"/>
        </w:rPr>
        <w:t>ставится обучающемуся,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если он:</w:t>
      </w:r>
    </w:p>
    <w:p w:rsidR="0008691E" w:rsidRDefault="0008691E" w:rsidP="00BC5FFE">
      <w:pPr>
        <w:ind w:left="1" w:right="20"/>
        <w:jc w:val="both"/>
        <w:rPr>
          <w:rFonts w:eastAsia="Times New Roman"/>
          <w:sz w:val="24"/>
          <w:szCs w:val="24"/>
        </w:rPr>
      </w:pPr>
      <w:r>
        <w:rPr>
          <w:rFonts w:ascii="Times New Roman" w:eastAsia="Times New Roman" w:hAnsi="Times New Roman" w:cs="Times New Roman"/>
          <w:sz w:val="24"/>
          <w:szCs w:val="24"/>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б) производит вычисления, правильно обнаруживая при этом знание изученных свойств действий; в) умеет самостоятельно решить задачу и объяснить ход решения;</w:t>
      </w:r>
    </w:p>
    <w:p w:rsidR="0008691E" w:rsidRPr="001A02B2" w:rsidRDefault="0008691E" w:rsidP="00BC5FFE">
      <w:pPr>
        <w:ind w:lef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правильно выполняет работы по измерению и черчению;</w:t>
      </w:r>
    </w:p>
    <w:p w:rsidR="0008691E" w:rsidRDefault="0008691E" w:rsidP="00BC5FFE">
      <w:pPr>
        <w:ind w:left="1"/>
        <w:jc w:val="both"/>
        <w:rPr>
          <w:rFonts w:eastAsia="Times New Roman"/>
          <w:sz w:val="24"/>
          <w:szCs w:val="24"/>
        </w:rPr>
      </w:pPr>
      <w:r>
        <w:rPr>
          <w:rFonts w:ascii="Times New Roman" w:eastAsia="Times New Roman" w:hAnsi="Times New Roman" w:cs="Times New Roman"/>
          <w:sz w:val="24"/>
          <w:szCs w:val="24"/>
        </w:rPr>
        <w:t>д) узнает, правильно называет знакомые геометрические фигуры и их элементы;</w:t>
      </w:r>
    </w:p>
    <w:p w:rsidR="0008691E" w:rsidRDefault="0008691E" w:rsidP="00BC5FFE">
      <w:pPr>
        <w:spacing w:line="231" w:lineRule="auto"/>
        <w:ind w:left="1" w:right="20"/>
        <w:jc w:val="both"/>
        <w:rPr>
          <w:rFonts w:eastAsia="Times New Roman"/>
          <w:sz w:val="24"/>
          <w:szCs w:val="24"/>
        </w:rPr>
      </w:pPr>
      <w:r>
        <w:rPr>
          <w:rFonts w:ascii="Times New Roman" w:eastAsia="Times New Roman" w:hAnsi="Times New Roman" w:cs="Times New Roman"/>
          <w:sz w:val="24"/>
          <w:szCs w:val="24"/>
        </w:rPr>
        <w:t>е) умеет самостоятельно выполнять простейшие упражнения, связанные с использованием буквенной символики.</w:t>
      </w:r>
    </w:p>
    <w:p w:rsidR="0008691E" w:rsidRDefault="0008691E" w:rsidP="00BC5FFE">
      <w:pPr>
        <w:spacing w:line="231" w:lineRule="auto"/>
        <w:ind w:left="1" w:right="20"/>
        <w:jc w:val="both"/>
        <w:rPr>
          <w:rFonts w:eastAsia="Times New Roman"/>
          <w:sz w:val="24"/>
          <w:szCs w:val="24"/>
        </w:rPr>
      </w:pPr>
      <w:r>
        <w:rPr>
          <w:rFonts w:ascii="Times New Roman" w:eastAsia="Times New Roman" w:hAnsi="Times New Roman" w:cs="Times New Roman"/>
          <w:b/>
          <w:bCs/>
          <w:sz w:val="24"/>
          <w:szCs w:val="24"/>
        </w:rPr>
        <w:t xml:space="preserve">«4» </w:t>
      </w:r>
      <w:r>
        <w:rPr>
          <w:rFonts w:ascii="Times New Roman" w:eastAsia="Times New Roman" w:hAnsi="Times New Roman" w:cs="Times New Roman"/>
          <w:sz w:val="24"/>
          <w:szCs w:val="24"/>
        </w:rPr>
        <w:t>ставится обучающемуся в том случае,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если ответ его в основном соответствует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требованиям, установленным для оценки </w:t>
      </w:r>
      <w:r>
        <w:rPr>
          <w:rFonts w:ascii="Times New Roman" w:eastAsia="Times New Roman" w:hAnsi="Times New Roman" w:cs="Times New Roman"/>
          <w:b/>
          <w:bCs/>
          <w:sz w:val="24"/>
          <w:szCs w:val="24"/>
        </w:rPr>
        <w:t>«5»,</w:t>
      </w:r>
      <w:r>
        <w:rPr>
          <w:rFonts w:ascii="Times New Roman" w:eastAsia="Times New Roman" w:hAnsi="Times New Roman" w:cs="Times New Roman"/>
          <w:sz w:val="24"/>
          <w:szCs w:val="24"/>
        </w:rPr>
        <w:t xml:space="preserve"> но:</w:t>
      </w:r>
    </w:p>
    <w:p w:rsidR="0008691E" w:rsidRDefault="0008691E" w:rsidP="00BC5FFE">
      <w:pPr>
        <w:spacing w:after="120"/>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при ответе допускает отдельные неточности в формулировках или при обосновании выполняемых действий; </w:t>
      </w:r>
    </w:p>
    <w:p w:rsidR="0008691E" w:rsidRDefault="0008691E" w:rsidP="00BC5FFE">
      <w:pPr>
        <w:spacing w:after="120"/>
        <w:ind w:right="23"/>
        <w:jc w:val="both"/>
        <w:rPr>
          <w:rFonts w:eastAsia="Times New Roman"/>
          <w:sz w:val="24"/>
          <w:szCs w:val="24"/>
        </w:rPr>
      </w:pPr>
      <w:r>
        <w:rPr>
          <w:rFonts w:ascii="Times New Roman" w:eastAsia="Times New Roman" w:hAnsi="Times New Roman" w:cs="Times New Roman"/>
          <w:sz w:val="24"/>
          <w:szCs w:val="24"/>
        </w:rPr>
        <w:t>б) допускает в отдельных случаях негрубые ошибки;</w:t>
      </w:r>
    </w:p>
    <w:p w:rsidR="0008691E" w:rsidRDefault="0008691E" w:rsidP="00BC5FFE">
      <w:pPr>
        <w:spacing w:after="120" w:line="233"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при решении задач дает недостаточно точные объяснения хода решения, пояснения результатов выполняемых действий; </w:t>
      </w:r>
    </w:p>
    <w:p w:rsidR="0008691E" w:rsidRDefault="0008691E" w:rsidP="00BC5FFE">
      <w:pPr>
        <w:spacing w:after="120" w:line="233" w:lineRule="auto"/>
        <w:ind w:right="23"/>
        <w:jc w:val="both"/>
        <w:rPr>
          <w:rFonts w:eastAsia="Times New Roman"/>
          <w:sz w:val="24"/>
          <w:szCs w:val="24"/>
        </w:rPr>
      </w:pPr>
      <w:r>
        <w:rPr>
          <w:rFonts w:ascii="Times New Roman" w:eastAsia="Times New Roman" w:hAnsi="Times New Roman" w:cs="Times New Roman"/>
          <w:sz w:val="24"/>
          <w:szCs w:val="24"/>
        </w:rPr>
        <w:t>г) допускает единичные недочеты при выполнении измерений и черчения.</w:t>
      </w:r>
    </w:p>
    <w:p w:rsidR="0008691E" w:rsidRDefault="0008691E" w:rsidP="00BC5FFE">
      <w:pPr>
        <w:spacing w:line="2" w:lineRule="exact"/>
        <w:jc w:val="both"/>
        <w:rPr>
          <w:rFonts w:eastAsia="Times New Roman"/>
          <w:sz w:val="24"/>
          <w:szCs w:val="24"/>
        </w:rPr>
      </w:pPr>
    </w:p>
    <w:p w:rsidR="0008691E" w:rsidRDefault="0008691E" w:rsidP="00BC5FFE">
      <w:pPr>
        <w:spacing w:line="237" w:lineRule="auto"/>
        <w:ind w:left="1"/>
        <w:jc w:val="both"/>
        <w:rPr>
          <w:rFonts w:eastAsia="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sz w:val="24"/>
          <w:szCs w:val="24"/>
        </w:rPr>
        <w:t>ставится обучающемуся,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если он:</w:t>
      </w:r>
    </w:p>
    <w:p w:rsidR="0008691E" w:rsidRDefault="0008691E" w:rsidP="00BC5FFE">
      <w:pPr>
        <w:spacing w:line="235" w:lineRule="auto"/>
        <w:ind w:left="1" w:right="20"/>
        <w:jc w:val="both"/>
        <w:rPr>
          <w:rFonts w:eastAsia="Times New Roman"/>
          <w:sz w:val="24"/>
          <w:szCs w:val="24"/>
        </w:rPr>
      </w:pPr>
      <w:r>
        <w:rPr>
          <w:rFonts w:ascii="Times New Roman" w:eastAsia="Times New Roman" w:hAnsi="Times New Roman" w:cs="Times New Roman"/>
          <w:sz w:val="24"/>
          <w:szCs w:val="24"/>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б) при решении задачи или объяснении хода решения задачи допускает ошибки, но с помощью педагога справляется с решением.</w:t>
      </w:r>
    </w:p>
    <w:p w:rsidR="0008691E" w:rsidRDefault="0008691E" w:rsidP="00BC5FFE">
      <w:pPr>
        <w:spacing w:line="231" w:lineRule="auto"/>
        <w:ind w:left="1" w:right="20"/>
        <w:jc w:val="both"/>
        <w:rPr>
          <w:rFonts w:eastAsia="Times New Roman"/>
          <w:sz w:val="24"/>
          <w:szCs w:val="24"/>
        </w:rPr>
      </w:pPr>
      <w:r>
        <w:rPr>
          <w:rFonts w:ascii="Times New Roman" w:eastAsia="Times New Roman" w:hAnsi="Times New Roman" w:cs="Times New Roman"/>
          <w:b/>
          <w:bCs/>
          <w:sz w:val="24"/>
          <w:szCs w:val="24"/>
        </w:rPr>
        <w:lastRenderedPageBreak/>
        <w:t xml:space="preserve">«2» </w:t>
      </w:r>
      <w:r>
        <w:rPr>
          <w:rFonts w:ascii="Times New Roman" w:eastAsia="Times New Roman" w:hAnsi="Times New Roman" w:cs="Times New Roman"/>
          <w:sz w:val="24"/>
          <w:szCs w:val="24"/>
        </w:rPr>
        <w:t>ставится обучающемуся,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если он обнаруживает незнание большей части программного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материала, не справляется с решением задач и вычислениями даже при помощи учителя.</w:t>
      </w:r>
    </w:p>
    <w:p w:rsidR="0008691E" w:rsidRDefault="0008691E" w:rsidP="00BC5FFE">
      <w:pPr>
        <w:spacing w:line="233" w:lineRule="auto"/>
        <w:ind w:left="1" w:right="20"/>
        <w:jc w:val="both"/>
        <w:rPr>
          <w:rFonts w:eastAsia="Times New Roman"/>
          <w:sz w:val="24"/>
          <w:szCs w:val="24"/>
        </w:rPr>
      </w:pPr>
      <w:r>
        <w:rPr>
          <w:rFonts w:ascii="Times New Roman" w:eastAsia="Times New Roman" w:hAnsi="Times New Roman" w:cs="Times New Roman"/>
          <w:sz w:val="24"/>
          <w:szCs w:val="24"/>
        </w:rPr>
        <w:t xml:space="preserve">За </w:t>
      </w:r>
      <w:r>
        <w:rPr>
          <w:rFonts w:ascii="Times New Roman" w:eastAsia="Times New Roman" w:hAnsi="Times New Roman" w:cs="Times New Roman"/>
          <w:i/>
          <w:iCs/>
          <w:sz w:val="24"/>
          <w:szCs w:val="24"/>
        </w:rPr>
        <w:t>комбинированную контрольную работу,</w:t>
      </w:r>
      <w:r>
        <w:rPr>
          <w:rFonts w:ascii="Times New Roman" w:eastAsia="Times New Roman" w:hAnsi="Times New Roman" w:cs="Times New Roman"/>
          <w:sz w:val="24"/>
          <w:szCs w:val="24"/>
        </w:rPr>
        <w:t xml:space="preserve"> содержащую, например, вычислительные примеры и арифметические задачи, </w:t>
      </w:r>
      <w:r>
        <w:rPr>
          <w:rFonts w:ascii="Times New Roman" w:eastAsia="Times New Roman" w:hAnsi="Times New Roman" w:cs="Times New Roman"/>
          <w:i/>
          <w:iCs/>
          <w:sz w:val="24"/>
          <w:szCs w:val="24"/>
        </w:rPr>
        <w:t>целесообразно выставлять две отметки: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одну</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 вычисления,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w:t>
      </w:r>
      <w:r>
        <w:rPr>
          <w:rFonts w:eastAsia="Times New Roman"/>
          <w:sz w:val="24"/>
          <w:szCs w:val="24"/>
        </w:rPr>
        <w:t xml:space="preserve"> </w:t>
      </w:r>
      <w:r>
        <w:rPr>
          <w:rFonts w:ascii="Times New Roman" w:eastAsia="Times New Roman" w:hAnsi="Times New Roman" w:cs="Times New Roman"/>
          <w:i/>
          <w:iCs/>
          <w:sz w:val="24"/>
          <w:szCs w:val="24"/>
        </w:rPr>
        <w:t xml:space="preserve">другую - за решение задач, </w:t>
      </w:r>
      <w:r>
        <w:rPr>
          <w:rFonts w:ascii="Times New Roman" w:eastAsia="Times New Roman" w:hAnsi="Times New Roman" w:cs="Times New Roman"/>
          <w:sz w:val="24"/>
          <w:szCs w:val="24"/>
        </w:rPr>
        <w:t>т.к.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иначе невозможно получить правильное представление 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08691E" w:rsidRPr="00537598" w:rsidRDefault="0008691E" w:rsidP="00BC5FFE">
      <w:pPr>
        <w:spacing w:line="225" w:lineRule="auto"/>
        <w:ind w:left="1" w:right="20"/>
        <w:jc w:val="both"/>
        <w:rPr>
          <w:rFonts w:eastAsia="Times New Roman"/>
          <w:sz w:val="24"/>
          <w:szCs w:val="24"/>
        </w:rPr>
      </w:pPr>
      <w:r>
        <w:rPr>
          <w:rFonts w:ascii="Times New Roman" w:eastAsia="Times New Roman" w:hAnsi="Times New Roman" w:cs="Times New Roman"/>
          <w:sz w:val="24"/>
          <w:szCs w:val="24"/>
        </w:rPr>
        <w:t>При выставлении отметки учитель, оценивая знания, умения и навыки, должен отчѐтливо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w:t>
      </w:r>
      <w:r>
        <w:rPr>
          <w:rFonts w:eastAsia="Times New Roman"/>
          <w:sz w:val="24"/>
          <w:szCs w:val="24"/>
        </w:rPr>
        <w:t xml:space="preserve"> </w:t>
      </w:r>
      <w:r>
        <w:rPr>
          <w:rFonts w:ascii="Times New Roman" w:eastAsia="Times New Roman" w:hAnsi="Times New Roman" w:cs="Times New Roman"/>
          <w:sz w:val="24"/>
          <w:szCs w:val="24"/>
        </w:rPr>
        <w:t>таблицу умножения. В этом случае оценивание отметками "5", '4", "3" и "2" состояния сформированности навыка целесообразно произвести по такой шкале:</w:t>
      </w:r>
    </w:p>
    <w:p w:rsidR="0008691E" w:rsidRPr="00537598" w:rsidRDefault="0008691E" w:rsidP="00BC5FFE">
      <w:pPr>
        <w:numPr>
          <w:ilvl w:val="0"/>
          <w:numId w:val="62"/>
        </w:numPr>
        <w:tabs>
          <w:tab w:val="left" w:pos="201"/>
        </w:tabs>
        <w:spacing w:after="0" w:line="237" w:lineRule="auto"/>
        <w:ind w:left="201" w:hanging="201"/>
        <w:jc w:val="both"/>
        <w:rPr>
          <w:rFonts w:eastAsia="Times New Roman"/>
          <w:sz w:val="24"/>
          <w:szCs w:val="24"/>
        </w:rPr>
      </w:pPr>
      <w:r>
        <w:rPr>
          <w:rFonts w:ascii="Times New Roman" w:eastAsia="Times New Roman" w:hAnsi="Times New Roman" w:cs="Times New Roman"/>
          <w:sz w:val="24"/>
          <w:szCs w:val="24"/>
        </w:rPr>
        <w:t>95-100% всех предложенных примеров решены верно - "5",</w:t>
      </w:r>
    </w:p>
    <w:p w:rsidR="0008691E" w:rsidRDefault="0008691E" w:rsidP="00BC5FFE">
      <w:pPr>
        <w:numPr>
          <w:ilvl w:val="0"/>
          <w:numId w:val="62"/>
        </w:numPr>
        <w:tabs>
          <w:tab w:val="left" w:pos="221"/>
        </w:tabs>
        <w:spacing w:after="0" w:line="240" w:lineRule="auto"/>
        <w:ind w:left="221" w:hanging="221"/>
        <w:jc w:val="both"/>
        <w:rPr>
          <w:rFonts w:ascii="Arial" w:eastAsia="Arial" w:hAnsi="Arial" w:cs="Arial"/>
          <w:sz w:val="24"/>
          <w:szCs w:val="24"/>
        </w:rPr>
      </w:pPr>
      <w:r>
        <w:rPr>
          <w:rFonts w:ascii="Times New Roman" w:eastAsia="Times New Roman" w:hAnsi="Times New Roman" w:cs="Times New Roman"/>
          <w:sz w:val="24"/>
          <w:szCs w:val="24"/>
        </w:rPr>
        <w:t>75-94 % - «4»,</w:t>
      </w:r>
    </w:p>
    <w:p w:rsidR="0008691E" w:rsidRDefault="0008691E" w:rsidP="00BC5FFE">
      <w:pPr>
        <w:numPr>
          <w:ilvl w:val="0"/>
          <w:numId w:val="62"/>
        </w:numPr>
        <w:tabs>
          <w:tab w:val="left" w:pos="281"/>
        </w:tabs>
        <w:spacing w:after="0" w:line="239" w:lineRule="auto"/>
        <w:ind w:left="281" w:hanging="281"/>
        <w:jc w:val="both"/>
        <w:rPr>
          <w:rFonts w:ascii="Arial" w:eastAsia="Arial" w:hAnsi="Arial" w:cs="Arial"/>
          <w:sz w:val="24"/>
          <w:szCs w:val="24"/>
        </w:rPr>
      </w:pPr>
      <w:r>
        <w:rPr>
          <w:rFonts w:ascii="Times New Roman" w:eastAsia="Times New Roman" w:hAnsi="Times New Roman" w:cs="Times New Roman"/>
          <w:sz w:val="24"/>
          <w:szCs w:val="24"/>
        </w:rPr>
        <w:t>40-74 % - «3»,</w:t>
      </w:r>
    </w:p>
    <w:p w:rsidR="0008691E" w:rsidRDefault="0008691E" w:rsidP="00BC5FFE">
      <w:pPr>
        <w:numPr>
          <w:ilvl w:val="0"/>
          <w:numId w:val="62"/>
        </w:numPr>
        <w:tabs>
          <w:tab w:val="left" w:pos="281"/>
        </w:tabs>
        <w:spacing w:after="0" w:line="235" w:lineRule="auto"/>
        <w:ind w:left="281" w:hanging="281"/>
        <w:jc w:val="both"/>
        <w:rPr>
          <w:rFonts w:eastAsia="Times New Roman"/>
          <w:sz w:val="24"/>
          <w:szCs w:val="24"/>
        </w:rPr>
      </w:pPr>
      <w:r>
        <w:rPr>
          <w:rFonts w:ascii="Times New Roman" w:eastAsia="Times New Roman" w:hAnsi="Times New Roman" w:cs="Times New Roman"/>
          <w:sz w:val="24"/>
          <w:szCs w:val="24"/>
        </w:rPr>
        <w:t>ниже 40% -«2».</w:t>
      </w:r>
    </w:p>
    <w:p w:rsidR="0008691E" w:rsidRDefault="0008691E" w:rsidP="00BC5FFE">
      <w:pPr>
        <w:spacing w:line="23" w:lineRule="exact"/>
        <w:jc w:val="both"/>
        <w:rPr>
          <w:sz w:val="20"/>
          <w:szCs w:val="20"/>
        </w:rPr>
      </w:pPr>
    </w:p>
    <w:p w:rsidR="0008691E" w:rsidRDefault="0008691E" w:rsidP="00BC5FFE">
      <w:pPr>
        <w:spacing w:line="234" w:lineRule="auto"/>
        <w:ind w:left="1"/>
        <w:jc w:val="both"/>
        <w:rPr>
          <w:sz w:val="20"/>
          <w:szCs w:val="20"/>
        </w:rPr>
      </w:pPr>
      <w:r>
        <w:rPr>
          <w:rFonts w:ascii="Times New Roman" w:eastAsia="Times New Roman" w:hAnsi="Times New Roman" w:cs="Times New Roman"/>
          <w:sz w:val="24"/>
          <w:szCs w:val="24"/>
        </w:rPr>
        <w:t xml:space="preserve">Если работа проводится </w:t>
      </w:r>
      <w:r>
        <w:rPr>
          <w:rFonts w:ascii="Times New Roman" w:eastAsia="Times New Roman" w:hAnsi="Times New Roman" w:cs="Times New Roman"/>
          <w:i/>
          <w:iCs/>
          <w:sz w:val="24"/>
          <w:szCs w:val="24"/>
        </w:rPr>
        <w:t>на этапе формирования навыка,</w:t>
      </w:r>
      <w:r>
        <w:rPr>
          <w:rFonts w:ascii="Times New Roman" w:eastAsia="Times New Roman" w:hAnsi="Times New Roman" w:cs="Times New Roman"/>
          <w:sz w:val="24"/>
          <w:szCs w:val="24"/>
        </w:rPr>
        <w:t xml:space="preserve"> когда навык еще полностью не сформирован, шкала оценок должна быть несколько иной (процент правильных ответов может быть ниже):</w:t>
      </w:r>
    </w:p>
    <w:p w:rsidR="0008691E" w:rsidRDefault="0008691E" w:rsidP="00BC5FFE">
      <w:pPr>
        <w:numPr>
          <w:ilvl w:val="0"/>
          <w:numId w:val="63"/>
        </w:numPr>
        <w:tabs>
          <w:tab w:val="left" w:pos="281"/>
        </w:tabs>
        <w:spacing w:after="0" w:line="239" w:lineRule="auto"/>
        <w:ind w:left="281" w:hanging="281"/>
        <w:jc w:val="both"/>
        <w:rPr>
          <w:rFonts w:eastAsia="Times New Roman"/>
          <w:sz w:val="24"/>
          <w:szCs w:val="24"/>
        </w:rPr>
      </w:pPr>
      <w:r>
        <w:rPr>
          <w:rFonts w:ascii="Times New Roman" w:eastAsia="Times New Roman" w:hAnsi="Times New Roman" w:cs="Times New Roman"/>
          <w:sz w:val="24"/>
          <w:szCs w:val="24"/>
        </w:rPr>
        <w:t>90-100% всех предложенных примеров решены верно-«5»,</w:t>
      </w:r>
    </w:p>
    <w:p w:rsidR="0008691E" w:rsidRDefault="0008691E" w:rsidP="00BC5FFE">
      <w:pPr>
        <w:numPr>
          <w:ilvl w:val="0"/>
          <w:numId w:val="63"/>
        </w:numPr>
        <w:tabs>
          <w:tab w:val="left" w:pos="281"/>
        </w:tabs>
        <w:spacing w:after="0" w:line="240" w:lineRule="auto"/>
        <w:ind w:left="281" w:hanging="281"/>
        <w:jc w:val="both"/>
        <w:rPr>
          <w:rFonts w:eastAsia="Times New Roman"/>
          <w:sz w:val="24"/>
          <w:szCs w:val="24"/>
        </w:rPr>
      </w:pPr>
      <w:r>
        <w:rPr>
          <w:rFonts w:ascii="Times New Roman" w:eastAsia="Times New Roman" w:hAnsi="Times New Roman" w:cs="Times New Roman"/>
          <w:sz w:val="24"/>
          <w:szCs w:val="24"/>
        </w:rPr>
        <w:t>55-89% правильных ответов-«4»,</w:t>
      </w:r>
    </w:p>
    <w:p w:rsidR="0008691E" w:rsidRPr="00573B0D" w:rsidRDefault="0008691E" w:rsidP="00BC5FFE">
      <w:pPr>
        <w:numPr>
          <w:ilvl w:val="0"/>
          <w:numId w:val="63"/>
        </w:numPr>
        <w:tabs>
          <w:tab w:val="left" w:pos="281"/>
        </w:tabs>
        <w:spacing w:after="0" w:line="240" w:lineRule="auto"/>
        <w:ind w:left="281" w:hanging="281"/>
        <w:jc w:val="both"/>
        <w:rPr>
          <w:rFonts w:eastAsia="Times New Roman"/>
          <w:sz w:val="24"/>
          <w:szCs w:val="24"/>
        </w:rPr>
      </w:pPr>
      <w:r>
        <w:rPr>
          <w:rFonts w:ascii="Times New Roman" w:eastAsia="Times New Roman" w:hAnsi="Times New Roman" w:cs="Times New Roman"/>
          <w:sz w:val="24"/>
          <w:szCs w:val="24"/>
        </w:rPr>
        <w:t>30-54 % - «3».</w:t>
      </w:r>
    </w:p>
    <w:p w:rsidR="0008691E" w:rsidRDefault="0008691E" w:rsidP="00BC5FFE">
      <w:pPr>
        <w:spacing w:line="236" w:lineRule="auto"/>
        <w:ind w:left="1"/>
        <w:jc w:val="both"/>
        <w:rPr>
          <w:sz w:val="20"/>
          <w:szCs w:val="20"/>
        </w:rPr>
      </w:pPr>
      <w:r>
        <w:rPr>
          <w:rFonts w:ascii="Times New Roman" w:eastAsia="Times New Roman" w:hAnsi="Times New Roman" w:cs="Times New Roman"/>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Pr>
          <w:rFonts w:ascii="Times New Roman" w:eastAsia="Times New Roman" w:hAnsi="Times New Roman" w:cs="Times New Roman"/>
          <w:i/>
          <w:iCs/>
          <w:sz w:val="24"/>
          <w:szCs w:val="24"/>
        </w:rPr>
        <w:t>Не следует снижать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отметку за неаккуратно выполненные записи </w:t>
      </w:r>
      <w:r>
        <w:rPr>
          <w:rFonts w:ascii="Times New Roman" w:eastAsia="Times New Roman" w:hAnsi="Times New Roman" w:cs="Times New Roman"/>
          <w:sz w:val="24"/>
          <w:szCs w:val="24"/>
        </w:rPr>
        <w:t>(кроме неаккуратно выполненных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геометрических построений - отрезка, многоугольника и пр.), </w:t>
      </w:r>
      <w:r>
        <w:rPr>
          <w:rFonts w:ascii="Times New Roman" w:eastAsia="Times New Roman" w:hAnsi="Times New Roman" w:cs="Times New Roman"/>
          <w:i/>
          <w:iCs/>
          <w:sz w:val="24"/>
          <w:szCs w:val="24"/>
        </w:rPr>
        <w:t>за грамматические ошибки</w:t>
      </w:r>
      <w:r>
        <w:rPr>
          <w:rFonts w:ascii="Times New Roman" w:eastAsia="Times New Roman" w:hAnsi="Times New Roman" w:cs="Times New Roman"/>
          <w:sz w:val="24"/>
          <w:szCs w:val="24"/>
        </w:rPr>
        <w:t xml:space="preserve"> и т.п. Эти показатели несущественны при оценивании математической подготовки ученика, так как не отражают ее уровень.</w:t>
      </w:r>
    </w:p>
    <w:p w:rsidR="0008691E" w:rsidRDefault="0008691E" w:rsidP="00BC5FFE">
      <w:pPr>
        <w:spacing w:line="235" w:lineRule="auto"/>
        <w:ind w:left="1"/>
        <w:jc w:val="both"/>
        <w:rPr>
          <w:sz w:val="20"/>
          <w:szCs w:val="20"/>
        </w:rPr>
      </w:pPr>
      <w:r>
        <w:rPr>
          <w:rFonts w:ascii="Times New Roman" w:eastAsia="Times New Roman" w:hAnsi="Times New Roman" w:cs="Times New Roman"/>
          <w:sz w:val="24"/>
          <w:szCs w:val="24"/>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 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08691E" w:rsidRDefault="0008691E" w:rsidP="00BC5FFE">
      <w:pPr>
        <w:spacing w:line="234" w:lineRule="auto"/>
        <w:ind w:left="1"/>
        <w:jc w:val="both"/>
        <w:rPr>
          <w:sz w:val="20"/>
          <w:szCs w:val="20"/>
        </w:rPr>
      </w:pPr>
      <w:r>
        <w:rPr>
          <w:rFonts w:ascii="Times New Roman" w:eastAsia="Times New Roman" w:hAnsi="Times New Roman" w:cs="Times New Roman"/>
          <w:sz w:val="24"/>
          <w:szCs w:val="24"/>
        </w:rPr>
        <w:t xml:space="preserve">Кроме оценивания контрольной работы отметкой необходимо проводить </w:t>
      </w:r>
      <w:r>
        <w:rPr>
          <w:rFonts w:ascii="Times New Roman" w:eastAsia="Times New Roman" w:hAnsi="Times New Roman" w:cs="Times New Roman"/>
          <w:i/>
          <w:iCs/>
          <w:sz w:val="24"/>
          <w:szCs w:val="24"/>
        </w:rPr>
        <w:t>качественный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анализ ее выполнения учащимися. </w:t>
      </w:r>
      <w:r>
        <w:rPr>
          <w:rFonts w:ascii="Times New Roman" w:eastAsia="Times New Roman" w:hAnsi="Times New Roman" w:cs="Times New Roman"/>
          <w:sz w:val="24"/>
          <w:szCs w:val="24"/>
        </w:rPr>
        <w:t>Этот анализ поможет учителю выявить пробелы в знаниях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умениях, спланировать работу над ошибками, ликвидировать неправильные представления учащихся, организовать коррекционную работу.</w:t>
      </w:r>
    </w:p>
    <w:p w:rsidR="0008691E" w:rsidRDefault="0008691E" w:rsidP="00BC5FFE">
      <w:pPr>
        <w:spacing w:line="234" w:lineRule="auto"/>
        <w:ind w:left="1"/>
        <w:jc w:val="both"/>
        <w:rPr>
          <w:sz w:val="20"/>
          <w:szCs w:val="20"/>
        </w:rPr>
      </w:pPr>
      <w:r>
        <w:rPr>
          <w:rFonts w:ascii="Times New Roman" w:eastAsia="Times New Roman" w:hAnsi="Times New Roman" w:cs="Times New Roman"/>
          <w:sz w:val="24"/>
          <w:szCs w:val="24"/>
        </w:rPr>
        <w:t>Оценивая контрольные работы во П-1У классах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w:t>
      </w:r>
    </w:p>
    <w:p w:rsidR="0008691E" w:rsidRDefault="0008691E" w:rsidP="00BC5FFE">
      <w:pPr>
        <w:spacing w:line="13" w:lineRule="exact"/>
        <w:jc w:val="both"/>
        <w:rPr>
          <w:sz w:val="20"/>
          <w:szCs w:val="20"/>
        </w:rPr>
      </w:pPr>
    </w:p>
    <w:p w:rsidR="0008691E" w:rsidRDefault="0008691E" w:rsidP="00BC5FFE">
      <w:pPr>
        <w:ind w:left="1"/>
        <w:jc w:val="both"/>
        <w:rPr>
          <w:sz w:val="20"/>
          <w:szCs w:val="20"/>
        </w:rPr>
      </w:pPr>
      <w:r>
        <w:rPr>
          <w:rFonts w:ascii="Times New Roman" w:eastAsia="Times New Roman" w:hAnsi="Times New Roman" w:cs="Times New Roman"/>
          <w:b/>
          <w:bCs/>
          <w:sz w:val="24"/>
          <w:szCs w:val="24"/>
        </w:rPr>
        <w:t>Проверка письменной работы, содержащей только примеры.</w:t>
      </w:r>
    </w:p>
    <w:p w:rsidR="0008691E" w:rsidRDefault="0008691E" w:rsidP="00BC5FFE">
      <w:pPr>
        <w:spacing w:after="120" w:line="233" w:lineRule="auto"/>
        <w:ind w:left="1"/>
        <w:jc w:val="both"/>
        <w:rPr>
          <w:sz w:val="20"/>
          <w:szCs w:val="20"/>
        </w:rPr>
      </w:pPr>
      <w:r>
        <w:rPr>
          <w:rFonts w:ascii="Times New Roman" w:eastAsia="Times New Roman" w:hAnsi="Times New Roman" w:cs="Times New Roman"/>
          <w:sz w:val="24"/>
          <w:szCs w:val="24"/>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08691E" w:rsidRPr="00537598" w:rsidRDefault="0008691E" w:rsidP="00BC5FFE">
      <w:pPr>
        <w:numPr>
          <w:ilvl w:val="0"/>
          <w:numId w:val="64"/>
        </w:numPr>
        <w:tabs>
          <w:tab w:val="left" w:pos="281"/>
        </w:tabs>
        <w:spacing w:after="120" w:line="240" w:lineRule="auto"/>
        <w:ind w:left="281" w:hanging="281"/>
        <w:jc w:val="both"/>
        <w:rPr>
          <w:rFonts w:ascii="Symbol" w:eastAsia="Symbol" w:hAnsi="Symbol" w:cs="Symbol"/>
          <w:sz w:val="24"/>
          <w:szCs w:val="24"/>
        </w:rPr>
      </w:pPr>
      <w:r w:rsidRPr="00537598">
        <w:rPr>
          <w:rFonts w:ascii="Times New Roman" w:eastAsia="Times New Roman" w:hAnsi="Times New Roman" w:cs="Times New Roman"/>
          <w:b/>
          <w:bCs/>
          <w:sz w:val="24"/>
          <w:szCs w:val="24"/>
        </w:rPr>
        <w:t xml:space="preserve">Оценка "5" </w:t>
      </w:r>
      <w:r w:rsidRPr="00537598">
        <w:rPr>
          <w:rFonts w:ascii="Times New Roman" w:eastAsia="Times New Roman" w:hAnsi="Times New Roman" w:cs="Times New Roman"/>
          <w:sz w:val="24"/>
          <w:szCs w:val="24"/>
        </w:rPr>
        <w:t>ставится,</w:t>
      </w:r>
      <w:r w:rsidRPr="00537598">
        <w:rPr>
          <w:rFonts w:ascii="Times New Roman" w:eastAsia="Times New Roman" w:hAnsi="Times New Roman" w:cs="Times New Roman"/>
          <w:b/>
          <w:bCs/>
          <w:sz w:val="24"/>
          <w:szCs w:val="24"/>
        </w:rPr>
        <w:t xml:space="preserve"> </w:t>
      </w:r>
      <w:r w:rsidRPr="00537598">
        <w:rPr>
          <w:rFonts w:ascii="Times New Roman" w:eastAsia="Times New Roman" w:hAnsi="Times New Roman" w:cs="Times New Roman"/>
          <w:sz w:val="24"/>
          <w:szCs w:val="24"/>
        </w:rPr>
        <w:t>если вся работа выполнена безошибочно.</w:t>
      </w:r>
      <w:r w:rsidRPr="00537598">
        <w:rPr>
          <w:rFonts w:ascii="Symbol" w:eastAsia="Symbol" w:hAnsi="Symbol" w:cs="Symbol"/>
          <w:sz w:val="24"/>
          <w:szCs w:val="24"/>
        </w:rPr>
        <w:t></w:t>
      </w:r>
    </w:p>
    <w:p w:rsidR="0008691E" w:rsidRPr="00537598" w:rsidRDefault="0008691E" w:rsidP="00BC5FFE">
      <w:pPr>
        <w:numPr>
          <w:ilvl w:val="0"/>
          <w:numId w:val="64"/>
        </w:numPr>
        <w:tabs>
          <w:tab w:val="left" w:pos="284"/>
        </w:tabs>
        <w:spacing w:after="120" w:line="181" w:lineRule="auto"/>
        <w:ind w:left="1" w:right="1520" w:hanging="1"/>
        <w:jc w:val="both"/>
        <w:rPr>
          <w:rFonts w:ascii="Symbol" w:eastAsia="Symbol" w:hAnsi="Symbol" w:cs="Symbol"/>
          <w:sz w:val="24"/>
          <w:szCs w:val="24"/>
        </w:rPr>
      </w:pPr>
      <w:r>
        <w:rPr>
          <w:rFonts w:ascii="Times New Roman" w:eastAsia="Times New Roman" w:hAnsi="Times New Roman" w:cs="Times New Roman"/>
          <w:b/>
          <w:bCs/>
          <w:sz w:val="24"/>
          <w:szCs w:val="24"/>
        </w:rPr>
        <w:t xml:space="preserve">Оценка </w:t>
      </w:r>
      <w:r w:rsidRPr="00537598">
        <w:rPr>
          <w:rFonts w:ascii="Times New Roman" w:eastAsia="Times New Roman" w:hAnsi="Times New Roman" w:cs="Times New Roman"/>
          <w:b/>
          <w:bCs/>
          <w:sz w:val="24"/>
          <w:szCs w:val="24"/>
        </w:rPr>
        <w:t xml:space="preserve">"4" </w:t>
      </w:r>
      <w:r w:rsidRPr="00537598">
        <w:rPr>
          <w:rFonts w:ascii="Times New Roman" w:eastAsia="Times New Roman" w:hAnsi="Times New Roman" w:cs="Times New Roman"/>
          <w:sz w:val="24"/>
          <w:szCs w:val="24"/>
        </w:rPr>
        <w:t>ставится,</w:t>
      </w:r>
      <w:r w:rsidRPr="00537598">
        <w:rPr>
          <w:rFonts w:ascii="Times New Roman" w:eastAsia="Times New Roman" w:hAnsi="Times New Roman" w:cs="Times New Roman"/>
          <w:b/>
          <w:bCs/>
          <w:sz w:val="24"/>
          <w:szCs w:val="24"/>
        </w:rPr>
        <w:t xml:space="preserve"> </w:t>
      </w:r>
      <w:r w:rsidRPr="00537598">
        <w:rPr>
          <w:rFonts w:ascii="Times New Roman" w:eastAsia="Times New Roman" w:hAnsi="Times New Roman" w:cs="Times New Roman"/>
          <w:sz w:val="24"/>
          <w:szCs w:val="24"/>
        </w:rPr>
        <w:t>если в работе допущены</w:t>
      </w:r>
      <w:r w:rsidRPr="00537598">
        <w:rPr>
          <w:rFonts w:ascii="Times New Roman" w:eastAsia="Times New Roman" w:hAnsi="Times New Roman" w:cs="Times New Roman"/>
          <w:b/>
          <w:bCs/>
          <w:sz w:val="24"/>
          <w:szCs w:val="24"/>
        </w:rPr>
        <w:t xml:space="preserve"> </w:t>
      </w:r>
      <w:r w:rsidRPr="00537598">
        <w:rPr>
          <w:rFonts w:ascii="Times New Roman" w:eastAsia="Times New Roman" w:hAnsi="Times New Roman" w:cs="Times New Roman"/>
          <w:sz w:val="24"/>
          <w:szCs w:val="24"/>
        </w:rPr>
        <w:t>1-2</w:t>
      </w:r>
      <w:r w:rsidRPr="00537598">
        <w:rPr>
          <w:rFonts w:ascii="Times New Roman" w:eastAsia="Times New Roman" w:hAnsi="Times New Roman" w:cs="Times New Roman"/>
          <w:b/>
          <w:bCs/>
          <w:sz w:val="24"/>
          <w:szCs w:val="24"/>
        </w:rPr>
        <w:t xml:space="preserve"> </w:t>
      </w:r>
      <w:r w:rsidRPr="00537598">
        <w:rPr>
          <w:rFonts w:ascii="Times New Roman" w:eastAsia="Times New Roman" w:hAnsi="Times New Roman" w:cs="Times New Roman"/>
          <w:sz w:val="24"/>
          <w:szCs w:val="24"/>
        </w:rPr>
        <w:t>вычислительные ошибки.</w:t>
      </w:r>
      <w:r w:rsidRPr="00537598">
        <w:rPr>
          <w:rFonts w:ascii="Symbol" w:eastAsia="Symbol" w:hAnsi="Symbol" w:cs="Symbol"/>
          <w:sz w:val="24"/>
          <w:szCs w:val="24"/>
        </w:rPr>
        <w:t></w:t>
      </w:r>
      <w:r w:rsidRPr="00537598">
        <w:rPr>
          <w:rFonts w:ascii="Times New Roman" w:eastAsia="Times New Roman" w:hAnsi="Times New Roman" w:cs="Times New Roman"/>
          <w:b/>
          <w:bCs/>
          <w:sz w:val="24"/>
          <w:szCs w:val="24"/>
        </w:rPr>
        <w:t xml:space="preserve"> </w:t>
      </w:r>
    </w:p>
    <w:p w:rsidR="0008691E" w:rsidRPr="00537598" w:rsidRDefault="0008691E" w:rsidP="00BC5FFE">
      <w:pPr>
        <w:tabs>
          <w:tab w:val="left" w:pos="284"/>
        </w:tabs>
        <w:spacing w:after="120" w:line="181" w:lineRule="auto"/>
        <w:ind w:left="1" w:right="1520"/>
        <w:jc w:val="both"/>
        <w:rPr>
          <w:rFonts w:ascii="Symbol" w:eastAsia="Symbol" w:hAnsi="Symbol" w:cs="Symbol"/>
          <w:sz w:val="24"/>
          <w:szCs w:val="24"/>
        </w:rPr>
      </w:pPr>
      <w:r w:rsidRPr="00537598">
        <w:rPr>
          <w:rFonts w:ascii="Symbol" w:eastAsia="Symbol" w:hAnsi="Symbol" w:cs="Symbol"/>
          <w:sz w:val="24"/>
          <w:szCs w:val="24"/>
        </w:rPr>
        <w:lastRenderedPageBreak/>
        <w:t></w:t>
      </w:r>
      <w:r w:rsidRPr="00537598">
        <w:rPr>
          <w:rFonts w:ascii="Symbol" w:eastAsia="Symbol" w:hAnsi="Symbol" w:cs="Symbol"/>
          <w:sz w:val="24"/>
          <w:szCs w:val="24"/>
          <w:vertAlign w:val="subscript"/>
        </w:rPr>
        <w:t></w:t>
      </w:r>
      <w:r w:rsidRPr="0053759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537598">
        <w:rPr>
          <w:rFonts w:ascii="Times New Roman" w:eastAsia="Times New Roman" w:hAnsi="Times New Roman" w:cs="Times New Roman"/>
          <w:b/>
          <w:bCs/>
          <w:sz w:val="24"/>
          <w:szCs w:val="24"/>
        </w:rPr>
        <w:t xml:space="preserve">Оценка "3" </w:t>
      </w:r>
      <w:r w:rsidRPr="00537598">
        <w:rPr>
          <w:rFonts w:ascii="Times New Roman" w:eastAsia="Times New Roman" w:hAnsi="Times New Roman" w:cs="Times New Roman"/>
          <w:sz w:val="24"/>
          <w:szCs w:val="24"/>
        </w:rPr>
        <w:t>ставится,</w:t>
      </w:r>
      <w:r w:rsidRPr="00537598">
        <w:rPr>
          <w:rFonts w:ascii="Times New Roman" w:eastAsia="Times New Roman" w:hAnsi="Times New Roman" w:cs="Times New Roman"/>
          <w:b/>
          <w:bCs/>
          <w:sz w:val="24"/>
          <w:szCs w:val="24"/>
        </w:rPr>
        <w:t xml:space="preserve"> </w:t>
      </w:r>
      <w:r w:rsidRPr="00537598">
        <w:rPr>
          <w:rFonts w:ascii="Times New Roman" w:eastAsia="Times New Roman" w:hAnsi="Times New Roman" w:cs="Times New Roman"/>
          <w:sz w:val="24"/>
          <w:szCs w:val="24"/>
        </w:rPr>
        <w:t>если в работе допущены</w:t>
      </w:r>
      <w:r w:rsidRPr="00537598">
        <w:rPr>
          <w:rFonts w:ascii="Times New Roman" w:eastAsia="Times New Roman" w:hAnsi="Times New Roman" w:cs="Times New Roman"/>
          <w:b/>
          <w:bCs/>
          <w:sz w:val="24"/>
          <w:szCs w:val="24"/>
        </w:rPr>
        <w:t xml:space="preserve"> </w:t>
      </w:r>
      <w:r w:rsidRPr="00537598">
        <w:rPr>
          <w:rFonts w:ascii="Times New Roman" w:eastAsia="Times New Roman" w:hAnsi="Times New Roman" w:cs="Times New Roman"/>
          <w:sz w:val="24"/>
          <w:szCs w:val="24"/>
        </w:rPr>
        <w:t>3-5</w:t>
      </w:r>
      <w:r w:rsidRPr="00537598">
        <w:rPr>
          <w:rFonts w:ascii="Times New Roman" w:eastAsia="Times New Roman" w:hAnsi="Times New Roman" w:cs="Times New Roman"/>
          <w:b/>
          <w:bCs/>
          <w:sz w:val="24"/>
          <w:szCs w:val="24"/>
        </w:rPr>
        <w:t xml:space="preserve"> </w:t>
      </w:r>
      <w:r w:rsidRPr="00537598">
        <w:rPr>
          <w:rFonts w:ascii="Times New Roman" w:eastAsia="Times New Roman" w:hAnsi="Times New Roman" w:cs="Times New Roman"/>
          <w:sz w:val="24"/>
          <w:szCs w:val="24"/>
        </w:rPr>
        <w:t>вычислительных ошибок.</w:t>
      </w:r>
      <w:r w:rsidRPr="00537598">
        <w:rPr>
          <w:rFonts w:ascii="Symbol" w:eastAsia="Symbol" w:hAnsi="Symbol" w:cs="Symbol"/>
          <w:sz w:val="24"/>
          <w:szCs w:val="24"/>
        </w:rPr>
        <w:t></w:t>
      </w:r>
    </w:p>
    <w:p w:rsidR="0008691E" w:rsidRPr="00537598" w:rsidRDefault="0008691E" w:rsidP="00BC5FFE">
      <w:pPr>
        <w:spacing w:after="120" w:line="2" w:lineRule="exact"/>
        <w:jc w:val="both"/>
        <w:rPr>
          <w:rFonts w:ascii="Symbol" w:eastAsia="Symbol" w:hAnsi="Symbol" w:cs="Symbol"/>
          <w:sz w:val="24"/>
          <w:szCs w:val="24"/>
        </w:rPr>
      </w:pPr>
    </w:p>
    <w:p w:rsidR="0008691E" w:rsidRPr="00537598" w:rsidRDefault="0008691E" w:rsidP="00BC5FFE">
      <w:pPr>
        <w:numPr>
          <w:ilvl w:val="0"/>
          <w:numId w:val="64"/>
        </w:numPr>
        <w:tabs>
          <w:tab w:val="left" w:pos="284"/>
        </w:tabs>
        <w:spacing w:after="120" w:line="218" w:lineRule="auto"/>
        <w:ind w:left="1" w:hanging="1"/>
        <w:jc w:val="both"/>
        <w:rPr>
          <w:rFonts w:ascii="Symbol" w:eastAsia="Symbol" w:hAnsi="Symbol" w:cs="Symbol"/>
          <w:sz w:val="24"/>
          <w:szCs w:val="24"/>
        </w:rPr>
      </w:pPr>
      <w:r w:rsidRPr="00537598">
        <w:rPr>
          <w:rFonts w:ascii="Times New Roman" w:eastAsia="Times New Roman" w:hAnsi="Times New Roman" w:cs="Times New Roman"/>
          <w:b/>
          <w:bCs/>
          <w:sz w:val="24"/>
          <w:szCs w:val="24"/>
        </w:rPr>
        <w:t xml:space="preserve">Оценка "2 </w:t>
      </w:r>
      <w:r w:rsidRPr="00537598">
        <w:rPr>
          <w:rFonts w:ascii="Times New Roman" w:eastAsia="Times New Roman" w:hAnsi="Times New Roman" w:cs="Times New Roman"/>
          <w:sz w:val="24"/>
          <w:szCs w:val="24"/>
        </w:rPr>
        <w:t>"ставится,</w:t>
      </w:r>
      <w:r w:rsidRPr="00537598">
        <w:rPr>
          <w:rFonts w:ascii="Times New Roman" w:eastAsia="Times New Roman" w:hAnsi="Times New Roman" w:cs="Times New Roman"/>
          <w:b/>
          <w:bCs/>
          <w:sz w:val="24"/>
          <w:szCs w:val="24"/>
        </w:rPr>
        <w:t xml:space="preserve"> </w:t>
      </w:r>
      <w:r w:rsidRPr="00537598">
        <w:rPr>
          <w:rFonts w:ascii="Times New Roman" w:eastAsia="Times New Roman" w:hAnsi="Times New Roman" w:cs="Times New Roman"/>
          <w:sz w:val="24"/>
          <w:szCs w:val="24"/>
        </w:rPr>
        <w:t>если в работе допущены более</w:t>
      </w:r>
      <w:r w:rsidRPr="00537598">
        <w:rPr>
          <w:rFonts w:ascii="Times New Roman" w:eastAsia="Times New Roman" w:hAnsi="Times New Roman" w:cs="Times New Roman"/>
          <w:b/>
          <w:bCs/>
          <w:sz w:val="24"/>
          <w:szCs w:val="24"/>
        </w:rPr>
        <w:t xml:space="preserve"> </w:t>
      </w:r>
      <w:r w:rsidRPr="00537598">
        <w:rPr>
          <w:rFonts w:ascii="Times New Roman" w:eastAsia="Times New Roman" w:hAnsi="Times New Roman" w:cs="Times New Roman"/>
          <w:sz w:val="24"/>
          <w:szCs w:val="24"/>
        </w:rPr>
        <w:t>5</w:t>
      </w:r>
      <w:r w:rsidRPr="00537598">
        <w:rPr>
          <w:rFonts w:ascii="Times New Roman" w:eastAsia="Times New Roman" w:hAnsi="Times New Roman" w:cs="Times New Roman"/>
          <w:b/>
          <w:bCs/>
          <w:sz w:val="24"/>
          <w:szCs w:val="24"/>
        </w:rPr>
        <w:t xml:space="preserve"> </w:t>
      </w:r>
      <w:r w:rsidRPr="00537598">
        <w:rPr>
          <w:rFonts w:ascii="Times New Roman" w:eastAsia="Times New Roman" w:hAnsi="Times New Roman" w:cs="Times New Roman"/>
          <w:sz w:val="24"/>
          <w:szCs w:val="24"/>
        </w:rPr>
        <w:t>вычислительных ошибок.</w:t>
      </w:r>
      <w:r w:rsidRPr="00537598">
        <w:rPr>
          <w:rFonts w:ascii="Times New Roman" w:eastAsia="Times New Roman" w:hAnsi="Times New Roman" w:cs="Times New Roman"/>
          <w:b/>
          <w:bCs/>
          <w:sz w:val="24"/>
          <w:szCs w:val="24"/>
        </w:rPr>
        <w:t xml:space="preserve"> </w:t>
      </w:r>
      <w:r w:rsidRPr="00537598">
        <w:rPr>
          <w:rFonts w:ascii="Times New Roman" w:eastAsia="Times New Roman" w:hAnsi="Times New Roman" w:cs="Times New Roman"/>
          <w:i/>
          <w:iCs/>
          <w:sz w:val="24"/>
          <w:szCs w:val="24"/>
        </w:rPr>
        <w:t xml:space="preserve">Примечание: </w:t>
      </w:r>
      <w:r w:rsidRPr="00537598">
        <w:rPr>
          <w:rFonts w:ascii="Times New Roman" w:eastAsia="Times New Roman" w:hAnsi="Times New Roman" w:cs="Times New Roman"/>
          <w:sz w:val="24"/>
          <w:szCs w:val="24"/>
        </w:rPr>
        <w:t>за исправления,</w:t>
      </w:r>
      <w:r w:rsidRPr="00537598">
        <w:rPr>
          <w:rFonts w:ascii="Times New Roman" w:eastAsia="Times New Roman" w:hAnsi="Times New Roman" w:cs="Times New Roman"/>
          <w:i/>
          <w:iCs/>
          <w:sz w:val="24"/>
          <w:szCs w:val="24"/>
        </w:rPr>
        <w:t xml:space="preserve"> </w:t>
      </w:r>
      <w:r w:rsidRPr="00537598">
        <w:rPr>
          <w:rFonts w:ascii="Times New Roman" w:eastAsia="Times New Roman" w:hAnsi="Times New Roman" w:cs="Times New Roman"/>
          <w:sz w:val="24"/>
          <w:szCs w:val="24"/>
        </w:rPr>
        <w:t>сделанные учеником самостоятельно,</w:t>
      </w:r>
      <w:r w:rsidRPr="00537598">
        <w:rPr>
          <w:rFonts w:ascii="Times New Roman" w:eastAsia="Times New Roman" w:hAnsi="Times New Roman" w:cs="Times New Roman"/>
          <w:i/>
          <w:iCs/>
          <w:sz w:val="24"/>
          <w:szCs w:val="24"/>
        </w:rPr>
        <w:t xml:space="preserve"> </w:t>
      </w:r>
      <w:r w:rsidRPr="00537598">
        <w:rPr>
          <w:rFonts w:ascii="Times New Roman" w:eastAsia="Times New Roman" w:hAnsi="Times New Roman" w:cs="Times New Roman"/>
          <w:sz w:val="24"/>
          <w:szCs w:val="24"/>
        </w:rPr>
        <w:t>при проверке</w:t>
      </w:r>
      <w:r w:rsidRPr="00537598">
        <w:rPr>
          <w:rFonts w:ascii="Symbol" w:eastAsia="Symbol" w:hAnsi="Symbol" w:cs="Symbol"/>
          <w:sz w:val="24"/>
          <w:szCs w:val="24"/>
        </w:rPr>
        <w:t></w:t>
      </w:r>
      <w:r w:rsidRPr="00537598">
        <w:rPr>
          <w:rFonts w:ascii="Times New Roman" w:eastAsia="Times New Roman" w:hAnsi="Times New Roman" w:cs="Times New Roman"/>
          <w:i/>
          <w:iCs/>
          <w:sz w:val="24"/>
          <w:szCs w:val="24"/>
        </w:rPr>
        <w:t xml:space="preserve"> </w:t>
      </w:r>
      <w:r w:rsidRPr="00537598">
        <w:rPr>
          <w:rFonts w:ascii="Times New Roman" w:eastAsia="Times New Roman" w:hAnsi="Times New Roman" w:cs="Times New Roman"/>
          <w:sz w:val="24"/>
          <w:szCs w:val="24"/>
        </w:rPr>
        <w:t>оценка не снижается.</w:t>
      </w:r>
    </w:p>
    <w:p w:rsidR="0008691E" w:rsidRDefault="0008691E" w:rsidP="00BC5FFE">
      <w:pPr>
        <w:spacing w:after="120" w:line="11" w:lineRule="exact"/>
        <w:jc w:val="both"/>
        <w:rPr>
          <w:rFonts w:ascii="Symbol" w:eastAsia="Symbol" w:hAnsi="Symbol" w:cs="Symbol"/>
          <w:sz w:val="24"/>
          <w:szCs w:val="24"/>
        </w:rPr>
      </w:pPr>
    </w:p>
    <w:p w:rsidR="0008691E" w:rsidRDefault="0008691E" w:rsidP="00BC5FFE">
      <w:pPr>
        <w:spacing w:after="120"/>
        <w:ind w:left="1"/>
        <w:jc w:val="both"/>
        <w:rPr>
          <w:rFonts w:ascii="Symbol" w:eastAsia="Symbol" w:hAnsi="Symbol" w:cs="Symbol"/>
          <w:sz w:val="24"/>
          <w:szCs w:val="24"/>
        </w:rPr>
      </w:pPr>
      <w:r>
        <w:rPr>
          <w:rFonts w:ascii="Times New Roman" w:eastAsia="Times New Roman" w:hAnsi="Times New Roman" w:cs="Times New Roman"/>
          <w:b/>
          <w:bCs/>
          <w:sz w:val="24"/>
          <w:szCs w:val="24"/>
        </w:rPr>
        <w:t>Проверка письменной работы, содержащей только задачи.</w:t>
      </w:r>
    </w:p>
    <w:p w:rsidR="0008691E" w:rsidRDefault="0008691E" w:rsidP="00BC5FFE">
      <w:pPr>
        <w:spacing w:after="120" w:line="12" w:lineRule="exact"/>
        <w:jc w:val="both"/>
        <w:rPr>
          <w:rFonts w:ascii="Symbol" w:eastAsia="Symbol" w:hAnsi="Symbol" w:cs="Symbol"/>
          <w:sz w:val="24"/>
          <w:szCs w:val="24"/>
        </w:rPr>
      </w:pPr>
    </w:p>
    <w:p w:rsidR="0008691E" w:rsidRDefault="0008691E" w:rsidP="00BC5FFE">
      <w:pPr>
        <w:spacing w:after="120" w:line="233" w:lineRule="auto"/>
        <w:ind w:lef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08691E" w:rsidRDefault="0008691E" w:rsidP="00BC5FFE">
      <w:pPr>
        <w:spacing w:after="120" w:line="233" w:lineRule="auto"/>
        <w:ind w:left="1"/>
        <w:jc w:val="both"/>
        <w:rPr>
          <w:rFonts w:ascii="Symbol" w:eastAsia="Symbol" w:hAnsi="Symbol" w:cs="Symbol"/>
          <w:sz w:val="24"/>
          <w:szCs w:val="24"/>
        </w:rPr>
      </w:pPr>
      <w:r>
        <w:rPr>
          <w:rFonts w:ascii="Times New Roman" w:eastAsia="Times New Roman" w:hAnsi="Times New Roman" w:cs="Times New Roman"/>
          <w:b/>
          <w:bCs/>
          <w:sz w:val="24"/>
          <w:szCs w:val="24"/>
        </w:rPr>
        <w:t>Оценка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"5"</w:t>
      </w:r>
      <w:r>
        <w:rPr>
          <w:rFonts w:ascii="Times New Roman" w:eastAsia="Times New Roman" w:hAnsi="Times New Roman" w:cs="Times New Roman"/>
          <w:sz w:val="24"/>
          <w:szCs w:val="24"/>
        </w:rPr>
        <w:t xml:space="preserve"> ставится, если все задачи выполнены без ошибок.</w:t>
      </w:r>
    </w:p>
    <w:p w:rsidR="0008691E" w:rsidRDefault="0008691E" w:rsidP="00BC5FFE">
      <w:pPr>
        <w:spacing w:after="120" w:line="234" w:lineRule="auto"/>
        <w:ind w:left="1341" w:right="280" w:hanging="1342"/>
        <w:jc w:val="both"/>
        <w:rPr>
          <w:rFonts w:ascii="Symbol" w:eastAsia="Symbol" w:hAnsi="Symbol" w:cs="Symbol"/>
          <w:sz w:val="24"/>
          <w:szCs w:val="24"/>
        </w:rPr>
      </w:pPr>
      <w:r>
        <w:rPr>
          <w:rFonts w:ascii="Times New Roman" w:eastAsia="Times New Roman" w:hAnsi="Times New Roman" w:cs="Times New Roman"/>
          <w:b/>
          <w:bCs/>
          <w:sz w:val="24"/>
          <w:szCs w:val="24"/>
        </w:rPr>
        <w:t xml:space="preserve">Оценка"4" </w:t>
      </w:r>
      <w:r>
        <w:rPr>
          <w:rFonts w:ascii="Times New Roman" w:eastAsia="Times New Roman" w:hAnsi="Times New Roman" w:cs="Times New Roman"/>
          <w:sz w:val="24"/>
          <w:szCs w:val="24"/>
        </w:rPr>
        <w:t>ставится,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если нет ошибок в ходе решения задачи,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но допущены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3"/>
          <w:szCs w:val="23"/>
        </w:rPr>
        <w:t xml:space="preserve">1-2 </w:t>
      </w:r>
      <w:r>
        <w:rPr>
          <w:rFonts w:ascii="Times New Roman" w:eastAsia="Times New Roman" w:hAnsi="Times New Roman" w:cs="Times New Roman"/>
          <w:sz w:val="24"/>
          <w:szCs w:val="24"/>
        </w:rPr>
        <w:t>вычислительные ошибки.</w:t>
      </w:r>
    </w:p>
    <w:p w:rsidR="0008691E" w:rsidRDefault="0008691E" w:rsidP="00BC5FFE">
      <w:pPr>
        <w:spacing w:after="120"/>
        <w:ind w:left="1"/>
        <w:jc w:val="both"/>
        <w:rPr>
          <w:rFonts w:ascii="Symbol" w:eastAsia="Symbol" w:hAnsi="Symbol" w:cs="Symbol"/>
          <w:sz w:val="24"/>
          <w:szCs w:val="24"/>
        </w:rPr>
      </w:pPr>
      <w:r>
        <w:rPr>
          <w:rFonts w:ascii="Times New Roman" w:eastAsia="Times New Roman" w:hAnsi="Times New Roman" w:cs="Times New Roman"/>
          <w:b/>
          <w:bCs/>
          <w:sz w:val="24"/>
          <w:szCs w:val="24"/>
        </w:rPr>
        <w:t xml:space="preserve">Оценка "3" </w:t>
      </w:r>
      <w:r>
        <w:rPr>
          <w:rFonts w:ascii="Times New Roman" w:eastAsia="Times New Roman" w:hAnsi="Times New Roman" w:cs="Times New Roman"/>
          <w:sz w:val="24"/>
          <w:szCs w:val="24"/>
        </w:rPr>
        <w:t>ставится,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если:</w:t>
      </w:r>
    </w:p>
    <w:p w:rsidR="0008691E" w:rsidRDefault="0008691E" w:rsidP="00BC5FFE">
      <w:pPr>
        <w:tabs>
          <w:tab w:val="left" w:pos="1081"/>
        </w:tabs>
        <w:spacing w:after="120" w:line="240" w:lineRule="auto"/>
        <w:jc w:val="both"/>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допущена одна ошибка в ходе решения задачи и 1-2 вычислительные ошибки;</w:t>
      </w:r>
      <w:r>
        <w:rPr>
          <w:rFonts w:ascii="Symbol" w:eastAsia="Symbol" w:hAnsi="Symbol" w:cs="Symbol"/>
          <w:sz w:val="24"/>
          <w:szCs w:val="24"/>
        </w:rPr>
        <w:t></w:t>
      </w:r>
    </w:p>
    <w:p w:rsidR="0008691E" w:rsidRDefault="0008691E" w:rsidP="00BC5FFE">
      <w:pPr>
        <w:tabs>
          <w:tab w:val="left" w:pos="1081"/>
        </w:tabs>
        <w:spacing w:after="120" w:line="239" w:lineRule="auto"/>
        <w:jc w:val="both"/>
        <w:rPr>
          <w:rFonts w:ascii="Symbol" w:eastAsia="Symbol" w:hAnsi="Symbol" w:cs="Symbol"/>
          <w:sz w:val="24"/>
          <w:szCs w:val="24"/>
        </w:rPr>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вычислительных ошибок нет, но не решена 1 задача.</w:t>
      </w:r>
      <w:r>
        <w:rPr>
          <w:rFonts w:ascii="Symbol" w:eastAsia="Symbol" w:hAnsi="Symbol" w:cs="Symbol"/>
          <w:sz w:val="24"/>
          <w:szCs w:val="24"/>
        </w:rPr>
        <w:t></w:t>
      </w:r>
    </w:p>
    <w:p w:rsidR="0008691E" w:rsidRDefault="0008691E" w:rsidP="00BC5FFE">
      <w:pPr>
        <w:spacing w:after="120" w:line="237" w:lineRule="auto"/>
        <w:ind w:left="1"/>
        <w:jc w:val="both"/>
        <w:rPr>
          <w:sz w:val="20"/>
          <w:szCs w:val="20"/>
        </w:rPr>
      </w:pPr>
      <w:r>
        <w:rPr>
          <w:rFonts w:ascii="Times New Roman" w:eastAsia="Times New Roman" w:hAnsi="Times New Roman" w:cs="Times New Roman"/>
          <w:b/>
          <w:bCs/>
          <w:sz w:val="24"/>
          <w:szCs w:val="24"/>
        </w:rPr>
        <w:t xml:space="preserve">Оценка "2" </w:t>
      </w:r>
      <w:r>
        <w:rPr>
          <w:rFonts w:ascii="Times New Roman" w:eastAsia="Times New Roman" w:hAnsi="Times New Roman" w:cs="Times New Roman"/>
          <w:sz w:val="24"/>
          <w:szCs w:val="24"/>
        </w:rPr>
        <w:t>ставится,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если:</w:t>
      </w:r>
    </w:p>
    <w:p w:rsidR="0008691E" w:rsidRDefault="0008691E" w:rsidP="00BC5FFE">
      <w:pPr>
        <w:tabs>
          <w:tab w:val="left" w:pos="1101"/>
        </w:tabs>
        <w:spacing w:after="120" w:line="221" w:lineRule="auto"/>
        <w:ind w:left="1"/>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допущены ошибки в ходе решения всех задач;</w:t>
      </w:r>
    </w:p>
    <w:p w:rsidR="0008691E" w:rsidRDefault="0008691E" w:rsidP="00BC5FFE">
      <w:pPr>
        <w:spacing w:after="120" w:line="24" w:lineRule="exact"/>
        <w:jc w:val="both"/>
        <w:rPr>
          <w:sz w:val="20"/>
          <w:szCs w:val="20"/>
        </w:rPr>
      </w:pPr>
    </w:p>
    <w:p w:rsidR="0008691E" w:rsidRDefault="0008691E" w:rsidP="00BC5FFE">
      <w:pPr>
        <w:tabs>
          <w:tab w:val="left" w:pos="1101"/>
        </w:tabs>
        <w:spacing w:after="120"/>
        <w:ind w:left="1"/>
        <w:jc w:val="both"/>
        <w:rPr>
          <w:sz w:val="20"/>
          <w:szCs w:val="20"/>
        </w:rPr>
      </w:pPr>
      <w:r>
        <w:rPr>
          <w:rFonts w:ascii="Symbol" w:eastAsia="Symbol" w:hAnsi="Symbol" w:cs="Symbol"/>
          <w:sz w:val="24"/>
          <w:szCs w:val="24"/>
        </w:rPr>
        <w:t></w:t>
      </w:r>
      <w:r>
        <w:rPr>
          <w:sz w:val="20"/>
          <w:szCs w:val="20"/>
        </w:rPr>
        <w:t xml:space="preserve"> </w:t>
      </w:r>
      <w:r>
        <w:rPr>
          <w:rFonts w:ascii="Times New Roman" w:eastAsia="Times New Roman" w:hAnsi="Times New Roman" w:cs="Times New Roman"/>
          <w:sz w:val="24"/>
          <w:szCs w:val="24"/>
        </w:rPr>
        <w:t>допущены ошибки (две и более) в ходе решения задач и более 2-х вычислительных</w:t>
      </w:r>
    </w:p>
    <w:p w:rsidR="0008691E" w:rsidRDefault="0008691E" w:rsidP="00BC5FFE">
      <w:pPr>
        <w:spacing w:after="120" w:line="237" w:lineRule="auto"/>
        <w:ind w:left="1"/>
        <w:jc w:val="both"/>
        <w:rPr>
          <w:sz w:val="20"/>
          <w:szCs w:val="20"/>
        </w:rPr>
      </w:pPr>
      <w:r>
        <w:rPr>
          <w:rFonts w:ascii="Times New Roman" w:eastAsia="Times New Roman" w:hAnsi="Times New Roman" w:cs="Times New Roman"/>
          <w:sz w:val="24"/>
          <w:szCs w:val="24"/>
        </w:rPr>
        <w:t>ошибок в других задачах.</w:t>
      </w:r>
    </w:p>
    <w:p w:rsidR="0008691E" w:rsidRPr="00537598" w:rsidRDefault="0008691E" w:rsidP="00BC5FFE">
      <w:pPr>
        <w:spacing w:after="120" w:line="234" w:lineRule="auto"/>
        <w:ind w:left="1"/>
        <w:jc w:val="both"/>
        <w:rPr>
          <w:rFonts w:ascii="Times New Roman" w:eastAsia="Times New Roman" w:hAnsi="Times New Roman" w:cs="Times New Roman"/>
          <w:sz w:val="24"/>
          <w:szCs w:val="24"/>
        </w:rPr>
      </w:pPr>
      <w:r w:rsidRPr="00537598">
        <w:rPr>
          <w:rFonts w:ascii="Times New Roman" w:eastAsia="Times New Roman" w:hAnsi="Times New Roman" w:cs="Times New Roman"/>
          <w:b/>
          <w:bCs/>
          <w:sz w:val="24"/>
          <w:szCs w:val="24"/>
        </w:rPr>
        <w:t xml:space="preserve">Оценка математического диктанта. </w:t>
      </w:r>
      <w:r w:rsidRPr="00537598">
        <w:rPr>
          <w:rFonts w:ascii="Times New Roman" w:eastAsia="Times New Roman" w:hAnsi="Times New Roman" w:cs="Times New Roman"/>
          <w:sz w:val="24"/>
          <w:szCs w:val="24"/>
        </w:rPr>
        <w:t>При оценке математического диктанта,</w:t>
      </w:r>
      <w:r w:rsidRPr="00537598">
        <w:rPr>
          <w:rFonts w:ascii="Times New Roman" w:eastAsia="Times New Roman" w:hAnsi="Times New Roman" w:cs="Times New Roman"/>
          <w:b/>
          <w:bCs/>
          <w:sz w:val="24"/>
          <w:szCs w:val="24"/>
        </w:rPr>
        <w:t xml:space="preserve"> </w:t>
      </w:r>
      <w:r w:rsidRPr="00537598">
        <w:rPr>
          <w:rFonts w:ascii="Times New Roman" w:eastAsia="Times New Roman" w:hAnsi="Times New Roman" w:cs="Times New Roman"/>
          <w:sz w:val="24"/>
          <w:szCs w:val="24"/>
        </w:rPr>
        <w:t>включающего</w:t>
      </w:r>
      <w:r w:rsidRPr="00537598">
        <w:rPr>
          <w:rFonts w:ascii="Times New Roman" w:eastAsia="Times New Roman" w:hAnsi="Times New Roman" w:cs="Times New Roman"/>
          <w:b/>
          <w:bCs/>
          <w:sz w:val="24"/>
          <w:szCs w:val="24"/>
        </w:rPr>
        <w:t xml:space="preserve"> </w:t>
      </w:r>
      <w:r w:rsidRPr="00537598">
        <w:rPr>
          <w:rFonts w:ascii="Times New Roman" w:eastAsia="Times New Roman" w:hAnsi="Times New Roman" w:cs="Times New Roman"/>
          <w:sz w:val="24"/>
          <w:szCs w:val="24"/>
        </w:rPr>
        <w:t>12</w:t>
      </w:r>
      <w:r w:rsidRPr="00537598">
        <w:rPr>
          <w:rFonts w:ascii="Times New Roman" w:eastAsia="Times New Roman" w:hAnsi="Times New Roman" w:cs="Times New Roman"/>
          <w:b/>
          <w:bCs/>
          <w:sz w:val="24"/>
          <w:szCs w:val="24"/>
        </w:rPr>
        <w:t xml:space="preserve"> </w:t>
      </w:r>
      <w:r w:rsidRPr="00537598">
        <w:rPr>
          <w:rFonts w:ascii="Times New Roman" w:eastAsia="Times New Roman" w:hAnsi="Times New Roman" w:cs="Times New Roman"/>
          <w:sz w:val="24"/>
          <w:szCs w:val="24"/>
        </w:rPr>
        <w:t>или более арифметических действий, ставятся следующие отметки:</w:t>
      </w:r>
    </w:p>
    <w:p w:rsidR="0008691E" w:rsidRPr="00537598" w:rsidRDefault="0008691E" w:rsidP="00BC5FFE">
      <w:pPr>
        <w:spacing w:after="120" w:line="234" w:lineRule="auto"/>
        <w:ind w:left="1"/>
        <w:jc w:val="both"/>
        <w:rPr>
          <w:rFonts w:ascii="Times New Roman" w:eastAsia="Times New Roman" w:hAnsi="Times New Roman" w:cs="Times New Roman"/>
          <w:sz w:val="24"/>
          <w:szCs w:val="24"/>
        </w:rPr>
      </w:pPr>
      <w:r w:rsidRPr="00537598">
        <w:rPr>
          <w:rFonts w:ascii="Times New Roman" w:eastAsia="Times New Roman" w:hAnsi="Times New Roman" w:cs="Times New Roman"/>
          <w:b/>
          <w:bCs/>
          <w:sz w:val="24"/>
          <w:szCs w:val="24"/>
        </w:rPr>
        <w:t xml:space="preserve">Оценка «5» </w:t>
      </w:r>
      <w:r w:rsidRPr="00537598">
        <w:rPr>
          <w:rFonts w:ascii="Times New Roman" w:eastAsia="Times New Roman" w:hAnsi="Times New Roman" w:cs="Times New Roman"/>
          <w:sz w:val="24"/>
          <w:szCs w:val="24"/>
        </w:rPr>
        <w:t>ставится,</w:t>
      </w:r>
      <w:r w:rsidRPr="00537598">
        <w:rPr>
          <w:rFonts w:ascii="Times New Roman" w:eastAsia="Times New Roman" w:hAnsi="Times New Roman" w:cs="Times New Roman"/>
          <w:b/>
          <w:bCs/>
          <w:sz w:val="24"/>
          <w:szCs w:val="24"/>
        </w:rPr>
        <w:t xml:space="preserve"> </w:t>
      </w:r>
      <w:r w:rsidRPr="00537598">
        <w:rPr>
          <w:rFonts w:ascii="Times New Roman" w:eastAsia="Times New Roman" w:hAnsi="Times New Roman" w:cs="Times New Roman"/>
          <w:sz w:val="24"/>
          <w:szCs w:val="24"/>
        </w:rPr>
        <w:t>если вся работа выполнена безошибочно.</w:t>
      </w:r>
    </w:p>
    <w:p w:rsidR="0008691E" w:rsidRPr="00537598" w:rsidRDefault="0008691E" w:rsidP="00BC5FFE">
      <w:pPr>
        <w:spacing w:after="120" w:line="234" w:lineRule="auto"/>
        <w:jc w:val="both"/>
        <w:rPr>
          <w:rFonts w:ascii="Times New Roman" w:hAnsi="Times New Roman" w:cs="Times New Roman"/>
          <w:sz w:val="24"/>
          <w:szCs w:val="24"/>
        </w:rPr>
      </w:pPr>
      <w:r w:rsidRPr="00537598">
        <w:rPr>
          <w:rFonts w:ascii="Times New Roman" w:hAnsi="Times New Roman" w:cs="Times New Roman"/>
          <w:b/>
          <w:sz w:val="24"/>
          <w:szCs w:val="24"/>
        </w:rPr>
        <w:t>Оценка «4»</w:t>
      </w:r>
      <w:r w:rsidRPr="00537598">
        <w:rPr>
          <w:rFonts w:ascii="Times New Roman" w:hAnsi="Times New Roman" w:cs="Times New Roman"/>
          <w:sz w:val="24"/>
          <w:szCs w:val="24"/>
        </w:rPr>
        <w:t xml:space="preserve"> ставится, если неверно выполнена 1/5 часть примеров от их общего числа.</w:t>
      </w:r>
    </w:p>
    <w:p w:rsidR="0008691E" w:rsidRPr="00537598" w:rsidRDefault="0008691E" w:rsidP="00BC5FFE">
      <w:pPr>
        <w:spacing w:after="120" w:line="234" w:lineRule="auto"/>
        <w:jc w:val="both"/>
        <w:rPr>
          <w:rFonts w:ascii="Times New Roman" w:hAnsi="Times New Roman" w:cs="Times New Roman"/>
          <w:sz w:val="24"/>
          <w:szCs w:val="24"/>
        </w:rPr>
      </w:pPr>
      <w:r w:rsidRPr="00537598">
        <w:rPr>
          <w:rFonts w:ascii="Times New Roman" w:hAnsi="Times New Roman" w:cs="Times New Roman"/>
          <w:b/>
          <w:sz w:val="24"/>
          <w:szCs w:val="24"/>
        </w:rPr>
        <w:t xml:space="preserve">Оценка «3» </w:t>
      </w:r>
      <w:r w:rsidRPr="00537598">
        <w:rPr>
          <w:rFonts w:ascii="Times New Roman" w:hAnsi="Times New Roman" w:cs="Times New Roman"/>
          <w:sz w:val="24"/>
          <w:szCs w:val="24"/>
        </w:rPr>
        <w:t>ставится, если неверно выполнена 1/3 часть примеров от их общего числа.</w:t>
      </w:r>
    </w:p>
    <w:p w:rsidR="0008691E" w:rsidRPr="00537598" w:rsidRDefault="0008691E" w:rsidP="00BC5FFE">
      <w:pPr>
        <w:spacing w:after="120" w:line="234" w:lineRule="auto"/>
        <w:jc w:val="both"/>
        <w:rPr>
          <w:rFonts w:ascii="Times New Roman" w:hAnsi="Times New Roman" w:cs="Times New Roman"/>
          <w:sz w:val="24"/>
          <w:szCs w:val="24"/>
        </w:rPr>
      </w:pPr>
      <w:r w:rsidRPr="00537598">
        <w:rPr>
          <w:rFonts w:ascii="Times New Roman" w:hAnsi="Times New Roman" w:cs="Times New Roman"/>
          <w:b/>
          <w:sz w:val="24"/>
          <w:szCs w:val="24"/>
        </w:rPr>
        <w:t>Оценка «2»</w:t>
      </w:r>
      <w:r w:rsidRPr="00537598">
        <w:rPr>
          <w:rFonts w:ascii="Times New Roman" w:hAnsi="Times New Roman" w:cs="Times New Roman"/>
          <w:sz w:val="24"/>
          <w:szCs w:val="24"/>
        </w:rPr>
        <w:t xml:space="preserve"> ставится, если неверно выполнена 1/2 часть примеров от их общего числа.</w:t>
      </w:r>
    </w:p>
    <w:p w:rsidR="0008691E" w:rsidRPr="00537598" w:rsidRDefault="0008691E" w:rsidP="00BC5FFE">
      <w:pPr>
        <w:spacing w:after="120" w:line="234" w:lineRule="auto"/>
        <w:jc w:val="both"/>
        <w:rPr>
          <w:sz w:val="24"/>
          <w:szCs w:val="24"/>
        </w:rPr>
      </w:pPr>
      <w:r w:rsidRPr="00537598">
        <w:rPr>
          <w:rFonts w:ascii="Times New Roman" w:hAnsi="Times New Roman" w:cs="Times New Roman"/>
          <w:b/>
          <w:i/>
          <w:sz w:val="24"/>
          <w:szCs w:val="24"/>
        </w:rPr>
        <w:t>Грубой ошибкой</w:t>
      </w:r>
      <w:r w:rsidRPr="00537598">
        <w:rPr>
          <w:rFonts w:ascii="Times New Roman" w:hAnsi="Times New Roman" w:cs="Times New Roman"/>
          <w:sz w:val="24"/>
          <w:szCs w:val="24"/>
        </w:rPr>
        <w:t xml:space="preserve"> следует считать</w:t>
      </w:r>
    </w:p>
    <w:p w:rsidR="0008691E" w:rsidRDefault="0008691E" w:rsidP="00BC5FFE">
      <w:pPr>
        <w:spacing w:after="120" w:line="234" w:lineRule="auto"/>
        <w:jc w:val="both"/>
        <w:rPr>
          <w:rFonts w:ascii="Times New Roman" w:eastAsia="Symbol"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w:t>
      </w:r>
      <w:r w:rsidRPr="00537598">
        <w:rPr>
          <w:rFonts w:ascii="Times New Roman" w:eastAsia="Symbol" w:hAnsi="Times New Roman" w:cs="Times New Roman"/>
          <w:sz w:val="24"/>
          <w:szCs w:val="24"/>
        </w:rPr>
        <w:t xml:space="preserve"> </w:t>
      </w:r>
      <w:r>
        <w:rPr>
          <w:rFonts w:ascii="Times New Roman" w:eastAsia="Symbol" w:hAnsi="Times New Roman" w:cs="Times New Roman"/>
          <w:sz w:val="24"/>
          <w:szCs w:val="24"/>
        </w:rPr>
        <w:t>неверное выполнение вычислений;</w:t>
      </w:r>
    </w:p>
    <w:p w:rsidR="0008691E" w:rsidRDefault="0008691E" w:rsidP="00BC5FFE">
      <w:pPr>
        <w:spacing w:after="120" w:line="234" w:lineRule="auto"/>
        <w:jc w:val="both"/>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08691E" w:rsidRDefault="0008691E" w:rsidP="00BC5FFE">
      <w:pPr>
        <w:spacing w:after="120" w:line="234" w:lineRule="auto"/>
        <w:jc w:val="both"/>
        <w:rPr>
          <w:rFonts w:ascii="Symbol" w:eastAsia="Symbol" w:hAnsi="Symbol" w:cs="Symbol"/>
          <w:sz w:val="24"/>
          <w:szCs w:val="24"/>
        </w:rPr>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неправильное решение уравнения и неравенства;</w:t>
      </w:r>
      <w:r>
        <w:rPr>
          <w:rFonts w:ascii="Symbol" w:eastAsia="Symbol" w:hAnsi="Symbol" w:cs="Symbol"/>
          <w:sz w:val="19"/>
          <w:szCs w:val="19"/>
        </w:rPr>
        <w:t></w:t>
      </w:r>
    </w:p>
    <w:p w:rsidR="0008691E" w:rsidRDefault="0008691E" w:rsidP="00BC5FFE">
      <w:pPr>
        <w:spacing w:after="120" w:line="234" w:lineRule="auto"/>
        <w:jc w:val="both"/>
        <w:rPr>
          <w:rFonts w:ascii="Times New Roman" w:hAnsi="Times New Roman" w:cs="Times New Roman"/>
          <w:sz w:val="20"/>
          <w:szCs w:val="20"/>
        </w:rPr>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неправильное  определение  порядка  действий  в  числовом  выражении  со скобками или без скобок.</w:t>
      </w:r>
    </w:p>
    <w:p w:rsidR="0008691E" w:rsidRPr="00573B0D" w:rsidRDefault="0008691E" w:rsidP="00BC5FFE">
      <w:pPr>
        <w:spacing w:after="120" w:line="234" w:lineRule="auto"/>
        <w:jc w:val="both"/>
        <w:rPr>
          <w:rFonts w:ascii="Times New Roman" w:hAnsi="Times New Roman" w:cs="Times New Roman"/>
          <w:sz w:val="20"/>
          <w:szCs w:val="20"/>
        </w:rPr>
      </w:pPr>
    </w:p>
    <w:p w:rsidR="0008691E" w:rsidRDefault="0008691E" w:rsidP="00BC5FFE">
      <w:pPr>
        <w:ind w:left="1"/>
        <w:jc w:val="both"/>
        <w:rPr>
          <w:sz w:val="20"/>
          <w:szCs w:val="20"/>
        </w:rPr>
      </w:pPr>
      <w:r>
        <w:rPr>
          <w:rFonts w:ascii="Times New Roman" w:eastAsia="Times New Roman" w:hAnsi="Times New Roman" w:cs="Times New Roman"/>
          <w:b/>
          <w:bCs/>
          <w:sz w:val="24"/>
          <w:szCs w:val="24"/>
        </w:rPr>
        <w:t>Ознакомление с окружающим миром и развитие речи</w:t>
      </w:r>
    </w:p>
    <w:p w:rsidR="0008691E" w:rsidRDefault="0008691E" w:rsidP="00BC5FFE">
      <w:pPr>
        <w:spacing w:line="233" w:lineRule="auto"/>
        <w:ind w:left="1"/>
        <w:jc w:val="both"/>
        <w:rPr>
          <w:sz w:val="20"/>
          <w:szCs w:val="20"/>
        </w:rPr>
      </w:pPr>
      <w:r>
        <w:rPr>
          <w:rFonts w:ascii="Times New Roman" w:eastAsia="Times New Roman" w:hAnsi="Times New Roman" w:cs="Times New Roman"/>
          <w:sz w:val="24"/>
          <w:szCs w:val="24"/>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w:t>
      </w:r>
    </w:p>
    <w:p w:rsidR="0008691E" w:rsidRDefault="0008691E" w:rsidP="00BC5FFE">
      <w:pPr>
        <w:spacing w:line="231" w:lineRule="auto"/>
        <w:ind w:left="1"/>
        <w:jc w:val="both"/>
        <w:rPr>
          <w:sz w:val="20"/>
          <w:szCs w:val="20"/>
        </w:rPr>
      </w:pPr>
      <w:r>
        <w:rPr>
          <w:rFonts w:ascii="Times New Roman" w:eastAsia="Times New Roman" w:hAnsi="Times New Roman" w:cs="Times New Roman"/>
          <w:sz w:val="24"/>
          <w:szCs w:val="24"/>
        </w:rPr>
        <w:t>Проверочные задания по ознакомлению с окружающим миром и развитию речи направлены на выявление:</w:t>
      </w:r>
    </w:p>
    <w:p w:rsidR="0008691E" w:rsidRDefault="0008691E" w:rsidP="00BC5FFE">
      <w:pPr>
        <w:numPr>
          <w:ilvl w:val="0"/>
          <w:numId w:val="65"/>
        </w:numPr>
        <w:tabs>
          <w:tab w:val="left" w:pos="284"/>
        </w:tabs>
        <w:spacing w:after="0" w:line="231" w:lineRule="auto"/>
        <w:ind w:left="1" w:hanging="1"/>
        <w:jc w:val="both"/>
        <w:rPr>
          <w:rFonts w:eastAsia="Times New Roman"/>
          <w:sz w:val="24"/>
          <w:szCs w:val="24"/>
        </w:rPr>
      </w:pPr>
      <w:r>
        <w:rPr>
          <w:rFonts w:ascii="Times New Roman" w:eastAsia="Times New Roman" w:hAnsi="Times New Roman" w:cs="Times New Roman"/>
          <w:sz w:val="24"/>
          <w:szCs w:val="24"/>
        </w:rPr>
        <w:t>уровня представлений и знаний о предметах и явлениях бли жайшего окружения, их свойствах;</w:t>
      </w:r>
    </w:p>
    <w:p w:rsidR="0008691E" w:rsidRDefault="0008691E" w:rsidP="00BC5FFE">
      <w:pPr>
        <w:spacing w:line="1" w:lineRule="exact"/>
        <w:jc w:val="both"/>
        <w:rPr>
          <w:rFonts w:eastAsia="Times New Roman"/>
          <w:sz w:val="24"/>
          <w:szCs w:val="24"/>
        </w:rPr>
      </w:pPr>
    </w:p>
    <w:p w:rsidR="0008691E" w:rsidRPr="000978B6" w:rsidRDefault="0008691E" w:rsidP="00BC5FFE">
      <w:pPr>
        <w:numPr>
          <w:ilvl w:val="0"/>
          <w:numId w:val="65"/>
        </w:numPr>
        <w:tabs>
          <w:tab w:val="left" w:pos="281"/>
        </w:tabs>
        <w:spacing w:after="0" w:line="236" w:lineRule="auto"/>
        <w:ind w:left="281" w:hanging="281"/>
        <w:jc w:val="both"/>
        <w:rPr>
          <w:rFonts w:eastAsia="Times New Roman"/>
          <w:sz w:val="24"/>
          <w:szCs w:val="24"/>
        </w:rPr>
      </w:pPr>
      <w:r>
        <w:rPr>
          <w:rFonts w:ascii="Times New Roman" w:eastAsia="Times New Roman" w:hAnsi="Times New Roman" w:cs="Times New Roman"/>
          <w:sz w:val="24"/>
          <w:szCs w:val="24"/>
        </w:rPr>
        <w:t>уровня сенсорного и умственного развития;</w:t>
      </w:r>
    </w:p>
    <w:p w:rsidR="0008691E" w:rsidRPr="000978B6" w:rsidRDefault="0008691E" w:rsidP="00BC5FFE">
      <w:pPr>
        <w:numPr>
          <w:ilvl w:val="0"/>
          <w:numId w:val="65"/>
        </w:numPr>
        <w:tabs>
          <w:tab w:val="left" w:pos="284"/>
        </w:tabs>
        <w:spacing w:after="0" w:line="231" w:lineRule="auto"/>
        <w:ind w:left="1" w:hanging="1"/>
        <w:jc w:val="both"/>
        <w:rPr>
          <w:rFonts w:eastAsia="Times New Roman"/>
          <w:sz w:val="24"/>
          <w:szCs w:val="24"/>
        </w:rPr>
      </w:pPr>
      <w:r>
        <w:rPr>
          <w:rFonts w:ascii="Times New Roman" w:eastAsia="Times New Roman" w:hAnsi="Times New Roman" w:cs="Times New Roman"/>
          <w:sz w:val="24"/>
          <w:szCs w:val="24"/>
        </w:rPr>
        <w:t>сформированности обобщенных представлений на основе выделения общих существенных признаков;</w:t>
      </w:r>
    </w:p>
    <w:p w:rsidR="0008691E" w:rsidRPr="000978B6" w:rsidRDefault="0008691E" w:rsidP="00BC5FFE">
      <w:pPr>
        <w:numPr>
          <w:ilvl w:val="0"/>
          <w:numId w:val="65"/>
        </w:numPr>
        <w:tabs>
          <w:tab w:val="left" w:pos="284"/>
        </w:tabs>
        <w:spacing w:after="0" w:line="231" w:lineRule="auto"/>
        <w:ind w:left="1" w:hanging="1"/>
        <w:jc w:val="both"/>
        <w:rPr>
          <w:rFonts w:eastAsia="Times New Roman"/>
          <w:sz w:val="24"/>
          <w:szCs w:val="24"/>
        </w:rPr>
      </w:pPr>
      <w:r>
        <w:rPr>
          <w:rFonts w:ascii="Times New Roman" w:eastAsia="Times New Roman" w:hAnsi="Times New Roman" w:cs="Times New Roman"/>
          <w:sz w:val="24"/>
          <w:szCs w:val="24"/>
        </w:rPr>
        <w:lastRenderedPageBreak/>
        <w:t>умения проводить сравнение двух и более предметов с установлением их общих и отличительных признаков;</w:t>
      </w:r>
    </w:p>
    <w:p w:rsidR="0008691E" w:rsidRPr="000978B6" w:rsidRDefault="0008691E" w:rsidP="00BC5FFE">
      <w:pPr>
        <w:numPr>
          <w:ilvl w:val="0"/>
          <w:numId w:val="65"/>
        </w:numPr>
        <w:tabs>
          <w:tab w:val="left" w:pos="284"/>
        </w:tabs>
        <w:spacing w:after="0" w:line="231" w:lineRule="auto"/>
        <w:ind w:left="1" w:hanging="1"/>
        <w:jc w:val="both"/>
        <w:rPr>
          <w:rFonts w:eastAsia="Times New Roman"/>
          <w:sz w:val="24"/>
          <w:szCs w:val="24"/>
        </w:rPr>
      </w:pPr>
      <w:r>
        <w:rPr>
          <w:rFonts w:ascii="Times New Roman" w:eastAsia="Times New Roman" w:hAnsi="Times New Roman" w:cs="Times New Roman"/>
          <w:sz w:val="24"/>
          <w:szCs w:val="24"/>
        </w:rPr>
        <w:t>умения рассказать о признаках предметов из своего ближайшего окружения по определенному плану;</w:t>
      </w:r>
    </w:p>
    <w:p w:rsidR="0008691E" w:rsidRPr="000978B6" w:rsidRDefault="0008691E" w:rsidP="00BC5FFE">
      <w:pPr>
        <w:numPr>
          <w:ilvl w:val="0"/>
          <w:numId w:val="65"/>
        </w:numPr>
        <w:tabs>
          <w:tab w:val="left" w:pos="284"/>
        </w:tabs>
        <w:spacing w:after="0" w:line="231" w:lineRule="auto"/>
        <w:ind w:left="1" w:hanging="1"/>
        <w:jc w:val="both"/>
        <w:rPr>
          <w:rFonts w:eastAsia="Times New Roman"/>
          <w:sz w:val="24"/>
          <w:szCs w:val="24"/>
        </w:rPr>
      </w:pPr>
      <w:r>
        <w:rPr>
          <w:rFonts w:ascii="Times New Roman" w:eastAsia="Times New Roman" w:hAnsi="Times New Roman" w:cs="Times New Roman"/>
          <w:sz w:val="24"/>
          <w:szCs w:val="24"/>
        </w:rPr>
        <w:t>умения узнавать в природе и на картинке цветы, деревья, кустарники, плоды, птиц, домашних и диких животных;</w:t>
      </w:r>
    </w:p>
    <w:p w:rsidR="0008691E" w:rsidRPr="000978B6" w:rsidRDefault="0008691E" w:rsidP="00BC5FFE">
      <w:pPr>
        <w:numPr>
          <w:ilvl w:val="0"/>
          <w:numId w:val="65"/>
        </w:numPr>
        <w:tabs>
          <w:tab w:val="left" w:pos="281"/>
        </w:tabs>
        <w:spacing w:after="0" w:line="235" w:lineRule="auto"/>
        <w:ind w:left="281" w:hanging="281"/>
        <w:jc w:val="both"/>
        <w:rPr>
          <w:rFonts w:eastAsia="Times New Roman"/>
          <w:sz w:val="24"/>
          <w:szCs w:val="24"/>
        </w:rPr>
      </w:pPr>
      <w:r>
        <w:rPr>
          <w:rFonts w:ascii="Times New Roman" w:eastAsia="Times New Roman" w:hAnsi="Times New Roman" w:cs="Times New Roman"/>
          <w:sz w:val="24"/>
          <w:szCs w:val="24"/>
        </w:rPr>
        <w:t>уровня развития речи, степени систематизации словаря;</w:t>
      </w:r>
    </w:p>
    <w:p w:rsidR="0008691E" w:rsidRPr="000978B6" w:rsidRDefault="0008691E" w:rsidP="00BC5FFE">
      <w:pPr>
        <w:numPr>
          <w:ilvl w:val="0"/>
          <w:numId w:val="65"/>
        </w:numPr>
        <w:tabs>
          <w:tab w:val="left" w:pos="284"/>
        </w:tabs>
        <w:spacing w:after="0" w:line="231" w:lineRule="auto"/>
        <w:ind w:left="1" w:hanging="1"/>
        <w:jc w:val="both"/>
        <w:rPr>
          <w:rFonts w:eastAsia="Times New Roman"/>
          <w:sz w:val="24"/>
          <w:szCs w:val="24"/>
        </w:rPr>
      </w:pPr>
      <w:r>
        <w:rPr>
          <w:rFonts w:ascii="Times New Roman" w:eastAsia="Times New Roman" w:hAnsi="Times New Roman" w:cs="Times New Roman"/>
          <w:sz w:val="24"/>
          <w:szCs w:val="24"/>
        </w:rPr>
        <w:t>умения различать взаимное расположение предметов и обозначать эти отношения соответствующими словами;</w:t>
      </w:r>
    </w:p>
    <w:p w:rsidR="0008691E" w:rsidRDefault="0008691E" w:rsidP="00BC5FFE">
      <w:pPr>
        <w:numPr>
          <w:ilvl w:val="0"/>
          <w:numId w:val="65"/>
        </w:numPr>
        <w:tabs>
          <w:tab w:val="left" w:pos="281"/>
        </w:tabs>
        <w:spacing w:after="0" w:line="238" w:lineRule="auto"/>
        <w:ind w:left="281" w:hanging="281"/>
        <w:jc w:val="both"/>
        <w:rPr>
          <w:rFonts w:eastAsia="Times New Roman"/>
          <w:sz w:val="24"/>
          <w:szCs w:val="24"/>
        </w:rPr>
      </w:pPr>
      <w:r>
        <w:rPr>
          <w:rFonts w:ascii="Times New Roman" w:eastAsia="Times New Roman" w:hAnsi="Times New Roman" w:cs="Times New Roman"/>
          <w:sz w:val="24"/>
          <w:szCs w:val="24"/>
        </w:rPr>
        <w:t>умения работать по плану, инструкции, алгоритму;</w:t>
      </w:r>
    </w:p>
    <w:p w:rsidR="0008691E" w:rsidRDefault="0008691E" w:rsidP="00BC5FFE">
      <w:pPr>
        <w:numPr>
          <w:ilvl w:val="0"/>
          <w:numId w:val="65"/>
        </w:numPr>
        <w:tabs>
          <w:tab w:val="left" w:pos="281"/>
        </w:tabs>
        <w:spacing w:after="0" w:line="240" w:lineRule="auto"/>
        <w:ind w:left="281" w:hanging="281"/>
        <w:jc w:val="both"/>
        <w:rPr>
          <w:rFonts w:eastAsia="Times New Roman"/>
          <w:sz w:val="24"/>
          <w:szCs w:val="24"/>
        </w:rPr>
      </w:pPr>
      <w:r>
        <w:rPr>
          <w:rFonts w:ascii="Times New Roman" w:eastAsia="Times New Roman" w:hAnsi="Times New Roman" w:cs="Times New Roman"/>
          <w:sz w:val="24"/>
          <w:szCs w:val="24"/>
        </w:rPr>
        <w:t>умения вести наблюдения, анализировать их и делать выводы;</w:t>
      </w:r>
    </w:p>
    <w:p w:rsidR="0008691E" w:rsidRPr="007A1D8E" w:rsidRDefault="0008691E" w:rsidP="00BC5FFE">
      <w:pPr>
        <w:numPr>
          <w:ilvl w:val="0"/>
          <w:numId w:val="65"/>
        </w:numPr>
        <w:tabs>
          <w:tab w:val="left" w:pos="281"/>
        </w:tabs>
        <w:spacing w:after="0" w:line="240" w:lineRule="auto"/>
        <w:ind w:left="281" w:hanging="281"/>
        <w:jc w:val="both"/>
        <w:rPr>
          <w:rFonts w:eastAsia="Times New Roman"/>
          <w:sz w:val="24"/>
          <w:szCs w:val="24"/>
        </w:rPr>
      </w:pPr>
      <w:r>
        <w:rPr>
          <w:rFonts w:ascii="Times New Roman" w:eastAsia="Times New Roman" w:hAnsi="Times New Roman" w:cs="Times New Roman"/>
          <w:sz w:val="24"/>
          <w:szCs w:val="24"/>
        </w:rPr>
        <w:t>умения выбирать способ обследования предмета;</w:t>
      </w:r>
    </w:p>
    <w:p w:rsidR="0008691E" w:rsidRPr="007A1D8E" w:rsidRDefault="0008691E" w:rsidP="00BC5FFE">
      <w:pPr>
        <w:numPr>
          <w:ilvl w:val="0"/>
          <w:numId w:val="65"/>
        </w:numPr>
        <w:tabs>
          <w:tab w:val="left" w:pos="284"/>
        </w:tabs>
        <w:spacing w:after="0" w:line="231" w:lineRule="auto"/>
        <w:ind w:left="1" w:hanging="1"/>
        <w:jc w:val="both"/>
        <w:rPr>
          <w:rFonts w:eastAsia="Times New Roman"/>
          <w:sz w:val="24"/>
          <w:szCs w:val="24"/>
        </w:rPr>
      </w:pPr>
      <w:r>
        <w:rPr>
          <w:rFonts w:ascii="Times New Roman" w:eastAsia="Times New Roman" w:hAnsi="Times New Roman" w:cs="Times New Roman"/>
          <w:sz w:val="24"/>
          <w:szCs w:val="24"/>
        </w:rPr>
        <w:t>умения давать полные ответы на вопросы об увиденном, о собственных впечатлениях, наблюдениях и практической деятельности;</w:t>
      </w:r>
    </w:p>
    <w:p w:rsidR="0008691E" w:rsidRPr="007A1D8E" w:rsidRDefault="0008691E" w:rsidP="00BC5FFE">
      <w:pPr>
        <w:numPr>
          <w:ilvl w:val="0"/>
          <w:numId w:val="65"/>
        </w:numPr>
        <w:tabs>
          <w:tab w:val="left" w:pos="284"/>
        </w:tabs>
        <w:spacing w:after="0" w:line="231" w:lineRule="auto"/>
        <w:ind w:left="1" w:hanging="1"/>
        <w:jc w:val="both"/>
        <w:rPr>
          <w:rFonts w:eastAsia="Times New Roman"/>
          <w:sz w:val="24"/>
          <w:szCs w:val="24"/>
        </w:rPr>
      </w:pPr>
      <w:r>
        <w:rPr>
          <w:rFonts w:ascii="Times New Roman" w:eastAsia="Times New Roman" w:hAnsi="Times New Roman" w:cs="Times New Roman"/>
          <w:sz w:val="24"/>
          <w:szCs w:val="24"/>
        </w:rPr>
        <w:t>умения описывать предметы, явления, излагать события или рассуждать о них в определенной последовательности;</w:t>
      </w:r>
    </w:p>
    <w:p w:rsidR="0008691E" w:rsidRPr="007A1D8E" w:rsidRDefault="0008691E" w:rsidP="00BC5FFE">
      <w:pPr>
        <w:numPr>
          <w:ilvl w:val="0"/>
          <w:numId w:val="65"/>
        </w:numPr>
        <w:tabs>
          <w:tab w:val="left" w:pos="281"/>
        </w:tabs>
        <w:spacing w:after="0" w:line="237" w:lineRule="auto"/>
        <w:ind w:left="281" w:hanging="281"/>
        <w:jc w:val="both"/>
        <w:rPr>
          <w:rFonts w:eastAsia="Times New Roman"/>
          <w:sz w:val="24"/>
          <w:szCs w:val="24"/>
        </w:rPr>
      </w:pPr>
      <w:r>
        <w:rPr>
          <w:rFonts w:ascii="Times New Roman" w:eastAsia="Times New Roman" w:hAnsi="Times New Roman" w:cs="Times New Roman"/>
          <w:sz w:val="24"/>
          <w:szCs w:val="24"/>
        </w:rPr>
        <w:t>уровня овладения навыками предметно-практической деятельности;</w:t>
      </w:r>
    </w:p>
    <w:p w:rsidR="0008691E" w:rsidRPr="007A1D8E" w:rsidRDefault="0008691E" w:rsidP="00BC5FFE">
      <w:pPr>
        <w:numPr>
          <w:ilvl w:val="0"/>
          <w:numId w:val="65"/>
        </w:numPr>
        <w:tabs>
          <w:tab w:val="left" w:pos="284"/>
        </w:tabs>
        <w:spacing w:after="0" w:line="231" w:lineRule="auto"/>
        <w:ind w:left="1" w:hanging="1"/>
        <w:jc w:val="both"/>
        <w:rPr>
          <w:rFonts w:eastAsia="Times New Roman"/>
          <w:sz w:val="24"/>
          <w:szCs w:val="24"/>
        </w:rPr>
      </w:pPr>
      <w:r>
        <w:rPr>
          <w:rFonts w:ascii="Times New Roman" w:eastAsia="Times New Roman" w:hAnsi="Times New Roman" w:cs="Times New Roman"/>
          <w:sz w:val="24"/>
          <w:szCs w:val="24"/>
        </w:rPr>
        <w:t>умения составлять рассказы по сюжетной картине, по серии картинок, опорному слову, образцу;</w:t>
      </w:r>
    </w:p>
    <w:p w:rsidR="0008691E" w:rsidRDefault="0008691E" w:rsidP="00BC5FFE">
      <w:pPr>
        <w:numPr>
          <w:ilvl w:val="0"/>
          <w:numId w:val="65"/>
        </w:numPr>
        <w:tabs>
          <w:tab w:val="left" w:pos="281"/>
        </w:tabs>
        <w:spacing w:after="0" w:line="235" w:lineRule="auto"/>
        <w:ind w:left="281" w:hanging="281"/>
        <w:jc w:val="both"/>
        <w:rPr>
          <w:rFonts w:eastAsia="Times New Roman"/>
          <w:sz w:val="24"/>
          <w:szCs w:val="24"/>
        </w:rPr>
      </w:pPr>
      <w:r>
        <w:rPr>
          <w:rFonts w:ascii="Times New Roman" w:eastAsia="Times New Roman" w:hAnsi="Times New Roman" w:cs="Times New Roman"/>
          <w:sz w:val="24"/>
          <w:szCs w:val="24"/>
        </w:rPr>
        <w:t>выделять главное, устанавливать причинно-следственные связи, делать выводы.</w:t>
      </w:r>
    </w:p>
    <w:p w:rsidR="0008691E" w:rsidRDefault="0008691E" w:rsidP="00BC5FFE">
      <w:pPr>
        <w:spacing w:line="287" w:lineRule="exact"/>
        <w:jc w:val="both"/>
        <w:rPr>
          <w:sz w:val="20"/>
          <w:szCs w:val="20"/>
        </w:rPr>
      </w:pPr>
    </w:p>
    <w:p w:rsidR="0008691E" w:rsidRDefault="0008691E" w:rsidP="00BC5FFE">
      <w:pPr>
        <w:ind w:left="1"/>
        <w:jc w:val="both"/>
        <w:rPr>
          <w:sz w:val="20"/>
          <w:szCs w:val="20"/>
        </w:rPr>
      </w:pPr>
      <w:r>
        <w:rPr>
          <w:rFonts w:ascii="Times New Roman" w:eastAsia="Times New Roman" w:hAnsi="Times New Roman" w:cs="Times New Roman"/>
          <w:b/>
          <w:bCs/>
          <w:sz w:val="24"/>
          <w:szCs w:val="24"/>
        </w:rPr>
        <w:t>Виды проверочных работ</w:t>
      </w:r>
    </w:p>
    <w:p w:rsidR="0008691E" w:rsidRDefault="0008691E" w:rsidP="00BC5FFE">
      <w:pPr>
        <w:spacing w:line="3" w:lineRule="exact"/>
        <w:jc w:val="both"/>
        <w:rPr>
          <w:sz w:val="20"/>
          <w:szCs w:val="20"/>
        </w:rPr>
      </w:pPr>
    </w:p>
    <w:p w:rsidR="0008691E" w:rsidRDefault="0008691E" w:rsidP="00BC5FFE">
      <w:pPr>
        <w:spacing w:line="237" w:lineRule="auto"/>
        <w:ind w:left="1"/>
        <w:jc w:val="both"/>
        <w:rPr>
          <w:sz w:val="20"/>
          <w:szCs w:val="20"/>
        </w:rPr>
      </w:pPr>
      <w:r>
        <w:rPr>
          <w:rFonts w:ascii="Times New Roman" w:eastAsia="Times New Roman" w:hAnsi="Times New Roman" w:cs="Times New Roman"/>
          <w:sz w:val="24"/>
          <w:szCs w:val="24"/>
        </w:rPr>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Основными видами проверочных работ по ознакомлению с окружающим миром и развитию речи являются:</w:t>
      </w:r>
    </w:p>
    <w:p w:rsidR="0008691E" w:rsidRDefault="0008691E" w:rsidP="00BC5FFE">
      <w:pPr>
        <w:numPr>
          <w:ilvl w:val="0"/>
          <w:numId w:val="66"/>
        </w:numPr>
        <w:tabs>
          <w:tab w:val="left" w:pos="281"/>
        </w:tabs>
        <w:spacing w:after="0" w:line="240"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устные и письменные ответы на вопросы с использованием справочного материала,</w:t>
      </w:r>
    </w:p>
    <w:p w:rsidR="0008691E" w:rsidRPr="001A02B2" w:rsidRDefault="0008691E" w:rsidP="00BC5FFE">
      <w:pPr>
        <w:numPr>
          <w:ilvl w:val="0"/>
          <w:numId w:val="66"/>
        </w:numPr>
        <w:tabs>
          <w:tab w:val="left" w:pos="281"/>
        </w:tabs>
        <w:spacing w:after="0" w:line="239"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составление рассказов по опорным словам, иллюстрируемым картинкой,</w:t>
      </w:r>
    </w:p>
    <w:p w:rsidR="0008691E" w:rsidRDefault="0008691E" w:rsidP="00BC5FFE">
      <w:pPr>
        <w:numPr>
          <w:ilvl w:val="0"/>
          <w:numId w:val="67"/>
        </w:numPr>
        <w:tabs>
          <w:tab w:val="left" w:pos="281"/>
        </w:tabs>
        <w:spacing w:after="0" w:line="240"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составление рассказов по серии картинок,</w:t>
      </w:r>
    </w:p>
    <w:p w:rsidR="0008691E" w:rsidRPr="001A02B2" w:rsidRDefault="0008691E" w:rsidP="00BC5FFE">
      <w:pPr>
        <w:numPr>
          <w:ilvl w:val="0"/>
          <w:numId w:val="67"/>
        </w:numPr>
        <w:tabs>
          <w:tab w:val="left" w:pos="281"/>
        </w:tabs>
        <w:spacing w:after="0" w:line="239"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составление рассказов по серии сюжетных  картинок, предлагаемых в нарушенном порядке,</w:t>
      </w:r>
    </w:p>
    <w:p w:rsidR="0008691E" w:rsidRPr="001A02B2" w:rsidRDefault="0008691E" w:rsidP="00BC5FFE">
      <w:pPr>
        <w:numPr>
          <w:ilvl w:val="0"/>
          <w:numId w:val="67"/>
        </w:numPr>
        <w:tabs>
          <w:tab w:val="left" w:pos="284"/>
        </w:tabs>
        <w:spacing w:after="0" w:line="226" w:lineRule="auto"/>
        <w:ind w:left="1" w:hanging="1"/>
        <w:jc w:val="both"/>
        <w:rPr>
          <w:rFonts w:ascii="Symbol" w:eastAsia="Symbol" w:hAnsi="Symbol" w:cs="Symbol"/>
          <w:sz w:val="24"/>
          <w:szCs w:val="24"/>
        </w:rPr>
      </w:pPr>
      <w:r>
        <w:rPr>
          <w:rFonts w:ascii="Times New Roman" w:eastAsia="Times New Roman" w:hAnsi="Times New Roman" w:cs="Times New Roman"/>
          <w:sz w:val="24"/>
          <w:szCs w:val="24"/>
        </w:rPr>
        <w:t>составление рассказа о наблюдениях в природе и за деятельностью человека по плану, алгоритму,</w:t>
      </w:r>
    </w:p>
    <w:p w:rsidR="0008691E" w:rsidRDefault="0008691E" w:rsidP="00BC5FFE">
      <w:pPr>
        <w:numPr>
          <w:ilvl w:val="0"/>
          <w:numId w:val="67"/>
        </w:numPr>
        <w:tabs>
          <w:tab w:val="left" w:pos="281"/>
        </w:tabs>
        <w:spacing w:after="0" w:line="240"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работа с деформированным предложением, текстом,</w:t>
      </w:r>
    </w:p>
    <w:p w:rsidR="0008691E" w:rsidRPr="001A02B2" w:rsidRDefault="0008691E" w:rsidP="00BC5FFE">
      <w:pPr>
        <w:numPr>
          <w:ilvl w:val="0"/>
          <w:numId w:val="67"/>
        </w:numPr>
        <w:tabs>
          <w:tab w:val="left" w:pos="281"/>
        </w:tabs>
        <w:spacing w:after="0" w:line="239"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пересказ по готовому образцу,</w:t>
      </w:r>
    </w:p>
    <w:p w:rsidR="0008691E" w:rsidRDefault="0008691E" w:rsidP="00BC5FFE">
      <w:pPr>
        <w:numPr>
          <w:ilvl w:val="0"/>
          <w:numId w:val="67"/>
        </w:numPr>
        <w:tabs>
          <w:tab w:val="left" w:pos="281"/>
        </w:tabs>
        <w:spacing w:after="0" w:line="240"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решение речевых логических задач,</w:t>
      </w:r>
    </w:p>
    <w:p w:rsidR="0008691E" w:rsidRDefault="0008691E" w:rsidP="00BC5FFE">
      <w:pPr>
        <w:numPr>
          <w:ilvl w:val="0"/>
          <w:numId w:val="67"/>
        </w:numPr>
        <w:tabs>
          <w:tab w:val="left" w:pos="281"/>
        </w:tabs>
        <w:spacing w:after="0" w:line="239"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работа по перфокартам,</w:t>
      </w:r>
    </w:p>
    <w:p w:rsidR="0008691E" w:rsidRDefault="0008691E" w:rsidP="00BC5FFE">
      <w:pPr>
        <w:numPr>
          <w:ilvl w:val="0"/>
          <w:numId w:val="67"/>
        </w:numPr>
        <w:tabs>
          <w:tab w:val="left" w:pos="281"/>
        </w:tabs>
        <w:spacing w:after="0" w:line="239"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распределение (группировка) предметных картинок по заданным признакам,</w:t>
      </w:r>
    </w:p>
    <w:p w:rsidR="0008691E" w:rsidRPr="001A02B2" w:rsidRDefault="0008691E" w:rsidP="00BC5FFE">
      <w:pPr>
        <w:numPr>
          <w:ilvl w:val="0"/>
          <w:numId w:val="67"/>
        </w:numPr>
        <w:tabs>
          <w:tab w:val="left" w:pos="281"/>
        </w:tabs>
        <w:spacing w:after="0" w:line="239"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работа с лекалами, трафаретами, контурными изображениями,</w:t>
      </w:r>
    </w:p>
    <w:p w:rsidR="0008691E" w:rsidRDefault="0008691E" w:rsidP="00BC5FFE">
      <w:pPr>
        <w:numPr>
          <w:ilvl w:val="0"/>
          <w:numId w:val="67"/>
        </w:numPr>
        <w:tabs>
          <w:tab w:val="left" w:pos="284"/>
        </w:tabs>
        <w:spacing w:after="0" w:line="227" w:lineRule="auto"/>
        <w:ind w:left="1" w:hanging="1"/>
        <w:jc w:val="both"/>
        <w:rPr>
          <w:rFonts w:ascii="Symbol" w:eastAsia="Symbol" w:hAnsi="Symbol" w:cs="Symbol"/>
          <w:sz w:val="24"/>
          <w:szCs w:val="24"/>
        </w:rPr>
      </w:pPr>
      <w:r>
        <w:rPr>
          <w:rFonts w:ascii="Times New Roman" w:eastAsia="Times New Roman" w:hAnsi="Times New Roman" w:cs="Times New Roman"/>
          <w:sz w:val="24"/>
          <w:szCs w:val="24"/>
        </w:rPr>
        <w:t>конструирование (аппликация) из палочек, геометрических фигур, природного материала, бумаги, картона, дерева,</w:t>
      </w:r>
    </w:p>
    <w:p w:rsidR="0008691E" w:rsidRPr="001A02B2" w:rsidRDefault="0008691E" w:rsidP="00BC5FFE">
      <w:pPr>
        <w:numPr>
          <w:ilvl w:val="0"/>
          <w:numId w:val="67"/>
        </w:numPr>
        <w:tabs>
          <w:tab w:val="left" w:pos="281"/>
        </w:tabs>
        <w:spacing w:after="0" w:line="239"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выполнение коллективных работ по предварительному обсуждению, замыслу,</w:t>
      </w:r>
    </w:p>
    <w:p w:rsidR="0008691E" w:rsidRDefault="0008691E" w:rsidP="00BC5FFE">
      <w:pPr>
        <w:numPr>
          <w:ilvl w:val="0"/>
          <w:numId w:val="67"/>
        </w:numPr>
        <w:tabs>
          <w:tab w:val="left" w:pos="281"/>
        </w:tabs>
        <w:spacing w:after="0" w:line="240"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ролевой тренинг,</w:t>
      </w:r>
    </w:p>
    <w:p w:rsidR="0008691E" w:rsidRDefault="0008691E" w:rsidP="00BC5FFE">
      <w:pPr>
        <w:numPr>
          <w:ilvl w:val="0"/>
          <w:numId w:val="67"/>
        </w:numPr>
        <w:tabs>
          <w:tab w:val="left" w:pos="281"/>
        </w:tabs>
        <w:spacing w:after="0" w:line="239" w:lineRule="auto"/>
        <w:ind w:left="281" w:hanging="281"/>
        <w:jc w:val="both"/>
        <w:rPr>
          <w:rFonts w:ascii="Symbol" w:eastAsia="Symbol" w:hAnsi="Symbol" w:cs="Symbol"/>
          <w:sz w:val="24"/>
          <w:szCs w:val="24"/>
        </w:rPr>
      </w:pPr>
      <w:r>
        <w:rPr>
          <w:rFonts w:ascii="Times New Roman" w:eastAsia="Times New Roman" w:hAnsi="Times New Roman" w:cs="Times New Roman"/>
          <w:sz w:val="24"/>
          <w:szCs w:val="24"/>
        </w:rPr>
        <w:t>выполнение тестовых заданий.</w:t>
      </w:r>
    </w:p>
    <w:p w:rsidR="0008691E" w:rsidRDefault="0008691E" w:rsidP="00BC5FFE">
      <w:pPr>
        <w:spacing w:line="17" w:lineRule="exact"/>
        <w:jc w:val="both"/>
        <w:rPr>
          <w:sz w:val="20"/>
          <w:szCs w:val="20"/>
        </w:rPr>
      </w:pPr>
    </w:p>
    <w:p w:rsidR="0008691E" w:rsidRDefault="0008691E" w:rsidP="00BC5FFE">
      <w:pPr>
        <w:ind w:left="1"/>
        <w:jc w:val="both"/>
        <w:rPr>
          <w:sz w:val="20"/>
          <w:szCs w:val="20"/>
        </w:rPr>
      </w:pPr>
      <w:r>
        <w:rPr>
          <w:rFonts w:ascii="Times New Roman" w:eastAsia="Times New Roman" w:hAnsi="Times New Roman" w:cs="Times New Roman"/>
          <w:b/>
          <w:bCs/>
          <w:sz w:val="23"/>
          <w:szCs w:val="23"/>
        </w:rPr>
        <w:t>Проверка знаний и умений учащихся по ознакомлению с окружающим миром</w:t>
      </w:r>
    </w:p>
    <w:p w:rsidR="0008691E" w:rsidRDefault="0008691E" w:rsidP="00BC5FFE">
      <w:pPr>
        <w:spacing w:line="237" w:lineRule="auto"/>
        <w:ind w:left="1"/>
        <w:jc w:val="both"/>
        <w:rPr>
          <w:sz w:val="20"/>
          <w:szCs w:val="20"/>
        </w:rPr>
      </w:pPr>
      <w:r>
        <w:rPr>
          <w:rFonts w:ascii="Times New Roman" w:eastAsia="Times New Roman" w:hAnsi="Times New Roman" w:cs="Times New Roman"/>
          <w:b/>
          <w:bCs/>
          <w:sz w:val="24"/>
          <w:szCs w:val="24"/>
        </w:rPr>
        <w:t>и развитию речи.</w:t>
      </w:r>
    </w:p>
    <w:p w:rsidR="0008691E" w:rsidRDefault="0008691E" w:rsidP="00BC5FFE">
      <w:pPr>
        <w:spacing w:line="235" w:lineRule="auto"/>
        <w:ind w:left="1" w:right="320" w:firstLine="559"/>
        <w:jc w:val="both"/>
        <w:rPr>
          <w:sz w:val="20"/>
          <w:szCs w:val="20"/>
        </w:rPr>
      </w:pPr>
      <w:r>
        <w:rPr>
          <w:rFonts w:ascii="Times New Roman" w:eastAsia="Times New Roman" w:hAnsi="Times New Roman" w:cs="Times New Roman"/>
          <w:i/>
          <w:iCs/>
          <w:sz w:val="24"/>
          <w:szCs w:val="24"/>
        </w:rPr>
        <w:t xml:space="preserve">Словесная оценка знаний и умений </w:t>
      </w:r>
      <w:r>
        <w:rPr>
          <w:rFonts w:ascii="Times New Roman" w:eastAsia="Times New Roman" w:hAnsi="Times New Roman" w:cs="Times New Roman"/>
          <w:sz w:val="24"/>
          <w:szCs w:val="24"/>
        </w:rPr>
        <w:t>по предмету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"Ознакомление с окружающим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w:t>
      </w:r>
    </w:p>
    <w:p w:rsidR="0008691E" w:rsidRDefault="0008691E" w:rsidP="00BC5FFE">
      <w:pPr>
        <w:ind w:left="561"/>
        <w:jc w:val="both"/>
        <w:rPr>
          <w:sz w:val="20"/>
          <w:szCs w:val="20"/>
        </w:rPr>
      </w:pPr>
      <w:r>
        <w:rPr>
          <w:rFonts w:ascii="Times New Roman" w:eastAsia="Times New Roman" w:hAnsi="Times New Roman" w:cs="Times New Roman"/>
          <w:sz w:val="24"/>
          <w:szCs w:val="24"/>
        </w:rPr>
        <w:t>Во 2 классе знания и умения учащихся по ознакомлению с окружающим миром и</w:t>
      </w:r>
    </w:p>
    <w:p w:rsidR="0008691E" w:rsidRDefault="0008691E" w:rsidP="00BC5FFE">
      <w:pPr>
        <w:ind w:left="1"/>
        <w:jc w:val="both"/>
        <w:rPr>
          <w:sz w:val="20"/>
          <w:szCs w:val="20"/>
        </w:rPr>
      </w:pPr>
      <w:r>
        <w:rPr>
          <w:rFonts w:ascii="Times New Roman" w:eastAsia="Times New Roman" w:hAnsi="Times New Roman" w:cs="Times New Roman"/>
        </w:rPr>
        <w:t>развитию речи оцениваются по результатам устного опроса, наблюдений и практических работ по</w:t>
      </w:r>
    </w:p>
    <w:p w:rsidR="0008691E" w:rsidRDefault="0008691E" w:rsidP="00BC5FFE">
      <w:pPr>
        <w:ind w:left="1"/>
        <w:jc w:val="both"/>
        <w:rPr>
          <w:sz w:val="20"/>
          <w:szCs w:val="20"/>
        </w:rPr>
      </w:pPr>
      <w:r>
        <w:rPr>
          <w:rFonts w:ascii="Times New Roman" w:eastAsia="Times New Roman" w:hAnsi="Times New Roman" w:cs="Times New Roman"/>
          <w:sz w:val="24"/>
          <w:szCs w:val="24"/>
        </w:rPr>
        <w:lastRenderedPageBreak/>
        <w:t>перфокартам, предметным и сюжетным картинам, индивидуальным карточкам.</w:t>
      </w:r>
    </w:p>
    <w:p w:rsidR="0008691E" w:rsidRDefault="0008691E" w:rsidP="00BC5FFE">
      <w:pPr>
        <w:ind w:left="1"/>
        <w:jc w:val="both"/>
        <w:rPr>
          <w:sz w:val="20"/>
          <w:szCs w:val="20"/>
        </w:rPr>
      </w:pPr>
      <w:r>
        <w:rPr>
          <w:rFonts w:ascii="Times New Roman" w:eastAsia="Times New Roman" w:hAnsi="Times New Roman" w:cs="Times New Roman"/>
          <w:b/>
          <w:bCs/>
          <w:i/>
          <w:iCs/>
          <w:sz w:val="24"/>
          <w:szCs w:val="24"/>
        </w:rPr>
        <w:t>Оценка устных ответов</w:t>
      </w:r>
      <w:r>
        <w:rPr>
          <w:rFonts w:ascii="Times New Roman" w:eastAsia="Times New Roman" w:hAnsi="Times New Roman" w:cs="Times New Roman"/>
          <w:i/>
          <w:iCs/>
          <w:sz w:val="24"/>
          <w:szCs w:val="24"/>
        </w:rPr>
        <w:t>.</w:t>
      </w:r>
    </w:p>
    <w:p w:rsidR="0008691E" w:rsidRDefault="0008691E" w:rsidP="00BC5FFE">
      <w:pPr>
        <w:spacing w:line="13" w:lineRule="exact"/>
        <w:jc w:val="both"/>
        <w:rPr>
          <w:sz w:val="20"/>
          <w:szCs w:val="20"/>
        </w:rPr>
      </w:pPr>
    </w:p>
    <w:p w:rsidR="0008691E" w:rsidRDefault="0008691E" w:rsidP="00BC5FFE">
      <w:pPr>
        <w:ind w:left="1" w:right="160" w:firstLine="600"/>
        <w:jc w:val="both"/>
        <w:rPr>
          <w:sz w:val="20"/>
          <w:szCs w:val="20"/>
        </w:rPr>
      </w:pPr>
      <w:r>
        <w:rPr>
          <w:rFonts w:ascii="Times New Roman" w:eastAsia="Times New Roman" w:hAnsi="Times New Roman" w:cs="Times New Roman"/>
          <w:b/>
          <w:bCs/>
          <w:sz w:val="24"/>
          <w:szCs w:val="24"/>
        </w:rPr>
        <w:t xml:space="preserve">Оценка "5" </w:t>
      </w:r>
      <w:r>
        <w:rPr>
          <w:rFonts w:ascii="Times New Roman" w:eastAsia="Times New Roman" w:hAnsi="Times New Roman" w:cs="Times New Roman"/>
          <w:sz w:val="24"/>
          <w:szCs w:val="24"/>
        </w:rPr>
        <w:t>ставится обучающемуся,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если он даст правильный,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3"/>
          <w:szCs w:val="23"/>
        </w:rPr>
        <w:t>логически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3"/>
          <w:szCs w:val="23"/>
        </w:rPr>
        <w:t xml:space="preserve">законченный ответ с опорой на непосредственные наблюдения в природе и окружающем мире, </w:t>
      </w:r>
      <w:r>
        <w:rPr>
          <w:rFonts w:ascii="Times New Roman" w:eastAsia="Times New Roman" w:hAnsi="Times New Roman" w:cs="Times New Roman"/>
          <w:sz w:val="24"/>
          <w:szCs w:val="24"/>
        </w:rPr>
        <w:t xml:space="preserve">на результаты практических работ; раскрывает возможные взаимосвязи; умеет </w:t>
      </w:r>
      <w:r>
        <w:rPr>
          <w:rFonts w:ascii="Times New Roman" w:eastAsia="Times New Roman" w:hAnsi="Times New Roman" w:cs="Times New Roman"/>
          <w:sz w:val="23"/>
          <w:szCs w:val="23"/>
        </w:rPr>
        <w:t>ориенти-</w:t>
      </w:r>
      <w:r>
        <w:rPr>
          <w:rFonts w:ascii="Times New Roman" w:eastAsia="Times New Roman" w:hAnsi="Times New Roman" w:cs="Times New Roman"/>
          <w:sz w:val="24"/>
          <w:szCs w:val="24"/>
        </w:rPr>
        <w:t>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
    <w:p w:rsidR="0008691E" w:rsidRDefault="0008691E" w:rsidP="00BC5FFE">
      <w:pPr>
        <w:spacing w:line="237" w:lineRule="auto"/>
        <w:ind w:left="1" w:right="200" w:firstLine="540"/>
        <w:jc w:val="both"/>
        <w:rPr>
          <w:sz w:val="20"/>
          <w:szCs w:val="20"/>
        </w:rPr>
      </w:pPr>
      <w:r>
        <w:rPr>
          <w:rFonts w:ascii="Times New Roman" w:eastAsia="Times New Roman" w:hAnsi="Times New Roman" w:cs="Times New Roman"/>
          <w:b/>
          <w:bCs/>
          <w:sz w:val="24"/>
          <w:szCs w:val="24"/>
        </w:rPr>
        <w:t xml:space="preserve">Оценка «4» </w:t>
      </w:r>
      <w:r>
        <w:rPr>
          <w:rFonts w:ascii="Times New Roman" w:eastAsia="Times New Roman" w:hAnsi="Times New Roman" w:cs="Times New Roman"/>
          <w:sz w:val="24"/>
          <w:szCs w:val="24"/>
        </w:rPr>
        <w:t>ставится,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если ответ в основном соответствуют требованиям,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установленным для оценки «5», но обучающийся допускает отдельные </w:t>
      </w:r>
      <w:r>
        <w:rPr>
          <w:rFonts w:ascii="Times New Roman" w:eastAsia="Times New Roman" w:hAnsi="Times New Roman" w:cs="Times New Roman"/>
          <w:sz w:val="23"/>
          <w:szCs w:val="23"/>
        </w:rPr>
        <w:t>неточности,</w:t>
      </w:r>
      <w:r>
        <w:rPr>
          <w:rFonts w:ascii="Times New Roman" w:eastAsia="Times New Roman" w:hAnsi="Times New Roman" w:cs="Times New Roman"/>
          <w:sz w:val="24"/>
          <w:szCs w:val="24"/>
        </w:rPr>
        <w:t xml:space="preserve">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08691E" w:rsidRDefault="0008691E" w:rsidP="00BC5FFE">
      <w:pPr>
        <w:spacing w:line="17" w:lineRule="exact"/>
        <w:jc w:val="both"/>
        <w:rPr>
          <w:sz w:val="20"/>
          <w:szCs w:val="20"/>
        </w:rPr>
      </w:pPr>
    </w:p>
    <w:p w:rsidR="0008691E" w:rsidRDefault="0008691E" w:rsidP="00BC5FFE">
      <w:pPr>
        <w:spacing w:line="238" w:lineRule="auto"/>
        <w:ind w:left="1" w:right="160" w:firstLine="540"/>
        <w:jc w:val="both"/>
        <w:rPr>
          <w:sz w:val="20"/>
          <w:szCs w:val="20"/>
        </w:rPr>
      </w:pPr>
      <w:r>
        <w:rPr>
          <w:rFonts w:ascii="Times New Roman" w:eastAsia="Times New Roman" w:hAnsi="Times New Roman" w:cs="Times New Roman"/>
          <w:b/>
          <w:bCs/>
          <w:sz w:val="24"/>
          <w:szCs w:val="24"/>
        </w:rPr>
        <w:t xml:space="preserve">Оценка «3» </w:t>
      </w:r>
      <w:r>
        <w:rPr>
          <w:rFonts w:ascii="Times New Roman" w:eastAsia="Times New Roman" w:hAnsi="Times New Roman" w:cs="Times New Roman"/>
          <w:sz w:val="24"/>
          <w:szCs w:val="24"/>
        </w:rPr>
        <w:t>ставится,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если обучающийся усвоил учебный материал,</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3"/>
          <w:szCs w:val="23"/>
        </w:rPr>
        <w:t>допускает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фактические ошибки; не </w:t>
      </w:r>
      <w:r>
        <w:rPr>
          <w:rFonts w:ascii="Times New Roman" w:eastAsia="Times New Roman" w:hAnsi="Times New Roman" w:cs="Times New Roman"/>
          <w:i/>
          <w:iCs/>
          <w:sz w:val="24"/>
          <w:szCs w:val="24"/>
        </w:rPr>
        <w:t>умеет</w:t>
      </w:r>
      <w:r>
        <w:rPr>
          <w:rFonts w:ascii="Times New Roman" w:eastAsia="Times New Roman" w:hAnsi="Times New Roman" w:cs="Times New Roman"/>
          <w:sz w:val="24"/>
          <w:szCs w:val="24"/>
        </w:rPr>
        <w:t xml:space="preserve"> 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
    <w:p w:rsidR="0008691E" w:rsidRDefault="0008691E" w:rsidP="00BC5FFE">
      <w:pPr>
        <w:spacing w:line="235" w:lineRule="auto"/>
        <w:ind w:left="141" w:right="300" w:firstLine="425"/>
        <w:jc w:val="both"/>
        <w:rPr>
          <w:sz w:val="20"/>
          <w:szCs w:val="20"/>
        </w:rPr>
      </w:pPr>
      <w:r>
        <w:rPr>
          <w:rFonts w:ascii="Times New Roman" w:eastAsia="Times New Roman" w:hAnsi="Times New Roman" w:cs="Times New Roman"/>
          <w:b/>
          <w:bCs/>
          <w:sz w:val="24"/>
          <w:szCs w:val="24"/>
        </w:rPr>
        <w:t xml:space="preserve">Оценка "2" </w:t>
      </w:r>
      <w:r>
        <w:rPr>
          <w:rFonts w:ascii="Times New Roman" w:eastAsia="Times New Roman" w:hAnsi="Times New Roman" w:cs="Times New Roman"/>
          <w:sz w:val="24"/>
          <w:szCs w:val="24"/>
        </w:rPr>
        <w:t>ставится обучающемуся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если он обнаруживает незнание большей части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08691E" w:rsidRDefault="0008691E" w:rsidP="00BC5FFE">
      <w:pPr>
        <w:spacing w:line="33" w:lineRule="exact"/>
        <w:jc w:val="both"/>
        <w:rPr>
          <w:sz w:val="20"/>
          <w:szCs w:val="20"/>
        </w:rPr>
      </w:pPr>
    </w:p>
    <w:p w:rsidR="0008691E" w:rsidRDefault="0008691E" w:rsidP="00BC5FFE">
      <w:pPr>
        <w:spacing w:line="231" w:lineRule="auto"/>
        <w:ind w:left="141" w:right="300" w:firstLine="425"/>
        <w:jc w:val="both"/>
        <w:rPr>
          <w:sz w:val="20"/>
          <w:szCs w:val="20"/>
        </w:rPr>
      </w:pPr>
      <w:r>
        <w:rPr>
          <w:rFonts w:ascii="Times New Roman" w:eastAsia="Times New Roman" w:hAnsi="Times New Roman" w:cs="Times New Roman"/>
          <w:b/>
          <w:bCs/>
          <w:sz w:val="24"/>
          <w:szCs w:val="24"/>
        </w:rPr>
        <w:t>Портфель достижений как инструмент оценка динамики индивидуальных образовательных достижений</w:t>
      </w:r>
    </w:p>
    <w:p w:rsidR="0008691E" w:rsidRDefault="0008691E" w:rsidP="00BC5FFE">
      <w:pPr>
        <w:spacing w:line="228" w:lineRule="auto"/>
        <w:ind w:left="141" w:right="320" w:firstLine="425"/>
        <w:jc w:val="both"/>
        <w:rPr>
          <w:sz w:val="20"/>
          <w:szCs w:val="20"/>
        </w:rPr>
      </w:pPr>
      <w:r>
        <w:rPr>
          <w:rFonts w:ascii="Times New Roman" w:eastAsia="Times New Roman" w:hAnsi="Times New Roman" w:cs="Times New Roman"/>
          <w:b/>
          <w:bCs/>
          <w:i/>
          <w:iCs/>
          <w:sz w:val="24"/>
          <w:szCs w:val="24"/>
        </w:rPr>
        <w:t xml:space="preserve">Системная оценка личностных, метапредметных и предметных результатов </w:t>
      </w:r>
      <w:r>
        <w:rPr>
          <w:rFonts w:ascii="Times New Roman" w:eastAsia="Times New Roman" w:hAnsi="Times New Roman" w:cs="Times New Roman"/>
          <w:sz w:val="24"/>
          <w:szCs w:val="24"/>
        </w:rPr>
        <w:t xml:space="preserve">реализуется в рамках накопительной системы – </w:t>
      </w:r>
      <w:r>
        <w:rPr>
          <w:rFonts w:ascii="Times New Roman" w:eastAsia="Times New Roman" w:hAnsi="Times New Roman" w:cs="Times New Roman"/>
          <w:b/>
          <w:bCs/>
          <w:i/>
          <w:iCs/>
          <w:sz w:val="24"/>
          <w:szCs w:val="24"/>
        </w:rPr>
        <w:t>рабочего портфеля</w:t>
      </w:r>
      <w:r>
        <w:rPr>
          <w:rFonts w:ascii="Times New Roman" w:eastAsia="Times New Roman" w:hAnsi="Times New Roman" w:cs="Times New Roman"/>
          <w:sz w:val="24"/>
          <w:szCs w:val="24"/>
        </w:rPr>
        <w:t>.</w:t>
      </w:r>
    </w:p>
    <w:p w:rsidR="0008691E" w:rsidRDefault="0008691E" w:rsidP="00BC5FFE">
      <w:pPr>
        <w:ind w:left="561"/>
        <w:jc w:val="both"/>
        <w:rPr>
          <w:sz w:val="20"/>
          <w:szCs w:val="20"/>
        </w:rPr>
      </w:pPr>
      <w:r>
        <w:rPr>
          <w:rFonts w:ascii="Times New Roman" w:eastAsia="Times New Roman" w:hAnsi="Times New Roman" w:cs="Times New Roman"/>
          <w:b/>
          <w:bCs/>
          <w:sz w:val="24"/>
          <w:szCs w:val="24"/>
          <w:u w:val="single"/>
        </w:rPr>
        <w:t>Рабочий Портфель ученика:</w:t>
      </w:r>
    </w:p>
    <w:p w:rsidR="0008691E" w:rsidRPr="007A1D8E" w:rsidRDefault="0008691E" w:rsidP="00BC5FFE">
      <w:pPr>
        <w:numPr>
          <w:ilvl w:val="0"/>
          <w:numId w:val="68"/>
        </w:numPr>
        <w:tabs>
          <w:tab w:val="left" w:pos="988"/>
        </w:tabs>
        <w:spacing w:after="0" w:line="238" w:lineRule="auto"/>
        <w:ind w:left="142" w:right="600" w:firstLine="424"/>
        <w:jc w:val="both"/>
        <w:rPr>
          <w:rFonts w:eastAsia="Times New Roman"/>
          <w:sz w:val="24"/>
          <w:szCs w:val="24"/>
        </w:rPr>
      </w:pPr>
      <w:r>
        <w:rPr>
          <w:rFonts w:ascii="Times New Roman" w:eastAsia="Times New Roman" w:hAnsi="Times New Roman" w:cs="Times New Roman"/>
          <w:sz w:val="24"/>
          <w:szCs w:val="24"/>
        </w:rPr>
        <w:t>является современным педагогическим инструментом сопровождения развития и оценки достижений учащихся с ЗПР, ориентированным на обновление и</w:t>
      </w:r>
      <w:r>
        <w:rPr>
          <w:rFonts w:eastAsia="Times New Roman"/>
          <w:sz w:val="24"/>
          <w:szCs w:val="24"/>
        </w:rPr>
        <w:t xml:space="preserve"> </w:t>
      </w:r>
      <w:r w:rsidRPr="001A02B2">
        <w:rPr>
          <w:rFonts w:ascii="Times New Roman" w:eastAsia="Times New Roman" w:hAnsi="Times New Roman" w:cs="Times New Roman"/>
          <w:sz w:val="24"/>
          <w:szCs w:val="24"/>
        </w:rPr>
        <w:t>совершенствование качества образования;</w:t>
      </w:r>
    </w:p>
    <w:p w:rsidR="0008691E" w:rsidRPr="007A1D8E" w:rsidRDefault="0008691E" w:rsidP="00BC5FFE">
      <w:pPr>
        <w:numPr>
          <w:ilvl w:val="0"/>
          <w:numId w:val="69"/>
        </w:numPr>
        <w:tabs>
          <w:tab w:val="left" w:pos="993"/>
        </w:tabs>
        <w:spacing w:after="0" w:line="231" w:lineRule="auto"/>
        <w:ind w:left="141" w:right="400" w:firstLine="425"/>
        <w:jc w:val="both"/>
        <w:rPr>
          <w:rFonts w:eastAsia="Times New Roman"/>
          <w:sz w:val="24"/>
          <w:szCs w:val="24"/>
        </w:rPr>
      </w:pPr>
      <w:r>
        <w:rPr>
          <w:rFonts w:ascii="Times New Roman" w:eastAsia="Times New Roman" w:hAnsi="Times New Roman" w:cs="Times New Roman"/>
          <w:sz w:val="24"/>
          <w:szCs w:val="24"/>
        </w:rPr>
        <w:t>позволяет учитывать возрастные особенности развития универсальных учебных действий учащихся с ЗПР;</w:t>
      </w:r>
    </w:p>
    <w:p w:rsidR="0008691E" w:rsidRDefault="0008691E" w:rsidP="00BC5FFE">
      <w:pPr>
        <w:numPr>
          <w:ilvl w:val="0"/>
          <w:numId w:val="69"/>
        </w:numPr>
        <w:tabs>
          <w:tab w:val="left" w:pos="993"/>
        </w:tabs>
        <w:spacing w:after="0" w:line="234" w:lineRule="auto"/>
        <w:ind w:left="141" w:right="180" w:firstLine="425"/>
        <w:jc w:val="both"/>
        <w:rPr>
          <w:rFonts w:eastAsia="Times New Roman"/>
          <w:sz w:val="24"/>
          <w:szCs w:val="24"/>
        </w:rPr>
      </w:pPr>
      <w:r>
        <w:rPr>
          <w:rFonts w:ascii="Times New Roman" w:eastAsia="Times New Roman" w:hAnsi="Times New Roman" w:cs="Times New Roman"/>
          <w:sz w:val="24"/>
          <w:szCs w:val="24"/>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08691E" w:rsidRDefault="0008691E" w:rsidP="00BC5FFE">
      <w:pPr>
        <w:spacing w:line="3" w:lineRule="exact"/>
        <w:jc w:val="both"/>
        <w:rPr>
          <w:rFonts w:eastAsia="Times New Roman"/>
          <w:sz w:val="24"/>
          <w:szCs w:val="24"/>
        </w:rPr>
      </w:pPr>
    </w:p>
    <w:p w:rsidR="00573766" w:rsidRDefault="00573766" w:rsidP="00BC5FFE">
      <w:pPr>
        <w:ind w:left="721"/>
        <w:jc w:val="both"/>
        <w:rPr>
          <w:rFonts w:ascii="Times New Roman" w:eastAsia="Times New Roman" w:hAnsi="Times New Roman" w:cs="Times New Roman"/>
          <w:b/>
          <w:bCs/>
          <w:i/>
          <w:iCs/>
          <w:sz w:val="24"/>
          <w:szCs w:val="24"/>
        </w:rPr>
      </w:pPr>
    </w:p>
    <w:p w:rsidR="00573766" w:rsidRDefault="00573766" w:rsidP="00BC5FFE">
      <w:pPr>
        <w:ind w:left="721"/>
        <w:jc w:val="both"/>
        <w:rPr>
          <w:rFonts w:ascii="Times New Roman" w:eastAsia="Times New Roman" w:hAnsi="Times New Roman" w:cs="Times New Roman"/>
          <w:b/>
          <w:bCs/>
          <w:i/>
          <w:iCs/>
          <w:sz w:val="24"/>
          <w:szCs w:val="24"/>
        </w:rPr>
      </w:pPr>
    </w:p>
    <w:p w:rsidR="00573766" w:rsidRDefault="00573766" w:rsidP="00BC5FFE">
      <w:pPr>
        <w:ind w:left="721"/>
        <w:jc w:val="both"/>
        <w:rPr>
          <w:rFonts w:ascii="Times New Roman" w:eastAsia="Times New Roman" w:hAnsi="Times New Roman" w:cs="Times New Roman"/>
          <w:b/>
          <w:bCs/>
          <w:i/>
          <w:iCs/>
          <w:sz w:val="24"/>
          <w:szCs w:val="24"/>
        </w:rPr>
      </w:pPr>
    </w:p>
    <w:p w:rsidR="0008691E" w:rsidRPr="001A02B2" w:rsidRDefault="0008691E" w:rsidP="00BC5FFE">
      <w:pPr>
        <w:ind w:left="721"/>
        <w:jc w:val="both"/>
        <w:rPr>
          <w:rFonts w:eastAsia="Times New Roman"/>
          <w:sz w:val="24"/>
          <w:szCs w:val="24"/>
        </w:rPr>
      </w:pPr>
      <w:r>
        <w:rPr>
          <w:rFonts w:ascii="Times New Roman" w:eastAsia="Times New Roman" w:hAnsi="Times New Roman" w:cs="Times New Roman"/>
          <w:b/>
          <w:bCs/>
          <w:i/>
          <w:iCs/>
          <w:sz w:val="24"/>
          <w:szCs w:val="24"/>
        </w:rPr>
        <w:t>Формы контроля и учета достижений учащихся</w:t>
      </w:r>
    </w:p>
    <w:tbl>
      <w:tblPr>
        <w:tblW w:w="0" w:type="auto"/>
        <w:tblInd w:w="151" w:type="dxa"/>
        <w:tblLayout w:type="fixed"/>
        <w:tblCellMar>
          <w:left w:w="0" w:type="dxa"/>
          <w:right w:w="0" w:type="dxa"/>
        </w:tblCellMar>
        <w:tblLook w:val="04A0" w:firstRow="1" w:lastRow="0" w:firstColumn="1" w:lastColumn="0" w:noHBand="0" w:noVBand="1"/>
      </w:tblPr>
      <w:tblGrid>
        <w:gridCol w:w="2600"/>
        <w:gridCol w:w="2240"/>
        <w:gridCol w:w="2260"/>
        <w:gridCol w:w="2280"/>
        <w:gridCol w:w="30"/>
      </w:tblGrid>
      <w:tr w:rsidR="0008691E" w:rsidTr="00BE3E7D">
        <w:trPr>
          <w:trHeight w:val="307"/>
        </w:trPr>
        <w:tc>
          <w:tcPr>
            <w:tcW w:w="2600" w:type="dxa"/>
            <w:tcBorders>
              <w:top w:val="single" w:sz="8" w:space="0" w:color="auto"/>
              <w:left w:val="single" w:sz="8" w:space="0" w:color="auto"/>
              <w:right w:val="single" w:sz="8" w:space="0" w:color="auto"/>
            </w:tcBorders>
            <w:vAlign w:val="bottom"/>
          </w:tcPr>
          <w:p w:rsidR="0008691E" w:rsidRDefault="0008691E" w:rsidP="00BC5FFE">
            <w:pPr>
              <w:ind w:left="40"/>
              <w:jc w:val="both"/>
              <w:rPr>
                <w:sz w:val="20"/>
                <w:szCs w:val="20"/>
              </w:rPr>
            </w:pPr>
            <w:r>
              <w:rPr>
                <w:rFonts w:ascii="Times New Roman" w:eastAsia="Times New Roman" w:hAnsi="Times New Roman" w:cs="Times New Roman"/>
                <w:b/>
                <w:bCs/>
                <w:sz w:val="24"/>
                <w:szCs w:val="24"/>
              </w:rPr>
              <w:t>Обязательные формы</w:t>
            </w:r>
          </w:p>
        </w:tc>
        <w:tc>
          <w:tcPr>
            <w:tcW w:w="2240" w:type="dxa"/>
            <w:tcBorders>
              <w:top w:val="single" w:sz="8" w:space="0" w:color="auto"/>
            </w:tcBorders>
            <w:vAlign w:val="bottom"/>
          </w:tcPr>
          <w:p w:rsidR="0008691E" w:rsidRDefault="0008691E" w:rsidP="00BC5FFE">
            <w:pPr>
              <w:jc w:val="both"/>
              <w:rPr>
                <w:sz w:val="24"/>
                <w:szCs w:val="24"/>
              </w:rPr>
            </w:pPr>
          </w:p>
        </w:tc>
        <w:tc>
          <w:tcPr>
            <w:tcW w:w="4540" w:type="dxa"/>
            <w:gridSpan w:val="2"/>
            <w:tcBorders>
              <w:top w:val="single" w:sz="8" w:space="0" w:color="auto"/>
              <w:right w:val="single" w:sz="8" w:space="0" w:color="auto"/>
            </w:tcBorders>
            <w:vAlign w:val="bottom"/>
          </w:tcPr>
          <w:p w:rsidR="0008691E" w:rsidRDefault="0008691E" w:rsidP="00BC5FFE">
            <w:pPr>
              <w:ind w:left="320"/>
              <w:jc w:val="both"/>
              <w:rPr>
                <w:sz w:val="20"/>
                <w:szCs w:val="20"/>
              </w:rPr>
            </w:pPr>
            <w:r>
              <w:rPr>
                <w:rFonts w:ascii="Times New Roman" w:eastAsia="Times New Roman" w:hAnsi="Times New Roman" w:cs="Times New Roman"/>
                <w:b/>
                <w:bCs/>
                <w:sz w:val="24"/>
                <w:szCs w:val="24"/>
              </w:rPr>
              <w:t>Формы учета достижений</w:t>
            </w:r>
          </w:p>
        </w:tc>
        <w:tc>
          <w:tcPr>
            <w:tcW w:w="0" w:type="dxa"/>
            <w:vAlign w:val="bottom"/>
          </w:tcPr>
          <w:p w:rsidR="0008691E" w:rsidRDefault="0008691E" w:rsidP="00BC5FFE">
            <w:pPr>
              <w:jc w:val="both"/>
              <w:rPr>
                <w:sz w:val="1"/>
                <w:szCs w:val="1"/>
              </w:rPr>
            </w:pPr>
          </w:p>
        </w:tc>
      </w:tr>
      <w:tr w:rsidR="0008691E" w:rsidTr="00BE3E7D">
        <w:trPr>
          <w:trHeight w:val="285"/>
        </w:trPr>
        <w:tc>
          <w:tcPr>
            <w:tcW w:w="2600" w:type="dxa"/>
            <w:tcBorders>
              <w:left w:val="single" w:sz="8" w:space="0" w:color="auto"/>
              <w:bottom w:val="single" w:sz="8" w:space="0" w:color="auto"/>
              <w:right w:val="single" w:sz="8" w:space="0" w:color="auto"/>
            </w:tcBorders>
            <w:vAlign w:val="bottom"/>
          </w:tcPr>
          <w:p w:rsidR="0008691E" w:rsidRDefault="0008691E" w:rsidP="00BC5FFE">
            <w:pPr>
              <w:ind w:left="40"/>
              <w:jc w:val="both"/>
              <w:rPr>
                <w:sz w:val="20"/>
                <w:szCs w:val="20"/>
              </w:rPr>
            </w:pPr>
            <w:r>
              <w:rPr>
                <w:rFonts w:ascii="Times New Roman" w:eastAsia="Times New Roman" w:hAnsi="Times New Roman" w:cs="Times New Roman"/>
                <w:b/>
                <w:bCs/>
                <w:sz w:val="24"/>
                <w:szCs w:val="24"/>
              </w:rPr>
              <w:lastRenderedPageBreak/>
              <w:t>и методы контроля</w:t>
            </w:r>
          </w:p>
        </w:tc>
        <w:tc>
          <w:tcPr>
            <w:tcW w:w="2240" w:type="dxa"/>
            <w:tcBorders>
              <w:bottom w:val="single" w:sz="8" w:space="0" w:color="auto"/>
            </w:tcBorders>
            <w:vAlign w:val="bottom"/>
          </w:tcPr>
          <w:p w:rsidR="0008691E" w:rsidRDefault="0008691E" w:rsidP="00BC5FFE">
            <w:pPr>
              <w:jc w:val="both"/>
              <w:rPr>
                <w:sz w:val="24"/>
                <w:szCs w:val="24"/>
              </w:rPr>
            </w:pPr>
          </w:p>
        </w:tc>
        <w:tc>
          <w:tcPr>
            <w:tcW w:w="2260" w:type="dxa"/>
            <w:tcBorders>
              <w:bottom w:val="single" w:sz="8" w:space="0" w:color="auto"/>
            </w:tcBorders>
            <w:vAlign w:val="bottom"/>
          </w:tcPr>
          <w:p w:rsidR="0008691E" w:rsidRDefault="0008691E" w:rsidP="00BC5FFE">
            <w:pPr>
              <w:jc w:val="both"/>
              <w:rPr>
                <w:sz w:val="24"/>
                <w:szCs w:val="24"/>
              </w:rPr>
            </w:pPr>
          </w:p>
        </w:tc>
        <w:tc>
          <w:tcPr>
            <w:tcW w:w="2280" w:type="dxa"/>
            <w:tcBorders>
              <w:bottom w:val="single" w:sz="8" w:space="0" w:color="auto"/>
              <w:right w:val="single" w:sz="8" w:space="0" w:color="auto"/>
            </w:tcBorders>
            <w:vAlign w:val="bottom"/>
          </w:tcPr>
          <w:p w:rsidR="0008691E" w:rsidRDefault="0008691E" w:rsidP="00BC5FFE">
            <w:pPr>
              <w:jc w:val="both"/>
              <w:rPr>
                <w:sz w:val="24"/>
                <w:szCs w:val="24"/>
              </w:rPr>
            </w:pPr>
          </w:p>
        </w:tc>
        <w:tc>
          <w:tcPr>
            <w:tcW w:w="0" w:type="dxa"/>
            <w:vAlign w:val="bottom"/>
          </w:tcPr>
          <w:p w:rsidR="0008691E" w:rsidRDefault="0008691E" w:rsidP="00BC5FFE">
            <w:pPr>
              <w:jc w:val="both"/>
              <w:rPr>
                <w:sz w:val="1"/>
                <w:szCs w:val="1"/>
              </w:rPr>
            </w:pPr>
          </w:p>
        </w:tc>
      </w:tr>
      <w:tr w:rsidR="0008691E" w:rsidTr="00BE3E7D">
        <w:trPr>
          <w:trHeight w:val="266"/>
        </w:trPr>
        <w:tc>
          <w:tcPr>
            <w:tcW w:w="2600" w:type="dxa"/>
            <w:tcBorders>
              <w:left w:val="single" w:sz="8" w:space="0" w:color="auto"/>
              <w:right w:val="single" w:sz="8" w:space="0" w:color="auto"/>
            </w:tcBorders>
            <w:vAlign w:val="bottom"/>
          </w:tcPr>
          <w:p w:rsidR="0008691E" w:rsidRDefault="0008691E" w:rsidP="00BC5FFE">
            <w:pPr>
              <w:jc w:val="both"/>
              <w:rPr>
                <w:sz w:val="23"/>
                <w:szCs w:val="23"/>
              </w:rPr>
            </w:pPr>
          </w:p>
        </w:tc>
        <w:tc>
          <w:tcPr>
            <w:tcW w:w="2240" w:type="dxa"/>
            <w:tcBorders>
              <w:right w:val="single" w:sz="8" w:space="0" w:color="auto"/>
            </w:tcBorders>
            <w:vAlign w:val="bottom"/>
          </w:tcPr>
          <w:p w:rsidR="0008691E" w:rsidRDefault="0008691E" w:rsidP="00BC5FFE">
            <w:pPr>
              <w:spacing w:line="266" w:lineRule="exact"/>
              <w:ind w:left="60"/>
              <w:jc w:val="both"/>
              <w:rPr>
                <w:sz w:val="20"/>
                <w:szCs w:val="20"/>
              </w:rPr>
            </w:pPr>
            <w:r>
              <w:rPr>
                <w:rFonts w:ascii="Times New Roman" w:eastAsia="Times New Roman" w:hAnsi="Times New Roman" w:cs="Times New Roman"/>
                <w:w w:val="99"/>
                <w:sz w:val="24"/>
                <w:szCs w:val="24"/>
              </w:rPr>
              <w:t>итоговая</w:t>
            </w:r>
          </w:p>
        </w:tc>
        <w:tc>
          <w:tcPr>
            <w:tcW w:w="2260" w:type="dxa"/>
            <w:tcBorders>
              <w:right w:val="single" w:sz="8" w:space="0" w:color="auto"/>
            </w:tcBorders>
            <w:vAlign w:val="bottom"/>
          </w:tcPr>
          <w:p w:rsidR="0008691E" w:rsidRDefault="0008691E" w:rsidP="00BC5FFE">
            <w:pPr>
              <w:spacing w:line="266" w:lineRule="exact"/>
              <w:ind w:right="240"/>
              <w:jc w:val="both"/>
              <w:rPr>
                <w:sz w:val="20"/>
                <w:szCs w:val="20"/>
              </w:rPr>
            </w:pPr>
            <w:r>
              <w:rPr>
                <w:rFonts w:ascii="Times New Roman" w:eastAsia="Times New Roman" w:hAnsi="Times New Roman" w:cs="Times New Roman"/>
                <w:w w:val="99"/>
                <w:sz w:val="24"/>
                <w:szCs w:val="24"/>
              </w:rPr>
              <w:t>урочная</w:t>
            </w:r>
          </w:p>
        </w:tc>
        <w:tc>
          <w:tcPr>
            <w:tcW w:w="2280" w:type="dxa"/>
            <w:tcBorders>
              <w:right w:val="single" w:sz="8" w:space="0" w:color="auto"/>
            </w:tcBorders>
            <w:vAlign w:val="bottom"/>
          </w:tcPr>
          <w:p w:rsidR="0008691E" w:rsidRDefault="0008691E" w:rsidP="00BC5FFE">
            <w:pPr>
              <w:jc w:val="both"/>
              <w:rPr>
                <w:sz w:val="23"/>
                <w:szCs w:val="23"/>
              </w:rPr>
            </w:pPr>
          </w:p>
        </w:tc>
        <w:tc>
          <w:tcPr>
            <w:tcW w:w="0" w:type="dxa"/>
            <w:vAlign w:val="bottom"/>
          </w:tcPr>
          <w:p w:rsidR="0008691E" w:rsidRDefault="0008691E" w:rsidP="00BC5FFE">
            <w:pPr>
              <w:jc w:val="both"/>
              <w:rPr>
                <w:sz w:val="1"/>
                <w:szCs w:val="1"/>
              </w:rPr>
            </w:pPr>
          </w:p>
        </w:tc>
      </w:tr>
      <w:tr w:rsidR="0008691E" w:rsidTr="00BE3E7D">
        <w:trPr>
          <w:trHeight w:val="271"/>
        </w:trPr>
        <w:tc>
          <w:tcPr>
            <w:tcW w:w="2600" w:type="dxa"/>
            <w:tcBorders>
              <w:left w:val="single" w:sz="8" w:space="0" w:color="auto"/>
              <w:right w:val="single" w:sz="8" w:space="0" w:color="auto"/>
            </w:tcBorders>
            <w:vAlign w:val="bottom"/>
          </w:tcPr>
          <w:p w:rsidR="0008691E" w:rsidRDefault="0008691E" w:rsidP="00BC5FFE">
            <w:pPr>
              <w:spacing w:line="271" w:lineRule="exact"/>
              <w:ind w:left="1080"/>
              <w:jc w:val="both"/>
              <w:rPr>
                <w:sz w:val="20"/>
                <w:szCs w:val="20"/>
              </w:rPr>
            </w:pPr>
            <w:r>
              <w:rPr>
                <w:rFonts w:ascii="Times New Roman" w:eastAsia="Times New Roman" w:hAnsi="Times New Roman" w:cs="Times New Roman"/>
                <w:sz w:val="24"/>
                <w:szCs w:val="24"/>
              </w:rPr>
              <w:t>текущая</w:t>
            </w:r>
          </w:p>
        </w:tc>
        <w:tc>
          <w:tcPr>
            <w:tcW w:w="2240" w:type="dxa"/>
            <w:tcBorders>
              <w:right w:val="single" w:sz="8" w:space="0" w:color="auto"/>
            </w:tcBorders>
            <w:vAlign w:val="bottom"/>
          </w:tcPr>
          <w:p w:rsidR="0008691E" w:rsidRDefault="0008691E" w:rsidP="00BC5FFE">
            <w:pPr>
              <w:spacing w:line="271" w:lineRule="exact"/>
              <w:ind w:left="80"/>
              <w:jc w:val="both"/>
              <w:rPr>
                <w:sz w:val="20"/>
                <w:szCs w:val="20"/>
              </w:rPr>
            </w:pPr>
            <w:r>
              <w:rPr>
                <w:rFonts w:ascii="Times New Roman" w:eastAsia="Times New Roman" w:hAnsi="Times New Roman" w:cs="Times New Roman"/>
                <w:sz w:val="24"/>
                <w:szCs w:val="24"/>
              </w:rPr>
              <w:t>аттестация</w:t>
            </w:r>
          </w:p>
        </w:tc>
        <w:tc>
          <w:tcPr>
            <w:tcW w:w="2260" w:type="dxa"/>
            <w:tcBorders>
              <w:right w:val="single" w:sz="8" w:space="0" w:color="auto"/>
            </w:tcBorders>
            <w:vAlign w:val="bottom"/>
          </w:tcPr>
          <w:p w:rsidR="0008691E" w:rsidRDefault="0008691E" w:rsidP="00BC5FFE">
            <w:pPr>
              <w:spacing w:line="271" w:lineRule="exact"/>
              <w:ind w:right="240"/>
              <w:jc w:val="both"/>
              <w:rPr>
                <w:sz w:val="20"/>
                <w:szCs w:val="20"/>
              </w:rPr>
            </w:pPr>
            <w:r>
              <w:rPr>
                <w:rFonts w:ascii="Times New Roman" w:eastAsia="Times New Roman" w:hAnsi="Times New Roman" w:cs="Times New Roman"/>
                <w:w w:val="99"/>
                <w:sz w:val="24"/>
                <w:szCs w:val="24"/>
              </w:rPr>
              <w:t>деятельность</w:t>
            </w:r>
          </w:p>
        </w:tc>
        <w:tc>
          <w:tcPr>
            <w:tcW w:w="2280" w:type="dxa"/>
            <w:tcBorders>
              <w:right w:val="single" w:sz="8" w:space="0" w:color="auto"/>
            </w:tcBorders>
            <w:vAlign w:val="bottom"/>
          </w:tcPr>
          <w:p w:rsidR="0008691E" w:rsidRDefault="0008691E" w:rsidP="00BC5FFE">
            <w:pPr>
              <w:jc w:val="both"/>
              <w:rPr>
                <w:sz w:val="23"/>
                <w:szCs w:val="23"/>
              </w:rPr>
            </w:pPr>
          </w:p>
        </w:tc>
        <w:tc>
          <w:tcPr>
            <w:tcW w:w="0" w:type="dxa"/>
            <w:vAlign w:val="bottom"/>
          </w:tcPr>
          <w:p w:rsidR="0008691E" w:rsidRDefault="0008691E" w:rsidP="00BC5FFE">
            <w:pPr>
              <w:jc w:val="both"/>
              <w:rPr>
                <w:sz w:val="1"/>
                <w:szCs w:val="1"/>
              </w:rPr>
            </w:pPr>
          </w:p>
        </w:tc>
      </w:tr>
      <w:tr w:rsidR="0008691E" w:rsidTr="00BE3E7D">
        <w:trPr>
          <w:trHeight w:val="276"/>
        </w:trPr>
        <w:tc>
          <w:tcPr>
            <w:tcW w:w="2600" w:type="dxa"/>
            <w:tcBorders>
              <w:left w:val="single" w:sz="8" w:space="0" w:color="auto"/>
              <w:right w:val="single" w:sz="8" w:space="0" w:color="auto"/>
            </w:tcBorders>
            <w:vAlign w:val="bottom"/>
          </w:tcPr>
          <w:p w:rsidR="0008691E" w:rsidRDefault="0008691E" w:rsidP="00BC5FFE">
            <w:pPr>
              <w:spacing w:line="271" w:lineRule="exact"/>
              <w:ind w:left="440"/>
              <w:jc w:val="both"/>
              <w:rPr>
                <w:sz w:val="20"/>
                <w:szCs w:val="20"/>
              </w:rPr>
            </w:pPr>
            <w:r>
              <w:rPr>
                <w:rFonts w:ascii="Times New Roman" w:eastAsia="Times New Roman" w:hAnsi="Times New Roman" w:cs="Times New Roman"/>
                <w:sz w:val="24"/>
                <w:szCs w:val="24"/>
              </w:rPr>
              <w:t>аттестация</w:t>
            </w:r>
          </w:p>
        </w:tc>
        <w:tc>
          <w:tcPr>
            <w:tcW w:w="2240" w:type="dxa"/>
            <w:tcBorders>
              <w:right w:val="single" w:sz="8" w:space="0" w:color="auto"/>
            </w:tcBorders>
            <w:vAlign w:val="bottom"/>
          </w:tcPr>
          <w:p w:rsidR="0008691E" w:rsidRDefault="0008691E" w:rsidP="00BC5FFE">
            <w:pPr>
              <w:spacing w:line="271" w:lineRule="exact"/>
              <w:ind w:left="60"/>
              <w:jc w:val="both"/>
              <w:rPr>
                <w:sz w:val="20"/>
                <w:szCs w:val="20"/>
              </w:rPr>
            </w:pPr>
            <w:r>
              <w:rPr>
                <w:rFonts w:ascii="Times New Roman" w:eastAsia="Times New Roman" w:hAnsi="Times New Roman" w:cs="Times New Roman"/>
                <w:w w:val="99"/>
                <w:sz w:val="24"/>
                <w:szCs w:val="24"/>
              </w:rPr>
              <w:t>(четверть, год)</w:t>
            </w:r>
          </w:p>
        </w:tc>
        <w:tc>
          <w:tcPr>
            <w:tcW w:w="2260" w:type="dxa"/>
            <w:tcBorders>
              <w:right w:val="single" w:sz="8" w:space="0" w:color="auto"/>
            </w:tcBorders>
            <w:vAlign w:val="bottom"/>
          </w:tcPr>
          <w:p w:rsidR="0008691E" w:rsidRDefault="0008691E" w:rsidP="00BC5FFE">
            <w:pPr>
              <w:jc w:val="both"/>
              <w:rPr>
                <w:sz w:val="24"/>
                <w:szCs w:val="24"/>
              </w:rPr>
            </w:pPr>
          </w:p>
        </w:tc>
        <w:tc>
          <w:tcPr>
            <w:tcW w:w="228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w w:val="98"/>
                <w:sz w:val="24"/>
                <w:szCs w:val="24"/>
              </w:rPr>
              <w:t>внеурочная</w:t>
            </w:r>
          </w:p>
        </w:tc>
        <w:tc>
          <w:tcPr>
            <w:tcW w:w="0" w:type="dxa"/>
            <w:vAlign w:val="bottom"/>
          </w:tcPr>
          <w:p w:rsidR="0008691E" w:rsidRDefault="0008691E" w:rsidP="00BC5FFE">
            <w:pPr>
              <w:jc w:val="both"/>
              <w:rPr>
                <w:sz w:val="1"/>
                <w:szCs w:val="1"/>
              </w:rPr>
            </w:pPr>
          </w:p>
        </w:tc>
      </w:tr>
      <w:tr w:rsidR="0008691E" w:rsidTr="00BE3E7D">
        <w:trPr>
          <w:trHeight w:val="280"/>
        </w:trPr>
        <w:tc>
          <w:tcPr>
            <w:tcW w:w="2600" w:type="dxa"/>
            <w:tcBorders>
              <w:left w:val="single" w:sz="8" w:space="0" w:color="auto"/>
              <w:bottom w:val="single" w:sz="8" w:space="0" w:color="auto"/>
              <w:right w:val="single" w:sz="8" w:space="0" w:color="auto"/>
            </w:tcBorders>
            <w:vAlign w:val="bottom"/>
          </w:tcPr>
          <w:p w:rsidR="0008691E" w:rsidRDefault="0008691E" w:rsidP="00BC5FFE">
            <w:pPr>
              <w:jc w:val="both"/>
              <w:rPr>
                <w:sz w:val="24"/>
                <w:szCs w:val="24"/>
              </w:rPr>
            </w:pPr>
          </w:p>
        </w:tc>
        <w:tc>
          <w:tcPr>
            <w:tcW w:w="2240" w:type="dxa"/>
            <w:tcBorders>
              <w:bottom w:val="single" w:sz="8" w:space="0" w:color="auto"/>
              <w:right w:val="single" w:sz="8" w:space="0" w:color="auto"/>
            </w:tcBorders>
            <w:vAlign w:val="bottom"/>
          </w:tcPr>
          <w:p w:rsidR="0008691E" w:rsidRDefault="0008691E" w:rsidP="00BC5FFE">
            <w:pPr>
              <w:jc w:val="both"/>
              <w:rPr>
                <w:sz w:val="24"/>
                <w:szCs w:val="24"/>
              </w:rPr>
            </w:pPr>
          </w:p>
        </w:tc>
        <w:tc>
          <w:tcPr>
            <w:tcW w:w="2260" w:type="dxa"/>
            <w:tcBorders>
              <w:bottom w:val="single" w:sz="8" w:space="0" w:color="auto"/>
              <w:right w:val="single" w:sz="8" w:space="0" w:color="auto"/>
            </w:tcBorders>
            <w:vAlign w:val="bottom"/>
          </w:tcPr>
          <w:p w:rsidR="0008691E" w:rsidRDefault="0008691E" w:rsidP="00BC5FFE">
            <w:pPr>
              <w:jc w:val="both"/>
              <w:rPr>
                <w:sz w:val="24"/>
                <w:szCs w:val="24"/>
              </w:rPr>
            </w:pPr>
          </w:p>
        </w:tc>
        <w:tc>
          <w:tcPr>
            <w:tcW w:w="2280" w:type="dxa"/>
            <w:tcBorders>
              <w:bottom w:val="single" w:sz="8" w:space="0" w:color="auto"/>
              <w:right w:val="single" w:sz="8" w:space="0" w:color="auto"/>
            </w:tcBorders>
            <w:vAlign w:val="bottom"/>
          </w:tcPr>
          <w:p w:rsidR="0008691E" w:rsidRDefault="0008691E" w:rsidP="00BC5FFE">
            <w:pPr>
              <w:spacing w:line="271" w:lineRule="exact"/>
              <w:jc w:val="both"/>
              <w:rPr>
                <w:sz w:val="20"/>
                <w:szCs w:val="20"/>
              </w:rPr>
            </w:pPr>
            <w:r>
              <w:rPr>
                <w:rFonts w:ascii="Times New Roman" w:eastAsia="Times New Roman" w:hAnsi="Times New Roman" w:cs="Times New Roman"/>
                <w:w w:val="99"/>
                <w:sz w:val="24"/>
                <w:szCs w:val="24"/>
              </w:rPr>
              <w:t>деятельность</w:t>
            </w:r>
          </w:p>
        </w:tc>
        <w:tc>
          <w:tcPr>
            <w:tcW w:w="0" w:type="dxa"/>
            <w:vAlign w:val="bottom"/>
          </w:tcPr>
          <w:p w:rsidR="0008691E" w:rsidRDefault="0008691E" w:rsidP="00BC5FFE">
            <w:pPr>
              <w:jc w:val="both"/>
              <w:rPr>
                <w:sz w:val="1"/>
                <w:szCs w:val="1"/>
              </w:rPr>
            </w:pPr>
          </w:p>
        </w:tc>
      </w:tr>
      <w:tr w:rsidR="0008691E" w:rsidTr="00BE3E7D">
        <w:trPr>
          <w:trHeight w:val="883"/>
        </w:trPr>
        <w:tc>
          <w:tcPr>
            <w:tcW w:w="2600" w:type="dxa"/>
            <w:tcBorders>
              <w:left w:val="single" w:sz="8" w:space="0" w:color="auto"/>
              <w:right w:val="single" w:sz="8" w:space="0" w:color="auto"/>
            </w:tcBorders>
            <w:vAlign w:val="bottom"/>
          </w:tcPr>
          <w:p w:rsidR="0008691E" w:rsidRDefault="0008691E" w:rsidP="00BC5FFE">
            <w:pPr>
              <w:ind w:left="40"/>
              <w:jc w:val="both"/>
              <w:rPr>
                <w:sz w:val="20"/>
                <w:szCs w:val="20"/>
              </w:rPr>
            </w:pPr>
            <w:r>
              <w:rPr>
                <w:rFonts w:ascii="Times New Roman" w:eastAsia="Times New Roman" w:hAnsi="Times New Roman" w:cs="Times New Roman"/>
                <w:sz w:val="24"/>
                <w:szCs w:val="24"/>
              </w:rPr>
              <w:t>- устный опрос;</w:t>
            </w:r>
          </w:p>
        </w:tc>
        <w:tc>
          <w:tcPr>
            <w:tcW w:w="2240" w:type="dxa"/>
            <w:vMerge w:val="restart"/>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-диагностическая;</w:t>
            </w:r>
          </w:p>
        </w:tc>
        <w:tc>
          <w:tcPr>
            <w:tcW w:w="2260" w:type="dxa"/>
            <w:tcBorders>
              <w:right w:val="single" w:sz="8" w:space="0" w:color="auto"/>
            </w:tcBorders>
            <w:vAlign w:val="bottom"/>
          </w:tcPr>
          <w:p w:rsidR="0008691E" w:rsidRDefault="0008691E" w:rsidP="00BC5FFE">
            <w:pPr>
              <w:jc w:val="both"/>
              <w:rPr>
                <w:sz w:val="24"/>
                <w:szCs w:val="24"/>
              </w:rPr>
            </w:pPr>
          </w:p>
        </w:tc>
        <w:tc>
          <w:tcPr>
            <w:tcW w:w="2280" w:type="dxa"/>
            <w:vMerge w:val="restart"/>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-участие в выставках,</w:t>
            </w:r>
          </w:p>
        </w:tc>
        <w:tc>
          <w:tcPr>
            <w:tcW w:w="0" w:type="dxa"/>
            <w:vAlign w:val="bottom"/>
          </w:tcPr>
          <w:p w:rsidR="0008691E" w:rsidRDefault="0008691E" w:rsidP="00BC5FFE">
            <w:pPr>
              <w:jc w:val="both"/>
              <w:rPr>
                <w:sz w:val="1"/>
                <w:szCs w:val="1"/>
              </w:rPr>
            </w:pPr>
          </w:p>
        </w:tc>
      </w:tr>
      <w:tr w:rsidR="0008691E" w:rsidTr="00BE3E7D">
        <w:trPr>
          <w:trHeight w:val="221"/>
        </w:trPr>
        <w:tc>
          <w:tcPr>
            <w:tcW w:w="2600" w:type="dxa"/>
            <w:tcBorders>
              <w:left w:val="single" w:sz="8" w:space="0" w:color="auto"/>
              <w:right w:val="single" w:sz="8" w:space="0" w:color="auto"/>
            </w:tcBorders>
            <w:vAlign w:val="bottom"/>
          </w:tcPr>
          <w:p w:rsidR="0008691E" w:rsidRDefault="0008691E" w:rsidP="00BC5FFE">
            <w:pPr>
              <w:spacing w:line="221" w:lineRule="exact"/>
              <w:ind w:left="40"/>
              <w:jc w:val="both"/>
              <w:rPr>
                <w:sz w:val="20"/>
                <w:szCs w:val="20"/>
              </w:rPr>
            </w:pPr>
            <w:r>
              <w:rPr>
                <w:rFonts w:ascii="Times New Roman" w:eastAsia="Times New Roman" w:hAnsi="Times New Roman" w:cs="Times New Roman"/>
                <w:sz w:val="24"/>
                <w:szCs w:val="24"/>
              </w:rPr>
              <w:t>- письменная и</w:t>
            </w:r>
          </w:p>
        </w:tc>
        <w:tc>
          <w:tcPr>
            <w:tcW w:w="2240" w:type="dxa"/>
            <w:vMerge/>
            <w:tcBorders>
              <w:right w:val="single" w:sz="8" w:space="0" w:color="auto"/>
            </w:tcBorders>
            <w:vAlign w:val="bottom"/>
          </w:tcPr>
          <w:p w:rsidR="0008691E" w:rsidRDefault="0008691E" w:rsidP="00BC5FFE">
            <w:pPr>
              <w:jc w:val="both"/>
              <w:rPr>
                <w:sz w:val="19"/>
                <w:szCs w:val="19"/>
              </w:rPr>
            </w:pPr>
          </w:p>
        </w:tc>
        <w:tc>
          <w:tcPr>
            <w:tcW w:w="2260" w:type="dxa"/>
            <w:tcBorders>
              <w:right w:val="single" w:sz="8" w:space="0" w:color="auto"/>
            </w:tcBorders>
            <w:vAlign w:val="bottom"/>
          </w:tcPr>
          <w:p w:rsidR="0008691E" w:rsidRDefault="0008691E" w:rsidP="00BC5FFE">
            <w:pPr>
              <w:jc w:val="both"/>
              <w:rPr>
                <w:sz w:val="19"/>
                <w:szCs w:val="19"/>
              </w:rPr>
            </w:pPr>
          </w:p>
        </w:tc>
        <w:tc>
          <w:tcPr>
            <w:tcW w:w="2280" w:type="dxa"/>
            <w:vMerge/>
            <w:tcBorders>
              <w:right w:val="single" w:sz="8" w:space="0" w:color="auto"/>
            </w:tcBorders>
            <w:vAlign w:val="bottom"/>
          </w:tcPr>
          <w:p w:rsidR="0008691E" w:rsidRDefault="0008691E" w:rsidP="00BC5FFE">
            <w:pPr>
              <w:jc w:val="both"/>
              <w:rPr>
                <w:sz w:val="19"/>
                <w:szCs w:val="19"/>
              </w:rPr>
            </w:pPr>
          </w:p>
        </w:tc>
        <w:tc>
          <w:tcPr>
            <w:tcW w:w="0" w:type="dxa"/>
            <w:vAlign w:val="bottom"/>
          </w:tcPr>
          <w:p w:rsidR="0008691E" w:rsidRDefault="0008691E" w:rsidP="00BC5FFE">
            <w:pPr>
              <w:jc w:val="both"/>
              <w:rPr>
                <w:sz w:val="1"/>
                <w:szCs w:val="1"/>
              </w:rPr>
            </w:pPr>
          </w:p>
        </w:tc>
      </w:tr>
      <w:tr w:rsidR="0008691E" w:rsidTr="00BE3E7D">
        <w:trPr>
          <w:trHeight w:val="276"/>
        </w:trPr>
        <w:tc>
          <w:tcPr>
            <w:tcW w:w="2600" w:type="dxa"/>
            <w:tcBorders>
              <w:left w:val="single" w:sz="8" w:space="0" w:color="auto"/>
              <w:right w:val="single" w:sz="8" w:space="0" w:color="auto"/>
            </w:tcBorders>
            <w:vAlign w:val="bottom"/>
          </w:tcPr>
          <w:p w:rsidR="0008691E" w:rsidRDefault="0008691E" w:rsidP="00BC5FFE">
            <w:pPr>
              <w:ind w:left="40"/>
              <w:jc w:val="both"/>
              <w:rPr>
                <w:sz w:val="20"/>
                <w:szCs w:val="20"/>
              </w:rPr>
            </w:pPr>
            <w:r>
              <w:rPr>
                <w:rFonts w:ascii="Times New Roman" w:eastAsia="Times New Roman" w:hAnsi="Times New Roman" w:cs="Times New Roman"/>
                <w:sz w:val="24"/>
                <w:szCs w:val="24"/>
              </w:rPr>
              <w:t>самостоятельная работа;</w:t>
            </w:r>
          </w:p>
        </w:tc>
        <w:tc>
          <w:tcPr>
            <w:tcW w:w="2240" w:type="dxa"/>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-контрольная работа;</w:t>
            </w:r>
          </w:p>
        </w:tc>
        <w:tc>
          <w:tcPr>
            <w:tcW w:w="2260" w:type="dxa"/>
            <w:tcBorders>
              <w:right w:val="single" w:sz="8" w:space="0" w:color="auto"/>
            </w:tcBorders>
            <w:vAlign w:val="bottom"/>
          </w:tcPr>
          <w:p w:rsidR="0008691E" w:rsidRDefault="0008691E" w:rsidP="00BC5FFE">
            <w:pPr>
              <w:ind w:left="320"/>
              <w:jc w:val="both"/>
              <w:rPr>
                <w:sz w:val="20"/>
                <w:szCs w:val="20"/>
              </w:rPr>
            </w:pPr>
            <w:r>
              <w:rPr>
                <w:rFonts w:ascii="Times New Roman" w:eastAsia="Times New Roman" w:hAnsi="Times New Roman" w:cs="Times New Roman"/>
                <w:sz w:val="24"/>
                <w:szCs w:val="24"/>
              </w:rPr>
              <w:t>-анализ динамики</w:t>
            </w:r>
          </w:p>
        </w:tc>
        <w:tc>
          <w:tcPr>
            <w:tcW w:w="2280" w:type="dxa"/>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конкурсах,</w:t>
            </w:r>
          </w:p>
        </w:tc>
        <w:tc>
          <w:tcPr>
            <w:tcW w:w="0" w:type="dxa"/>
            <w:vAlign w:val="bottom"/>
          </w:tcPr>
          <w:p w:rsidR="0008691E" w:rsidRDefault="0008691E" w:rsidP="00BC5FFE">
            <w:pPr>
              <w:jc w:val="both"/>
              <w:rPr>
                <w:sz w:val="1"/>
                <w:szCs w:val="1"/>
              </w:rPr>
            </w:pPr>
          </w:p>
        </w:tc>
      </w:tr>
      <w:tr w:rsidR="0008691E" w:rsidTr="00BE3E7D">
        <w:trPr>
          <w:trHeight w:val="276"/>
        </w:trPr>
        <w:tc>
          <w:tcPr>
            <w:tcW w:w="2600" w:type="dxa"/>
            <w:tcBorders>
              <w:left w:val="single" w:sz="8" w:space="0" w:color="auto"/>
              <w:right w:val="single" w:sz="8" w:space="0" w:color="auto"/>
            </w:tcBorders>
            <w:vAlign w:val="bottom"/>
          </w:tcPr>
          <w:p w:rsidR="0008691E" w:rsidRDefault="0008691E" w:rsidP="00BC5FFE">
            <w:pPr>
              <w:ind w:left="40"/>
              <w:jc w:val="both"/>
              <w:rPr>
                <w:sz w:val="20"/>
                <w:szCs w:val="20"/>
              </w:rPr>
            </w:pPr>
            <w:r>
              <w:rPr>
                <w:rFonts w:ascii="Times New Roman" w:eastAsia="Times New Roman" w:hAnsi="Times New Roman" w:cs="Times New Roman"/>
                <w:sz w:val="24"/>
                <w:szCs w:val="24"/>
              </w:rPr>
              <w:t>- диктанты;</w:t>
            </w:r>
          </w:p>
        </w:tc>
        <w:tc>
          <w:tcPr>
            <w:tcW w:w="2240" w:type="dxa"/>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 диктанты;</w:t>
            </w:r>
          </w:p>
        </w:tc>
        <w:tc>
          <w:tcPr>
            <w:tcW w:w="2260" w:type="dxa"/>
            <w:tcBorders>
              <w:right w:val="single" w:sz="8" w:space="0" w:color="auto"/>
            </w:tcBorders>
            <w:vAlign w:val="bottom"/>
          </w:tcPr>
          <w:p w:rsidR="0008691E" w:rsidRDefault="0008691E" w:rsidP="00BC5FFE">
            <w:pPr>
              <w:spacing w:line="273" w:lineRule="exact"/>
              <w:ind w:left="320"/>
              <w:jc w:val="both"/>
              <w:rPr>
                <w:sz w:val="20"/>
                <w:szCs w:val="20"/>
              </w:rPr>
            </w:pPr>
            <w:r>
              <w:rPr>
                <w:rFonts w:ascii="Times New Roman" w:eastAsia="Times New Roman" w:hAnsi="Times New Roman" w:cs="Times New Roman"/>
                <w:sz w:val="24"/>
                <w:szCs w:val="24"/>
              </w:rPr>
              <w:t>текущей</w:t>
            </w:r>
          </w:p>
        </w:tc>
        <w:tc>
          <w:tcPr>
            <w:tcW w:w="2280" w:type="dxa"/>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соревнованиях;</w:t>
            </w:r>
          </w:p>
        </w:tc>
        <w:tc>
          <w:tcPr>
            <w:tcW w:w="0" w:type="dxa"/>
            <w:vAlign w:val="bottom"/>
          </w:tcPr>
          <w:p w:rsidR="0008691E" w:rsidRDefault="0008691E" w:rsidP="00BC5FFE">
            <w:pPr>
              <w:jc w:val="both"/>
              <w:rPr>
                <w:sz w:val="1"/>
                <w:szCs w:val="1"/>
              </w:rPr>
            </w:pPr>
          </w:p>
        </w:tc>
      </w:tr>
      <w:tr w:rsidR="0008691E" w:rsidTr="00BE3E7D">
        <w:trPr>
          <w:trHeight w:val="276"/>
        </w:trPr>
        <w:tc>
          <w:tcPr>
            <w:tcW w:w="2600" w:type="dxa"/>
            <w:tcBorders>
              <w:left w:val="single" w:sz="8" w:space="0" w:color="auto"/>
              <w:right w:val="single" w:sz="8" w:space="0" w:color="auto"/>
            </w:tcBorders>
            <w:vAlign w:val="bottom"/>
          </w:tcPr>
          <w:p w:rsidR="0008691E" w:rsidRDefault="0008691E" w:rsidP="00BC5FFE">
            <w:pPr>
              <w:ind w:left="40"/>
              <w:jc w:val="both"/>
              <w:rPr>
                <w:sz w:val="20"/>
                <w:szCs w:val="20"/>
              </w:rPr>
            </w:pPr>
            <w:r>
              <w:rPr>
                <w:rFonts w:ascii="Times New Roman" w:eastAsia="Times New Roman" w:hAnsi="Times New Roman" w:cs="Times New Roman"/>
                <w:sz w:val="24"/>
                <w:szCs w:val="24"/>
              </w:rPr>
              <w:t>-контрольное</w:t>
            </w:r>
          </w:p>
        </w:tc>
        <w:tc>
          <w:tcPr>
            <w:tcW w:w="2240" w:type="dxa"/>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 изложение;</w:t>
            </w:r>
          </w:p>
        </w:tc>
        <w:tc>
          <w:tcPr>
            <w:tcW w:w="2260" w:type="dxa"/>
            <w:tcBorders>
              <w:right w:val="single" w:sz="8" w:space="0" w:color="auto"/>
            </w:tcBorders>
            <w:vAlign w:val="bottom"/>
          </w:tcPr>
          <w:p w:rsidR="0008691E" w:rsidRDefault="0008691E" w:rsidP="00BC5FFE">
            <w:pPr>
              <w:spacing w:line="264" w:lineRule="exact"/>
              <w:ind w:left="320"/>
              <w:jc w:val="both"/>
              <w:rPr>
                <w:sz w:val="20"/>
                <w:szCs w:val="20"/>
              </w:rPr>
            </w:pPr>
            <w:r>
              <w:rPr>
                <w:rFonts w:ascii="Times New Roman" w:eastAsia="Times New Roman" w:hAnsi="Times New Roman" w:cs="Times New Roman"/>
                <w:sz w:val="24"/>
                <w:szCs w:val="24"/>
              </w:rPr>
              <w:t>успеваемости;</w:t>
            </w:r>
          </w:p>
        </w:tc>
        <w:tc>
          <w:tcPr>
            <w:tcW w:w="2280" w:type="dxa"/>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 активность в</w:t>
            </w:r>
          </w:p>
        </w:tc>
        <w:tc>
          <w:tcPr>
            <w:tcW w:w="0" w:type="dxa"/>
            <w:vAlign w:val="bottom"/>
          </w:tcPr>
          <w:p w:rsidR="0008691E" w:rsidRDefault="0008691E" w:rsidP="00BC5FFE">
            <w:pPr>
              <w:jc w:val="both"/>
              <w:rPr>
                <w:sz w:val="1"/>
                <w:szCs w:val="1"/>
              </w:rPr>
            </w:pPr>
          </w:p>
        </w:tc>
      </w:tr>
      <w:tr w:rsidR="0008691E" w:rsidTr="00BE3E7D">
        <w:trPr>
          <w:trHeight w:val="264"/>
        </w:trPr>
        <w:tc>
          <w:tcPr>
            <w:tcW w:w="2600" w:type="dxa"/>
            <w:vMerge w:val="restart"/>
            <w:tcBorders>
              <w:left w:val="single" w:sz="8" w:space="0" w:color="auto"/>
              <w:right w:val="single" w:sz="8" w:space="0" w:color="auto"/>
            </w:tcBorders>
            <w:vAlign w:val="bottom"/>
          </w:tcPr>
          <w:p w:rsidR="0008691E" w:rsidRDefault="0008691E" w:rsidP="00BC5FFE">
            <w:pPr>
              <w:ind w:left="40"/>
              <w:jc w:val="both"/>
              <w:rPr>
                <w:sz w:val="20"/>
                <w:szCs w:val="20"/>
              </w:rPr>
            </w:pPr>
            <w:r>
              <w:rPr>
                <w:rFonts w:ascii="Times New Roman" w:eastAsia="Times New Roman" w:hAnsi="Times New Roman" w:cs="Times New Roman"/>
                <w:sz w:val="24"/>
                <w:szCs w:val="24"/>
              </w:rPr>
              <w:t>списывание;</w:t>
            </w:r>
          </w:p>
        </w:tc>
        <w:tc>
          <w:tcPr>
            <w:tcW w:w="2240" w:type="dxa"/>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 контроль;</w:t>
            </w:r>
          </w:p>
        </w:tc>
        <w:tc>
          <w:tcPr>
            <w:tcW w:w="2260" w:type="dxa"/>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-активность в</w:t>
            </w:r>
          </w:p>
        </w:tc>
        <w:tc>
          <w:tcPr>
            <w:tcW w:w="2280" w:type="dxa"/>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проектах и</w:t>
            </w:r>
          </w:p>
        </w:tc>
        <w:tc>
          <w:tcPr>
            <w:tcW w:w="0" w:type="dxa"/>
            <w:vAlign w:val="bottom"/>
          </w:tcPr>
          <w:p w:rsidR="0008691E" w:rsidRDefault="0008691E" w:rsidP="00BC5FFE">
            <w:pPr>
              <w:jc w:val="both"/>
              <w:rPr>
                <w:sz w:val="1"/>
                <w:szCs w:val="1"/>
              </w:rPr>
            </w:pPr>
          </w:p>
        </w:tc>
      </w:tr>
      <w:tr w:rsidR="0008691E" w:rsidTr="00BE3E7D">
        <w:trPr>
          <w:trHeight w:val="62"/>
        </w:trPr>
        <w:tc>
          <w:tcPr>
            <w:tcW w:w="2600" w:type="dxa"/>
            <w:vMerge/>
            <w:tcBorders>
              <w:left w:val="single" w:sz="8" w:space="0" w:color="auto"/>
              <w:right w:val="single" w:sz="8" w:space="0" w:color="auto"/>
            </w:tcBorders>
            <w:vAlign w:val="bottom"/>
          </w:tcPr>
          <w:p w:rsidR="0008691E" w:rsidRDefault="0008691E" w:rsidP="00BC5FFE">
            <w:pPr>
              <w:jc w:val="both"/>
              <w:rPr>
                <w:sz w:val="5"/>
                <w:szCs w:val="5"/>
              </w:rPr>
            </w:pPr>
          </w:p>
        </w:tc>
        <w:tc>
          <w:tcPr>
            <w:tcW w:w="2240" w:type="dxa"/>
            <w:vMerge w:val="restart"/>
            <w:tcBorders>
              <w:right w:val="single" w:sz="8" w:space="0" w:color="auto"/>
            </w:tcBorders>
            <w:vAlign w:val="bottom"/>
          </w:tcPr>
          <w:p w:rsidR="0008691E" w:rsidRDefault="0008691E" w:rsidP="00BC5FFE">
            <w:pPr>
              <w:spacing w:line="268" w:lineRule="exact"/>
              <w:jc w:val="both"/>
              <w:rPr>
                <w:sz w:val="20"/>
                <w:szCs w:val="20"/>
              </w:rPr>
            </w:pPr>
            <w:r>
              <w:rPr>
                <w:rFonts w:ascii="Times New Roman" w:eastAsia="Times New Roman" w:hAnsi="Times New Roman" w:cs="Times New Roman"/>
                <w:sz w:val="24"/>
                <w:szCs w:val="24"/>
              </w:rPr>
              <w:t>техники чтения.</w:t>
            </w:r>
          </w:p>
        </w:tc>
        <w:tc>
          <w:tcPr>
            <w:tcW w:w="2260" w:type="dxa"/>
            <w:vMerge w:val="restart"/>
            <w:tcBorders>
              <w:right w:val="single" w:sz="8" w:space="0" w:color="auto"/>
            </w:tcBorders>
            <w:vAlign w:val="bottom"/>
          </w:tcPr>
          <w:p w:rsidR="0008691E" w:rsidRDefault="0008691E" w:rsidP="00BC5FFE">
            <w:pPr>
              <w:spacing w:line="268" w:lineRule="exact"/>
              <w:jc w:val="both"/>
              <w:rPr>
                <w:sz w:val="20"/>
                <w:szCs w:val="20"/>
              </w:rPr>
            </w:pPr>
            <w:r>
              <w:rPr>
                <w:rFonts w:ascii="Times New Roman" w:eastAsia="Times New Roman" w:hAnsi="Times New Roman" w:cs="Times New Roman"/>
                <w:sz w:val="24"/>
                <w:szCs w:val="24"/>
              </w:rPr>
              <w:t>проектах и</w:t>
            </w:r>
          </w:p>
        </w:tc>
        <w:tc>
          <w:tcPr>
            <w:tcW w:w="2280" w:type="dxa"/>
            <w:vMerge w:val="restart"/>
            <w:tcBorders>
              <w:right w:val="single" w:sz="8" w:space="0" w:color="auto"/>
            </w:tcBorders>
            <w:vAlign w:val="bottom"/>
          </w:tcPr>
          <w:p w:rsidR="0008691E" w:rsidRDefault="0008691E" w:rsidP="00BC5FFE">
            <w:pPr>
              <w:spacing w:line="268" w:lineRule="exact"/>
              <w:jc w:val="both"/>
              <w:rPr>
                <w:sz w:val="20"/>
                <w:szCs w:val="20"/>
              </w:rPr>
            </w:pPr>
            <w:r>
              <w:rPr>
                <w:rFonts w:ascii="Times New Roman" w:eastAsia="Times New Roman" w:hAnsi="Times New Roman" w:cs="Times New Roman"/>
                <w:sz w:val="24"/>
                <w:szCs w:val="24"/>
              </w:rPr>
              <w:t>программах</w:t>
            </w:r>
          </w:p>
        </w:tc>
        <w:tc>
          <w:tcPr>
            <w:tcW w:w="0" w:type="dxa"/>
            <w:vAlign w:val="bottom"/>
          </w:tcPr>
          <w:p w:rsidR="0008691E" w:rsidRDefault="0008691E" w:rsidP="00BC5FFE">
            <w:pPr>
              <w:jc w:val="both"/>
              <w:rPr>
                <w:sz w:val="1"/>
                <w:szCs w:val="1"/>
              </w:rPr>
            </w:pPr>
          </w:p>
        </w:tc>
      </w:tr>
      <w:tr w:rsidR="0008691E" w:rsidTr="00BE3E7D">
        <w:trPr>
          <w:trHeight w:val="206"/>
        </w:trPr>
        <w:tc>
          <w:tcPr>
            <w:tcW w:w="2600" w:type="dxa"/>
            <w:vMerge w:val="restart"/>
            <w:tcBorders>
              <w:left w:val="single" w:sz="8" w:space="0" w:color="auto"/>
              <w:right w:val="single" w:sz="8" w:space="0" w:color="auto"/>
            </w:tcBorders>
            <w:vAlign w:val="bottom"/>
          </w:tcPr>
          <w:p w:rsidR="0008691E" w:rsidRDefault="0008691E" w:rsidP="00BC5FFE">
            <w:pPr>
              <w:ind w:left="40"/>
              <w:jc w:val="both"/>
              <w:rPr>
                <w:sz w:val="20"/>
                <w:szCs w:val="20"/>
              </w:rPr>
            </w:pPr>
            <w:r>
              <w:rPr>
                <w:rFonts w:ascii="Times New Roman" w:eastAsia="Times New Roman" w:hAnsi="Times New Roman" w:cs="Times New Roman"/>
                <w:sz w:val="24"/>
                <w:szCs w:val="24"/>
              </w:rPr>
              <w:t>тестовые задания;</w:t>
            </w:r>
          </w:p>
        </w:tc>
        <w:tc>
          <w:tcPr>
            <w:tcW w:w="2240" w:type="dxa"/>
            <w:vMerge/>
            <w:tcBorders>
              <w:right w:val="single" w:sz="8" w:space="0" w:color="auto"/>
            </w:tcBorders>
            <w:vAlign w:val="bottom"/>
          </w:tcPr>
          <w:p w:rsidR="0008691E" w:rsidRDefault="0008691E" w:rsidP="00BC5FFE">
            <w:pPr>
              <w:jc w:val="both"/>
              <w:rPr>
                <w:sz w:val="17"/>
                <w:szCs w:val="17"/>
              </w:rPr>
            </w:pPr>
          </w:p>
        </w:tc>
        <w:tc>
          <w:tcPr>
            <w:tcW w:w="2260" w:type="dxa"/>
            <w:vMerge/>
            <w:tcBorders>
              <w:right w:val="single" w:sz="8" w:space="0" w:color="auto"/>
            </w:tcBorders>
            <w:vAlign w:val="bottom"/>
          </w:tcPr>
          <w:p w:rsidR="0008691E" w:rsidRDefault="0008691E" w:rsidP="00BC5FFE">
            <w:pPr>
              <w:jc w:val="both"/>
              <w:rPr>
                <w:sz w:val="17"/>
                <w:szCs w:val="17"/>
              </w:rPr>
            </w:pPr>
          </w:p>
        </w:tc>
        <w:tc>
          <w:tcPr>
            <w:tcW w:w="2280" w:type="dxa"/>
            <w:vMerge/>
            <w:tcBorders>
              <w:right w:val="single" w:sz="8" w:space="0" w:color="auto"/>
            </w:tcBorders>
            <w:vAlign w:val="bottom"/>
          </w:tcPr>
          <w:p w:rsidR="0008691E" w:rsidRDefault="0008691E" w:rsidP="00BC5FFE">
            <w:pPr>
              <w:jc w:val="both"/>
              <w:rPr>
                <w:sz w:val="17"/>
                <w:szCs w:val="17"/>
              </w:rPr>
            </w:pPr>
          </w:p>
        </w:tc>
        <w:tc>
          <w:tcPr>
            <w:tcW w:w="0" w:type="dxa"/>
            <w:vAlign w:val="bottom"/>
          </w:tcPr>
          <w:p w:rsidR="0008691E" w:rsidRDefault="0008691E" w:rsidP="00BC5FFE">
            <w:pPr>
              <w:jc w:val="both"/>
              <w:rPr>
                <w:sz w:val="1"/>
                <w:szCs w:val="1"/>
              </w:rPr>
            </w:pPr>
          </w:p>
        </w:tc>
      </w:tr>
      <w:tr w:rsidR="0008691E" w:rsidTr="00BE3E7D">
        <w:trPr>
          <w:trHeight w:val="70"/>
        </w:trPr>
        <w:tc>
          <w:tcPr>
            <w:tcW w:w="2600" w:type="dxa"/>
            <w:vMerge/>
            <w:tcBorders>
              <w:left w:val="single" w:sz="8" w:space="0" w:color="auto"/>
              <w:right w:val="single" w:sz="8" w:space="0" w:color="auto"/>
            </w:tcBorders>
            <w:vAlign w:val="bottom"/>
          </w:tcPr>
          <w:p w:rsidR="0008691E" w:rsidRDefault="0008691E" w:rsidP="00BC5FFE">
            <w:pPr>
              <w:jc w:val="both"/>
              <w:rPr>
                <w:sz w:val="6"/>
                <w:szCs w:val="6"/>
              </w:rPr>
            </w:pPr>
          </w:p>
        </w:tc>
        <w:tc>
          <w:tcPr>
            <w:tcW w:w="2240" w:type="dxa"/>
            <w:tcBorders>
              <w:right w:val="single" w:sz="8" w:space="0" w:color="auto"/>
            </w:tcBorders>
            <w:vAlign w:val="bottom"/>
          </w:tcPr>
          <w:p w:rsidR="0008691E" w:rsidRDefault="0008691E" w:rsidP="00BC5FFE">
            <w:pPr>
              <w:jc w:val="both"/>
              <w:rPr>
                <w:sz w:val="6"/>
                <w:szCs w:val="6"/>
              </w:rPr>
            </w:pPr>
          </w:p>
        </w:tc>
        <w:tc>
          <w:tcPr>
            <w:tcW w:w="2260" w:type="dxa"/>
            <w:vMerge w:val="restart"/>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программах в</w:t>
            </w:r>
          </w:p>
        </w:tc>
        <w:tc>
          <w:tcPr>
            <w:tcW w:w="2280" w:type="dxa"/>
            <w:vMerge w:val="restart"/>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внеурочной</w:t>
            </w:r>
          </w:p>
        </w:tc>
        <w:tc>
          <w:tcPr>
            <w:tcW w:w="0" w:type="dxa"/>
            <w:vAlign w:val="bottom"/>
          </w:tcPr>
          <w:p w:rsidR="0008691E" w:rsidRDefault="0008691E" w:rsidP="00BC5FFE">
            <w:pPr>
              <w:jc w:val="both"/>
              <w:rPr>
                <w:sz w:val="1"/>
                <w:szCs w:val="1"/>
              </w:rPr>
            </w:pPr>
          </w:p>
        </w:tc>
      </w:tr>
      <w:tr w:rsidR="0008691E" w:rsidTr="00BE3E7D">
        <w:trPr>
          <w:trHeight w:val="206"/>
        </w:trPr>
        <w:tc>
          <w:tcPr>
            <w:tcW w:w="2600" w:type="dxa"/>
            <w:vMerge w:val="restart"/>
            <w:tcBorders>
              <w:left w:val="single" w:sz="8" w:space="0" w:color="auto"/>
              <w:right w:val="single" w:sz="8" w:space="0" w:color="auto"/>
            </w:tcBorders>
            <w:vAlign w:val="bottom"/>
          </w:tcPr>
          <w:p w:rsidR="0008691E" w:rsidRDefault="0008691E" w:rsidP="00BC5FFE">
            <w:pPr>
              <w:ind w:left="40"/>
              <w:jc w:val="both"/>
              <w:rPr>
                <w:sz w:val="20"/>
                <w:szCs w:val="20"/>
              </w:rPr>
            </w:pPr>
            <w:r>
              <w:rPr>
                <w:rFonts w:ascii="Times New Roman" w:eastAsia="Times New Roman" w:hAnsi="Times New Roman" w:cs="Times New Roman"/>
                <w:sz w:val="24"/>
                <w:szCs w:val="24"/>
              </w:rPr>
              <w:t>- графическая работа;</w:t>
            </w:r>
          </w:p>
        </w:tc>
        <w:tc>
          <w:tcPr>
            <w:tcW w:w="2240" w:type="dxa"/>
            <w:tcBorders>
              <w:right w:val="single" w:sz="8" w:space="0" w:color="auto"/>
            </w:tcBorders>
            <w:vAlign w:val="bottom"/>
          </w:tcPr>
          <w:p w:rsidR="0008691E" w:rsidRDefault="0008691E" w:rsidP="00BC5FFE">
            <w:pPr>
              <w:jc w:val="both"/>
              <w:rPr>
                <w:sz w:val="17"/>
                <w:szCs w:val="17"/>
              </w:rPr>
            </w:pPr>
          </w:p>
        </w:tc>
        <w:tc>
          <w:tcPr>
            <w:tcW w:w="2260" w:type="dxa"/>
            <w:vMerge/>
            <w:tcBorders>
              <w:right w:val="single" w:sz="8" w:space="0" w:color="auto"/>
            </w:tcBorders>
            <w:vAlign w:val="bottom"/>
          </w:tcPr>
          <w:p w:rsidR="0008691E" w:rsidRDefault="0008691E" w:rsidP="00BC5FFE">
            <w:pPr>
              <w:jc w:val="both"/>
              <w:rPr>
                <w:sz w:val="17"/>
                <w:szCs w:val="17"/>
              </w:rPr>
            </w:pPr>
          </w:p>
        </w:tc>
        <w:tc>
          <w:tcPr>
            <w:tcW w:w="2280" w:type="dxa"/>
            <w:vMerge/>
            <w:tcBorders>
              <w:right w:val="single" w:sz="8" w:space="0" w:color="auto"/>
            </w:tcBorders>
            <w:vAlign w:val="bottom"/>
          </w:tcPr>
          <w:p w:rsidR="0008691E" w:rsidRDefault="0008691E" w:rsidP="00BC5FFE">
            <w:pPr>
              <w:jc w:val="both"/>
              <w:rPr>
                <w:sz w:val="17"/>
                <w:szCs w:val="17"/>
              </w:rPr>
            </w:pPr>
          </w:p>
        </w:tc>
        <w:tc>
          <w:tcPr>
            <w:tcW w:w="0" w:type="dxa"/>
            <w:vAlign w:val="bottom"/>
          </w:tcPr>
          <w:p w:rsidR="0008691E" w:rsidRDefault="0008691E" w:rsidP="00BC5FFE">
            <w:pPr>
              <w:jc w:val="both"/>
              <w:rPr>
                <w:sz w:val="1"/>
                <w:szCs w:val="1"/>
              </w:rPr>
            </w:pPr>
          </w:p>
        </w:tc>
      </w:tr>
      <w:tr w:rsidR="0008691E" w:rsidTr="00BE3E7D">
        <w:trPr>
          <w:trHeight w:val="70"/>
        </w:trPr>
        <w:tc>
          <w:tcPr>
            <w:tcW w:w="2600" w:type="dxa"/>
            <w:vMerge/>
            <w:tcBorders>
              <w:left w:val="single" w:sz="8" w:space="0" w:color="auto"/>
              <w:right w:val="single" w:sz="8" w:space="0" w:color="auto"/>
            </w:tcBorders>
            <w:vAlign w:val="bottom"/>
          </w:tcPr>
          <w:p w:rsidR="0008691E" w:rsidRDefault="0008691E" w:rsidP="00BC5FFE">
            <w:pPr>
              <w:jc w:val="both"/>
              <w:rPr>
                <w:sz w:val="6"/>
                <w:szCs w:val="6"/>
              </w:rPr>
            </w:pPr>
          </w:p>
        </w:tc>
        <w:tc>
          <w:tcPr>
            <w:tcW w:w="2240" w:type="dxa"/>
            <w:tcBorders>
              <w:right w:val="single" w:sz="8" w:space="0" w:color="auto"/>
            </w:tcBorders>
            <w:vAlign w:val="bottom"/>
          </w:tcPr>
          <w:p w:rsidR="0008691E" w:rsidRDefault="0008691E" w:rsidP="00BC5FFE">
            <w:pPr>
              <w:jc w:val="both"/>
              <w:rPr>
                <w:sz w:val="6"/>
                <w:szCs w:val="6"/>
              </w:rPr>
            </w:pPr>
          </w:p>
        </w:tc>
        <w:tc>
          <w:tcPr>
            <w:tcW w:w="2260" w:type="dxa"/>
            <w:vMerge w:val="restart"/>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урочной</w:t>
            </w:r>
          </w:p>
        </w:tc>
        <w:tc>
          <w:tcPr>
            <w:tcW w:w="2280" w:type="dxa"/>
            <w:vMerge w:val="restart"/>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деятельности;</w:t>
            </w:r>
          </w:p>
        </w:tc>
        <w:tc>
          <w:tcPr>
            <w:tcW w:w="0" w:type="dxa"/>
            <w:vAlign w:val="bottom"/>
          </w:tcPr>
          <w:p w:rsidR="0008691E" w:rsidRDefault="0008691E" w:rsidP="00BC5FFE">
            <w:pPr>
              <w:jc w:val="both"/>
              <w:rPr>
                <w:sz w:val="1"/>
                <w:szCs w:val="1"/>
              </w:rPr>
            </w:pPr>
          </w:p>
        </w:tc>
      </w:tr>
      <w:tr w:rsidR="0008691E" w:rsidTr="00BE3E7D">
        <w:trPr>
          <w:trHeight w:val="206"/>
        </w:trPr>
        <w:tc>
          <w:tcPr>
            <w:tcW w:w="2600" w:type="dxa"/>
            <w:vMerge w:val="restart"/>
            <w:tcBorders>
              <w:left w:val="single" w:sz="8" w:space="0" w:color="auto"/>
              <w:right w:val="single" w:sz="8" w:space="0" w:color="auto"/>
            </w:tcBorders>
            <w:vAlign w:val="bottom"/>
          </w:tcPr>
          <w:p w:rsidR="0008691E" w:rsidRDefault="0008691E" w:rsidP="00BC5FFE">
            <w:pPr>
              <w:ind w:left="40"/>
              <w:jc w:val="both"/>
              <w:rPr>
                <w:sz w:val="20"/>
                <w:szCs w:val="20"/>
              </w:rPr>
            </w:pPr>
            <w:r>
              <w:rPr>
                <w:rFonts w:ascii="Times New Roman" w:eastAsia="Times New Roman" w:hAnsi="Times New Roman" w:cs="Times New Roman"/>
                <w:sz w:val="24"/>
                <w:szCs w:val="24"/>
              </w:rPr>
              <w:t>- изложение;</w:t>
            </w:r>
          </w:p>
        </w:tc>
        <w:tc>
          <w:tcPr>
            <w:tcW w:w="2240" w:type="dxa"/>
            <w:tcBorders>
              <w:right w:val="single" w:sz="8" w:space="0" w:color="auto"/>
            </w:tcBorders>
            <w:vAlign w:val="bottom"/>
          </w:tcPr>
          <w:p w:rsidR="0008691E" w:rsidRDefault="0008691E" w:rsidP="00BC5FFE">
            <w:pPr>
              <w:jc w:val="both"/>
              <w:rPr>
                <w:sz w:val="17"/>
                <w:szCs w:val="17"/>
              </w:rPr>
            </w:pPr>
          </w:p>
        </w:tc>
        <w:tc>
          <w:tcPr>
            <w:tcW w:w="2260" w:type="dxa"/>
            <w:vMerge/>
            <w:tcBorders>
              <w:right w:val="single" w:sz="8" w:space="0" w:color="auto"/>
            </w:tcBorders>
            <w:vAlign w:val="bottom"/>
          </w:tcPr>
          <w:p w:rsidR="0008691E" w:rsidRDefault="0008691E" w:rsidP="00BC5FFE">
            <w:pPr>
              <w:jc w:val="both"/>
              <w:rPr>
                <w:sz w:val="17"/>
                <w:szCs w:val="17"/>
              </w:rPr>
            </w:pPr>
          </w:p>
        </w:tc>
        <w:tc>
          <w:tcPr>
            <w:tcW w:w="2280" w:type="dxa"/>
            <w:vMerge/>
            <w:tcBorders>
              <w:right w:val="single" w:sz="8" w:space="0" w:color="auto"/>
            </w:tcBorders>
            <w:vAlign w:val="bottom"/>
          </w:tcPr>
          <w:p w:rsidR="0008691E" w:rsidRDefault="0008691E" w:rsidP="00BC5FFE">
            <w:pPr>
              <w:jc w:val="both"/>
              <w:rPr>
                <w:sz w:val="17"/>
                <w:szCs w:val="17"/>
              </w:rPr>
            </w:pPr>
          </w:p>
        </w:tc>
        <w:tc>
          <w:tcPr>
            <w:tcW w:w="0" w:type="dxa"/>
            <w:vAlign w:val="bottom"/>
          </w:tcPr>
          <w:p w:rsidR="0008691E" w:rsidRDefault="0008691E" w:rsidP="00BC5FFE">
            <w:pPr>
              <w:jc w:val="both"/>
              <w:rPr>
                <w:sz w:val="1"/>
                <w:szCs w:val="1"/>
              </w:rPr>
            </w:pPr>
          </w:p>
        </w:tc>
      </w:tr>
      <w:tr w:rsidR="0008691E" w:rsidTr="00BE3E7D">
        <w:trPr>
          <w:trHeight w:val="70"/>
        </w:trPr>
        <w:tc>
          <w:tcPr>
            <w:tcW w:w="2600" w:type="dxa"/>
            <w:vMerge/>
            <w:tcBorders>
              <w:left w:val="single" w:sz="8" w:space="0" w:color="auto"/>
              <w:right w:val="single" w:sz="8" w:space="0" w:color="auto"/>
            </w:tcBorders>
            <w:vAlign w:val="bottom"/>
          </w:tcPr>
          <w:p w:rsidR="0008691E" w:rsidRDefault="0008691E" w:rsidP="00BC5FFE">
            <w:pPr>
              <w:jc w:val="both"/>
              <w:rPr>
                <w:sz w:val="6"/>
                <w:szCs w:val="6"/>
              </w:rPr>
            </w:pPr>
          </w:p>
        </w:tc>
        <w:tc>
          <w:tcPr>
            <w:tcW w:w="2240" w:type="dxa"/>
            <w:tcBorders>
              <w:right w:val="single" w:sz="8" w:space="0" w:color="auto"/>
            </w:tcBorders>
            <w:vAlign w:val="bottom"/>
          </w:tcPr>
          <w:p w:rsidR="0008691E" w:rsidRDefault="0008691E" w:rsidP="00BC5FFE">
            <w:pPr>
              <w:jc w:val="both"/>
              <w:rPr>
                <w:sz w:val="6"/>
                <w:szCs w:val="6"/>
              </w:rPr>
            </w:pPr>
          </w:p>
        </w:tc>
        <w:tc>
          <w:tcPr>
            <w:tcW w:w="2260" w:type="dxa"/>
            <w:vMerge w:val="restart"/>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деятельности.</w:t>
            </w:r>
          </w:p>
        </w:tc>
        <w:tc>
          <w:tcPr>
            <w:tcW w:w="2280" w:type="dxa"/>
            <w:vMerge w:val="restart"/>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творческий отчет.</w:t>
            </w:r>
          </w:p>
        </w:tc>
        <w:tc>
          <w:tcPr>
            <w:tcW w:w="0" w:type="dxa"/>
            <w:vAlign w:val="bottom"/>
          </w:tcPr>
          <w:p w:rsidR="0008691E" w:rsidRDefault="0008691E" w:rsidP="00BC5FFE">
            <w:pPr>
              <w:jc w:val="both"/>
              <w:rPr>
                <w:sz w:val="1"/>
                <w:szCs w:val="1"/>
              </w:rPr>
            </w:pPr>
          </w:p>
        </w:tc>
      </w:tr>
      <w:tr w:rsidR="0008691E" w:rsidTr="00BE3E7D">
        <w:trPr>
          <w:trHeight w:val="221"/>
        </w:trPr>
        <w:tc>
          <w:tcPr>
            <w:tcW w:w="2600" w:type="dxa"/>
            <w:tcBorders>
              <w:left w:val="single" w:sz="8" w:space="0" w:color="auto"/>
              <w:right w:val="single" w:sz="8" w:space="0" w:color="auto"/>
            </w:tcBorders>
            <w:vAlign w:val="bottom"/>
          </w:tcPr>
          <w:p w:rsidR="0008691E" w:rsidRDefault="0008691E" w:rsidP="00BC5FFE">
            <w:pPr>
              <w:spacing w:line="216" w:lineRule="exact"/>
              <w:ind w:left="40"/>
              <w:jc w:val="both"/>
              <w:rPr>
                <w:sz w:val="20"/>
                <w:szCs w:val="20"/>
              </w:rPr>
            </w:pPr>
            <w:r>
              <w:rPr>
                <w:rFonts w:ascii="Times New Roman" w:eastAsia="Times New Roman" w:hAnsi="Times New Roman" w:cs="Times New Roman"/>
                <w:sz w:val="24"/>
                <w:szCs w:val="24"/>
              </w:rPr>
              <w:t>- доклад;</w:t>
            </w:r>
          </w:p>
        </w:tc>
        <w:tc>
          <w:tcPr>
            <w:tcW w:w="2240" w:type="dxa"/>
            <w:tcBorders>
              <w:right w:val="single" w:sz="8" w:space="0" w:color="auto"/>
            </w:tcBorders>
            <w:vAlign w:val="bottom"/>
          </w:tcPr>
          <w:p w:rsidR="0008691E" w:rsidRDefault="0008691E" w:rsidP="00BC5FFE">
            <w:pPr>
              <w:jc w:val="both"/>
              <w:rPr>
                <w:sz w:val="18"/>
                <w:szCs w:val="18"/>
              </w:rPr>
            </w:pPr>
          </w:p>
        </w:tc>
        <w:tc>
          <w:tcPr>
            <w:tcW w:w="2260" w:type="dxa"/>
            <w:vMerge/>
            <w:tcBorders>
              <w:bottom w:val="single" w:sz="8" w:space="0" w:color="auto"/>
              <w:right w:val="single" w:sz="8" w:space="0" w:color="auto"/>
            </w:tcBorders>
            <w:vAlign w:val="bottom"/>
          </w:tcPr>
          <w:p w:rsidR="0008691E" w:rsidRDefault="0008691E" w:rsidP="00BC5FFE">
            <w:pPr>
              <w:jc w:val="both"/>
              <w:rPr>
                <w:sz w:val="18"/>
                <w:szCs w:val="18"/>
              </w:rPr>
            </w:pPr>
          </w:p>
        </w:tc>
        <w:tc>
          <w:tcPr>
            <w:tcW w:w="2280" w:type="dxa"/>
            <w:vMerge/>
            <w:tcBorders>
              <w:bottom w:val="single" w:sz="8" w:space="0" w:color="auto"/>
              <w:right w:val="single" w:sz="8" w:space="0" w:color="auto"/>
            </w:tcBorders>
            <w:vAlign w:val="bottom"/>
          </w:tcPr>
          <w:p w:rsidR="0008691E" w:rsidRDefault="0008691E" w:rsidP="00BC5FFE">
            <w:pPr>
              <w:jc w:val="both"/>
              <w:rPr>
                <w:sz w:val="18"/>
                <w:szCs w:val="18"/>
              </w:rPr>
            </w:pPr>
          </w:p>
        </w:tc>
        <w:tc>
          <w:tcPr>
            <w:tcW w:w="0" w:type="dxa"/>
            <w:vAlign w:val="bottom"/>
          </w:tcPr>
          <w:p w:rsidR="0008691E" w:rsidRDefault="0008691E" w:rsidP="00BC5FFE">
            <w:pPr>
              <w:jc w:val="both"/>
              <w:rPr>
                <w:sz w:val="1"/>
                <w:szCs w:val="1"/>
              </w:rPr>
            </w:pPr>
          </w:p>
        </w:tc>
      </w:tr>
      <w:tr w:rsidR="0008691E" w:rsidTr="00BE3E7D">
        <w:trPr>
          <w:trHeight w:val="262"/>
        </w:trPr>
        <w:tc>
          <w:tcPr>
            <w:tcW w:w="2600" w:type="dxa"/>
            <w:tcBorders>
              <w:left w:val="single" w:sz="8" w:space="0" w:color="auto"/>
              <w:right w:val="single" w:sz="8" w:space="0" w:color="auto"/>
            </w:tcBorders>
            <w:vAlign w:val="bottom"/>
          </w:tcPr>
          <w:p w:rsidR="0008691E" w:rsidRDefault="0008691E" w:rsidP="00BC5FFE">
            <w:pPr>
              <w:spacing w:line="262" w:lineRule="exact"/>
              <w:ind w:left="40"/>
              <w:jc w:val="both"/>
              <w:rPr>
                <w:sz w:val="20"/>
                <w:szCs w:val="20"/>
              </w:rPr>
            </w:pPr>
            <w:r>
              <w:rPr>
                <w:rFonts w:ascii="Times New Roman" w:eastAsia="Times New Roman" w:hAnsi="Times New Roman" w:cs="Times New Roman"/>
                <w:sz w:val="24"/>
                <w:szCs w:val="24"/>
              </w:rPr>
              <w:t>- творческая работа;</w:t>
            </w:r>
          </w:p>
        </w:tc>
        <w:tc>
          <w:tcPr>
            <w:tcW w:w="2240" w:type="dxa"/>
            <w:tcBorders>
              <w:right w:val="single" w:sz="8" w:space="0" w:color="auto"/>
            </w:tcBorders>
            <w:vAlign w:val="bottom"/>
          </w:tcPr>
          <w:p w:rsidR="0008691E" w:rsidRDefault="0008691E" w:rsidP="00BC5FFE">
            <w:pPr>
              <w:jc w:val="both"/>
            </w:pPr>
          </w:p>
        </w:tc>
        <w:tc>
          <w:tcPr>
            <w:tcW w:w="2260" w:type="dxa"/>
            <w:vAlign w:val="bottom"/>
          </w:tcPr>
          <w:p w:rsidR="0008691E" w:rsidRDefault="0008691E" w:rsidP="00BC5FFE">
            <w:pPr>
              <w:spacing w:line="262" w:lineRule="exact"/>
              <w:jc w:val="both"/>
              <w:rPr>
                <w:sz w:val="20"/>
                <w:szCs w:val="20"/>
              </w:rPr>
            </w:pPr>
            <w:r>
              <w:rPr>
                <w:rFonts w:ascii="Times New Roman" w:eastAsia="Times New Roman" w:hAnsi="Times New Roman" w:cs="Times New Roman"/>
                <w:sz w:val="24"/>
                <w:szCs w:val="24"/>
              </w:rPr>
              <w:t>- портфолио</w:t>
            </w:r>
          </w:p>
        </w:tc>
        <w:tc>
          <w:tcPr>
            <w:tcW w:w="2280" w:type="dxa"/>
            <w:tcBorders>
              <w:right w:val="single" w:sz="8" w:space="0" w:color="auto"/>
            </w:tcBorders>
            <w:vAlign w:val="bottom"/>
          </w:tcPr>
          <w:p w:rsidR="0008691E" w:rsidRDefault="0008691E" w:rsidP="00BC5FFE">
            <w:pPr>
              <w:jc w:val="both"/>
            </w:pPr>
          </w:p>
        </w:tc>
        <w:tc>
          <w:tcPr>
            <w:tcW w:w="0" w:type="dxa"/>
            <w:vAlign w:val="bottom"/>
          </w:tcPr>
          <w:p w:rsidR="0008691E" w:rsidRDefault="0008691E" w:rsidP="00BC5FFE">
            <w:pPr>
              <w:jc w:val="both"/>
              <w:rPr>
                <w:sz w:val="1"/>
                <w:szCs w:val="1"/>
              </w:rPr>
            </w:pPr>
          </w:p>
        </w:tc>
      </w:tr>
      <w:tr w:rsidR="0008691E" w:rsidTr="00BE3E7D">
        <w:trPr>
          <w:trHeight w:val="276"/>
        </w:trPr>
        <w:tc>
          <w:tcPr>
            <w:tcW w:w="2600" w:type="dxa"/>
            <w:tcBorders>
              <w:left w:val="single" w:sz="8" w:space="0" w:color="auto"/>
              <w:right w:val="single" w:sz="8" w:space="0" w:color="auto"/>
            </w:tcBorders>
            <w:vAlign w:val="bottom"/>
          </w:tcPr>
          <w:p w:rsidR="0008691E" w:rsidRDefault="0008691E" w:rsidP="00BC5FFE">
            <w:pPr>
              <w:ind w:left="40"/>
              <w:jc w:val="both"/>
              <w:rPr>
                <w:sz w:val="20"/>
                <w:szCs w:val="20"/>
              </w:rPr>
            </w:pPr>
            <w:r>
              <w:rPr>
                <w:rFonts w:ascii="Times New Roman" w:eastAsia="Times New Roman" w:hAnsi="Times New Roman" w:cs="Times New Roman"/>
                <w:sz w:val="24"/>
                <w:szCs w:val="24"/>
              </w:rPr>
              <w:t>- посещение уроков по</w:t>
            </w:r>
          </w:p>
        </w:tc>
        <w:tc>
          <w:tcPr>
            <w:tcW w:w="2240" w:type="dxa"/>
            <w:tcBorders>
              <w:right w:val="single" w:sz="8" w:space="0" w:color="auto"/>
            </w:tcBorders>
            <w:vAlign w:val="bottom"/>
          </w:tcPr>
          <w:p w:rsidR="0008691E" w:rsidRDefault="0008691E" w:rsidP="00BC5FFE">
            <w:pPr>
              <w:jc w:val="both"/>
              <w:rPr>
                <w:sz w:val="24"/>
                <w:szCs w:val="24"/>
              </w:rPr>
            </w:pPr>
          </w:p>
        </w:tc>
        <w:tc>
          <w:tcPr>
            <w:tcW w:w="4540" w:type="dxa"/>
            <w:gridSpan w:val="2"/>
            <w:tcBorders>
              <w:right w:val="single" w:sz="8" w:space="0" w:color="auto"/>
            </w:tcBorders>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 анализ психолого-педагогических</w:t>
            </w:r>
          </w:p>
        </w:tc>
        <w:tc>
          <w:tcPr>
            <w:tcW w:w="0" w:type="dxa"/>
            <w:vAlign w:val="bottom"/>
          </w:tcPr>
          <w:p w:rsidR="0008691E" w:rsidRDefault="0008691E" w:rsidP="00BC5FFE">
            <w:pPr>
              <w:jc w:val="both"/>
              <w:rPr>
                <w:sz w:val="1"/>
                <w:szCs w:val="1"/>
              </w:rPr>
            </w:pPr>
          </w:p>
        </w:tc>
      </w:tr>
      <w:tr w:rsidR="0008691E" w:rsidTr="00BE3E7D">
        <w:trPr>
          <w:trHeight w:val="278"/>
        </w:trPr>
        <w:tc>
          <w:tcPr>
            <w:tcW w:w="2600" w:type="dxa"/>
            <w:tcBorders>
              <w:left w:val="single" w:sz="8" w:space="0" w:color="auto"/>
              <w:right w:val="single" w:sz="8" w:space="0" w:color="auto"/>
            </w:tcBorders>
            <w:vAlign w:val="bottom"/>
          </w:tcPr>
          <w:p w:rsidR="0008691E" w:rsidRDefault="0008691E" w:rsidP="00BC5FFE">
            <w:pPr>
              <w:ind w:left="40"/>
              <w:jc w:val="both"/>
              <w:rPr>
                <w:sz w:val="20"/>
                <w:szCs w:val="20"/>
              </w:rPr>
            </w:pPr>
            <w:r>
              <w:rPr>
                <w:rFonts w:ascii="Times New Roman" w:eastAsia="Times New Roman" w:hAnsi="Times New Roman" w:cs="Times New Roman"/>
                <w:sz w:val="24"/>
                <w:szCs w:val="24"/>
              </w:rPr>
              <w:t>программам</w:t>
            </w:r>
          </w:p>
        </w:tc>
        <w:tc>
          <w:tcPr>
            <w:tcW w:w="2240" w:type="dxa"/>
            <w:tcBorders>
              <w:right w:val="single" w:sz="8" w:space="0" w:color="auto"/>
            </w:tcBorders>
            <w:vAlign w:val="bottom"/>
          </w:tcPr>
          <w:p w:rsidR="0008691E" w:rsidRDefault="0008691E" w:rsidP="00BC5FFE">
            <w:pPr>
              <w:jc w:val="both"/>
              <w:rPr>
                <w:sz w:val="24"/>
                <w:szCs w:val="24"/>
              </w:rPr>
            </w:pPr>
          </w:p>
        </w:tc>
        <w:tc>
          <w:tcPr>
            <w:tcW w:w="2260" w:type="dxa"/>
            <w:vAlign w:val="bottom"/>
          </w:tcPr>
          <w:p w:rsidR="0008691E" w:rsidRDefault="0008691E" w:rsidP="00BC5FFE">
            <w:pPr>
              <w:spacing w:line="264" w:lineRule="exact"/>
              <w:jc w:val="both"/>
              <w:rPr>
                <w:sz w:val="20"/>
                <w:szCs w:val="20"/>
              </w:rPr>
            </w:pPr>
            <w:r>
              <w:rPr>
                <w:rFonts w:ascii="Times New Roman" w:eastAsia="Times New Roman" w:hAnsi="Times New Roman" w:cs="Times New Roman"/>
                <w:sz w:val="24"/>
                <w:szCs w:val="24"/>
              </w:rPr>
              <w:t>исследований</w:t>
            </w:r>
          </w:p>
        </w:tc>
        <w:tc>
          <w:tcPr>
            <w:tcW w:w="2280" w:type="dxa"/>
            <w:tcBorders>
              <w:right w:val="single" w:sz="8" w:space="0" w:color="auto"/>
            </w:tcBorders>
            <w:vAlign w:val="bottom"/>
          </w:tcPr>
          <w:p w:rsidR="0008691E" w:rsidRDefault="0008691E" w:rsidP="00BC5FFE">
            <w:pPr>
              <w:jc w:val="both"/>
              <w:rPr>
                <w:sz w:val="24"/>
                <w:szCs w:val="24"/>
              </w:rPr>
            </w:pPr>
          </w:p>
        </w:tc>
        <w:tc>
          <w:tcPr>
            <w:tcW w:w="0" w:type="dxa"/>
            <w:vAlign w:val="bottom"/>
          </w:tcPr>
          <w:p w:rsidR="0008691E" w:rsidRDefault="0008691E" w:rsidP="00BC5FFE">
            <w:pPr>
              <w:jc w:val="both"/>
              <w:rPr>
                <w:sz w:val="1"/>
                <w:szCs w:val="1"/>
              </w:rPr>
            </w:pPr>
          </w:p>
        </w:tc>
      </w:tr>
      <w:tr w:rsidR="0008691E" w:rsidTr="00BE3E7D">
        <w:trPr>
          <w:trHeight w:val="271"/>
        </w:trPr>
        <w:tc>
          <w:tcPr>
            <w:tcW w:w="2600" w:type="dxa"/>
            <w:tcBorders>
              <w:left w:val="single" w:sz="8" w:space="0" w:color="auto"/>
              <w:bottom w:val="single" w:sz="8" w:space="0" w:color="auto"/>
              <w:right w:val="single" w:sz="8" w:space="0" w:color="auto"/>
            </w:tcBorders>
            <w:vAlign w:val="bottom"/>
          </w:tcPr>
          <w:p w:rsidR="0008691E" w:rsidRDefault="0008691E" w:rsidP="00BC5FFE">
            <w:pPr>
              <w:spacing w:line="264" w:lineRule="exact"/>
              <w:ind w:left="40"/>
              <w:jc w:val="both"/>
              <w:rPr>
                <w:sz w:val="20"/>
                <w:szCs w:val="20"/>
              </w:rPr>
            </w:pPr>
            <w:r>
              <w:rPr>
                <w:rFonts w:ascii="Times New Roman" w:eastAsia="Times New Roman" w:hAnsi="Times New Roman" w:cs="Times New Roman"/>
                <w:sz w:val="24"/>
                <w:szCs w:val="24"/>
              </w:rPr>
              <w:t>наблюдения.</w:t>
            </w:r>
          </w:p>
        </w:tc>
        <w:tc>
          <w:tcPr>
            <w:tcW w:w="2240" w:type="dxa"/>
            <w:tcBorders>
              <w:bottom w:val="single" w:sz="8" w:space="0" w:color="auto"/>
              <w:right w:val="single" w:sz="8" w:space="0" w:color="auto"/>
            </w:tcBorders>
            <w:vAlign w:val="bottom"/>
          </w:tcPr>
          <w:p w:rsidR="0008691E" w:rsidRDefault="0008691E" w:rsidP="00BC5FFE">
            <w:pPr>
              <w:jc w:val="both"/>
              <w:rPr>
                <w:sz w:val="23"/>
                <w:szCs w:val="23"/>
              </w:rPr>
            </w:pPr>
          </w:p>
        </w:tc>
        <w:tc>
          <w:tcPr>
            <w:tcW w:w="2260" w:type="dxa"/>
            <w:tcBorders>
              <w:bottom w:val="single" w:sz="8" w:space="0" w:color="auto"/>
            </w:tcBorders>
            <w:vAlign w:val="bottom"/>
          </w:tcPr>
          <w:p w:rsidR="0008691E" w:rsidRDefault="0008691E" w:rsidP="00BC5FFE">
            <w:pPr>
              <w:jc w:val="both"/>
              <w:rPr>
                <w:sz w:val="23"/>
                <w:szCs w:val="23"/>
              </w:rPr>
            </w:pPr>
          </w:p>
        </w:tc>
        <w:tc>
          <w:tcPr>
            <w:tcW w:w="22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0" w:type="dxa"/>
            <w:vAlign w:val="bottom"/>
          </w:tcPr>
          <w:p w:rsidR="0008691E" w:rsidRDefault="0008691E" w:rsidP="00BC5FFE">
            <w:pPr>
              <w:jc w:val="both"/>
              <w:rPr>
                <w:sz w:val="1"/>
                <w:szCs w:val="1"/>
              </w:rPr>
            </w:pPr>
          </w:p>
        </w:tc>
      </w:tr>
    </w:tbl>
    <w:p w:rsidR="0008691E" w:rsidRDefault="0008691E" w:rsidP="00BC5FFE">
      <w:pPr>
        <w:spacing w:line="278" w:lineRule="exact"/>
        <w:jc w:val="both"/>
        <w:rPr>
          <w:sz w:val="20"/>
          <w:szCs w:val="20"/>
        </w:rPr>
      </w:pPr>
    </w:p>
    <w:p w:rsidR="0008691E" w:rsidRDefault="0008691E" w:rsidP="00BC5FFE">
      <w:pPr>
        <w:ind w:left="1441"/>
        <w:jc w:val="both"/>
        <w:rPr>
          <w:sz w:val="20"/>
          <w:szCs w:val="20"/>
        </w:rPr>
      </w:pPr>
      <w:r>
        <w:rPr>
          <w:rFonts w:ascii="Times New Roman" w:eastAsia="Times New Roman" w:hAnsi="Times New Roman" w:cs="Times New Roman"/>
          <w:i/>
          <w:iCs/>
          <w:sz w:val="24"/>
          <w:szCs w:val="24"/>
        </w:rPr>
        <w:t>Формы представления образовательных результатов</w:t>
      </w:r>
      <w:r>
        <w:rPr>
          <w:rFonts w:ascii="Times New Roman" w:eastAsia="Times New Roman" w:hAnsi="Times New Roman" w:cs="Times New Roman"/>
          <w:sz w:val="24"/>
          <w:szCs w:val="24"/>
        </w:rPr>
        <w:t>:</w:t>
      </w:r>
    </w:p>
    <w:p w:rsidR="0008691E" w:rsidRPr="001A02B2" w:rsidRDefault="0008691E" w:rsidP="00BC5FFE">
      <w:pPr>
        <w:numPr>
          <w:ilvl w:val="1"/>
          <w:numId w:val="70"/>
        </w:numPr>
        <w:tabs>
          <w:tab w:val="left" w:pos="741"/>
        </w:tabs>
        <w:spacing w:after="120" w:line="240" w:lineRule="auto"/>
        <w:ind w:left="741" w:hanging="364"/>
        <w:jc w:val="both"/>
        <w:rPr>
          <w:rFonts w:ascii="Symbol" w:eastAsia="Symbol" w:hAnsi="Symbol" w:cs="Symbol"/>
          <w:sz w:val="24"/>
          <w:szCs w:val="24"/>
        </w:rPr>
      </w:pPr>
      <w:r w:rsidRPr="001A02B2">
        <w:rPr>
          <w:rFonts w:ascii="Times New Roman" w:eastAsia="Times New Roman" w:hAnsi="Times New Roman" w:cs="Times New Roman"/>
          <w:sz w:val="24"/>
          <w:szCs w:val="24"/>
        </w:rPr>
        <w:t>табель успеваемости по предметам (с указанием требований, предъявляемых к</w:t>
      </w:r>
    </w:p>
    <w:p w:rsidR="0008691E" w:rsidRPr="001A02B2" w:rsidRDefault="0008691E" w:rsidP="00BC5FFE">
      <w:pPr>
        <w:numPr>
          <w:ilvl w:val="0"/>
          <w:numId w:val="70"/>
        </w:numPr>
        <w:tabs>
          <w:tab w:val="left" w:pos="741"/>
        </w:tabs>
        <w:spacing w:after="120" w:line="181" w:lineRule="auto"/>
        <w:ind w:left="741" w:hanging="741"/>
        <w:jc w:val="both"/>
        <w:rPr>
          <w:rFonts w:ascii="Symbol" w:eastAsia="Symbol" w:hAnsi="Symbol" w:cs="Symbol"/>
          <w:sz w:val="24"/>
          <w:szCs w:val="24"/>
          <w:vertAlign w:val="subscript"/>
        </w:rPr>
      </w:pPr>
      <w:r w:rsidRPr="001A02B2">
        <w:rPr>
          <w:rFonts w:ascii="Times New Roman" w:eastAsia="Times New Roman" w:hAnsi="Times New Roman" w:cs="Times New Roman"/>
          <w:sz w:val="24"/>
          <w:szCs w:val="24"/>
        </w:rPr>
        <w:t>выставлению отметок);</w:t>
      </w:r>
      <w:r w:rsidRPr="001A02B2">
        <w:rPr>
          <w:rFonts w:ascii="Symbol" w:eastAsia="Symbol" w:hAnsi="Symbol" w:cs="Symbol"/>
          <w:sz w:val="24"/>
          <w:szCs w:val="24"/>
        </w:rPr>
        <w:t></w:t>
      </w:r>
    </w:p>
    <w:p w:rsidR="0008691E" w:rsidRPr="001A02B2" w:rsidRDefault="0008691E" w:rsidP="00BC5FFE">
      <w:pPr>
        <w:numPr>
          <w:ilvl w:val="1"/>
          <w:numId w:val="70"/>
        </w:numPr>
        <w:tabs>
          <w:tab w:val="left" w:pos="741"/>
        </w:tabs>
        <w:spacing w:after="120" w:line="218" w:lineRule="auto"/>
        <w:ind w:left="741" w:right="160" w:hanging="364"/>
        <w:jc w:val="both"/>
        <w:rPr>
          <w:rFonts w:ascii="Symbol" w:eastAsia="Symbol" w:hAnsi="Symbol" w:cs="Symbol"/>
          <w:sz w:val="24"/>
          <w:szCs w:val="24"/>
        </w:rPr>
      </w:pPr>
      <w:r w:rsidRPr="001A02B2">
        <w:rPr>
          <w:rFonts w:ascii="Times New Roman" w:eastAsia="Times New Roman" w:hAnsi="Times New Roman" w:cs="Times New Roman"/>
          <w:sz w:val="24"/>
          <w:szCs w:val="24"/>
        </w:rPr>
        <w:t>тексты итоговых диагностических контрольных работ, диктантов и анализ их выполнения учащимся (информация об элементах и уровнях проверяемого знания –</w:t>
      </w:r>
    </w:p>
    <w:p w:rsidR="0008691E" w:rsidRPr="001A02B2" w:rsidRDefault="0008691E" w:rsidP="00BC5FFE">
      <w:pPr>
        <w:numPr>
          <w:ilvl w:val="0"/>
          <w:numId w:val="70"/>
        </w:numPr>
        <w:tabs>
          <w:tab w:val="left" w:pos="741"/>
        </w:tabs>
        <w:spacing w:after="120" w:line="184" w:lineRule="auto"/>
        <w:ind w:left="741" w:hanging="741"/>
        <w:jc w:val="both"/>
        <w:rPr>
          <w:rFonts w:ascii="Symbol" w:eastAsia="Symbol" w:hAnsi="Symbol" w:cs="Symbol"/>
          <w:sz w:val="24"/>
          <w:szCs w:val="24"/>
          <w:vertAlign w:val="subscript"/>
        </w:rPr>
      </w:pPr>
      <w:r w:rsidRPr="001A02B2">
        <w:rPr>
          <w:rFonts w:ascii="Times New Roman" w:eastAsia="Times New Roman" w:hAnsi="Times New Roman" w:cs="Times New Roman"/>
          <w:sz w:val="24"/>
          <w:szCs w:val="24"/>
        </w:rPr>
        <w:t>знания, понимания, применения, систематизации);</w:t>
      </w:r>
      <w:r w:rsidRPr="001A02B2">
        <w:rPr>
          <w:rFonts w:ascii="Symbol" w:eastAsia="Symbol" w:hAnsi="Symbol" w:cs="Symbol"/>
          <w:sz w:val="24"/>
          <w:szCs w:val="24"/>
        </w:rPr>
        <w:t></w:t>
      </w:r>
    </w:p>
    <w:p w:rsidR="0008691E" w:rsidRPr="001A02B2" w:rsidRDefault="0008691E" w:rsidP="00BC5FFE">
      <w:pPr>
        <w:numPr>
          <w:ilvl w:val="1"/>
          <w:numId w:val="70"/>
        </w:numPr>
        <w:tabs>
          <w:tab w:val="left" w:pos="741"/>
        </w:tabs>
        <w:spacing w:after="120" w:line="207" w:lineRule="auto"/>
        <w:ind w:left="741" w:hanging="364"/>
        <w:jc w:val="both"/>
        <w:rPr>
          <w:rFonts w:ascii="Symbol" w:eastAsia="Symbol" w:hAnsi="Symbol" w:cs="Symbol"/>
          <w:sz w:val="24"/>
          <w:szCs w:val="24"/>
        </w:rPr>
      </w:pPr>
      <w:r w:rsidRPr="001A02B2">
        <w:rPr>
          <w:rFonts w:ascii="Times New Roman" w:eastAsia="Times New Roman" w:hAnsi="Times New Roman" w:cs="Times New Roman"/>
          <w:sz w:val="24"/>
          <w:szCs w:val="24"/>
        </w:rPr>
        <w:t>устная оценка успешности результатов, формулировка причин неудач и</w:t>
      </w:r>
    </w:p>
    <w:p w:rsidR="0008691E" w:rsidRPr="001A02B2" w:rsidRDefault="0008691E" w:rsidP="00BC5FFE">
      <w:pPr>
        <w:numPr>
          <w:ilvl w:val="0"/>
          <w:numId w:val="70"/>
        </w:numPr>
        <w:tabs>
          <w:tab w:val="left" w:pos="741"/>
        </w:tabs>
        <w:spacing w:after="120" w:line="181" w:lineRule="auto"/>
        <w:ind w:left="741" w:hanging="741"/>
        <w:jc w:val="both"/>
        <w:rPr>
          <w:rFonts w:ascii="Symbol" w:eastAsia="Symbol" w:hAnsi="Symbol" w:cs="Symbol"/>
          <w:sz w:val="24"/>
          <w:szCs w:val="24"/>
          <w:vertAlign w:val="subscript"/>
        </w:rPr>
      </w:pPr>
      <w:r w:rsidRPr="001A02B2">
        <w:rPr>
          <w:rFonts w:ascii="Times New Roman" w:eastAsia="Times New Roman" w:hAnsi="Times New Roman" w:cs="Times New Roman"/>
          <w:sz w:val="24"/>
          <w:szCs w:val="24"/>
        </w:rPr>
        <w:t>рекомендаций по устранению пробелов в обученности по предметам;</w:t>
      </w:r>
      <w:r w:rsidRPr="001A02B2">
        <w:rPr>
          <w:rFonts w:ascii="Symbol" w:eastAsia="Symbol" w:hAnsi="Symbol" w:cs="Symbol"/>
          <w:sz w:val="24"/>
          <w:szCs w:val="24"/>
        </w:rPr>
        <w:t></w:t>
      </w:r>
    </w:p>
    <w:p w:rsidR="0008691E" w:rsidRPr="001A02B2" w:rsidRDefault="0008691E" w:rsidP="00BC5FFE">
      <w:pPr>
        <w:numPr>
          <w:ilvl w:val="0"/>
          <w:numId w:val="70"/>
        </w:numPr>
        <w:tabs>
          <w:tab w:val="left" w:pos="381"/>
        </w:tabs>
        <w:spacing w:after="120" w:line="207" w:lineRule="auto"/>
        <w:ind w:left="381" w:hanging="381"/>
        <w:jc w:val="both"/>
        <w:rPr>
          <w:rFonts w:ascii="Symbol" w:eastAsia="Symbol" w:hAnsi="Symbol" w:cs="Symbol"/>
          <w:sz w:val="24"/>
          <w:szCs w:val="24"/>
          <w:vertAlign w:val="subscript"/>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Pr="001A02B2">
        <w:rPr>
          <w:rFonts w:ascii="Times New Roman" w:eastAsia="Times New Roman" w:hAnsi="Times New Roman" w:cs="Times New Roman"/>
          <w:sz w:val="24"/>
          <w:szCs w:val="24"/>
        </w:rPr>
        <w:t>портфолио ученика;</w:t>
      </w:r>
      <w:r w:rsidRPr="001A02B2">
        <w:rPr>
          <w:rFonts w:ascii="Symbol" w:eastAsia="Symbol" w:hAnsi="Symbol" w:cs="Symbol"/>
          <w:sz w:val="24"/>
          <w:szCs w:val="24"/>
        </w:rPr>
        <w:t></w:t>
      </w:r>
    </w:p>
    <w:p w:rsidR="0008691E" w:rsidRPr="007A1D8E" w:rsidRDefault="0008691E" w:rsidP="00BC5FFE">
      <w:pPr>
        <w:numPr>
          <w:ilvl w:val="1"/>
          <w:numId w:val="70"/>
        </w:numPr>
        <w:tabs>
          <w:tab w:val="left" w:pos="741"/>
        </w:tabs>
        <w:spacing w:after="120" w:line="217" w:lineRule="auto"/>
        <w:ind w:left="741" w:right="160" w:hanging="364"/>
        <w:jc w:val="both"/>
        <w:rPr>
          <w:rFonts w:ascii="Symbol" w:eastAsia="Symbol" w:hAnsi="Symbol" w:cs="Symbol"/>
          <w:sz w:val="24"/>
          <w:szCs w:val="24"/>
        </w:rPr>
      </w:pPr>
      <w:r w:rsidRPr="001A02B2">
        <w:rPr>
          <w:rFonts w:ascii="Times New Roman" w:eastAsia="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учащегосяс ЗПР универсальных учебных действий.</w:t>
      </w:r>
      <w:r w:rsidRPr="001A02B2">
        <w:rPr>
          <w:rFonts w:ascii="Symbol" w:eastAsia="Symbol" w:hAnsi="Symbol" w:cs="Symbol"/>
          <w:sz w:val="24"/>
          <w:szCs w:val="24"/>
        </w:rPr>
        <w:t></w:t>
      </w:r>
    </w:p>
    <w:p w:rsidR="0008691E" w:rsidRDefault="0008691E" w:rsidP="00BC5FFE">
      <w:pPr>
        <w:spacing w:line="231" w:lineRule="auto"/>
        <w:ind w:left="361" w:right="560" w:firstLine="708"/>
        <w:jc w:val="both"/>
        <w:rPr>
          <w:sz w:val="20"/>
          <w:szCs w:val="20"/>
        </w:rPr>
      </w:pPr>
      <w:r>
        <w:rPr>
          <w:rFonts w:ascii="Times New Roman" w:eastAsia="Times New Roman" w:hAnsi="Times New Roman" w:cs="Times New Roman"/>
          <w:sz w:val="24"/>
          <w:szCs w:val="24"/>
        </w:rPr>
        <w:lastRenderedPageBreak/>
        <w:t>По результатам оценки, которая формируется на основе материалов портфеля достижений, делаются выводы о:</w:t>
      </w:r>
    </w:p>
    <w:p w:rsidR="0008691E" w:rsidRDefault="0008691E" w:rsidP="00BC5FFE">
      <w:pPr>
        <w:numPr>
          <w:ilvl w:val="0"/>
          <w:numId w:val="71"/>
        </w:numPr>
        <w:tabs>
          <w:tab w:val="left" w:pos="1463"/>
        </w:tabs>
        <w:spacing w:after="0" w:line="233" w:lineRule="auto"/>
        <w:ind w:left="361" w:firstLine="707"/>
        <w:jc w:val="both"/>
        <w:rPr>
          <w:rFonts w:eastAsia="Times New Roman"/>
          <w:sz w:val="24"/>
          <w:szCs w:val="24"/>
        </w:rPr>
      </w:pPr>
      <w:r>
        <w:rPr>
          <w:rFonts w:ascii="Times New Roman" w:eastAsia="Times New Roman" w:hAnsi="Times New Roman" w:cs="Times New Roman"/>
          <w:sz w:val="24"/>
          <w:szCs w:val="24"/>
        </w:rPr>
        <w:t xml:space="preserve">сформированности у учащегося </w:t>
      </w:r>
      <w:r>
        <w:rPr>
          <w:rFonts w:ascii="Times New Roman" w:eastAsia="Times New Roman" w:hAnsi="Times New Roman" w:cs="Times New Roman"/>
          <w:i/>
          <w:iCs/>
          <w:sz w:val="24"/>
          <w:szCs w:val="24"/>
        </w:rPr>
        <w:t>универсальных и предметных способов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действий</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 также</w:t>
      </w:r>
      <w:r>
        <w:rPr>
          <w:rFonts w:ascii="Times New Roman" w:eastAsia="Times New Roman" w:hAnsi="Times New Roman" w:cs="Times New Roman"/>
          <w:i/>
          <w:iCs/>
          <w:sz w:val="24"/>
          <w:szCs w:val="24"/>
        </w:rPr>
        <w:t xml:space="preserve"> опорной системы знаний</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обеспечивающих ему возможность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продолжения образования в основной школе;</w:t>
      </w:r>
    </w:p>
    <w:p w:rsidR="0008691E" w:rsidRDefault="0008691E" w:rsidP="00BC5FFE">
      <w:pPr>
        <w:spacing w:line="24" w:lineRule="exact"/>
        <w:jc w:val="both"/>
        <w:rPr>
          <w:rFonts w:eastAsia="Times New Roman"/>
          <w:sz w:val="24"/>
          <w:szCs w:val="24"/>
        </w:rPr>
      </w:pPr>
    </w:p>
    <w:p w:rsidR="0008691E" w:rsidRDefault="0008691E" w:rsidP="00BC5FFE">
      <w:pPr>
        <w:numPr>
          <w:ilvl w:val="0"/>
          <w:numId w:val="71"/>
        </w:numPr>
        <w:tabs>
          <w:tab w:val="left" w:pos="1460"/>
        </w:tabs>
        <w:spacing w:after="0" w:line="233" w:lineRule="auto"/>
        <w:ind w:left="361" w:firstLine="707"/>
        <w:jc w:val="both"/>
        <w:rPr>
          <w:rFonts w:eastAsia="Times New Roman"/>
          <w:sz w:val="24"/>
          <w:szCs w:val="24"/>
        </w:rPr>
      </w:pPr>
      <w:r>
        <w:rPr>
          <w:rFonts w:ascii="Times New Roman" w:eastAsia="Times New Roman" w:hAnsi="Times New Roman" w:cs="Times New Roman"/>
          <w:sz w:val="24"/>
          <w:szCs w:val="24"/>
        </w:rPr>
        <w:t xml:space="preserve">сформированности основ </w:t>
      </w:r>
      <w:r>
        <w:rPr>
          <w:rFonts w:ascii="Times New Roman" w:eastAsia="Times New Roman" w:hAnsi="Times New Roman" w:cs="Times New Roman"/>
          <w:i/>
          <w:iCs/>
          <w:sz w:val="24"/>
          <w:szCs w:val="24"/>
        </w:rPr>
        <w:t>умения учиться</w:t>
      </w:r>
      <w:r>
        <w:rPr>
          <w:rFonts w:ascii="Times New Roman" w:eastAsia="Times New Roman" w:hAnsi="Times New Roman" w:cs="Times New Roman"/>
          <w:sz w:val="24"/>
          <w:szCs w:val="24"/>
        </w:rPr>
        <w:t>, понимаемой как способности к самоорганизации с целью постановки и решения учебно-познавательных и учебно-практических задач;</w:t>
      </w:r>
    </w:p>
    <w:p w:rsidR="0008691E" w:rsidRDefault="0008691E" w:rsidP="00BC5FFE">
      <w:pPr>
        <w:spacing w:line="7" w:lineRule="exact"/>
        <w:jc w:val="both"/>
        <w:rPr>
          <w:rFonts w:eastAsia="Times New Roman"/>
          <w:sz w:val="24"/>
          <w:szCs w:val="24"/>
        </w:rPr>
      </w:pPr>
    </w:p>
    <w:p w:rsidR="0008691E" w:rsidRDefault="0008691E" w:rsidP="00BC5FFE">
      <w:pPr>
        <w:numPr>
          <w:ilvl w:val="0"/>
          <w:numId w:val="71"/>
        </w:numPr>
        <w:tabs>
          <w:tab w:val="left" w:pos="1341"/>
        </w:tabs>
        <w:spacing w:after="0" w:line="240" w:lineRule="auto"/>
        <w:ind w:left="1341" w:hanging="273"/>
        <w:jc w:val="both"/>
        <w:rPr>
          <w:rFonts w:eastAsia="Times New Roman"/>
          <w:sz w:val="24"/>
          <w:szCs w:val="24"/>
        </w:rPr>
      </w:pPr>
      <w:r>
        <w:rPr>
          <w:rFonts w:ascii="Times New Roman" w:eastAsia="Times New Roman" w:hAnsi="Times New Roman" w:cs="Times New Roman"/>
          <w:i/>
          <w:iCs/>
          <w:sz w:val="24"/>
          <w:szCs w:val="24"/>
        </w:rPr>
        <w:t xml:space="preserve">индивидуальном прогрессе </w:t>
      </w:r>
      <w:r>
        <w:rPr>
          <w:rFonts w:ascii="Times New Roman" w:eastAsia="Times New Roman" w:hAnsi="Times New Roman" w:cs="Times New Roman"/>
          <w:sz w:val="24"/>
          <w:szCs w:val="24"/>
        </w:rPr>
        <w:t>в основных сферах развития личности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p>
    <w:p w:rsidR="0008691E" w:rsidRPr="00D07E35" w:rsidRDefault="0008691E" w:rsidP="00BC5FFE">
      <w:pPr>
        <w:spacing w:line="233" w:lineRule="auto"/>
        <w:ind w:left="361"/>
        <w:jc w:val="both"/>
        <w:rPr>
          <w:rFonts w:eastAsia="Times New Roman"/>
          <w:sz w:val="24"/>
          <w:szCs w:val="24"/>
        </w:rPr>
      </w:pPr>
      <w:r>
        <w:rPr>
          <w:rFonts w:ascii="Times New Roman" w:eastAsia="Times New Roman" w:hAnsi="Times New Roman" w:cs="Times New Roman"/>
          <w:sz w:val="24"/>
          <w:szCs w:val="24"/>
        </w:rPr>
        <w:t>мотивационно-смысловой, познавательной, эмоциональной, волевой и саморегуляции.</w:t>
      </w:r>
    </w:p>
    <w:p w:rsidR="0008691E" w:rsidRDefault="0008691E" w:rsidP="00BC5FFE">
      <w:pPr>
        <w:spacing w:line="234" w:lineRule="auto"/>
        <w:ind w:right="580"/>
        <w:jc w:val="both"/>
        <w:rPr>
          <w:sz w:val="20"/>
          <w:szCs w:val="20"/>
        </w:rPr>
      </w:pPr>
      <w:r>
        <w:rPr>
          <w:rFonts w:ascii="Times New Roman" w:eastAsia="Times New Roman" w:hAnsi="Times New Roman" w:cs="Times New Roman"/>
          <w:b/>
          <w:bCs/>
          <w:sz w:val="24"/>
          <w:szCs w:val="24"/>
        </w:rPr>
        <w:t>Оценка достижений учащихся с задержкой психического развития, планируемых результатов освоения программы коррекционной работы</w:t>
      </w:r>
    </w:p>
    <w:p w:rsidR="0008691E" w:rsidRDefault="0008691E" w:rsidP="00BC5FFE">
      <w:pPr>
        <w:spacing w:after="120"/>
        <w:ind w:firstLine="426"/>
        <w:jc w:val="both"/>
        <w:rPr>
          <w:sz w:val="20"/>
          <w:szCs w:val="20"/>
        </w:rPr>
      </w:pPr>
      <w:r>
        <w:rPr>
          <w:rFonts w:ascii="Times New Roman" w:eastAsia="Times New Roman" w:hAnsi="Times New Roman" w:cs="Times New Roman"/>
          <w:sz w:val="24"/>
          <w:szCs w:val="24"/>
        </w:rPr>
        <w:t>Оценка результатов освоения учащихся с ЗПР программы коррекционной работы,</w:t>
      </w:r>
    </w:p>
    <w:p w:rsidR="0008691E" w:rsidRDefault="0008691E" w:rsidP="00BC5FFE">
      <w:pPr>
        <w:spacing w:after="120"/>
        <w:ind w:firstLine="426"/>
        <w:jc w:val="both"/>
        <w:rPr>
          <w:sz w:val="20"/>
          <w:szCs w:val="20"/>
        </w:rPr>
      </w:pPr>
      <w:r>
        <w:rPr>
          <w:rFonts w:ascii="Times New Roman" w:eastAsia="Times New Roman" w:hAnsi="Times New Roman" w:cs="Times New Roman"/>
          <w:sz w:val="24"/>
          <w:szCs w:val="24"/>
        </w:rPr>
        <w:t>составляющей неотъемлемую часть АОП НОО,</w:t>
      </w:r>
    </w:p>
    <w:p w:rsidR="0008691E" w:rsidRDefault="0008691E" w:rsidP="00BC5FFE">
      <w:pPr>
        <w:spacing w:after="120"/>
        <w:ind w:firstLine="426"/>
        <w:jc w:val="both"/>
        <w:rPr>
          <w:sz w:val="20"/>
          <w:szCs w:val="20"/>
        </w:rPr>
      </w:pPr>
      <w:r>
        <w:rPr>
          <w:rFonts w:ascii="Times New Roman" w:eastAsia="Times New Roman" w:hAnsi="Times New Roman" w:cs="Times New Roman"/>
          <w:sz w:val="24"/>
          <w:szCs w:val="24"/>
        </w:rPr>
        <w:t>осуществляется в полном соответствии с требованиями ФГОС НОО учащихся с ОВЗ.</w:t>
      </w:r>
    </w:p>
    <w:p w:rsidR="0008691E" w:rsidRDefault="0008691E" w:rsidP="00BC5FFE">
      <w:pPr>
        <w:spacing w:after="120" w:line="233" w:lineRule="auto"/>
        <w:ind w:left="284" w:firstLine="283"/>
        <w:jc w:val="both"/>
        <w:rPr>
          <w:sz w:val="20"/>
          <w:szCs w:val="20"/>
        </w:rPr>
      </w:pPr>
      <w:r>
        <w:rPr>
          <w:rFonts w:ascii="Times New Roman" w:eastAsia="Times New Roman" w:hAnsi="Times New Roman" w:cs="Times New Roman"/>
          <w:sz w:val="24"/>
          <w:szCs w:val="24"/>
        </w:rPr>
        <w:t>При определении подходов к осуществлению оценки результатов освоения учащихся с ЗПР программы коррекционной работы целесообразно опираться на следующие принципы:</w:t>
      </w:r>
    </w:p>
    <w:p w:rsidR="0008691E" w:rsidRDefault="0008691E" w:rsidP="00BC5FFE">
      <w:pPr>
        <w:numPr>
          <w:ilvl w:val="0"/>
          <w:numId w:val="72"/>
        </w:numPr>
        <w:tabs>
          <w:tab w:val="left" w:pos="688"/>
        </w:tabs>
        <w:spacing w:after="0" w:line="238" w:lineRule="auto"/>
        <w:ind w:left="340" w:right="780" w:hanging="78"/>
        <w:jc w:val="both"/>
        <w:rPr>
          <w:rFonts w:eastAsia="Times New Roman"/>
          <w:b/>
          <w:bCs/>
          <w:sz w:val="23"/>
          <w:szCs w:val="23"/>
        </w:rPr>
      </w:pPr>
      <w:r>
        <w:rPr>
          <w:rFonts w:ascii="Times New Roman" w:eastAsia="Times New Roman" w:hAnsi="Times New Roman" w:cs="Times New Roman"/>
          <w:sz w:val="23"/>
          <w:szCs w:val="23"/>
        </w:rPr>
        <w:t>дифференциации оценки достижений с учетом типологических и индивидуальных особенностей развития и особых образовательных потребностей учащихся с ЗПР;</w:t>
      </w:r>
    </w:p>
    <w:p w:rsidR="0008691E" w:rsidRDefault="0008691E" w:rsidP="00BC5FFE">
      <w:pPr>
        <w:spacing w:line="22" w:lineRule="exact"/>
        <w:jc w:val="both"/>
        <w:rPr>
          <w:rFonts w:eastAsia="Times New Roman"/>
          <w:b/>
          <w:bCs/>
          <w:sz w:val="23"/>
          <w:szCs w:val="23"/>
        </w:rPr>
      </w:pPr>
    </w:p>
    <w:p w:rsidR="0008691E" w:rsidRDefault="0008691E" w:rsidP="00BC5FFE">
      <w:pPr>
        <w:numPr>
          <w:ilvl w:val="0"/>
          <w:numId w:val="72"/>
        </w:numPr>
        <w:tabs>
          <w:tab w:val="left" w:pos="688"/>
        </w:tabs>
        <w:spacing w:after="0" w:line="233" w:lineRule="auto"/>
        <w:ind w:left="340" w:hanging="78"/>
        <w:jc w:val="both"/>
        <w:rPr>
          <w:rFonts w:eastAsia="Times New Roman"/>
          <w:b/>
          <w:bCs/>
          <w:sz w:val="24"/>
          <w:szCs w:val="24"/>
        </w:rPr>
      </w:pPr>
      <w:r>
        <w:rPr>
          <w:rFonts w:ascii="Times New Roman" w:eastAsia="Times New Roman" w:hAnsi="Times New Roman" w:cs="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учащихся с ЗПР;</w:t>
      </w:r>
    </w:p>
    <w:p w:rsidR="0008691E" w:rsidRDefault="0008691E" w:rsidP="00BC5FFE">
      <w:pPr>
        <w:spacing w:line="12" w:lineRule="exact"/>
        <w:jc w:val="both"/>
        <w:rPr>
          <w:rFonts w:eastAsia="Times New Roman"/>
          <w:b/>
          <w:bCs/>
          <w:sz w:val="24"/>
          <w:szCs w:val="24"/>
        </w:rPr>
      </w:pPr>
    </w:p>
    <w:p w:rsidR="0008691E" w:rsidRPr="00D07E35" w:rsidRDefault="0008691E" w:rsidP="00BC5FFE">
      <w:pPr>
        <w:numPr>
          <w:ilvl w:val="1"/>
          <w:numId w:val="72"/>
        </w:numPr>
        <w:tabs>
          <w:tab w:val="left" w:pos="573"/>
        </w:tabs>
        <w:spacing w:after="0" w:line="234" w:lineRule="auto"/>
        <w:ind w:left="400" w:right="420" w:hanging="71"/>
        <w:jc w:val="both"/>
        <w:rPr>
          <w:rFonts w:eastAsia="Times New Roman"/>
          <w:b/>
          <w:bCs/>
          <w:sz w:val="24"/>
          <w:szCs w:val="24"/>
        </w:rPr>
      </w:pPr>
      <w:r>
        <w:rPr>
          <w:rFonts w:ascii="Times New Roman" w:eastAsia="Times New Roman" w:hAnsi="Times New Roman" w:cs="Times New Roman"/>
          <w:sz w:val="24"/>
          <w:szCs w:val="24"/>
        </w:rPr>
        <w:t>единства параметров, критериев и инструментария оценки достижений в освоении содержания АОП НОО, что сможет обеспечить объективность оценки.</w:t>
      </w:r>
    </w:p>
    <w:p w:rsidR="0008691E" w:rsidRDefault="0008691E" w:rsidP="00BC5FFE">
      <w:pPr>
        <w:tabs>
          <w:tab w:val="left" w:pos="573"/>
        </w:tabs>
        <w:spacing w:after="0" w:line="234" w:lineRule="auto"/>
        <w:ind w:left="400" w:right="420"/>
        <w:jc w:val="both"/>
        <w:rPr>
          <w:rFonts w:eastAsia="Times New Roman"/>
          <w:b/>
          <w:bCs/>
          <w:sz w:val="24"/>
          <w:szCs w:val="24"/>
        </w:rPr>
      </w:pPr>
    </w:p>
    <w:p w:rsidR="0008691E" w:rsidRDefault="0008691E" w:rsidP="00BC5FFE">
      <w:pPr>
        <w:spacing w:after="0" w:line="2" w:lineRule="exact"/>
        <w:jc w:val="both"/>
        <w:rPr>
          <w:sz w:val="20"/>
          <w:szCs w:val="20"/>
        </w:rPr>
      </w:pPr>
    </w:p>
    <w:p w:rsidR="0008691E" w:rsidRDefault="0008691E" w:rsidP="00BC5FFE">
      <w:pPr>
        <w:spacing w:after="0"/>
        <w:jc w:val="both"/>
        <w:rPr>
          <w:sz w:val="20"/>
          <w:szCs w:val="20"/>
        </w:rPr>
      </w:pPr>
      <w:r>
        <w:rPr>
          <w:rFonts w:ascii="Times New Roman" w:eastAsia="Times New Roman" w:hAnsi="Times New Roman" w:cs="Times New Roman"/>
          <w:sz w:val="24"/>
          <w:szCs w:val="24"/>
        </w:rPr>
        <w:t>Эти принципы, отражая основные закономерности целостного процесса образования</w:t>
      </w:r>
    </w:p>
    <w:p w:rsidR="0008691E" w:rsidRDefault="0008691E" w:rsidP="00BC5FFE">
      <w:pPr>
        <w:tabs>
          <w:tab w:val="left" w:pos="7880"/>
        </w:tabs>
        <w:spacing w:after="0"/>
        <w:jc w:val="both"/>
        <w:rPr>
          <w:sz w:val="20"/>
          <w:szCs w:val="20"/>
        </w:rPr>
      </w:pPr>
      <w:r>
        <w:rPr>
          <w:rFonts w:ascii="Times New Roman" w:eastAsia="Times New Roman" w:hAnsi="Times New Roman" w:cs="Times New Roman"/>
          <w:sz w:val="24"/>
          <w:szCs w:val="24"/>
        </w:rPr>
        <w:t>учащихся с ЗПР, самым тесным образом взаимосвязаны и касаются</w:t>
      </w:r>
      <w:r>
        <w:rPr>
          <w:sz w:val="20"/>
          <w:szCs w:val="20"/>
        </w:rPr>
        <w:tab/>
      </w:r>
      <w:r>
        <w:rPr>
          <w:rFonts w:ascii="Times New Roman" w:eastAsia="Times New Roman" w:hAnsi="Times New Roman" w:cs="Times New Roman"/>
          <w:sz w:val="23"/>
          <w:szCs w:val="23"/>
        </w:rPr>
        <w:t>одновременно</w:t>
      </w:r>
    </w:p>
    <w:p w:rsidR="0008691E" w:rsidRDefault="0008691E" w:rsidP="00BC5FFE">
      <w:pPr>
        <w:tabs>
          <w:tab w:val="left" w:pos="1400"/>
          <w:tab w:val="left" w:pos="2840"/>
          <w:tab w:val="left" w:pos="4280"/>
          <w:tab w:val="left" w:pos="6440"/>
          <w:tab w:val="left" w:pos="7880"/>
        </w:tabs>
        <w:spacing w:after="0"/>
        <w:jc w:val="both"/>
        <w:rPr>
          <w:sz w:val="20"/>
          <w:szCs w:val="20"/>
        </w:rPr>
      </w:pPr>
      <w:r>
        <w:rPr>
          <w:rFonts w:ascii="Times New Roman" w:eastAsia="Times New Roman" w:hAnsi="Times New Roman" w:cs="Times New Roman"/>
          <w:sz w:val="24"/>
          <w:szCs w:val="24"/>
        </w:rPr>
        <w:t>разных</w:t>
      </w:r>
      <w:r>
        <w:rPr>
          <w:rFonts w:ascii="Times New Roman" w:eastAsia="Times New Roman" w:hAnsi="Times New Roman" w:cs="Times New Roman"/>
          <w:sz w:val="24"/>
          <w:szCs w:val="24"/>
        </w:rPr>
        <w:tab/>
        <w:t>сторон</w:t>
      </w:r>
      <w:r>
        <w:rPr>
          <w:sz w:val="20"/>
          <w:szCs w:val="20"/>
        </w:rPr>
        <w:tab/>
      </w:r>
      <w:r>
        <w:rPr>
          <w:rFonts w:ascii="Times New Roman" w:eastAsia="Times New Roman" w:hAnsi="Times New Roman" w:cs="Times New Roman"/>
          <w:sz w:val="24"/>
          <w:szCs w:val="24"/>
        </w:rPr>
        <w:t>процесса</w:t>
      </w:r>
      <w:r>
        <w:rPr>
          <w:sz w:val="20"/>
          <w:szCs w:val="20"/>
        </w:rPr>
        <w:tab/>
      </w:r>
      <w:r>
        <w:rPr>
          <w:rFonts w:ascii="Times New Roman" w:eastAsia="Times New Roman" w:hAnsi="Times New Roman" w:cs="Times New Roman"/>
          <w:sz w:val="24"/>
          <w:szCs w:val="24"/>
        </w:rPr>
        <w:t>осуществления</w:t>
      </w:r>
      <w:r>
        <w:rPr>
          <w:sz w:val="20"/>
          <w:szCs w:val="20"/>
        </w:rPr>
        <w:tab/>
      </w:r>
      <w:r>
        <w:rPr>
          <w:rFonts w:ascii="Times New Roman" w:eastAsia="Times New Roman" w:hAnsi="Times New Roman" w:cs="Times New Roman"/>
          <w:sz w:val="24"/>
          <w:szCs w:val="24"/>
        </w:rPr>
        <w:t>оценки</w:t>
      </w:r>
      <w:r>
        <w:rPr>
          <w:sz w:val="20"/>
          <w:szCs w:val="20"/>
        </w:rPr>
        <w:tab/>
      </w:r>
      <w:r>
        <w:rPr>
          <w:rFonts w:ascii="Times New Roman" w:eastAsia="Times New Roman" w:hAnsi="Times New Roman" w:cs="Times New Roman"/>
        </w:rPr>
        <w:t>результатов</w:t>
      </w:r>
    </w:p>
    <w:p w:rsidR="0008691E" w:rsidRDefault="0008691E" w:rsidP="00BC5FFE">
      <w:pPr>
        <w:spacing w:after="0"/>
        <w:jc w:val="both"/>
        <w:rPr>
          <w:sz w:val="20"/>
          <w:szCs w:val="20"/>
        </w:rPr>
      </w:pPr>
      <w:r>
        <w:rPr>
          <w:rFonts w:ascii="Times New Roman" w:eastAsia="Times New Roman" w:hAnsi="Times New Roman" w:cs="Times New Roman"/>
          <w:sz w:val="24"/>
          <w:szCs w:val="24"/>
        </w:rPr>
        <w:t>освоения программы коррекционной работы.</w:t>
      </w:r>
    </w:p>
    <w:p w:rsidR="0008691E" w:rsidRDefault="0008691E" w:rsidP="00BC5FFE">
      <w:pPr>
        <w:spacing w:line="22" w:lineRule="exact"/>
        <w:jc w:val="both"/>
        <w:rPr>
          <w:sz w:val="20"/>
          <w:szCs w:val="20"/>
        </w:rPr>
      </w:pPr>
    </w:p>
    <w:p w:rsidR="0008691E" w:rsidRDefault="0008691E" w:rsidP="00BC5FFE">
      <w:pPr>
        <w:spacing w:line="235" w:lineRule="auto"/>
        <w:ind w:firstLine="425"/>
        <w:jc w:val="both"/>
        <w:rPr>
          <w:sz w:val="20"/>
          <w:szCs w:val="20"/>
        </w:rPr>
      </w:pPr>
      <w:r>
        <w:rPr>
          <w:rFonts w:ascii="Times New Roman" w:eastAsia="Times New Roman" w:hAnsi="Times New Roman" w:cs="Times New Roman"/>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учащихся в интегративных показателях, отражающих успешность достижения образовательных достижений и преодоления отклонений развития.</w:t>
      </w:r>
    </w:p>
    <w:p w:rsidR="0008691E" w:rsidRDefault="0008691E" w:rsidP="00BC5FFE">
      <w:pPr>
        <w:spacing w:line="234" w:lineRule="auto"/>
        <w:ind w:firstLine="425"/>
        <w:jc w:val="both"/>
        <w:rPr>
          <w:sz w:val="20"/>
          <w:szCs w:val="20"/>
        </w:rPr>
      </w:pPr>
      <w:r>
        <w:rPr>
          <w:rFonts w:ascii="Times New Roman" w:eastAsia="Times New Roman" w:hAnsi="Times New Roman" w:cs="Times New Roman"/>
          <w:sz w:val="24"/>
          <w:szCs w:val="24"/>
        </w:rPr>
        <w:t>Оценка результатов освоения учащихся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w:t>
      </w:r>
      <w:r>
        <w:rPr>
          <w:sz w:val="20"/>
          <w:szCs w:val="20"/>
        </w:rPr>
        <w:t xml:space="preserve"> </w:t>
      </w:r>
      <w:r>
        <w:rPr>
          <w:rFonts w:ascii="Times New Roman" w:eastAsia="Times New Roman" w:hAnsi="Times New Roman" w:cs="Times New Roman"/>
          <w:sz w:val="24"/>
          <w:szCs w:val="24"/>
        </w:rPr>
        <w:t>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08691E" w:rsidRDefault="0008691E" w:rsidP="00BC5FFE">
      <w:pPr>
        <w:spacing w:line="235" w:lineRule="auto"/>
        <w:ind w:right="20" w:firstLine="426"/>
        <w:jc w:val="both"/>
        <w:rPr>
          <w:sz w:val="20"/>
          <w:szCs w:val="20"/>
        </w:rPr>
      </w:pPr>
      <w:r>
        <w:rPr>
          <w:rFonts w:ascii="Times New Roman" w:eastAsia="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учащихся,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08691E" w:rsidRDefault="0008691E" w:rsidP="00BC5FFE">
      <w:pPr>
        <w:spacing w:line="234" w:lineRule="auto"/>
        <w:ind w:firstLine="426"/>
        <w:jc w:val="both"/>
        <w:rPr>
          <w:sz w:val="20"/>
          <w:szCs w:val="20"/>
        </w:rPr>
      </w:pPr>
      <w:r>
        <w:rPr>
          <w:rFonts w:ascii="Times New Roman" w:eastAsia="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учащегося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w:t>
      </w:r>
      <w:r>
        <w:rPr>
          <w:rFonts w:ascii="Times New Roman" w:eastAsia="Times New Roman" w:hAnsi="Times New Roman" w:cs="Times New Roman"/>
          <w:sz w:val="24"/>
          <w:szCs w:val="24"/>
        </w:rPr>
        <w:lastRenderedPageBreak/>
        <w:t>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учащихся с ЗПР в освоении планируемых результатов овладения программой коррекционной работы. Данные эксперсс-диагностики выступают</w:t>
      </w:r>
      <w:r>
        <w:rPr>
          <w:sz w:val="20"/>
          <w:szCs w:val="20"/>
        </w:rPr>
        <w:t xml:space="preserve"> в </w:t>
      </w:r>
      <w:r>
        <w:rPr>
          <w:rFonts w:ascii="Times New Roman" w:eastAsia="Times New Roman" w:hAnsi="Times New Roman" w:cs="Times New Roman"/>
          <w:sz w:val="24"/>
          <w:szCs w:val="24"/>
        </w:rPr>
        <w:t>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w:t>
      </w:r>
      <w:r>
        <w:rPr>
          <w:sz w:val="20"/>
          <w:szCs w:val="20"/>
        </w:rPr>
        <w:t xml:space="preserve"> в </w:t>
      </w:r>
      <w:r>
        <w:rPr>
          <w:rFonts w:ascii="Times New Roman" w:eastAsia="Times New Roman" w:hAnsi="Times New Roman" w:cs="Times New Roman"/>
          <w:sz w:val="24"/>
          <w:szCs w:val="24"/>
        </w:rPr>
        <w:t>нее определенных корректив.</w:t>
      </w:r>
    </w:p>
    <w:p w:rsidR="0008691E" w:rsidRDefault="0008691E" w:rsidP="00BC5FFE">
      <w:pPr>
        <w:spacing w:line="234" w:lineRule="auto"/>
        <w:ind w:firstLine="425"/>
        <w:jc w:val="both"/>
        <w:rPr>
          <w:sz w:val="20"/>
          <w:szCs w:val="20"/>
        </w:rPr>
      </w:pPr>
      <w:r>
        <w:rPr>
          <w:rFonts w:ascii="Times New Roman" w:eastAsia="Times New Roman" w:hAnsi="Times New Roman" w:cs="Times New Roman"/>
          <w:sz w:val="24"/>
          <w:szCs w:val="24"/>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учащегося с ЗПР в соответствии с планируемыми результатами освоения обучающимися программы коррекционной работы.</w:t>
      </w:r>
    </w:p>
    <w:p w:rsidR="0008691E" w:rsidRDefault="0008691E" w:rsidP="00BC5FFE">
      <w:pPr>
        <w:spacing w:line="232" w:lineRule="auto"/>
        <w:ind w:firstLine="425"/>
        <w:jc w:val="both"/>
        <w:rPr>
          <w:sz w:val="20"/>
          <w:szCs w:val="20"/>
        </w:rPr>
      </w:pPr>
      <w:r>
        <w:rPr>
          <w:rFonts w:ascii="Times New Roman" w:eastAsia="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w:t>
      </w:r>
      <w:r>
        <w:rPr>
          <w:sz w:val="20"/>
          <w:szCs w:val="20"/>
        </w:rPr>
        <w:t xml:space="preserve"> </w:t>
      </w:r>
      <w:r>
        <w:rPr>
          <w:rFonts w:ascii="Times New Roman" w:eastAsia="Times New Roman" w:hAnsi="Times New Roman" w:cs="Times New Roman"/>
          <w:sz w:val="24"/>
          <w:szCs w:val="24"/>
        </w:rPr>
        <w:t>индивидуальных особенностей учащихся, их индивидуальных особых образовательных потребностей.</w:t>
      </w:r>
    </w:p>
    <w:p w:rsidR="0008691E" w:rsidRDefault="007A1D8E" w:rsidP="00BC5FFE">
      <w:pPr>
        <w:tabs>
          <w:tab w:val="left" w:pos="426"/>
        </w:tabs>
        <w:spacing w:after="0" w:line="236" w:lineRule="auto"/>
        <w:ind w:firstLine="425"/>
        <w:jc w:val="both"/>
        <w:rPr>
          <w:rFonts w:eastAsia="Times New Roman"/>
          <w:sz w:val="24"/>
          <w:szCs w:val="24"/>
        </w:rPr>
      </w:pPr>
      <w:r>
        <w:rPr>
          <w:rFonts w:ascii="Times New Roman" w:eastAsia="Times New Roman" w:hAnsi="Times New Roman" w:cs="Times New Roman"/>
          <w:sz w:val="24"/>
          <w:szCs w:val="24"/>
        </w:rPr>
        <w:t xml:space="preserve">В </w:t>
      </w:r>
      <w:r w:rsidR="0008691E">
        <w:rPr>
          <w:rFonts w:ascii="Times New Roman" w:eastAsia="Times New Roman" w:hAnsi="Times New Roman" w:cs="Times New Roman"/>
          <w:sz w:val="24"/>
          <w:szCs w:val="24"/>
        </w:rPr>
        <w:t>случаях стойкого отсутствия положительной динамики в результатах освоения программы коррекционной работы учащегося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08691E" w:rsidRDefault="0008691E" w:rsidP="00BC5FFE">
      <w:pPr>
        <w:spacing w:line="11" w:lineRule="exact"/>
        <w:jc w:val="both"/>
        <w:rPr>
          <w:rFonts w:eastAsia="Times New Roman"/>
          <w:sz w:val="24"/>
          <w:szCs w:val="24"/>
        </w:rPr>
      </w:pPr>
    </w:p>
    <w:p w:rsidR="0008691E" w:rsidRDefault="0008691E" w:rsidP="00BC5FFE">
      <w:pPr>
        <w:spacing w:line="236" w:lineRule="auto"/>
        <w:ind w:firstLine="426"/>
        <w:jc w:val="both"/>
        <w:rPr>
          <w:rFonts w:eastAsia="Times New Roman"/>
          <w:sz w:val="24"/>
          <w:szCs w:val="24"/>
        </w:rPr>
      </w:pPr>
      <w:r>
        <w:rPr>
          <w:rFonts w:ascii="Times New Roman" w:eastAsia="Times New Roman" w:hAnsi="Times New Roman" w:cs="Times New Roman"/>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учащихся по интегративным показателям, свидетельствующей об ослаблении (отсутствии ослабления) степени влияния нарушений развития на жизнедеятельность учащихся, проявляется не только в учебно-познавательной деятельности, но и повседневной жизни.</w:t>
      </w:r>
    </w:p>
    <w:p w:rsidR="0008691E" w:rsidRDefault="0008691E" w:rsidP="00BC5FFE">
      <w:pPr>
        <w:spacing w:line="231" w:lineRule="auto"/>
        <w:ind w:right="160" w:firstLine="426"/>
        <w:jc w:val="both"/>
        <w:rPr>
          <w:rFonts w:eastAsia="Times New Roman"/>
          <w:sz w:val="24"/>
          <w:szCs w:val="24"/>
        </w:rPr>
      </w:pPr>
      <w:r>
        <w:rPr>
          <w:rFonts w:ascii="Times New Roman" w:eastAsia="Times New Roman" w:hAnsi="Times New Roman" w:cs="Times New Roman"/>
          <w:sz w:val="24"/>
          <w:szCs w:val="24"/>
        </w:rPr>
        <w:t>Результаты освоения обучающимися с ЗПР программы коррекционной работы не выносятся на итоговую оценку.</w:t>
      </w:r>
    </w:p>
    <w:p w:rsidR="0008691E" w:rsidRDefault="0008691E" w:rsidP="00BC5FFE">
      <w:pPr>
        <w:spacing w:line="253" w:lineRule="exact"/>
        <w:jc w:val="both"/>
        <w:rPr>
          <w:rFonts w:eastAsia="Times New Roman"/>
          <w:sz w:val="24"/>
          <w:szCs w:val="24"/>
        </w:rPr>
      </w:pPr>
    </w:p>
    <w:p w:rsidR="0008691E" w:rsidRPr="001A02B2" w:rsidRDefault="0008691E" w:rsidP="00BC5FFE">
      <w:pPr>
        <w:numPr>
          <w:ilvl w:val="1"/>
          <w:numId w:val="73"/>
        </w:numPr>
        <w:tabs>
          <w:tab w:val="left" w:pos="0"/>
        </w:tabs>
        <w:spacing w:after="0" w:line="240" w:lineRule="auto"/>
        <w:ind w:firstLine="55"/>
        <w:jc w:val="both"/>
        <w:rPr>
          <w:rFonts w:eastAsia="Times New Roman"/>
          <w:b/>
          <w:bCs/>
          <w:sz w:val="24"/>
          <w:szCs w:val="24"/>
        </w:rPr>
      </w:pPr>
      <w:r>
        <w:rPr>
          <w:rFonts w:ascii="Times New Roman" w:eastAsia="Times New Roman" w:hAnsi="Times New Roman" w:cs="Times New Roman"/>
          <w:b/>
          <w:bCs/>
          <w:sz w:val="24"/>
          <w:szCs w:val="24"/>
        </w:rPr>
        <w:t>СОДЕРЖАТЕЛЬНЫЙ РАЗДЕЛ</w:t>
      </w:r>
    </w:p>
    <w:p w:rsidR="0008691E" w:rsidRPr="001A02B2" w:rsidRDefault="0008691E" w:rsidP="00BC5FFE">
      <w:pPr>
        <w:tabs>
          <w:tab w:val="left" w:pos="0"/>
        </w:tabs>
        <w:spacing w:after="0" w:line="240" w:lineRule="auto"/>
        <w:jc w:val="both"/>
        <w:rPr>
          <w:rFonts w:eastAsia="Times New Roman"/>
          <w:b/>
          <w:bCs/>
          <w:sz w:val="24"/>
          <w:szCs w:val="24"/>
        </w:rPr>
      </w:pPr>
    </w:p>
    <w:p w:rsidR="0008691E" w:rsidRDefault="0008691E" w:rsidP="00BC5FFE">
      <w:pPr>
        <w:spacing w:line="235" w:lineRule="auto"/>
        <w:ind w:firstLine="337"/>
        <w:jc w:val="both"/>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2.1. ПРОГРАММА ФОРМИРОВАНИЯ УНИВЕРСАЛЬНЫХ УЧЕБНЫХ ДЕЙСТВИЙ</w:t>
      </w:r>
    </w:p>
    <w:p w:rsidR="0008691E" w:rsidRPr="001A02B2" w:rsidRDefault="0008691E" w:rsidP="00BC5FFE">
      <w:pPr>
        <w:spacing w:line="235" w:lineRule="auto"/>
        <w:ind w:firstLine="337"/>
        <w:jc w:val="both"/>
        <w:rPr>
          <w:sz w:val="20"/>
          <w:szCs w:val="20"/>
        </w:rPr>
      </w:pPr>
      <w:r>
        <w:rPr>
          <w:rFonts w:ascii="Times New Roman" w:eastAsia="Times New Roman" w:hAnsi="Times New Roman" w:cs="Times New Roman"/>
          <w:sz w:val="23"/>
          <w:szCs w:val="23"/>
        </w:rPr>
        <w:t>Программа формирования универсальных учебных действий на уровне начального</w:t>
      </w:r>
      <w:r>
        <w:rPr>
          <w:sz w:val="20"/>
          <w:szCs w:val="20"/>
        </w:rPr>
        <w:t xml:space="preserve"> </w:t>
      </w:r>
      <w:r>
        <w:rPr>
          <w:rFonts w:ascii="Times New Roman" w:eastAsia="Times New Roman" w:hAnsi="Times New Roman" w:cs="Times New Roman"/>
          <w:sz w:val="23"/>
          <w:szCs w:val="23"/>
        </w:rPr>
        <w:t>общего образования в условиях школы (далее — программа формирования универсальных учебных действий) конкретизирует требования ФГОС НОО учащихся</w:t>
      </w:r>
      <w:r>
        <w:rPr>
          <w:sz w:val="20"/>
          <w:szCs w:val="20"/>
        </w:rPr>
        <w:t xml:space="preserve"> с </w:t>
      </w:r>
      <w:r>
        <w:rPr>
          <w:rFonts w:ascii="Times New Roman" w:eastAsia="Times New Roman" w:hAnsi="Times New Roman" w:cs="Times New Roman"/>
          <w:sz w:val="24"/>
          <w:szCs w:val="24"/>
        </w:rPr>
        <w:t>ОВЗ к личностным и метапредметным результатам освоения АОП НОО, и служит основой разработки программ учебных предметов, курсов.</w:t>
      </w:r>
    </w:p>
    <w:p w:rsidR="0008691E" w:rsidRDefault="0008691E" w:rsidP="00BC5FFE">
      <w:pPr>
        <w:spacing w:line="235" w:lineRule="auto"/>
        <w:ind w:firstLine="337"/>
        <w:jc w:val="both"/>
        <w:rPr>
          <w:rFonts w:eastAsia="Times New Roman"/>
          <w:sz w:val="24"/>
          <w:szCs w:val="24"/>
        </w:rPr>
      </w:pPr>
      <w:r>
        <w:rPr>
          <w:rFonts w:ascii="Times New Roman" w:eastAsia="Times New Roman" w:hAnsi="Times New Roman" w:cs="Times New Roman"/>
          <w:sz w:val="24"/>
          <w:szCs w:val="24"/>
        </w:rPr>
        <w:t>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учащихся с ЗПР и призвана способствовать развитию универсальных учебных действий, обеспечивающих учащимся умение учиться.</w:t>
      </w:r>
    </w:p>
    <w:p w:rsidR="0008691E" w:rsidRDefault="0008691E" w:rsidP="00BC5FFE">
      <w:pPr>
        <w:spacing w:line="231" w:lineRule="auto"/>
        <w:ind w:firstLine="337"/>
        <w:jc w:val="both"/>
        <w:rPr>
          <w:rFonts w:eastAsia="Times New Roman"/>
          <w:sz w:val="24"/>
          <w:szCs w:val="24"/>
        </w:rPr>
      </w:pPr>
      <w:r>
        <w:rPr>
          <w:rFonts w:ascii="Times New Roman" w:eastAsia="Times New Roman" w:hAnsi="Times New Roman" w:cs="Times New Roman"/>
          <w:sz w:val="24"/>
          <w:szCs w:val="24"/>
        </w:rPr>
        <w:t>Программа формирования универсальных учебных действий для начального общего образования учащихся с ЗПР обеспечивает:</w:t>
      </w:r>
    </w:p>
    <w:p w:rsidR="0008691E" w:rsidRPr="001A02B2" w:rsidRDefault="0008691E" w:rsidP="00BC5FFE">
      <w:pPr>
        <w:tabs>
          <w:tab w:val="left" w:pos="680"/>
        </w:tabs>
        <w:spacing w:after="0" w:line="185" w:lineRule="auto"/>
        <w:ind w:firstLine="284"/>
        <w:jc w:val="both"/>
        <w:rPr>
          <w:rFonts w:ascii="Symbol" w:eastAsia="Symbol" w:hAnsi="Symbol" w:cs="Symbol"/>
          <w:sz w:val="24"/>
          <w:vertAlign w:val="subscript"/>
        </w:rPr>
      </w:pPr>
      <w:r w:rsidRPr="00D07E35">
        <w:rPr>
          <w:rFonts w:ascii="Symbol" w:eastAsia="Symbol" w:hAnsi="Symbol" w:cs="Symbol"/>
          <w:sz w:val="24"/>
          <w:szCs w:val="18"/>
        </w:rPr>
        <w:t></w:t>
      </w:r>
      <w:r w:rsidR="007A1D8E">
        <w:rPr>
          <w:rFonts w:ascii="Times New Roman" w:eastAsia="Times New Roman" w:hAnsi="Times New Roman" w:cs="Times New Roman"/>
          <w:sz w:val="18"/>
          <w:szCs w:val="18"/>
        </w:rPr>
        <w:t xml:space="preserve">  </w:t>
      </w:r>
      <w:r w:rsidRPr="001A02B2">
        <w:rPr>
          <w:rFonts w:ascii="Times New Roman" w:eastAsia="Times New Roman" w:hAnsi="Times New Roman" w:cs="Times New Roman"/>
          <w:sz w:val="24"/>
        </w:rPr>
        <w:t>успешность (эффективность) обучения в любой предметной области,</w:t>
      </w:r>
      <w:r w:rsidRPr="001A02B2">
        <w:rPr>
          <w:rFonts w:ascii="Symbol" w:eastAsia="Symbol" w:hAnsi="Symbol" w:cs="Symbol"/>
          <w:sz w:val="24"/>
        </w:rPr>
        <w:t></w:t>
      </w:r>
    </w:p>
    <w:p w:rsidR="0008691E" w:rsidRPr="001A02B2" w:rsidRDefault="0008691E" w:rsidP="00BC5FFE">
      <w:pPr>
        <w:spacing w:line="55" w:lineRule="exact"/>
        <w:ind w:firstLine="337"/>
        <w:jc w:val="both"/>
        <w:rPr>
          <w:rFonts w:ascii="Symbol" w:eastAsia="Symbol" w:hAnsi="Symbol" w:cs="Symbol"/>
          <w:sz w:val="24"/>
          <w:vertAlign w:val="subscript"/>
        </w:rPr>
      </w:pPr>
    </w:p>
    <w:p w:rsidR="0008691E" w:rsidRPr="001A02B2" w:rsidRDefault="007A1D8E" w:rsidP="00BC5FFE">
      <w:pPr>
        <w:tabs>
          <w:tab w:val="left" w:pos="567"/>
        </w:tabs>
        <w:spacing w:after="0" w:line="207" w:lineRule="auto"/>
        <w:ind w:left="284"/>
        <w:jc w:val="both"/>
        <w:rPr>
          <w:rFonts w:ascii="Symbol" w:eastAsia="Symbol" w:hAnsi="Symbol" w:cs="Symbol"/>
          <w:sz w:val="24"/>
        </w:rPr>
      </w:pPr>
      <w:r w:rsidRPr="001A02B2">
        <w:rPr>
          <w:rFonts w:ascii="Symbol" w:eastAsia="Symbol" w:hAnsi="Symbol" w:cs="Symbol"/>
          <w:sz w:val="24"/>
          <w:szCs w:val="24"/>
        </w:rPr>
        <w:t></w:t>
      </w:r>
      <w:r>
        <w:rPr>
          <w:rFonts w:ascii="Times New Roman" w:eastAsia="Times New Roman" w:hAnsi="Times New Roman" w:cs="Times New Roman"/>
          <w:sz w:val="24"/>
        </w:rPr>
        <w:t xml:space="preserve">  </w:t>
      </w:r>
      <w:r w:rsidR="0008691E" w:rsidRPr="001A02B2">
        <w:rPr>
          <w:rFonts w:ascii="Times New Roman" w:eastAsia="Times New Roman" w:hAnsi="Times New Roman" w:cs="Times New Roman"/>
          <w:sz w:val="24"/>
        </w:rPr>
        <w:t>общность подходов к осуществлению любой деятельности учащегося вне</w:t>
      </w:r>
    </w:p>
    <w:p w:rsidR="0008691E" w:rsidRPr="001A02B2" w:rsidRDefault="0008691E" w:rsidP="00BC5FFE">
      <w:pPr>
        <w:tabs>
          <w:tab w:val="left" w:pos="640"/>
        </w:tabs>
        <w:spacing w:after="0" w:line="183" w:lineRule="auto"/>
        <w:ind w:left="337"/>
        <w:jc w:val="both"/>
        <w:rPr>
          <w:rFonts w:ascii="Symbol" w:eastAsia="Symbol" w:hAnsi="Symbol" w:cs="Symbol"/>
          <w:sz w:val="24"/>
          <w:vertAlign w:val="subscript"/>
        </w:rPr>
      </w:pPr>
      <w:r w:rsidRPr="001A02B2">
        <w:rPr>
          <w:rFonts w:ascii="Times New Roman" w:eastAsia="Times New Roman" w:hAnsi="Times New Roman" w:cs="Times New Roman"/>
          <w:sz w:val="24"/>
        </w:rPr>
        <w:t>зависимости от ее предметного содержания;</w:t>
      </w:r>
      <w:r w:rsidRPr="001A02B2">
        <w:rPr>
          <w:rFonts w:ascii="Symbol" w:eastAsia="Symbol" w:hAnsi="Symbol" w:cs="Symbol"/>
          <w:sz w:val="24"/>
        </w:rPr>
        <w:t></w:t>
      </w:r>
    </w:p>
    <w:p w:rsidR="0008691E" w:rsidRPr="001A02B2" w:rsidRDefault="0008691E" w:rsidP="00BC5FFE">
      <w:pPr>
        <w:spacing w:line="53" w:lineRule="exact"/>
        <w:ind w:firstLine="337"/>
        <w:jc w:val="both"/>
        <w:rPr>
          <w:rFonts w:ascii="Symbol" w:eastAsia="Symbol" w:hAnsi="Symbol" w:cs="Symbol"/>
          <w:sz w:val="24"/>
          <w:vertAlign w:val="subscript"/>
        </w:rPr>
      </w:pPr>
    </w:p>
    <w:p w:rsidR="0008691E" w:rsidRPr="001A02B2" w:rsidRDefault="007A1D8E" w:rsidP="00BC5FFE">
      <w:pPr>
        <w:numPr>
          <w:ilvl w:val="2"/>
          <w:numId w:val="74"/>
        </w:numPr>
        <w:tabs>
          <w:tab w:val="left" w:pos="426"/>
        </w:tabs>
        <w:spacing w:after="0" w:line="207" w:lineRule="auto"/>
        <w:ind w:firstLine="284"/>
        <w:jc w:val="both"/>
        <w:rPr>
          <w:rFonts w:ascii="Symbol" w:eastAsia="Symbol" w:hAnsi="Symbol" w:cs="Symbol"/>
          <w:sz w:val="24"/>
        </w:rPr>
      </w:pPr>
      <w:r>
        <w:rPr>
          <w:rFonts w:ascii="Times New Roman" w:eastAsia="Times New Roman" w:hAnsi="Times New Roman" w:cs="Times New Roman"/>
          <w:sz w:val="24"/>
        </w:rPr>
        <w:t xml:space="preserve">  </w:t>
      </w:r>
      <w:r w:rsidR="0008691E" w:rsidRPr="001A02B2">
        <w:rPr>
          <w:rFonts w:ascii="Times New Roman" w:eastAsia="Times New Roman" w:hAnsi="Times New Roman" w:cs="Times New Roman"/>
          <w:sz w:val="24"/>
        </w:rPr>
        <w:t>реализацию преемственности всех ступеней образования и этапов усвоения</w:t>
      </w:r>
    </w:p>
    <w:p w:rsidR="0008691E" w:rsidRPr="001A02B2" w:rsidRDefault="0008691E" w:rsidP="00BC5FFE">
      <w:pPr>
        <w:tabs>
          <w:tab w:val="left" w:pos="640"/>
        </w:tabs>
        <w:spacing w:after="0" w:line="183" w:lineRule="auto"/>
        <w:ind w:left="337"/>
        <w:jc w:val="both"/>
        <w:rPr>
          <w:rFonts w:ascii="Symbol" w:eastAsia="Symbol" w:hAnsi="Symbol" w:cs="Symbol"/>
          <w:sz w:val="24"/>
          <w:vertAlign w:val="subscript"/>
        </w:rPr>
      </w:pPr>
      <w:r w:rsidRPr="001A02B2">
        <w:rPr>
          <w:rFonts w:ascii="Times New Roman" w:eastAsia="Times New Roman" w:hAnsi="Times New Roman" w:cs="Times New Roman"/>
          <w:sz w:val="24"/>
        </w:rPr>
        <w:t>содержания образования;</w:t>
      </w:r>
      <w:r w:rsidRPr="001A02B2">
        <w:rPr>
          <w:rFonts w:ascii="Symbol" w:eastAsia="Symbol" w:hAnsi="Symbol" w:cs="Symbol"/>
          <w:sz w:val="24"/>
        </w:rPr>
        <w:t></w:t>
      </w:r>
    </w:p>
    <w:p w:rsidR="0008691E" w:rsidRPr="001A02B2" w:rsidRDefault="0008691E" w:rsidP="00BC5FFE">
      <w:pPr>
        <w:spacing w:line="54" w:lineRule="exact"/>
        <w:ind w:firstLine="337"/>
        <w:jc w:val="both"/>
        <w:rPr>
          <w:rFonts w:ascii="Symbol" w:eastAsia="Symbol" w:hAnsi="Symbol" w:cs="Symbol"/>
          <w:sz w:val="24"/>
          <w:vertAlign w:val="subscript"/>
        </w:rPr>
      </w:pPr>
    </w:p>
    <w:p w:rsidR="0008691E" w:rsidRPr="001A02B2" w:rsidRDefault="007A1D8E" w:rsidP="00BC5FFE">
      <w:pPr>
        <w:numPr>
          <w:ilvl w:val="2"/>
          <w:numId w:val="74"/>
        </w:numPr>
        <w:tabs>
          <w:tab w:val="left" w:pos="426"/>
        </w:tabs>
        <w:spacing w:after="0" w:line="207" w:lineRule="auto"/>
        <w:ind w:firstLine="284"/>
        <w:jc w:val="both"/>
        <w:rPr>
          <w:rFonts w:ascii="Symbol" w:eastAsia="Symbol" w:hAnsi="Symbol" w:cs="Symbol"/>
          <w:sz w:val="24"/>
        </w:rPr>
      </w:pPr>
      <w:r>
        <w:rPr>
          <w:rFonts w:ascii="Times New Roman" w:eastAsia="Times New Roman" w:hAnsi="Times New Roman" w:cs="Times New Roman"/>
          <w:sz w:val="24"/>
        </w:rPr>
        <w:t xml:space="preserve"> </w:t>
      </w:r>
      <w:r w:rsidR="0008691E" w:rsidRPr="001A02B2">
        <w:rPr>
          <w:rFonts w:ascii="Times New Roman" w:eastAsia="Times New Roman" w:hAnsi="Times New Roman" w:cs="Times New Roman"/>
          <w:sz w:val="24"/>
        </w:rPr>
        <w:t>создание условий для готовности учащегося с ЗПР к дальнейшему образованию,</w:t>
      </w:r>
    </w:p>
    <w:p w:rsidR="0008691E" w:rsidRPr="001A02B2" w:rsidRDefault="0008691E" w:rsidP="00BC5FFE">
      <w:pPr>
        <w:tabs>
          <w:tab w:val="left" w:pos="640"/>
        </w:tabs>
        <w:spacing w:after="0" w:line="183" w:lineRule="auto"/>
        <w:ind w:left="337"/>
        <w:jc w:val="both"/>
        <w:rPr>
          <w:rFonts w:ascii="Symbol" w:eastAsia="Symbol" w:hAnsi="Symbol" w:cs="Symbol"/>
          <w:sz w:val="24"/>
          <w:vertAlign w:val="subscript"/>
        </w:rPr>
      </w:pPr>
      <w:r w:rsidRPr="001A02B2">
        <w:rPr>
          <w:rFonts w:ascii="Times New Roman" w:eastAsia="Times New Roman" w:hAnsi="Times New Roman" w:cs="Times New Roman"/>
          <w:sz w:val="24"/>
        </w:rPr>
        <w:t>реализации доступного уровня самостоятельности в обучении;</w:t>
      </w:r>
      <w:r w:rsidRPr="001A02B2">
        <w:rPr>
          <w:rFonts w:ascii="Symbol" w:eastAsia="Symbol" w:hAnsi="Symbol" w:cs="Symbol"/>
          <w:sz w:val="24"/>
        </w:rPr>
        <w:t></w:t>
      </w:r>
    </w:p>
    <w:p w:rsidR="0008691E" w:rsidRPr="001A02B2" w:rsidRDefault="0008691E" w:rsidP="00BC5FFE">
      <w:pPr>
        <w:spacing w:line="36" w:lineRule="exact"/>
        <w:jc w:val="both"/>
        <w:rPr>
          <w:rFonts w:ascii="Symbol" w:eastAsia="Symbol" w:hAnsi="Symbol" w:cs="Symbol"/>
          <w:sz w:val="24"/>
          <w:vertAlign w:val="subscript"/>
        </w:rPr>
      </w:pPr>
    </w:p>
    <w:p w:rsidR="0008691E" w:rsidRPr="001A02B2" w:rsidRDefault="007A1D8E" w:rsidP="00BC5FFE">
      <w:pPr>
        <w:tabs>
          <w:tab w:val="left" w:pos="284"/>
        </w:tabs>
        <w:spacing w:after="0" w:line="207" w:lineRule="auto"/>
        <w:ind w:left="284"/>
        <w:jc w:val="both"/>
        <w:rPr>
          <w:rFonts w:ascii="Symbol" w:eastAsia="Symbol" w:hAnsi="Symbol" w:cs="Symbol"/>
          <w:sz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08691E" w:rsidRPr="001A02B2">
        <w:rPr>
          <w:rFonts w:ascii="Times New Roman" w:eastAsia="Times New Roman" w:hAnsi="Times New Roman" w:cs="Times New Roman"/>
          <w:sz w:val="24"/>
        </w:rPr>
        <w:t>целостность развития личности обучающегося.</w:t>
      </w:r>
      <w:r w:rsidR="0008691E" w:rsidRPr="001A02B2">
        <w:rPr>
          <w:rFonts w:ascii="Symbol" w:eastAsia="Symbol" w:hAnsi="Symbol" w:cs="Symbol"/>
          <w:sz w:val="24"/>
        </w:rPr>
        <w:t></w:t>
      </w:r>
    </w:p>
    <w:p w:rsidR="0008691E" w:rsidRDefault="0008691E" w:rsidP="00BC5FFE">
      <w:pPr>
        <w:spacing w:line="296" w:lineRule="exact"/>
        <w:ind w:firstLine="337"/>
        <w:jc w:val="both"/>
        <w:rPr>
          <w:sz w:val="20"/>
          <w:szCs w:val="20"/>
        </w:rPr>
      </w:pPr>
    </w:p>
    <w:p w:rsidR="0008691E" w:rsidRDefault="0008691E" w:rsidP="00BC5FFE">
      <w:pPr>
        <w:spacing w:line="232" w:lineRule="auto"/>
        <w:ind w:right="340" w:firstLine="337"/>
        <w:jc w:val="both"/>
        <w:rPr>
          <w:sz w:val="20"/>
          <w:szCs w:val="20"/>
        </w:rPr>
      </w:pPr>
      <w:r>
        <w:rPr>
          <w:rFonts w:ascii="Times New Roman" w:eastAsia="Times New Roman" w:hAnsi="Times New Roman" w:cs="Times New Roman"/>
          <w:sz w:val="24"/>
          <w:szCs w:val="24"/>
        </w:rPr>
        <w:t>Основная цель реализации программы формирования универсальных учебных действий состоит в формировании учащегося с ЗПР как субъекта учебной деятельности.</w:t>
      </w:r>
    </w:p>
    <w:p w:rsidR="0008691E" w:rsidRDefault="0008691E" w:rsidP="00BC5FFE">
      <w:pPr>
        <w:spacing w:line="238" w:lineRule="auto"/>
        <w:ind w:firstLine="337"/>
        <w:jc w:val="both"/>
        <w:rPr>
          <w:sz w:val="20"/>
          <w:szCs w:val="20"/>
        </w:rPr>
      </w:pPr>
      <w:r>
        <w:rPr>
          <w:rFonts w:ascii="Times New Roman" w:eastAsia="Times New Roman" w:hAnsi="Times New Roman" w:cs="Times New Roman"/>
          <w:sz w:val="24"/>
          <w:szCs w:val="24"/>
        </w:rPr>
        <w:t>Задачами реализации программы являются:</w:t>
      </w:r>
    </w:p>
    <w:p w:rsidR="0008691E" w:rsidRDefault="0008691E" w:rsidP="00BC5FFE">
      <w:pPr>
        <w:spacing w:line="2" w:lineRule="exact"/>
        <w:ind w:firstLine="337"/>
        <w:jc w:val="both"/>
        <w:rPr>
          <w:sz w:val="20"/>
          <w:szCs w:val="20"/>
        </w:rPr>
      </w:pPr>
    </w:p>
    <w:p w:rsidR="0008691E" w:rsidRPr="001A02B2" w:rsidRDefault="007A1D8E" w:rsidP="00BC5FFE">
      <w:pPr>
        <w:tabs>
          <w:tab w:val="left" w:pos="980"/>
        </w:tabs>
        <w:spacing w:after="0" w:line="240" w:lineRule="auto"/>
        <w:ind w:left="337"/>
        <w:jc w:val="both"/>
        <w:rPr>
          <w:rFonts w:ascii="Symbol" w:eastAsia="Symbol" w:hAnsi="Symbol" w:cs="Symbol"/>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08691E" w:rsidRPr="001A02B2">
        <w:rPr>
          <w:rFonts w:ascii="Times New Roman" w:eastAsia="Times New Roman" w:hAnsi="Times New Roman" w:cs="Times New Roman"/>
          <w:sz w:val="24"/>
          <w:szCs w:val="24"/>
        </w:rPr>
        <w:t>формирование мотивационного компонента учебной деятельности;</w:t>
      </w:r>
      <w:r w:rsidR="0008691E" w:rsidRPr="001A02B2">
        <w:rPr>
          <w:rFonts w:ascii="Symbol" w:eastAsia="Symbol" w:hAnsi="Symbol" w:cs="Symbol"/>
          <w:sz w:val="24"/>
          <w:szCs w:val="24"/>
        </w:rPr>
        <w:t></w:t>
      </w:r>
    </w:p>
    <w:p w:rsidR="0008691E" w:rsidRPr="001A02B2" w:rsidRDefault="0008691E" w:rsidP="00BC5FFE">
      <w:pPr>
        <w:tabs>
          <w:tab w:val="left" w:pos="709"/>
        </w:tabs>
        <w:spacing w:after="0" w:line="185" w:lineRule="auto"/>
        <w:ind w:firstLine="337"/>
        <w:jc w:val="both"/>
        <w:rPr>
          <w:rFonts w:ascii="Symbol" w:eastAsia="Symbol" w:hAnsi="Symbol" w:cs="Symbol"/>
          <w:sz w:val="24"/>
          <w:szCs w:val="24"/>
          <w:vertAlign w:val="subscript"/>
        </w:rPr>
      </w:pPr>
      <w:r w:rsidRPr="001A02B2">
        <w:rPr>
          <w:rFonts w:ascii="Symbol" w:eastAsia="Symbol" w:hAnsi="Symbol" w:cs="Symbol"/>
          <w:sz w:val="24"/>
          <w:szCs w:val="24"/>
        </w:rPr>
        <w:t></w:t>
      </w:r>
      <w:r w:rsidRPr="001A02B2">
        <w:rPr>
          <w:rFonts w:ascii="Times New Roman" w:eastAsia="Times New Roman" w:hAnsi="Times New Roman" w:cs="Times New Roman"/>
          <w:sz w:val="24"/>
          <w:szCs w:val="24"/>
        </w:rPr>
        <w:t xml:space="preserve"> овладение комплексом универсальных учебных действий,</w:t>
      </w:r>
      <w:r w:rsidRPr="001A02B2">
        <w:rPr>
          <w:rFonts w:ascii="Symbol" w:eastAsia="Symbol" w:hAnsi="Symbol" w:cs="Symbol"/>
          <w:sz w:val="24"/>
          <w:szCs w:val="24"/>
        </w:rPr>
        <w:t></w:t>
      </w:r>
    </w:p>
    <w:p w:rsidR="0008691E" w:rsidRPr="001A02B2" w:rsidRDefault="007A1D8E" w:rsidP="00BC5FFE">
      <w:pPr>
        <w:tabs>
          <w:tab w:val="left" w:pos="284"/>
        </w:tabs>
        <w:spacing w:after="0" w:line="207" w:lineRule="auto"/>
        <w:ind w:left="337"/>
        <w:jc w:val="both"/>
        <w:rPr>
          <w:rFonts w:ascii="Symbol" w:eastAsia="Symbol" w:hAnsi="Symbol" w:cs="Symbol"/>
          <w:sz w:val="24"/>
          <w:szCs w:val="24"/>
        </w:rPr>
      </w:pPr>
      <w:r w:rsidRPr="001A02B2">
        <w:rPr>
          <w:rFonts w:ascii="Symbol" w:eastAsia="Symbol" w:hAnsi="Symbol" w:cs="Symbol"/>
          <w:sz w:val="24"/>
          <w:szCs w:val="24"/>
        </w:rPr>
        <w:t></w:t>
      </w:r>
      <w:r>
        <w:rPr>
          <w:rFonts w:ascii="Symbol" w:eastAsia="Symbol" w:hAnsi="Symbol" w:cs="Symbol"/>
          <w:sz w:val="24"/>
          <w:szCs w:val="24"/>
        </w:rPr>
        <w:t></w:t>
      </w:r>
      <w:r w:rsidR="0008691E" w:rsidRPr="001A02B2">
        <w:rPr>
          <w:rFonts w:ascii="Times New Roman" w:eastAsia="Times New Roman" w:hAnsi="Times New Roman" w:cs="Times New Roman"/>
          <w:sz w:val="24"/>
          <w:szCs w:val="24"/>
        </w:rPr>
        <w:t>составляющих операционный компонент учебной деятельности;</w:t>
      </w:r>
      <w:r w:rsidR="0008691E" w:rsidRPr="001A02B2">
        <w:rPr>
          <w:rFonts w:ascii="Symbol" w:eastAsia="Symbol" w:hAnsi="Symbol" w:cs="Symbol"/>
          <w:sz w:val="24"/>
          <w:szCs w:val="24"/>
        </w:rPr>
        <w:t></w:t>
      </w:r>
    </w:p>
    <w:p w:rsidR="0008691E" w:rsidRPr="001A02B2" w:rsidRDefault="0008691E" w:rsidP="00BC5FFE">
      <w:pPr>
        <w:tabs>
          <w:tab w:val="left" w:pos="680"/>
        </w:tabs>
        <w:spacing w:after="0" w:line="183" w:lineRule="auto"/>
        <w:ind w:firstLine="337"/>
        <w:jc w:val="both"/>
        <w:rPr>
          <w:rFonts w:ascii="Symbol" w:eastAsia="Symbol" w:hAnsi="Symbol" w:cs="Symbol"/>
          <w:sz w:val="24"/>
          <w:szCs w:val="24"/>
          <w:vertAlign w:val="subscript"/>
        </w:rPr>
      </w:pPr>
      <w:r w:rsidRPr="001A02B2">
        <w:rPr>
          <w:rFonts w:ascii="Symbol" w:eastAsia="Symbol" w:hAnsi="Symbol" w:cs="Symbol"/>
          <w:sz w:val="24"/>
          <w:szCs w:val="24"/>
        </w:rPr>
        <w:t></w:t>
      </w:r>
      <w:r w:rsidRPr="001A02B2">
        <w:rPr>
          <w:rFonts w:ascii="Times New Roman" w:eastAsia="Times New Roman" w:hAnsi="Times New Roman" w:cs="Times New Roman"/>
          <w:sz w:val="24"/>
          <w:szCs w:val="24"/>
        </w:rPr>
        <w:t xml:space="preserve"> развитие умений принимать цель и готовый план деятельности,</w:t>
      </w:r>
      <w:r w:rsidRPr="001A02B2">
        <w:rPr>
          <w:rFonts w:ascii="Symbol" w:eastAsia="Symbol" w:hAnsi="Symbol" w:cs="Symbol"/>
          <w:sz w:val="24"/>
          <w:szCs w:val="24"/>
        </w:rPr>
        <w:t></w:t>
      </w:r>
    </w:p>
    <w:p w:rsidR="0008691E" w:rsidRPr="001A02B2" w:rsidRDefault="0008691E" w:rsidP="00BC5FFE">
      <w:pPr>
        <w:tabs>
          <w:tab w:val="left" w:pos="426"/>
        </w:tabs>
        <w:spacing w:after="0" w:line="209" w:lineRule="auto"/>
        <w:ind w:right="180" w:firstLine="284"/>
        <w:jc w:val="both"/>
        <w:rPr>
          <w:rFonts w:ascii="Symbol" w:eastAsia="Symbol" w:hAnsi="Symbol" w:cs="Symbol"/>
          <w:sz w:val="24"/>
          <w:szCs w:val="24"/>
        </w:rPr>
      </w:pPr>
      <w:r>
        <w:rPr>
          <w:rFonts w:ascii="Symbol" w:eastAsia="Symbol" w:hAnsi="Symbol" w:cs="Symbol"/>
          <w:sz w:val="24"/>
          <w:szCs w:val="24"/>
        </w:rPr>
        <w:t></w:t>
      </w:r>
      <w:r w:rsidRPr="001A02B2">
        <w:rPr>
          <w:rFonts w:ascii="Symbol" w:eastAsia="Symbol" w:hAnsi="Symbol" w:cs="Symbol"/>
          <w:sz w:val="24"/>
          <w:szCs w:val="24"/>
        </w:rPr>
        <w:t></w:t>
      </w:r>
      <w:r>
        <w:rPr>
          <w:rFonts w:ascii="Symbol" w:eastAsia="Symbol" w:hAnsi="Symbol" w:cs="Symbol"/>
          <w:sz w:val="24"/>
          <w:szCs w:val="24"/>
        </w:rPr>
        <w:t></w:t>
      </w:r>
      <w:r w:rsidRPr="001A02B2">
        <w:rPr>
          <w:rFonts w:ascii="Times New Roman" w:eastAsia="Times New Roman" w:hAnsi="Times New Roman" w:cs="Times New Roman"/>
          <w:sz w:val="24"/>
          <w:szCs w:val="24"/>
        </w:rPr>
        <w:t>планировать знакомую деятельность, контролировать и оценивать ее результаты в опоре на организационную помощь педагога.</w:t>
      </w:r>
      <w:r w:rsidRPr="001A02B2">
        <w:rPr>
          <w:rFonts w:ascii="Symbol" w:eastAsia="Symbol" w:hAnsi="Symbol" w:cs="Symbol"/>
          <w:sz w:val="24"/>
          <w:szCs w:val="24"/>
        </w:rPr>
        <w:t></w:t>
      </w:r>
    </w:p>
    <w:p w:rsidR="0008691E" w:rsidRPr="001A02B2" w:rsidRDefault="0008691E" w:rsidP="00BC5FFE">
      <w:pPr>
        <w:spacing w:line="304" w:lineRule="exact"/>
        <w:jc w:val="both"/>
        <w:rPr>
          <w:sz w:val="24"/>
          <w:szCs w:val="24"/>
        </w:rPr>
      </w:pPr>
    </w:p>
    <w:p w:rsidR="0008691E" w:rsidRDefault="0008691E" w:rsidP="00BC5FFE">
      <w:pPr>
        <w:tabs>
          <w:tab w:val="left" w:pos="9639"/>
        </w:tabs>
        <w:spacing w:line="229" w:lineRule="auto"/>
        <w:ind w:right="3" w:firstLine="28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Ценностные ориентиры начального общего образования </w:t>
      </w:r>
    </w:p>
    <w:p w:rsidR="007A1D8E" w:rsidRDefault="0008691E" w:rsidP="00BC5FFE">
      <w:pPr>
        <w:tabs>
          <w:tab w:val="left" w:pos="9639"/>
        </w:tabs>
        <w:spacing w:line="229" w:lineRule="auto"/>
        <w:ind w:right="3"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Данная программа предусматривает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переход:</w:t>
      </w:r>
    </w:p>
    <w:p w:rsidR="0008691E" w:rsidRPr="007A1D8E" w:rsidRDefault="007A1D8E" w:rsidP="00BC5FFE">
      <w:pPr>
        <w:tabs>
          <w:tab w:val="left" w:pos="9639"/>
        </w:tabs>
        <w:spacing w:line="229"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08691E" w:rsidRPr="00A6072A">
        <w:rPr>
          <w:rFonts w:ascii="Times New Roman" w:eastAsia="Times New Roman" w:hAnsi="Times New Roman" w:cs="Times New Roman"/>
          <w:sz w:val="24"/>
          <w:szCs w:val="24"/>
        </w:rPr>
        <w:t>от обучения, как преподнесения учителем учащимся системы знаний, к активному</w:t>
      </w:r>
    </w:p>
    <w:p w:rsidR="0008691E" w:rsidRPr="00A6072A" w:rsidRDefault="0008691E" w:rsidP="00BC5FFE">
      <w:pPr>
        <w:tabs>
          <w:tab w:val="left" w:pos="0"/>
        </w:tabs>
        <w:spacing w:after="0" w:line="181" w:lineRule="auto"/>
        <w:jc w:val="both"/>
        <w:rPr>
          <w:rFonts w:ascii="Symbol" w:eastAsia="Symbol" w:hAnsi="Symbol" w:cs="Symbol"/>
          <w:sz w:val="24"/>
          <w:szCs w:val="24"/>
          <w:vertAlign w:val="subscript"/>
        </w:rPr>
      </w:pPr>
      <w:r w:rsidRPr="00A6072A">
        <w:rPr>
          <w:rFonts w:ascii="Times New Roman" w:eastAsia="Times New Roman" w:hAnsi="Times New Roman" w:cs="Times New Roman"/>
          <w:sz w:val="24"/>
          <w:szCs w:val="24"/>
        </w:rPr>
        <w:t>решению проблем с целью выработки определенных решений;</w:t>
      </w:r>
      <w:r w:rsidRPr="00A6072A">
        <w:rPr>
          <w:rFonts w:ascii="Symbol" w:eastAsia="Symbol" w:hAnsi="Symbol" w:cs="Symbol"/>
          <w:sz w:val="24"/>
          <w:szCs w:val="24"/>
        </w:rPr>
        <w:t></w:t>
      </w:r>
    </w:p>
    <w:p w:rsidR="0008691E" w:rsidRPr="00A6072A" w:rsidRDefault="0008691E" w:rsidP="00BC5FFE">
      <w:pPr>
        <w:spacing w:line="56" w:lineRule="exact"/>
        <w:jc w:val="both"/>
        <w:rPr>
          <w:rFonts w:ascii="Symbol" w:eastAsia="Symbol" w:hAnsi="Symbol" w:cs="Symbol"/>
          <w:sz w:val="24"/>
          <w:szCs w:val="24"/>
          <w:vertAlign w:val="subscript"/>
        </w:rPr>
      </w:pPr>
    </w:p>
    <w:p w:rsidR="0008691E" w:rsidRPr="00247439" w:rsidRDefault="007A1D8E" w:rsidP="00BC5FFE">
      <w:pPr>
        <w:tabs>
          <w:tab w:val="left" w:pos="1141"/>
        </w:tabs>
        <w:spacing w:after="0" w:line="207" w:lineRule="auto"/>
        <w:jc w:val="both"/>
        <w:rPr>
          <w:rFonts w:ascii="Symbol" w:eastAsia="Symbol" w:hAnsi="Symbol" w:cs="Symbol"/>
          <w:sz w:val="24"/>
          <w:szCs w:val="24"/>
        </w:rPr>
      </w:pPr>
      <w:r>
        <w:rPr>
          <w:rFonts w:ascii="Times New Roman" w:eastAsia="Times New Roman" w:hAnsi="Times New Roman" w:cs="Times New Roman"/>
          <w:sz w:val="24"/>
          <w:szCs w:val="24"/>
        </w:rPr>
        <w:t xml:space="preserve">       </w:t>
      </w: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08691E" w:rsidRPr="00A6072A">
        <w:rPr>
          <w:rFonts w:ascii="Times New Roman" w:eastAsia="Times New Roman" w:hAnsi="Times New Roman" w:cs="Times New Roman"/>
          <w:sz w:val="24"/>
          <w:szCs w:val="24"/>
        </w:rPr>
        <w:t>от освоения отдельных учебных предметов к полидисциплинарному</w:t>
      </w:r>
      <w:r w:rsidR="00247439">
        <w:rPr>
          <w:rFonts w:ascii="Symbol" w:eastAsia="Symbol" w:hAnsi="Symbol" w:cs="Symbol"/>
          <w:sz w:val="24"/>
          <w:szCs w:val="24"/>
        </w:rPr>
        <w:t></w:t>
      </w:r>
      <w:r w:rsidR="0008691E" w:rsidRPr="00A6072A">
        <w:rPr>
          <w:rFonts w:ascii="Times New Roman" w:eastAsia="Times New Roman" w:hAnsi="Times New Roman" w:cs="Times New Roman"/>
          <w:sz w:val="24"/>
          <w:szCs w:val="24"/>
        </w:rPr>
        <w:t>(межпредметному) изучению сложных жизненных ситуаций;</w:t>
      </w:r>
      <w:r w:rsidR="0008691E" w:rsidRPr="00A6072A">
        <w:rPr>
          <w:rFonts w:ascii="Symbol" w:eastAsia="Symbol" w:hAnsi="Symbol" w:cs="Symbol"/>
          <w:sz w:val="24"/>
          <w:szCs w:val="24"/>
        </w:rPr>
        <w:t></w:t>
      </w:r>
    </w:p>
    <w:p w:rsidR="0008691E" w:rsidRPr="00A6072A" w:rsidRDefault="0008691E" w:rsidP="00BC5FFE">
      <w:pPr>
        <w:spacing w:line="56" w:lineRule="exact"/>
        <w:jc w:val="both"/>
        <w:rPr>
          <w:rFonts w:ascii="Symbol" w:eastAsia="Symbol" w:hAnsi="Symbol" w:cs="Symbol"/>
          <w:sz w:val="24"/>
          <w:szCs w:val="24"/>
          <w:vertAlign w:val="subscript"/>
        </w:rPr>
      </w:pPr>
    </w:p>
    <w:p w:rsidR="0008691E" w:rsidRPr="00A6072A" w:rsidRDefault="00247439" w:rsidP="00BC5FFE">
      <w:pPr>
        <w:tabs>
          <w:tab w:val="left" w:pos="1141"/>
        </w:tabs>
        <w:spacing w:after="0" w:line="207" w:lineRule="auto"/>
        <w:jc w:val="both"/>
        <w:rPr>
          <w:rFonts w:ascii="Symbol" w:eastAsia="Symbol" w:hAnsi="Symbol" w:cs="Symbol"/>
          <w:sz w:val="24"/>
          <w:szCs w:val="24"/>
        </w:rPr>
      </w:pPr>
      <w:r>
        <w:rPr>
          <w:rFonts w:ascii="Times New Roman" w:eastAsia="Times New Roman" w:hAnsi="Times New Roman" w:cs="Times New Roman"/>
          <w:sz w:val="24"/>
          <w:szCs w:val="24"/>
        </w:rPr>
        <w:t xml:space="preserve">       </w:t>
      </w: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08691E" w:rsidRPr="00A6072A">
        <w:rPr>
          <w:rFonts w:ascii="Times New Roman" w:eastAsia="Times New Roman" w:hAnsi="Times New Roman" w:cs="Times New Roman"/>
          <w:sz w:val="24"/>
          <w:szCs w:val="24"/>
        </w:rPr>
        <w:t>к сотрудничеству учителя и учащихся в ходе овладения знаниями, к активному</w:t>
      </w:r>
    </w:p>
    <w:p w:rsidR="0008691E" w:rsidRPr="00A6072A" w:rsidRDefault="0008691E" w:rsidP="00BC5FFE">
      <w:pPr>
        <w:tabs>
          <w:tab w:val="left" w:pos="0"/>
        </w:tabs>
        <w:spacing w:after="0" w:line="183" w:lineRule="auto"/>
        <w:jc w:val="both"/>
        <w:rPr>
          <w:rFonts w:ascii="Symbol" w:eastAsia="Symbol" w:hAnsi="Symbol" w:cs="Symbol"/>
          <w:sz w:val="24"/>
          <w:szCs w:val="24"/>
          <w:vertAlign w:val="subscript"/>
        </w:rPr>
      </w:pPr>
      <w:r w:rsidRPr="00A6072A">
        <w:rPr>
          <w:rFonts w:ascii="Times New Roman" w:eastAsia="Times New Roman" w:hAnsi="Times New Roman" w:cs="Times New Roman"/>
          <w:sz w:val="24"/>
          <w:szCs w:val="24"/>
        </w:rPr>
        <w:t>участию последних в выборе содержания и методов обучения.</w:t>
      </w:r>
      <w:r w:rsidRPr="00A6072A">
        <w:rPr>
          <w:rFonts w:ascii="Symbol" w:eastAsia="Symbol" w:hAnsi="Symbol" w:cs="Symbol"/>
          <w:sz w:val="24"/>
          <w:szCs w:val="24"/>
        </w:rPr>
        <w:t></w:t>
      </w:r>
    </w:p>
    <w:p w:rsidR="0008691E" w:rsidRDefault="0008691E" w:rsidP="00BC5FFE">
      <w:pPr>
        <w:jc w:val="both"/>
      </w:pPr>
    </w:p>
    <w:p w:rsidR="0008691E" w:rsidRPr="00FA25FF" w:rsidRDefault="0008691E" w:rsidP="00BC5FFE">
      <w:pPr>
        <w:ind w:firstLine="426"/>
        <w:jc w:val="both"/>
        <w:rPr>
          <w:rFonts w:ascii="Times New Roman" w:hAnsi="Times New Roman" w:cs="Times New Roman"/>
          <w:sz w:val="24"/>
        </w:rPr>
      </w:pPr>
      <w:r w:rsidRPr="00FA25FF">
        <w:rPr>
          <w:rFonts w:ascii="Times New Roman" w:hAnsi="Times New Roman" w:cs="Times New Roman"/>
          <w:sz w:val="24"/>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АОП НОО,  и отражают следующие целевые установки системы начального общего образования:</w:t>
      </w:r>
    </w:p>
    <w:p w:rsidR="0008691E" w:rsidRDefault="0008691E" w:rsidP="00BC5FFE">
      <w:pPr>
        <w:numPr>
          <w:ilvl w:val="1"/>
          <w:numId w:val="75"/>
        </w:numPr>
        <w:tabs>
          <w:tab w:val="left" w:pos="567"/>
        </w:tabs>
        <w:spacing w:after="0" w:line="189" w:lineRule="auto"/>
        <w:ind w:left="851" w:hanging="285"/>
        <w:jc w:val="both"/>
        <w:rPr>
          <w:rFonts w:eastAsia="Times New Roman"/>
          <w:b/>
          <w:bCs/>
          <w:i/>
          <w:iCs/>
          <w:sz w:val="24"/>
          <w:szCs w:val="24"/>
        </w:rPr>
      </w:pPr>
      <w:r>
        <w:rPr>
          <w:rFonts w:ascii="Times New Roman" w:eastAsia="Times New Roman" w:hAnsi="Times New Roman" w:cs="Times New Roman"/>
          <w:b/>
          <w:bCs/>
          <w:i/>
          <w:iCs/>
          <w:sz w:val="24"/>
          <w:szCs w:val="24"/>
        </w:rPr>
        <w:t xml:space="preserve">формирование основ гражданской идентичности личности </w:t>
      </w:r>
      <w:r>
        <w:rPr>
          <w:rFonts w:ascii="Times New Roman" w:eastAsia="Times New Roman" w:hAnsi="Times New Roman" w:cs="Times New Roman"/>
          <w:i/>
          <w:iCs/>
          <w:sz w:val="24"/>
          <w:szCs w:val="24"/>
        </w:rPr>
        <w:t>на базе</w:t>
      </w:r>
      <w:r>
        <w:rPr>
          <w:rFonts w:ascii="Times New Roman" w:eastAsia="Times New Roman" w:hAnsi="Times New Roman" w:cs="Times New Roman"/>
          <w:sz w:val="24"/>
          <w:szCs w:val="24"/>
        </w:rPr>
        <w:t>:</w:t>
      </w:r>
    </w:p>
    <w:p w:rsidR="0008691E" w:rsidRDefault="0008691E" w:rsidP="00BC5FFE">
      <w:pPr>
        <w:spacing w:line="27" w:lineRule="exact"/>
        <w:jc w:val="both"/>
        <w:rPr>
          <w:rFonts w:eastAsia="Times New Roman"/>
          <w:b/>
          <w:bCs/>
          <w:i/>
          <w:iCs/>
          <w:sz w:val="24"/>
          <w:szCs w:val="24"/>
        </w:rPr>
      </w:pPr>
    </w:p>
    <w:p w:rsidR="0008691E" w:rsidRDefault="0008691E" w:rsidP="00BC5FFE">
      <w:pPr>
        <w:numPr>
          <w:ilvl w:val="0"/>
          <w:numId w:val="75"/>
        </w:numPr>
        <w:tabs>
          <w:tab w:val="left" w:pos="599"/>
        </w:tabs>
        <w:spacing w:after="0" w:line="228" w:lineRule="auto"/>
        <w:ind w:left="421" w:right="760" w:firstLine="6"/>
        <w:jc w:val="both"/>
        <w:rPr>
          <w:rFonts w:ascii="Wide Latin" w:eastAsia="Wide Latin" w:hAnsi="Wide Latin" w:cs="Wide Latin"/>
          <w:sz w:val="24"/>
          <w:szCs w:val="24"/>
        </w:rPr>
      </w:pPr>
      <w:r>
        <w:rPr>
          <w:rFonts w:ascii="Times New Roman" w:eastAsia="Times New Roman" w:hAnsi="Times New Roman" w:cs="Times New Roman"/>
          <w:sz w:val="24"/>
          <w:szCs w:val="24"/>
        </w:rPr>
        <w:t xml:space="preserve">чувства сопричастности и гордости за свою Родину, народ и историю, </w:t>
      </w:r>
      <w:r>
        <w:rPr>
          <w:rFonts w:ascii="Times New Roman" w:eastAsia="Times New Roman" w:hAnsi="Times New Roman" w:cs="Times New Roman"/>
          <w:sz w:val="23"/>
          <w:szCs w:val="23"/>
        </w:rPr>
        <w:t>осознания</w:t>
      </w:r>
      <w:r>
        <w:rPr>
          <w:rFonts w:ascii="Times New Roman" w:eastAsia="Times New Roman" w:hAnsi="Times New Roman" w:cs="Times New Roman"/>
          <w:sz w:val="24"/>
          <w:szCs w:val="24"/>
        </w:rPr>
        <w:t xml:space="preserve"> ответственности человека за благосостояние общества;</w:t>
      </w:r>
    </w:p>
    <w:p w:rsidR="0008691E" w:rsidRDefault="0008691E" w:rsidP="00BC5FFE">
      <w:pPr>
        <w:spacing w:line="28" w:lineRule="exact"/>
        <w:jc w:val="both"/>
        <w:rPr>
          <w:rFonts w:ascii="Wide Latin" w:eastAsia="Wide Latin" w:hAnsi="Wide Latin" w:cs="Wide Latin"/>
          <w:sz w:val="24"/>
          <w:szCs w:val="24"/>
        </w:rPr>
      </w:pPr>
    </w:p>
    <w:p w:rsidR="0008691E" w:rsidRDefault="0008691E" w:rsidP="00BC5FFE">
      <w:pPr>
        <w:numPr>
          <w:ilvl w:val="0"/>
          <w:numId w:val="75"/>
        </w:numPr>
        <w:tabs>
          <w:tab w:val="left" w:pos="702"/>
        </w:tabs>
        <w:spacing w:after="0" w:line="228" w:lineRule="auto"/>
        <w:ind w:left="421" w:right="1540" w:firstLine="6"/>
        <w:jc w:val="both"/>
        <w:rPr>
          <w:rFonts w:ascii="Wide Latin" w:eastAsia="Wide Latin" w:hAnsi="Wide Latin" w:cs="Wide Latin"/>
          <w:sz w:val="23"/>
          <w:szCs w:val="23"/>
        </w:rPr>
      </w:pPr>
      <w:r>
        <w:rPr>
          <w:rFonts w:ascii="Times New Roman" w:eastAsia="Times New Roman" w:hAnsi="Times New Roman" w:cs="Times New Roman"/>
          <w:sz w:val="23"/>
          <w:szCs w:val="23"/>
        </w:rPr>
        <w:t>восприятия мира как единого и целостного при разнообразии культур, национальностей, религий; уважения истории и культуры каждого народа;</w:t>
      </w:r>
    </w:p>
    <w:p w:rsidR="0008691E" w:rsidRDefault="0008691E" w:rsidP="00BC5FFE">
      <w:pPr>
        <w:spacing w:line="27" w:lineRule="exact"/>
        <w:jc w:val="both"/>
        <w:rPr>
          <w:rFonts w:ascii="Wide Latin" w:eastAsia="Wide Latin" w:hAnsi="Wide Latin" w:cs="Wide Latin"/>
          <w:sz w:val="23"/>
          <w:szCs w:val="23"/>
        </w:rPr>
      </w:pPr>
    </w:p>
    <w:p w:rsidR="0008691E" w:rsidRPr="00A6072A" w:rsidRDefault="0008691E" w:rsidP="00BC5FFE">
      <w:pPr>
        <w:spacing w:line="233" w:lineRule="auto"/>
        <w:ind w:left="421" w:right="720"/>
        <w:jc w:val="both"/>
        <w:rPr>
          <w:rFonts w:eastAsia="Wide Latin" w:cs="Wide Latin"/>
          <w:sz w:val="23"/>
          <w:szCs w:val="23"/>
        </w:rPr>
      </w:pPr>
      <w:r>
        <w:rPr>
          <w:rFonts w:ascii="Times New Roman" w:eastAsia="Times New Roman" w:hAnsi="Times New Roman" w:cs="Times New Roman"/>
          <w:b/>
          <w:bCs/>
          <w:i/>
          <w:iCs/>
          <w:sz w:val="23"/>
          <w:szCs w:val="23"/>
        </w:rPr>
        <w:t xml:space="preserve">2) формирование психологических условий развития общения, сотрудничества </w:t>
      </w:r>
      <w:r>
        <w:rPr>
          <w:rFonts w:ascii="Times New Roman" w:eastAsia="Times New Roman" w:hAnsi="Times New Roman" w:cs="Times New Roman"/>
          <w:sz w:val="23"/>
          <w:szCs w:val="23"/>
        </w:rPr>
        <w:t>на</w:t>
      </w:r>
      <w:r>
        <w:rPr>
          <w:rFonts w:ascii="Times New Roman" w:eastAsia="Times New Roman" w:hAnsi="Times New Roman" w:cs="Times New Roman"/>
          <w:b/>
          <w:bCs/>
          <w:i/>
          <w:iCs/>
          <w:sz w:val="23"/>
          <w:szCs w:val="23"/>
        </w:rPr>
        <w:t xml:space="preserve"> </w:t>
      </w:r>
      <w:r>
        <w:rPr>
          <w:rFonts w:ascii="Times New Roman" w:eastAsia="Times New Roman" w:hAnsi="Times New Roman" w:cs="Times New Roman"/>
          <w:sz w:val="23"/>
          <w:szCs w:val="23"/>
        </w:rPr>
        <w:t>основе</w:t>
      </w:r>
    </w:p>
    <w:p w:rsidR="0008691E" w:rsidRDefault="0008691E" w:rsidP="00BC5FFE">
      <w:pPr>
        <w:numPr>
          <w:ilvl w:val="0"/>
          <w:numId w:val="75"/>
        </w:numPr>
        <w:tabs>
          <w:tab w:val="left" w:pos="702"/>
        </w:tabs>
        <w:spacing w:after="0" w:line="219" w:lineRule="auto"/>
        <w:ind w:left="421" w:right="400" w:firstLine="6"/>
        <w:jc w:val="both"/>
        <w:rPr>
          <w:rFonts w:ascii="Wide Latin" w:eastAsia="Wide Latin" w:hAnsi="Wide Latin" w:cs="Wide Latin"/>
          <w:sz w:val="24"/>
          <w:szCs w:val="24"/>
        </w:rPr>
      </w:pPr>
      <w:r>
        <w:rPr>
          <w:rFonts w:ascii="Times New Roman" w:eastAsia="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08691E" w:rsidRDefault="0008691E" w:rsidP="00BC5FFE">
      <w:pPr>
        <w:spacing w:line="25" w:lineRule="exact"/>
        <w:jc w:val="both"/>
        <w:rPr>
          <w:rFonts w:ascii="Wide Latin" w:eastAsia="Wide Latin" w:hAnsi="Wide Latin" w:cs="Wide Latin"/>
          <w:sz w:val="24"/>
          <w:szCs w:val="24"/>
        </w:rPr>
      </w:pPr>
    </w:p>
    <w:p w:rsidR="0008691E" w:rsidRDefault="0008691E" w:rsidP="00BC5FFE">
      <w:pPr>
        <w:numPr>
          <w:ilvl w:val="0"/>
          <w:numId w:val="75"/>
        </w:numPr>
        <w:tabs>
          <w:tab w:val="left" w:pos="702"/>
        </w:tabs>
        <w:spacing w:after="0" w:line="221" w:lineRule="auto"/>
        <w:ind w:left="421" w:right="280" w:firstLine="6"/>
        <w:jc w:val="both"/>
        <w:rPr>
          <w:rFonts w:ascii="Wide Latin" w:eastAsia="Wide Latin" w:hAnsi="Wide Latin" w:cs="Wide Latin"/>
          <w:sz w:val="24"/>
          <w:szCs w:val="24"/>
        </w:rPr>
      </w:pPr>
      <w:r>
        <w:rPr>
          <w:rFonts w:ascii="Times New Roman" w:eastAsia="Times New Roman" w:hAnsi="Times New Roman" w:cs="Times New Roman"/>
          <w:sz w:val="24"/>
          <w:szCs w:val="24"/>
        </w:rPr>
        <w:t>уважения к окружающим — умения слушать и слышать партнѐра, признавать право каждого на собственное мнение и принимать решения с учѐтом позиций всех участников;</w:t>
      </w:r>
    </w:p>
    <w:p w:rsidR="0008691E" w:rsidRDefault="0008691E" w:rsidP="00BC5FFE">
      <w:pPr>
        <w:spacing w:line="23" w:lineRule="exact"/>
        <w:jc w:val="both"/>
        <w:rPr>
          <w:rFonts w:ascii="Wide Latin" w:eastAsia="Wide Latin" w:hAnsi="Wide Latin" w:cs="Wide Latin"/>
          <w:sz w:val="24"/>
          <w:szCs w:val="24"/>
        </w:rPr>
      </w:pPr>
    </w:p>
    <w:p w:rsidR="0008691E" w:rsidRPr="00A6072A" w:rsidRDefault="0008691E" w:rsidP="00BC5FFE">
      <w:pPr>
        <w:spacing w:line="231" w:lineRule="auto"/>
        <w:ind w:left="421" w:right="120"/>
        <w:jc w:val="both"/>
        <w:rPr>
          <w:rFonts w:eastAsia="Wide Latin" w:cs="Wide Latin"/>
          <w:sz w:val="24"/>
          <w:szCs w:val="24"/>
        </w:rPr>
      </w:pPr>
      <w:r>
        <w:rPr>
          <w:rFonts w:ascii="Times New Roman" w:eastAsia="Times New Roman" w:hAnsi="Times New Roman" w:cs="Times New Roman"/>
          <w:b/>
          <w:bCs/>
          <w:i/>
          <w:iCs/>
          <w:sz w:val="24"/>
          <w:szCs w:val="24"/>
        </w:rPr>
        <w:t xml:space="preserve">3) формирование целостного, социально ориентированного взгляда на мир </w:t>
      </w:r>
      <w:r>
        <w:rPr>
          <w:rFonts w:ascii="Times New Roman" w:eastAsia="Times New Roman" w:hAnsi="Times New Roman" w:cs="Times New Roman"/>
          <w:sz w:val="24"/>
          <w:szCs w:val="24"/>
        </w:rPr>
        <w:t>на основе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общечеловеческих принципов нравственности и гуманизма:</w:t>
      </w:r>
    </w:p>
    <w:p w:rsidR="0008691E" w:rsidRDefault="0008691E" w:rsidP="00BC5FFE">
      <w:pPr>
        <w:numPr>
          <w:ilvl w:val="0"/>
          <w:numId w:val="75"/>
        </w:numPr>
        <w:tabs>
          <w:tab w:val="left" w:pos="702"/>
        </w:tabs>
        <w:spacing w:after="0" w:line="218" w:lineRule="auto"/>
        <w:ind w:left="421" w:right="160" w:firstLine="6"/>
        <w:jc w:val="both"/>
        <w:rPr>
          <w:rFonts w:ascii="Wide Latin" w:eastAsia="Wide Latin" w:hAnsi="Wide Latin" w:cs="Wide Latin"/>
          <w:sz w:val="24"/>
          <w:szCs w:val="24"/>
        </w:rPr>
      </w:pPr>
      <w:r>
        <w:rPr>
          <w:rFonts w:ascii="Times New Roman" w:eastAsia="Times New Roman" w:hAnsi="Times New Roman" w:cs="Times New Roman"/>
          <w:sz w:val="24"/>
          <w:szCs w:val="24"/>
        </w:rPr>
        <w:t>принятия и уважения ценностей семьи и образовательного учреждения, коллектива и общества и стремления следовать им;</w:t>
      </w:r>
    </w:p>
    <w:p w:rsidR="0008691E" w:rsidRDefault="0008691E" w:rsidP="00BC5FFE">
      <w:pPr>
        <w:spacing w:line="35" w:lineRule="exact"/>
        <w:jc w:val="both"/>
        <w:rPr>
          <w:rFonts w:ascii="Wide Latin" w:eastAsia="Wide Latin" w:hAnsi="Wide Latin" w:cs="Wide Latin"/>
          <w:sz w:val="24"/>
          <w:szCs w:val="24"/>
        </w:rPr>
      </w:pPr>
    </w:p>
    <w:p w:rsidR="0008691E" w:rsidRDefault="0008691E" w:rsidP="00BC5FFE">
      <w:pPr>
        <w:numPr>
          <w:ilvl w:val="0"/>
          <w:numId w:val="75"/>
        </w:numPr>
        <w:tabs>
          <w:tab w:val="left" w:pos="702"/>
        </w:tabs>
        <w:spacing w:after="0" w:line="224" w:lineRule="auto"/>
        <w:ind w:left="421" w:firstLine="6"/>
        <w:jc w:val="both"/>
        <w:rPr>
          <w:rFonts w:ascii="Wide Latin" w:eastAsia="Wide Latin" w:hAnsi="Wide Latin" w:cs="Wide Latin"/>
          <w:sz w:val="24"/>
          <w:szCs w:val="24"/>
        </w:rPr>
      </w:pPr>
      <w:r>
        <w:rPr>
          <w:rFonts w:ascii="Times New Roman" w:eastAsia="Times New Roman" w:hAnsi="Times New Roman" w:cs="Times New Roman"/>
          <w:sz w:val="24"/>
          <w:szCs w:val="24"/>
        </w:rPr>
        <w:lastRenderedPageBreak/>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8691E" w:rsidRDefault="0008691E" w:rsidP="00BC5FFE">
      <w:pPr>
        <w:spacing w:line="25" w:lineRule="exact"/>
        <w:jc w:val="both"/>
        <w:rPr>
          <w:rFonts w:ascii="Wide Latin" w:eastAsia="Wide Latin" w:hAnsi="Wide Latin" w:cs="Wide Latin"/>
          <w:sz w:val="24"/>
          <w:szCs w:val="24"/>
        </w:rPr>
      </w:pPr>
    </w:p>
    <w:p w:rsidR="0008691E" w:rsidRDefault="0008691E" w:rsidP="00BC5FFE">
      <w:pPr>
        <w:numPr>
          <w:ilvl w:val="0"/>
          <w:numId w:val="75"/>
        </w:numPr>
        <w:tabs>
          <w:tab w:val="left" w:pos="702"/>
        </w:tabs>
        <w:spacing w:after="0" w:line="219" w:lineRule="auto"/>
        <w:ind w:left="421" w:right="920" w:firstLine="6"/>
        <w:jc w:val="both"/>
        <w:rPr>
          <w:rFonts w:ascii="Wide Latin" w:eastAsia="Wide Latin" w:hAnsi="Wide Latin" w:cs="Wide Latin"/>
          <w:sz w:val="24"/>
          <w:szCs w:val="24"/>
        </w:rPr>
      </w:pPr>
      <w:r>
        <w:rPr>
          <w:rFonts w:ascii="Times New Roman" w:eastAsia="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08691E" w:rsidRDefault="0008691E" w:rsidP="00BC5FFE">
      <w:pPr>
        <w:spacing w:line="23" w:lineRule="exact"/>
        <w:jc w:val="both"/>
        <w:rPr>
          <w:sz w:val="20"/>
          <w:szCs w:val="20"/>
        </w:rPr>
      </w:pPr>
    </w:p>
    <w:p w:rsidR="0008691E" w:rsidRDefault="0008691E" w:rsidP="00BC5FFE">
      <w:pPr>
        <w:numPr>
          <w:ilvl w:val="0"/>
          <w:numId w:val="76"/>
        </w:numPr>
        <w:tabs>
          <w:tab w:val="left" w:pos="846"/>
        </w:tabs>
        <w:spacing w:after="0" w:line="231" w:lineRule="auto"/>
        <w:ind w:left="421" w:right="60" w:firstLine="6"/>
        <w:jc w:val="both"/>
        <w:rPr>
          <w:rFonts w:eastAsia="Times New Roman"/>
          <w:b/>
          <w:bCs/>
          <w:sz w:val="24"/>
          <w:szCs w:val="24"/>
        </w:rPr>
      </w:pPr>
      <w:r>
        <w:rPr>
          <w:rFonts w:ascii="Times New Roman" w:eastAsia="Times New Roman" w:hAnsi="Times New Roman" w:cs="Times New Roman"/>
          <w:b/>
          <w:bCs/>
          <w:i/>
          <w:iCs/>
          <w:sz w:val="24"/>
          <w:szCs w:val="24"/>
        </w:rPr>
        <w:t xml:space="preserve">развитие умения учиться </w:t>
      </w:r>
      <w:r>
        <w:rPr>
          <w:rFonts w:ascii="Times New Roman" w:eastAsia="Times New Roman" w:hAnsi="Times New Roman" w:cs="Times New Roman"/>
          <w:sz w:val="24"/>
          <w:szCs w:val="24"/>
        </w:rPr>
        <w:t>и формирование личностного смысла учения как первого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шага к самообразованию и самовоспитанию, а именно:</w:t>
      </w:r>
    </w:p>
    <w:p w:rsidR="0008691E" w:rsidRDefault="0008691E" w:rsidP="00BC5FFE">
      <w:pPr>
        <w:spacing w:line="25" w:lineRule="exact"/>
        <w:jc w:val="both"/>
        <w:rPr>
          <w:rFonts w:eastAsia="Times New Roman"/>
          <w:b/>
          <w:bCs/>
          <w:sz w:val="24"/>
          <w:szCs w:val="24"/>
        </w:rPr>
      </w:pPr>
    </w:p>
    <w:p w:rsidR="0008691E" w:rsidRDefault="0008691E" w:rsidP="00BC5FFE">
      <w:pPr>
        <w:spacing w:line="212" w:lineRule="auto"/>
        <w:ind w:left="421" w:right="580"/>
        <w:jc w:val="both"/>
        <w:rPr>
          <w:rFonts w:eastAsia="Times New Roman"/>
          <w:b/>
          <w:bCs/>
          <w:sz w:val="24"/>
          <w:szCs w:val="24"/>
        </w:rPr>
      </w:pPr>
      <w:r>
        <w:rPr>
          <w:rFonts w:ascii="Wide Latin" w:eastAsia="Wide Latin" w:hAnsi="Wide Latin" w:cs="Wide Latin"/>
          <w:sz w:val="24"/>
          <w:szCs w:val="24"/>
        </w:rPr>
        <w:t xml:space="preserve">- </w:t>
      </w:r>
      <w:r>
        <w:rPr>
          <w:rFonts w:ascii="Times New Roman" w:eastAsia="Times New Roman" w:hAnsi="Times New Roman" w:cs="Times New Roman"/>
          <w:sz w:val="24"/>
          <w:szCs w:val="24"/>
        </w:rPr>
        <w:t>развитие познавательных интересов,</w:t>
      </w:r>
      <w:r>
        <w:rPr>
          <w:rFonts w:ascii="Wide Latin" w:eastAsia="Wide Latin" w:hAnsi="Wide Latin" w:cs="Wide Latin"/>
          <w:sz w:val="24"/>
          <w:szCs w:val="24"/>
        </w:rPr>
        <w:t xml:space="preserve"> </w:t>
      </w:r>
      <w:r>
        <w:rPr>
          <w:rFonts w:ascii="Times New Roman" w:eastAsia="Times New Roman" w:hAnsi="Times New Roman" w:cs="Times New Roman"/>
          <w:sz w:val="24"/>
          <w:szCs w:val="24"/>
        </w:rPr>
        <w:t>инициативы и любознательности,</w:t>
      </w:r>
      <w:r>
        <w:rPr>
          <w:rFonts w:ascii="Wide Latin" w:eastAsia="Wide Latin" w:hAnsi="Wide Latin" w:cs="Wide Latin"/>
          <w:sz w:val="24"/>
          <w:szCs w:val="24"/>
        </w:rPr>
        <w:t xml:space="preserve"> </w:t>
      </w:r>
      <w:r>
        <w:rPr>
          <w:rFonts w:ascii="Times New Roman" w:eastAsia="Times New Roman" w:hAnsi="Times New Roman" w:cs="Times New Roman"/>
          <w:sz w:val="24"/>
          <w:szCs w:val="24"/>
        </w:rPr>
        <w:t>мотивов</w:t>
      </w:r>
      <w:r>
        <w:rPr>
          <w:rFonts w:ascii="Wide Latin" w:eastAsia="Wide Latin" w:hAnsi="Wide Latin" w:cs="Wide Latin"/>
          <w:sz w:val="24"/>
          <w:szCs w:val="24"/>
        </w:rPr>
        <w:t xml:space="preserve"> </w:t>
      </w:r>
      <w:r>
        <w:rPr>
          <w:rFonts w:ascii="Times New Roman" w:eastAsia="Times New Roman" w:hAnsi="Times New Roman" w:cs="Times New Roman"/>
          <w:sz w:val="24"/>
          <w:szCs w:val="24"/>
        </w:rPr>
        <w:t>познания и творчества;</w:t>
      </w:r>
    </w:p>
    <w:p w:rsidR="0008691E" w:rsidRDefault="0008691E" w:rsidP="00BC5FFE">
      <w:pPr>
        <w:spacing w:line="212" w:lineRule="auto"/>
        <w:ind w:left="421" w:right="500"/>
        <w:jc w:val="both"/>
        <w:rPr>
          <w:rFonts w:eastAsia="Times New Roman"/>
          <w:b/>
          <w:bCs/>
          <w:sz w:val="24"/>
          <w:szCs w:val="24"/>
        </w:rPr>
      </w:pPr>
      <w:r>
        <w:rPr>
          <w:rFonts w:ascii="Wide Latin" w:eastAsia="Wide Latin" w:hAnsi="Wide Latin" w:cs="Wide Latin"/>
          <w:sz w:val="24"/>
          <w:szCs w:val="24"/>
        </w:rPr>
        <w:t xml:space="preserve">- </w:t>
      </w:r>
      <w:r>
        <w:rPr>
          <w:rFonts w:ascii="Times New Roman" w:eastAsia="Times New Roman" w:hAnsi="Times New Roman" w:cs="Times New Roman"/>
          <w:sz w:val="24"/>
          <w:szCs w:val="24"/>
        </w:rPr>
        <w:t>формирование умения учиться и способности к организации своей деятельности</w:t>
      </w:r>
      <w:r>
        <w:rPr>
          <w:rFonts w:ascii="Wide Latin" w:eastAsia="Wide Latin" w:hAnsi="Wide Latin" w:cs="Wide Latin"/>
          <w:sz w:val="24"/>
          <w:szCs w:val="24"/>
        </w:rPr>
        <w:t xml:space="preserve"> </w:t>
      </w:r>
      <w:r>
        <w:rPr>
          <w:rFonts w:ascii="Times New Roman" w:eastAsia="Times New Roman" w:hAnsi="Times New Roman" w:cs="Times New Roman"/>
          <w:sz w:val="24"/>
          <w:szCs w:val="24"/>
        </w:rPr>
        <w:t>(планированию, контролю, оценке);</w:t>
      </w:r>
    </w:p>
    <w:p w:rsidR="0008691E" w:rsidRDefault="0008691E" w:rsidP="00BC5FFE">
      <w:pPr>
        <w:spacing w:line="13" w:lineRule="exact"/>
        <w:jc w:val="both"/>
        <w:rPr>
          <w:rFonts w:eastAsia="Times New Roman"/>
          <w:b/>
          <w:bCs/>
          <w:sz w:val="24"/>
          <w:szCs w:val="24"/>
        </w:rPr>
      </w:pPr>
    </w:p>
    <w:p w:rsidR="0008691E" w:rsidRDefault="0008691E" w:rsidP="00BC5FFE">
      <w:pPr>
        <w:numPr>
          <w:ilvl w:val="0"/>
          <w:numId w:val="76"/>
        </w:numPr>
        <w:tabs>
          <w:tab w:val="left" w:pos="618"/>
        </w:tabs>
        <w:spacing w:after="0" w:line="249" w:lineRule="auto"/>
        <w:ind w:left="421" w:right="320" w:firstLine="4"/>
        <w:jc w:val="both"/>
        <w:rPr>
          <w:rFonts w:eastAsia="Times New Roman"/>
          <w:b/>
          <w:bCs/>
          <w:i/>
          <w:iCs/>
          <w:sz w:val="23"/>
          <w:szCs w:val="23"/>
        </w:rPr>
      </w:pPr>
      <w:r>
        <w:rPr>
          <w:rFonts w:ascii="Times New Roman" w:eastAsia="Times New Roman" w:hAnsi="Times New Roman" w:cs="Times New Roman"/>
          <w:b/>
          <w:bCs/>
          <w:i/>
          <w:iCs/>
          <w:sz w:val="23"/>
          <w:szCs w:val="23"/>
        </w:rPr>
        <w:t xml:space="preserve">  в развитие самостоятельности, инициативы и ответственности личности </w:t>
      </w:r>
      <w:r>
        <w:rPr>
          <w:rFonts w:ascii="Times New Roman" w:eastAsia="Times New Roman" w:hAnsi="Times New Roman" w:cs="Times New Roman"/>
          <w:sz w:val="23"/>
          <w:szCs w:val="23"/>
        </w:rPr>
        <w:t>как</w:t>
      </w:r>
      <w:r>
        <w:rPr>
          <w:rFonts w:ascii="Times New Roman" w:eastAsia="Times New Roman" w:hAnsi="Times New Roman" w:cs="Times New Roman"/>
          <w:b/>
          <w:bCs/>
          <w:i/>
          <w:iCs/>
          <w:sz w:val="23"/>
          <w:szCs w:val="23"/>
        </w:rPr>
        <w:t xml:space="preserve"> </w:t>
      </w:r>
      <w:r>
        <w:rPr>
          <w:rFonts w:ascii="Times New Roman" w:eastAsia="Times New Roman" w:hAnsi="Times New Roman" w:cs="Times New Roman"/>
          <w:sz w:val="23"/>
          <w:szCs w:val="23"/>
        </w:rPr>
        <w:t>условия еѐ самоактуализации:</w:t>
      </w:r>
    </w:p>
    <w:p w:rsidR="0008691E" w:rsidRDefault="0008691E" w:rsidP="00BC5FFE">
      <w:pPr>
        <w:spacing w:line="25" w:lineRule="exact"/>
        <w:jc w:val="both"/>
        <w:rPr>
          <w:sz w:val="20"/>
          <w:szCs w:val="20"/>
        </w:rPr>
      </w:pPr>
    </w:p>
    <w:p w:rsidR="0008691E" w:rsidRDefault="0008691E" w:rsidP="00BC5FFE">
      <w:pPr>
        <w:numPr>
          <w:ilvl w:val="0"/>
          <w:numId w:val="77"/>
        </w:numPr>
        <w:tabs>
          <w:tab w:val="left" w:pos="846"/>
        </w:tabs>
        <w:spacing w:after="0" w:line="224" w:lineRule="auto"/>
        <w:ind w:left="421" w:firstLine="6"/>
        <w:jc w:val="both"/>
        <w:rPr>
          <w:rFonts w:ascii="Wide Latin" w:eastAsia="Wide Latin" w:hAnsi="Wide Latin" w:cs="Wide Latin"/>
          <w:sz w:val="24"/>
          <w:szCs w:val="24"/>
        </w:rPr>
      </w:pPr>
      <w:r>
        <w:rPr>
          <w:rFonts w:ascii="Times New Roman" w:eastAsia="Times New Roman"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8691E" w:rsidRDefault="0008691E" w:rsidP="00BC5FFE">
      <w:pPr>
        <w:spacing w:line="25" w:lineRule="exact"/>
        <w:jc w:val="both"/>
        <w:rPr>
          <w:rFonts w:ascii="Wide Latin" w:eastAsia="Wide Latin" w:hAnsi="Wide Latin" w:cs="Wide Latin"/>
          <w:sz w:val="24"/>
          <w:szCs w:val="24"/>
        </w:rPr>
      </w:pPr>
    </w:p>
    <w:p w:rsidR="0008691E" w:rsidRDefault="0008691E" w:rsidP="00BC5FFE">
      <w:pPr>
        <w:numPr>
          <w:ilvl w:val="0"/>
          <w:numId w:val="77"/>
        </w:numPr>
        <w:tabs>
          <w:tab w:val="left" w:pos="846"/>
        </w:tabs>
        <w:spacing w:after="0" w:line="219" w:lineRule="auto"/>
        <w:ind w:left="421" w:right="100" w:firstLine="6"/>
        <w:jc w:val="both"/>
        <w:rPr>
          <w:rFonts w:ascii="Wide Latin" w:eastAsia="Wide Latin" w:hAnsi="Wide Latin" w:cs="Wide Latin"/>
          <w:sz w:val="24"/>
          <w:szCs w:val="24"/>
        </w:rPr>
      </w:pPr>
      <w:r>
        <w:rPr>
          <w:rFonts w:ascii="Times New Roman" w:eastAsia="Times New Roman" w:hAnsi="Times New Roman" w:cs="Times New Roman"/>
          <w:sz w:val="24"/>
          <w:szCs w:val="24"/>
        </w:rPr>
        <w:t>развитие готовности к самостоятельным поступкам и действиям, ответственности за их результаты;</w:t>
      </w:r>
    </w:p>
    <w:p w:rsidR="0008691E" w:rsidRDefault="0008691E" w:rsidP="00BC5FFE">
      <w:pPr>
        <w:spacing w:line="25" w:lineRule="exact"/>
        <w:jc w:val="both"/>
        <w:rPr>
          <w:rFonts w:ascii="Wide Latin" w:eastAsia="Wide Latin" w:hAnsi="Wide Latin" w:cs="Wide Latin"/>
          <w:sz w:val="24"/>
          <w:szCs w:val="24"/>
        </w:rPr>
      </w:pPr>
    </w:p>
    <w:p w:rsidR="0008691E" w:rsidRDefault="0008691E" w:rsidP="00BC5FFE">
      <w:pPr>
        <w:numPr>
          <w:ilvl w:val="0"/>
          <w:numId w:val="77"/>
        </w:numPr>
        <w:tabs>
          <w:tab w:val="left" w:pos="846"/>
        </w:tabs>
        <w:spacing w:after="0" w:line="219" w:lineRule="auto"/>
        <w:ind w:left="421" w:right="1180" w:firstLine="6"/>
        <w:jc w:val="both"/>
        <w:rPr>
          <w:rFonts w:ascii="Wide Latin" w:eastAsia="Wide Latin" w:hAnsi="Wide Latin" w:cs="Wide Latin"/>
          <w:sz w:val="24"/>
          <w:szCs w:val="24"/>
        </w:rPr>
      </w:pPr>
      <w:r>
        <w:rPr>
          <w:rFonts w:ascii="Times New Roman" w:eastAsia="Times New Roman" w:hAnsi="Times New Roman" w:cs="Times New Roman"/>
          <w:sz w:val="24"/>
          <w:szCs w:val="24"/>
        </w:rPr>
        <w:t>формирование целеустремлѐнности и настойчивости в достижении целей, готовности к преодолению трудностей и жизненного оптимизма;</w:t>
      </w:r>
    </w:p>
    <w:p w:rsidR="0008691E" w:rsidRDefault="0008691E" w:rsidP="00BC5FFE">
      <w:pPr>
        <w:spacing w:line="37" w:lineRule="exact"/>
        <w:jc w:val="both"/>
        <w:rPr>
          <w:rFonts w:ascii="Wide Latin" w:eastAsia="Wide Latin" w:hAnsi="Wide Latin" w:cs="Wide Latin"/>
          <w:sz w:val="24"/>
          <w:szCs w:val="24"/>
        </w:rPr>
      </w:pPr>
    </w:p>
    <w:p w:rsidR="0008691E" w:rsidRDefault="0008691E" w:rsidP="00BC5FFE">
      <w:pPr>
        <w:numPr>
          <w:ilvl w:val="0"/>
          <w:numId w:val="77"/>
        </w:numPr>
        <w:tabs>
          <w:tab w:val="left" w:pos="846"/>
        </w:tabs>
        <w:spacing w:after="0" w:line="227" w:lineRule="auto"/>
        <w:ind w:left="421" w:firstLine="6"/>
        <w:jc w:val="both"/>
        <w:rPr>
          <w:rFonts w:ascii="Wide Latin" w:eastAsia="Wide Latin" w:hAnsi="Wide Latin" w:cs="Wide Latin"/>
          <w:sz w:val="24"/>
          <w:szCs w:val="24"/>
        </w:rPr>
      </w:pPr>
      <w:r>
        <w:rPr>
          <w:rFonts w:ascii="Times New Roman" w:eastAsia="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8691E" w:rsidRDefault="0008691E" w:rsidP="00BC5FFE">
      <w:pPr>
        <w:spacing w:line="20" w:lineRule="exact"/>
        <w:jc w:val="both"/>
        <w:rPr>
          <w:rFonts w:ascii="Wide Latin" w:eastAsia="Wide Latin" w:hAnsi="Wide Latin" w:cs="Wide Latin"/>
          <w:sz w:val="24"/>
          <w:szCs w:val="24"/>
        </w:rPr>
      </w:pPr>
    </w:p>
    <w:p w:rsidR="0008691E" w:rsidRDefault="0008691E" w:rsidP="00BC5FFE">
      <w:pPr>
        <w:spacing w:line="235" w:lineRule="auto"/>
        <w:ind w:firstLine="564"/>
        <w:jc w:val="both"/>
        <w:rPr>
          <w:rFonts w:eastAsia="Wide Latin" w:cs="Wide Latin"/>
          <w:sz w:val="24"/>
          <w:szCs w:val="24"/>
        </w:rPr>
      </w:pPr>
      <w:r>
        <w:rPr>
          <w:rFonts w:ascii="Times New Roman" w:eastAsia="Times New Roman" w:hAnsi="Times New Roman" w:cs="Times New Roman"/>
          <w:sz w:val="24"/>
          <w:szCs w:val="24"/>
        </w:rPr>
        <w:t>Реализация ценностных ориентиров общего образования в единстве процессе обучения, воспитания, коррекции, познавательного и личностного развития учащихся с ЗПР на основе формирования общих учебных умений, обобщѐнных способов действий обеспечивает высокую эффективность решения жизненных задач и возможность саморазвития учащихся.</w:t>
      </w:r>
    </w:p>
    <w:p w:rsidR="0008691E" w:rsidRPr="00A6072A" w:rsidRDefault="0008691E" w:rsidP="00BC5FFE">
      <w:pPr>
        <w:spacing w:line="235" w:lineRule="auto"/>
        <w:ind w:left="421" w:firstLine="564"/>
        <w:jc w:val="both"/>
        <w:rPr>
          <w:rFonts w:eastAsia="Wide Latin" w:cs="Wide Latin"/>
          <w:sz w:val="24"/>
          <w:szCs w:val="24"/>
        </w:rPr>
      </w:pPr>
    </w:p>
    <w:p w:rsidR="0008691E" w:rsidRDefault="0008691E" w:rsidP="00BC5FFE">
      <w:pPr>
        <w:spacing w:line="243" w:lineRule="auto"/>
        <w:ind w:left="851" w:right="800" w:hanging="142"/>
        <w:jc w:val="both"/>
        <w:rPr>
          <w:sz w:val="20"/>
          <w:szCs w:val="20"/>
        </w:rPr>
      </w:pPr>
      <w:r>
        <w:rPr>
          <w:rFonts w:ascii="Times New Roman" w:eastAsia="Times New Roman" w:hAnsi="Times New Roman" w:cs="Times New Roman"/>
          <w:b/>
          <w:bCs/>
          <w:sz w:val="23"/>
          <w:szCs w:val="23"/>
        </w:rPr>
        <w:t>Понятие, функции, состав и характеристики универсальных учебных действий на ступени начального общего образования</w:t>
      </w:r>
    </w:p>
    <w:p w:rsidR="0008691E" w:rsidRDefault="0008691E" w:rsidP="00BC5FFE">
      <w:pPr>
        <w:spacing w:line="233" w:lineRule="auto"/>
        <w:ind w:firstLine="564"/>
        <w:jc w:val="both"/>
        <w:rPr>
          <w:sz w:val="20"/>
          <w:szCs w:val="20"/>
        </w:rPr>
      </w:pPr>
      <w:r>
        <w:rPr>
          <w:rFonts w:ascii="Times New Roman" w:eastAsia="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08691E" w:rsidRDefault="0008691E" w:rsidP="00BC5FFE">
      <w:pPr>
        <w:spacing w:line="233" w:lineRule="auto"/>
        <w:ind w:firstLine="564"/>
        <w:jc w:val="both"/>
        <w:rPr>
          <w:sz w:val="20"/>
          <w:szCs w:val="20"/>
        </w:rPr>
      </w:pPr>
      <w:r>
        <w:rPr>
          <w:rFonts w:ascii="Times New Roman" w:eastAsia="Times New Roman" w:hAnsi="Times New Roman" w:cs="Times New Roman"/>
          <w:b/>
          <w:bCs/>
          <w:sz w:val="24"/>
          <w:szCs w:val="24"/>
        </w:rPr>
        <w:t xml:space="preserve">Под «универсальным учебным действием» мы понимаем </w:t>
      </w:r>
      <w:r>
        <w:rPr>
          <w:rFonts w:ascii="Times New Roman" w:eastAsia="Times New Roman" w:hAnsi="Times New Roman" w:cs="Times New Roman"/>
          <w:sz w:val="24"/>
          <w:szCs w:val="24"/>
        </w:rPr>
        <w:t>умение учиться,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способность учащихся к саморазвитию и самосовершенствованию путем сознательного и активного присвоения нового социального опыта.</w:t>
      </w:r>
    </w:p>
    <w:p w:rsidR="0008691E" w:rsidRDefault="0008691E" w:rsidP="00BC5FFE">
      <w:pPr>
        <w:ind w:firstLine="567"/>
        <w:jc w:val="both"/>
        <w:rPr>
          <w:sz w:val="20"/>
          <w:szCs w:val="20"/>
        </w:rPr>
      </w:pPr>
      <w:r>
        <w:rPr>
          <w:rFonts w:ascii="Times New Roman" w:eastAsia="Times New Roman" w:hAnsi="Times New Roman" w:cs="Times New Roman"/>
          <w:b/>
          <w:bCs/>
          <w:sz w:val="24"/>
          <w:szCs w:val="24"/>
        </w:rPr>
        <w:t>Функции универсальных учебных действий:</w:t>
      </w:r>
    </w:p>
    <w:p w:rsidR="0008691E" w:rsidRDefault="0008691E" w:rsidP="00BC5FFE">
      <w:pPr>
        <w:numPr>
          <w:ilvl w:val="1"/>
          <w:numId w:val="78"/>
        </w:numPr>
        <w:tabs>
          <w:tab w:val="left" w:pos="693"/>
        </w:tabs>
        <w:spacing w:after="0" w:line="224" w:lineRule="auto"/>
        <w:ind w:firstLine="6"/>
        <w:jc w:val="both"/>
        <w:rPr>
          <w:rFonts w:ascii="Wide Latin" w:eastAsia="Wide Latin" w:hAnsi="Wide Latin" w:cs="Wide Latin"/>
          <w:sz w:val="24"/>
          <w:szCs w:val="24"/>
        </w:rPr>
      </w:pPr>
      <w:r>
        <w:rPr>
          <w:rFonts w:ascii="Times New Roman" w:eastAsia="Times New Roman" w:hAnsi="Times New Roman" w:cs="Times New Roman"/>
          <w:sz w:val="24"/>
          <w:szCs w:val="24"/>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8691E" w:rsidRDefault="0008691E" w:rsidP="00BC5FFE">
      <w:pPr>
        <w:spacing w:line="11" w:lineRule="exact"/>
        <w:jc w:val="both"/>
        <w:rPr>
          <w:rFonts w:ascii="Wide Latin" w:eastAsia="Wide Latin" w:hAnsi="Wide Latin" w:cs="Wide Latin"/>
          <w:sz w:val="24"/>
          <w:szCs w:val="24"/>
        </w:rPr>
      </w:pPr>
    </w:p>
    <w:p w:rsidR="0008691E" w:rsidRDefault="0008691E" w:rsidP="00BC5FFE">
      <w:pPr>
        <w:numPr>
          <w:ilvl w:val="0"/>
          <w:numId w:val="78"/>
        </w:numPr>
        <w:tabs>
          <w:tab w:val="left" w:pos="698"/>
        </w:tabs>
        <w:spacing w:after="0" w:line="224" w:lineRule="auto"/>
        <w:ind w:firstLine="1"/>
        <w:jc w:val="both"/>
        <w:rPr>
          <w:rFonts w:ascii="Wide Latin" w:eastAsia="Wide Latin" w:hAnsi="Wide Latin" w:cs="Wide Latin"/>
          <w:sz w:val="24"/>
          <w:szCs w:val="24"/>
        </w:rPr>
      </w:pPr>
      <w:r>
        <w:rPr>
          <w:rFonts w:ascii="Times New Roman" w:eastAsia="Times New Roman" w:hAnsi="Times New Roman" w:cs="Times New Roman"/>
          <w:sz w:val="24"/>
          <w:szCs w:val="24"/>
        </w:rPr>
        <w:t>создание условий для коррекции развития личности и еѐ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8691E" w:rsidRDefault="0008691E" w:rsidP="00BC5FFE">
      <w:pPr>
        <w:spacing w:line="22" w:lineRule="exact"/>
        <w:jc w:val="both"/>
        <w:rPr>
          <w:rFonts w:ascii="Wide Latin" w:eastAsia="Wide Latin" w:hAnsi="Wide Latin" w:cs="Wide Latin"/>
          <w:sz w:val="24"/>
          <w:szCs w:val="24"/>
        </w:rPr>
      </w:pPr>
    </w:p>
    <w:p w:rsidR="0008691E" w:rsidRPr="00A6072A" w:rsidRDefault="0008691E" w:rsidP="00BC5FFE">
      <w:pPr>
        <w:spacing w:line="236" w:lineRule="auto"/>
        <w:jc w:val="both"/>
        <w:rPr>
          <w:rFonts w:eastAsia="Wide Latin" w:cs="Wide Latin"/>
          <w:sz w:val="24"/>
          <w:szCs w:val="24"/>
        </w:rPr>
      </w:pPr>
      <w:r>
        <w:rPr>
          <w:rFonts w:ascii="Times New Roman" w:eastAsia="Times New Roman" w:hAnsi="Times New Roman" w:cs="Times New Roman"/>
          <w:i/>
          <w:iCs/>
          <w:sz w:val="24"/>
          <w:szCs w:val="24"/>
        </w:rPr>
        <w:lastRenderedPageBreak/>
        <w:t xml:space="preserve">Универсальный характер учебных действий </w:t>
      </w:r>
      <w:r>
        <w:rPr>
          <w:rFonts w:ascii="Times New Roman" w:eastAsia="Times New Roman" w:hAnsi="Times New Roman" w:cs="Times New Roman"/>
          <w:sz w:val="24"/>
          <w:szCs w:val="24"/>
        </w:rPr>
        <w:t>проявляется в том,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что они носят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еѐ специально-предметного содержания.</w:t>
      </w:r>
    </w:p>
    <w:p w:rsidR="0008691E" w:rsidRDefault="0008691E" w:rsidP="00BC5FFE">
      <w:pPr>
        <w:spacing w:line="232" w:lineRule="auto"/>
        <w:ind w:right="1040" w:firstLine="566"/>
        <w:jc w:val="both"/>
        <w:rPr>
          <w:rFonts w:ascii="Wide Latin" w:eastAsia="Wide Latin" w:hAnsi="Wide Latin" w:cs="Wide Latin"/>
          <w:sz w:val="24"/>
          <w:szCs w:val="24"/>
        </w:rPr>
      </w:pPr>
      <w:r>
        <w:rPr>
          <w:rFonts w:ascii="Times New Roman" w:eastAsia="Times New Roman" w:hAnsi="Times New Roman" w:cs="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8691E" w:rsidRDefault="0008691E" w:rsidP="00BC5FFE">
      <w:pPr>
        <w:spacing w:line="283" w:lineRule="exact"/>
        <w:jc w:val="both"/>
        <w:rPr>
          <w:sz w:val="20"/>
          <w:szCs w:val="20"/>
        </w:rPr>
      </w:pPr>
    </w:p>
    <w:p w:rsidR="0008691E" w:rsidRDefault="0008691E" w:rsidP="00BC5FFE">
      <w:pPr>
        <w:ind w:left="900"/>
        <w:jc w:val="both"/>
        <w:rPr>
          <w:sz w:val="20"/>
          <w:szCs w:val="20"/>
        </w:rPr>
      </w:pPr>
      <w:r>
        <w:rPr>
          <w:rFonts w:ascii="Times New Roman" w:eastAsia="Times New Roman" w:hAnsi="Times New Roman" w:cs="Times New Roman"/>
          <w:b/>
          <w:bCs/>
          <w:sz w:val="24"/>
          <w:szCs w:val="24"/>
        </w:rPr>
        <w:t>Виды универсальных учебных действий</w:t>
      </w:r>
    </w:p>
    <w:p w:rsidR="0008691E" w:rsidRDefault="0008691E" w:rsidP="00BC5FFE">
      <w:pPr>
        <w:spacing w:line="12" w:lineRule="exact"/>
        <w:jc w:val="both"/>
        <w:rPr>
          <w:sz w:val="20"/>
          <w:szCs w:val="20"/>
        </w:rPr>
      </w:pPr>
    </w:p>
    <w:p w:rsidR="0008691E" w:rsidRPr="00A6072A" w:rsidRDefault="00247439" w:rsidP="00BC5FFE">
      <w:pPr>
        <w:tabs>
          <w:tab w:val="left" w:pos="1245"/>
        </w:tabs>
        <w:spacing w:after="0" w:line="231" w:lineRule="auto"/>
        <w:ind w:firstLine="567"/>
        <w:jc w:val="both"/>
        <w:rPr>
          <w:rFonts w:eastAsia="Times New Roman"/>
          <w:sz w:val="24"/>
          <w:szCs w:val="24"/>
        </w:rPr>
      </w:pPr>
      <w:r>
        <w:rPr>
          <w:rFonts w:ascii="Times New Roman" w:eastAsia="Times New Roman" w:hAnsi="Times New Roman" w:cs="Times New Roman"/>
          <w:sz w:val="24"/>
          <w:szCs w:val="24"/>
        </w:rPr>
        <w:t xml:space="preserve">В </w:t>
      </w:r>
      <w:r w:rsidR="0008691E">
        <w:rPr>
          <w:rFonts w:ascii="Times New Roman" w:eastAsia="Times New Roman" w:hAnsi="Times New Roman" w:cs="Times New Roman"/>
          <w:sz w:val="24"/>
          <w:szCs w:val="24"/>
        </w:rPr>
        <w:t xml:space="preserve">составе основных видов универсальных учебных действий, соответствующих ключевым целям общего образования, можно выделить четыре блока: </w:t>
      </w:r>
      <w:r w:rsidR="0008691E">
        <w:rPr>
          <w:rFonts w:ascii="Times New Roman" w:eastAsia="Times New Roman" w:hAnsi="Times New Roman" w:cs="Times New Roman"/>
          <w:b/>
          <w:bCs/>
          <w:i/>
          <w:iCs/>
          <w:sz w:val="24"/>
          <w:szCs w:val="24"/>
        </w:rPr>
        <w:t>личностный</w:t>
      </w:r>
      <w:r w:rsidR="0008691E">
        <w:rPr>
          <w:rFonts w:ascii="Times New Roman" w:eastAsia="Times New Roman" w:hAnsi="Times New Roman" w:cs="Times New Roman"/>
          <w:sz w:val="24"/>
          <w:szCs w:val="24"/>
        </w:rPr>
        <w:t>,</w:t>
      </w:r>
      <w:r>
        <w:rPr>
          <w:rFonts w:eastAsia="Times New Roman"/>
          <w:sz w:val="24"/>
          <w:szCs w:val="24"/>
        </w:rPr>
        <w:t xml:space="preserve"> </w:t>
      </w:r>
      <w:r w:rsidR="0008691E">
        <w:rPr>
          <w:rFonts w:ascii="Times New Roman" w:eastAsia="Times New Roman" w:hAnsi="Times New Roman" w:cs="Times New Roman"/>
          <w:b/>
          <w:bCs/>
          <w:i/>
          <w:iCs/>
          <w:sz w:val="24"/>
          <w:szCs w:val="24"/>
        </w:rPr>
        <w:t xml:space="preserve">регулятивный </w:t>
      </w:r>
      <w:r w:rsidR="0008691E">
        <w:rPr>
          <w:rFonts w:ascii="Times New Roman" w:eastAsia="Times New Roman" w:hAnsi="Times New Roman" w:cs="Times New Roman"/>
          <w:sz w:val="24"/>
          <w:szCs w:val="24"/>
        </w:rPr>
        <w:t>(</w:t>
      </w:r>
      <w:r w:rsidR="0008691E">
        <w:rPr>
          <w:rFonts w:ascii="Times New Roman" w:eastAsia="Times New Roman" w:hAnsi="Times New Roman" w:cs="Times New Roman"/>
          <w:i/>
          <w:iCs/>
          <w:sz w:val="24"/>
          <w:szCs w:val="24"/>
        </w:rPr>
        <w:t>включающий также действия саморегуляции</w:t>
      </w:r>
      <w:r w:rsidR="0008691E">
        <w:rPr>
          <w:rFonts w:ascii="Times New Roman" w:eastAsia="Times New Roman" w:hAnsi="Times New Roman" w:cs="Times New Roman"/>
          <w:sz w:val="24"/>
          <w:szCs w:val="24"/>
        </w:rPr>
        <w:t>),</w:t>
      </w:r>
      <w:r w:rsidR="0008691E">
        <w:rPr>
          <w:rFonts w:ascii="Times New Roman" w:eastAsia="Times New Roman" w:hAnsi="Times New Roman" w:cs="Times New Roman"/>
          <w:b/>
          <w:bCs/>
          <w:i/>
          <w:iCs/>
          <w:sz w:val="24"/>
          <w:szCs w:val="24"/>
        </w:rPr>
        <w:t xml:space="preserve"> познавательный </w:t>
      </w:r>
      <w:r w:rsidR="0008691E">
        <w:rPr>
          <w:rFonts w:ascii="Times New Roman" w:eastAsia="Times New Roman" w:hAnsi="Times New Roman" w:cs="Times New Roman"/>
          <w:sz w:val="24"/>
          <w:szCs w:val="24"/>
        </w:rPr>
        <w:t>и</w:t>
      </w:r>
      <w:r w:rsidR="0008691E">
        <w:rPr>
          <w:rFonts w:ascii="Times New Roman" w:eastAsia="Times New Roman" w:hAnsi="Times New Roman" w:cs="Times New Roman"/>
          <w:b/>
          <w:bCs/>
          <w:i/>
          <w:iCs/>
          <w:sz w:val="24"/>
          <w:szCs w:val="24"/>
        </w:rPr>
        <w:t xml:space="preserve"> коммуникативный</w:t>
      </w:r>
      <w:r w:rsidR="0008691E">
        <w:rPr>
          <w:rFonts w:ascii="Times New Roman" w:eastAsia="Times New Roman" w:hAnsi="Times New Roman" w:cs="Times New Roman"/>
          <w:sz w:val="24"/>
          <w:szCs w:val="24"/>
        </w:rPr>
        <w:t>.</w:t>
      </w:r>
    </w:p>
    <w:p w:rsidR="0008691E" w:rsidRDefault="0008691E" w:rsidP="00BC5FFE">
      <w:pPr>
        <w:ind w:firstLine="567"/>
        <w:jc w:val="both"/>
        <w:rPr>
          <w:sz w:val="20"/>
          <w:szCs w:val="20"/>
        </w:rPr>
      </w:pPr>
      <w:r>
        <w:rPr>
          <w:rFonts w:ascii="Times New Roman" w:eastAsia="Times New Roman" w:hAnsi="Times New Roman" w:cs="Times New Roman"/>
          <w:b/>
          <w:bCs/>
          <w:sz w:val="24"/>
          <w:szCs w:val="24"/>
        </w:rPr>
        <w:t>Личностные универсальные действия</w:t>
      </w:r>
      <w:r>
        <w:rPr>
          <w:rFonts w:ascii="Times New Roman" w:eastAsia="Times New Roman" w:hAnsi="Times New Roman" w:cs="Times New Roman"/>
          <w:b/>
          <w:bCs/>
          <w:i/>
          <w:iCs/>
          <w:sz w:val="24"/>
          <w:szCs w:val="24"/>
        </w:rPr>
        <w:t>:</w:t>
      </w:r>
    </w:p>
    <w:p w:rsidR="0008691E" w:rsidRDefault="0008691E" w:rsidP="00BC5FFE">
      <w:pPr>
        <w:spacing w:line="231" w:lineRule="auto"/>
        <w:ind w:firstLine="567"/>
        <w:jc w:val="both"/>
        <w:rPr>
          <w:sz w:val="20"/>
          <w:szCs w:val="20"/>
        </w:rPr>
      </w:pPr>
      <w:r>
        <w:rPr>
          <w:rFonts w:ascii="Times New Roman" w:eastAsia="Times New Roman" w:hAnsi="Times New Roman" w:cs="Times New Roman"/>
          <w:i/>
          <w:iCs/>
          <w:sz w:val="24"/>
          <w:szCs w:val="24"/>
        </w:rPr>
        <w:t>У учащихся с ЗПР будут сформированы:</w:t>
      </w:r>
    </w:p>
    <w:p w:rsidR="0008691E" w:rsidRDefault="00247439" w:rsidP="00BC5FFE">
      <w:pPr>
        <w:tabs>
          <w:tab w:val="left" w:pos="1100"/>
        </w:tabs>
        <w:spacing w:after="0" w:line="226" w:lineRule="auto"/>
        <w:ind w:left="567"/>
        <w:jc w:val="both"/>
        <w:rPr>
          <w:rFonts w:ascii="Wide Latin" w:eastAsia="Wide Latin" w:hAnsi="Wide Latin" w:cs="Wide Latin"/>
          <w:sz w:val="24"/>
          <w:szCs w:val="24"/>
        </w:rPr>
      </w:pPr>
      <w:r w:rsidRPr="0024743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08691E">
        <w:rPr>
          <w:rFonts w:ascii="Times New Roman" w:eastAsia="Times New Roman" w:hAnsi="Times New Roman" w:cs="Times New Roman"/>
          <w:sz w:val="24"/>
          <w:szCs w:val="24"/>
        </w:rPr>
        <w:t>ориентация на понимание причин успеха в учебной деятельности;</w:t>
      </w:r>
    </w:p>
    <w:p w:rsidR="0008691E" w:rsidRDefault="0008691E" w:rsidP="00BC5FFE">
      <w:pPr>
        <w:spacing w:line="2" w:lineRule="exact"/>
        <w:ind w:firstLine="567"/>
        <w:jc w:val="both"/>
        <w:rPr>
          <w:rFonts w:ascii="Wide Latin" w:eastAsia="Wide Latin" w:hAnsi="Wide Latin" w:cs="Wide Latin"/>
          <w:sz w:val="24"/>
          <w:szCs w:val="24"/>
        </w:rPr>
      </w:pPr>
    </w:p>
    <w:p w:rsidR="0008691E" w:rsidRDefault="00247439" w:rsidP="00BC5FFE">
      <w:pPr>
        <w:numPr>
          <w:ilvl w:val="0"/>
          <w:numId w:val="79"/>
        </w:numPr>
        <w:tabs>
          <w:tab w:val="left" w:pos="0"/>
        </w:tabs>
        <w:spacing w:after="0" w:line="220" w:lineRule="auto"/>
        <w:ind w:firstLine="567"/>
        <w:jc w:val="both"/>
        <w:rPr>
          <w:rFonts w:ascii="Wide Latin" w:eastAsia="Wide Latin" w:hAnsi="Wide Latin" w:cs="Wide Latin"/>
          <w:sz w:val="24"/>
          <w:szCs w:val="24"/>
        </w:rPr>
      </w:pPr>
      <w:r>
        <w:rPr>
          <w:rFonts w:ascii="Times New Roman" w:eastAsia="Times New Roman" w:hAnsi="Times New Roman" w:cs="Times New Roman"/>
          <w:sz w:val="24"/>
          <w:szCs w:val="24"/>
        </w:rPr>
        <w:t xml:space="preserve">   </w:t>
      </w:r>
      <w:r w:rsidR="0008691E">
        <w:rPr>
          <w:rFonts w:ascii="Times New Roman" w:eastAsia="Times New Roman" w:hAnsi="Times New Roman" w:cs="Times New Roman"/>
          <w:sz w:val="24"/>
          <w:szCs w:val="24"/>
        </w:rPr>
        <w:t>способность к самооценке;</w:t>
      </w:r>
    </w:p>
    <w:p w:rsidR="0008691E" w:rsidRDefault="0008691E" w:rsidP="00BC5FFE">
      <w:pPr>
        <w:spacing w:line="20" w:lineRule="exact"/>
        <w:jc w:val="both"/>
        <w:rPr>
          <w:rFonts w:ascii="Wide Latin" w:eastAsia="Wide Latin" w:hAnsi="Wide Latin" w:cs="Wide Latin"/>
          <w:sz w:val="24"/>
          <w:szCs w:val="24"/>
        </w:rPr>
      </w:pPr>
    </w:p>
    <w:p w:rsidR="0008691E" w:rsidRDefault="0008691E" w:rsidP="00BC5FFE">
      <w:pPr>
        <w:numPr>
          <w:ilvl w:val="0"/>
          <w:numId w:val="79"/>
        </w:numPr>
        <w:tabs>
          <w:tab w:val="left" w:pos="1108"/>
        </w:tabs>
        <w:spacing w:after="0" w:line="219" w:lineRule="auto"/>
        <w:ind w:left="340" w:right="80" w:firstLine="565"/>
        <w:jc w:val="both"/>
        <w:rPr>
          <w:rFonts w:ascii="Wide Latin" w:eastAsia="Wide Latin" w:hAnsi="Wide Latin" w:cs="Wide Latin"/>
          <w:sz w:val="24"/>
          <w:szCs w:val="24"/>
        </w:rPr>
      </w:pPr>
      <w:r>
        <w:rPr>
          <w:rFonts w:ascii="Times New Roman" w:eastAsia="Times New Roman" w:hAnsi="Times New Roman" w:cs="Times New Roman"/>
          <w:sz w:val="24"/>
          <w:szCs w:val="24"/>
        </w:rPr>
        <w:t>чувство сопричастности с жизнью своего народа и Родины, осознание этнической принадлежности;</w:t>
      </w:r>
    </w:p>
    <w:p w:rsidR="0008691E" w:rsidRDefault="0008691E" w:rsidP="00BC5FFE">
      <w:pPr>
        <w:spacing w:line="25" w:lineRule="exact"/>
        <w:jc w:val="both"/>
        <w:rPr>
          <w:rFonts w:ascii="Wide Latin" w:eastAsia="Wide Latin" w:hAnsi="Wide Latin" w:cs="Wide Latin"/>
          <w:sz w:val="24"/>
          <w:szCs w:val="24"/>
        </w:rPr>
      </w:pPr>
    </w:p>
    <w:p w:rsidR="0008691E" w:rsidRDefault="0008691E" w:rsidP="00BC5FFE">
      <w:pPr>
        <w:numPr>
          <w:ilvl w:val="0"/>
          <w:numId w:val="79"/>
        </w:numPr>
        <w:tabs>
          <w:tab w:val="left" w:pos="1108"/>
        </w:tabs>
        <w:spacing w:after="0" w:line="219" w:lineRule="auto"/>
        <w:ind w:left="340" w:right="840" w:firstLine="565"/>
        <w:jc w:val="both"/>
        <w:rPr>
          <w:rFonts w:ascii="Wide Latin" w:eastAsia="Wide Latin" w:hAnsi="Wide Latin" w:cs="Wide Latin"/>
          <w:sz w:val="24"/>
          <w:szCs w:val="24"/>
        </w:rPr>
      </w:pPr>
      <w:r>
        <w:rPr>
          <w:rFonts w:ascii="Times New Roman" w:eastAsia="Times New Roman" w:hAnsi="Times New Roman" w:cs="Times New Roman"/>
          <w:sz w:val="24"/>
          <w:szCs w:val="24"/>
        </w:rPr>
        <w:t>представления об общих нравственных категориях (доброте, зле) у разных народов, моральных нормах, нравственных и безнравственных поступках;</w:t>
      </w:r>
    </w:p>
    <w:p w:rsidR="0008691E" w:rsidRDefault="0008691E" w:rsidP="00BC5FFE">
      <w:pPr>
        <w:spacing w:line="25" w:lineRule="exact"/>
        <w:jc w:val="both"/>
        <w:rPr>
          <w:rFonts w:ascii="Wide Latin" w:eastAsia="Wide Latin" w:hAnsi="Wide Latin" w:cs="Wide Latin"/>
          <w:sz w:val="24"/>
          <w:szCs w:val="24"/>
        </w:rPr>
      </w:pPr>
    </w:p>
    <w:p w:rsidR="0008691E" w:rsidRDefault="0008691E" w:rsidP="00BC5FFE">
      <w:pPr>
        <w:numPr>
          <w:ilvl w:val="0"/>
          <w:numId w:val="79"/>
        </w:numPr>
        <w:tabs>
          <w:tab w:val="left" w:pos="1108"/>
        </w:tabs>
        <w:spacing w:after="0" w:line="219" w:lineRule="auto"/>
        <w:ind w:left="340" w:right="860" w:firstLine="565"/>
        <w:jc w:val="both"/>
        <w:rPr>
          <w:rFonts w:ascii="Wide Latin" w:eastAsia="Wide Latin" w:hAnsi="Wide Latin" w:cs="Wide Latin"/>
          <w:sz w:val="24"/>
          <w:szCs w:val="24"/>
        </w:rPr>
      </w:pPr>
      <w:r>
        <w:rPr>
          <w:rFonts w:ascii="Times New Roman" w:eastAsia="Times New Roman" w:hAnsi="Times New Roman" w:cs="Times New Roman"/>
          <w:sz w:val="24"/>
          <w:szCs w:val="24"/>
        </w:rPr>
        <w:t>ориентация в нравственном содержании как собственных поступках, так и поступков других людей;</w:t>
      </w:r>
    </w:p>
    <w:p w:rsidR="0008691E" w:rsidRDefault="0008691E" w:rsidP="00BC5FFE">
      <w:pPr>
        <w:spacing w:line="28" w:lineRule="exact"/>
        <w:jc w:val="both"/>
        <w:rPr>
          <w:rFonts w:ascii="Wide Latin" w:eastAsia="Wide Latin" w:hAnsi="Wide Latin" w:cs="Wide Latin"/>
          <w:sz w:val="24"/>
          <w:szCs w:val="24"/>
        </w:rPr>
      </w:pPr>
    </w:p>
    <w:p w:rsidR="0008691E" w:rsidRDefault="0008691E" w:rsidP="00BC5FFE">
      <w:pPr>
        <w:numPr>
          <w:ilvl w:val="0"/>
          <w:numId w:val="79"/>
        </w:numPr>
        <w:tabs>
          <w:tab w:val="left" w:pos="1108"/>
        </w:tabs>
        <w:spacing w:after="0" w:line="219" w:lineRule="auto"/>
        <w:ind w:left="340" w:right="260" w:firstLine="565"/>
        <w:jc w:val="both"/>
        <w:rPr>
          <w:rFonts w:ascii="Wide Latin" w:eastAsia="Wide Latin" w:hAnsi="Wide Latin" w:cs="Wide Latin"/>
          <w:sz w:val="24"/>
          <w:szCs w:val="24"/>
        </w:rPr>
      </w:pPr>
      <w:r>
        <w:rPr>
          <w:rFonts w:ascii="Times New Roman" w:eastAsia="Times New Roman" w:hAnsi="Times New Roman" w:cs="Times New Roman"/>
          <w:sz w:val="24"/>
          <w:szCs w:val="24"/>
        </w:rPr>
        <w:t>регулирование поведения в соответствии с познанными моральными нормами и этническими требованиями;</w:t>
      </w:r>
    </w:p>
    <w:p w:rsidR="0008691E" w:rsidRDefault="0008691E" w:rsidP="00BC5FFE">
      <w:pPr>
        <w:spacing w:line="1" w:lineRule="exact"/>
        <w:jc w:val="both"/>
        <w:rPr>
          <w:rFonts w:ascii="Wide Latin" w:eastAsia="Wide Latin" w:hAnsi="Wide Latin" w:cs="Wide Latin"/>
          <w:sz w:val="24"/>
          <w:szCs w:val="24"/>
        </w:rPr>
      </w:pPr>
    </w:p>
    <w:p w:rsidR="0008691E" w:rsidRDefault="0008691E" w:rsidP="00BC5FFE">
      <w:pPr>
        <w:numPr>
          <w:ilvl w:val="0"/>
          <w:numId w:val="79"/>
        </w:numPr>
        <w:tabs>
          <w:tab w:val="left" w:pos="1100"/>
        </w:tabs>
        <w:spacing w:after="0" w:line="224" w:lineRule="auto"/>
        <w:ind w:left="1100" w:hanging="195"/>
        <w:jc w:val="both"/>
        <w:rPr>
          <w:rFonts w:ascii="Wide Latin" w:eastAsia="Wide Latin" w:hAnsi="Wide Latin" w:cs="Wide Latin"/>
          <w:sz w:val="24"/>
          <w:szCs w:val="24"/>
        </w:rPr>
      </w:pPr>
      <w:r>
        <w:rPr>
          <w:rFonts w:ascii="Times New Roman" w:eastAsia="Times New Roman" w:hAnsi="Times New Roman" w:cs="Times New Roman"/>
          <w:sz w:val="24"/>
          <w:szCs w:val="24"/>
        </w:rPr>
        <w:t>ориентация на здоровый образ жизни;</w:t>
      </w:r>
    </w:p>
    <w:p w:rsidR="0008691E" w:rsidRDefault="0008691E" w:rsidP="00BC5FFE">
      <w:pPr>
        <w:spacing w:line="19" w:lineRule="exact"/>
        <w:jc w:val="both"/>
        <w:rPr>
          <w:rFonts w:ascii="Wide Latin" w:eastAsia="Wide Latin" w:hAnsi="Wide Latin" w:cs="Wide Latin"/>
          <w:sz w:val="24"/>
          <w:szCs w:val="24"/>
        </w:rPr>
      </w:pPr>
    </w:p>
    <w:p w:rsidR="0008691E" w:rsidRDefault="0008691E" w:rsidP="00BC5FFE">
      <w:pPr>
        <w:numPr>
          <w:ilvl w:val="0"/>
          <w:numId w:val="79"/>
        </w:numPr>
        <w:tabs>
          <w:tab w:val="left" w:pos="1108"/>
        </w:tabs>
        <w:spacing w:after="0" w:line="219" w:lineRule="auto"/>
        <w:ind w:left="340" w:right="1620" w:firstLine="565"/>
        <w:jc w:val="both"/>
        <w:rPr>
          <w:rFonts w:ascii="Wide Latin" w:eastAsia="Wide Latin" w:hAnsi="Wide Latin" w:cs="Wide Latin"/>
          <w:sz w:val="24"/>
          <w:szCs w:val="24"/>
        </w:rPr>
      </w:pPr>
      <w:r>
        <w:rPr>
          <w:rFonts w:ascii="Times New Roman" w:eastAsia="Times New Roman" w:hAnsi="Times New Roman" w:cs="Times New Roman"/>
          <w:sz w:val="24"/>
          <w:szCs w:val="24"/>
        </w:rPr>
        <w:t>понимание чувств других людей и способность сопереживание им, выражающееся в конкретных поступках;</w:t>
      </w:r>
    </w:p>
    <w:p w:rsidR="0008691E" w:rsidRDefault="0008691E" w:rsidP="00BC5FFE">
      <w:pPr>
        <w:spacing w:line="1" w:lineRule="exact"/>
        <w:jc w:val="both"/>
        <w:rPr>
          <w:rFonts w:ascii="Wide Latin" w:eastAsia="Wide Latin" w:hAnsi="Wide Latin" w:cs="Wide Latin"/>
          <w:sz w:val="24"/>
          <w:szCs w:val="24"/>
        </w:rPr>
      </w:pPr>
    </w:p>
    <w:p w:rsidR="0008691E" w:rsidRDefault="0008691E" w:rsidP="00BC5FFE">
      <w:pPr>
        <w:numPr>
          <w:ilvl w:val="0"/>
          <w:numId w:val="79"/>
        </w:numPr>
        <w:tabs>
          <w:tab w:val="left" w:pos="1100"/>
        </w:tabs>
        <w:spacing w:after="0" w:line="224" w:lineRule="auto"/>
        <w:ind w:left="1100" w:hanging="195"/>
        <w:jc w:val="both"/>
        <w:rPr>
          <w:rFonts w:ascii="Wide Latin" w:eastAsia="Wide Latin" w:hAnsi="Wide Latin" w:cs="Wide Latin"/>
          <w:sz w:val="24"/>
          <w:szCs w:val="24"/>
        </w:rPr>
      </w:pPr>
      <w:r>
        <w:rPr>
          <w:rFonts w:ascii="Times New Roman" w:eastAsia="Times New Roman" w:hAnsi="Times New Roman" w:cs="Times New Roman"/>
          <w:sz w:val="24"/>
          <w:szCs w:val="24"/>
        </w:rPr>
        <w:t>эстетическое чувство на основе знакомства с художественной культурой;</w:t>
      </w:r>
    </w:p>
    <w:p w:rsidR="0008691E" w:rsidRDefault="0008691E" w:rsidP="00BC5FFE">
      <w:pPr>
        <w:spacing w:line="2" w:lineRule="exact"/>
        <w:jc w:val="both"/>
        <w:rPr>
          <w:rFonts w:ascii="Wide Latin" w:eastAsia="Wide Latin" w:hAnsi="Wide Latin" w:cs="Wide Latin"/>
          <w:sz w:val="24"/>
          <w:szCs w:val="24"/>
        </w:rPr>
      </w:pPr>
    </w:p>
    <w:p w:rsidR="0008691E" w:rsidRDefault="0008691E" w:rsidP="00BC5FFE">
      <w:pPr>
        <w:numPr>
          <w:ilvl w:val="0"/>
          <w:numId w:val="79"/>
        </w:numPr>
        <w:tabs>
          <w:tab w:val="left" w:pos="1100"/>
        </w:tabs>
        <w:spacing w:after="0" w:line="219" w:lineRule="auto"/>
        <w:ind w:left="1100" w:hanging="195"/>
        <w:jc w:val="both"/>
        <w:rPr>
          <w:rFonts w:ascii="Wide Latin" w:eastAsia="Wide Latin" w:hAnsi="Wide Latin" w:cs="Wide Latin"/>
          <w:sz w:val="24"/>
          <w:szCs w:val="24"/>
        </w:rPr>
      </w:pPr>
      <w:r>
        <w:rPr>
          <w:rFonts w:ascii="Times New Roman" w:eastAsia="Times New Roman" w:hAnsi="Times New Roman" w:cs="Times New Roman"/>
          <w:sz w:val="24"/>
          <w:szCs w:val="24"/>
        </w:rPr>
        <w:t>познавательная мотивация учения.</w:t>
      </w:r>
    </w:p>
    <w:p w:rsidR="0008691E" w:rsidRDefault="0008691E" w:rsidP="00BC5FFE">
      <w:pPr>
        <w:spacing w:line="281" w:lineRule="exact"/>
        <w:jc w:val="both"/>
        <w:rPr>
          <w:sz w:val="20"/>
          <w:szCs w:val="20"/>
        </w:rPr>
      </w:pPr>
    </w:p>
    <w:p w:rsidR="00877C10" w:rsidRDefault="00877C10" w:rsidP="00BC5FFE">
      <w:pPr>
        <w:ind w:left="900"/>
        <w:jc w:val="both"/>
        <w:rPr>
          <w:rFonts w:ascii="Times New Roman" w:eastAsia="Times New Roman" w:hAnsi="Times New Roman" w:cs="Times New Roman"/>
          <w:b/>
          <w:bCs/>
          <w:sz w:val="24"/>
          <w:szCs w:val="24"/>
        </w:rPr>
      </w:pPr>
    </w:p>
    <w:p w:rsidR="0008691E" w:rsidRDefault="0008691E" w:rsidP="00BC5FFE">
      <w:pPr>
        <w:ind w:left="900"/>
        <w:jc w:val="both"/>
        <w:rPr>
          <w:sz w:val="20"/>
          <w:szCs w:val="20"/>
        </w:rPr>
      </w:pPr>
      <w:r>
        <w:rPr>
          <w:rFonts w:ascii="Times New Roman" w:eastAsia="Times New Roman" w:hAnsi="Times New Roman" w:cs="Times New Roman"/>
          <w:b/>
          <w:bCs/>
          <w:sz w:val="24"/>
          <w:szCs w:val="24"/>
        </w:rPr>
        <w:t>Регулятивные универсальные действия</w:t>
      </w:r>
      <w:r>
        <w:rPr>
          <w:rFonts w:ascii="Times New Roman" w:eastAsia="Times New Roman" w:hAnsi="Times New Roman" w:cs="Times New Roman"/>
          <w:b/>
          <w:bCs/>
          <w:i/>
          <w:iCs/>
          <w:sz w:val="24"/>
          <w:szCs w:val="24"/>
        </w:rPr>
        <w:t>:</w:t>
      </w:r>
    </w:p>
    <w:p w:rsidR="0008691E" w:rsidRDefault="0008691E" w:rsidP="00BC5FFE">
      <w:pPr>
        <w:spacing w:line="231" w:lineRule="auto"/>
        <w:ind w:left="900"/>
        <w:jc w:val="both"/>
        <w:rPr>
          <w:sz w:val="20"/>
          <w:szCs w:val="20"/>
        </w:rPr>
      </w:pPr>
      <w:r>
        <w:rPr>
          <w:rFonts w:ascii="Times New Roman" w:eastAsia="Times New Roman" w:hAnsi="Times New Roman" w:cs="Times New Roman"/>
          <w:i/>
          <w:iCs/>
          <w:sz w:val="24"/>
          <w:szCs w:val="24"/>
        </w:rPr>
        <w:t>Учащиеся с ЗПР научатся:</w:t>
      </w:r>
    </w:p>
    <w:p w:rsidR="0008691E" w:rsidRDefault="0008691E" w:rsidP="00BC5FFE">
      <w:pPr>
        <w:numPr>
          <w:ilvl w:val="0"/>
          <w:numId w:val="80"/>
        </w:numPr>
        <w:tabs>
          <w:tab w:val="left" w:pos="1100"/>
        </w:tabs>
        <w:spacing w:after="0" w:line="224" w:lineRule="auto"/>
        <w:ind w:left="1100" w:hanging="195"/>
        <w:jc w:val="both"/>
        <w:rPr>
          <w:rFonts w:ascii="Wide Latin" w:eastAsia="Wide Latin" w:hAnsi="Wide Latin" w:cs="Wide Latin"/>
          <w:sz w:val="24"/>
          <w:szCs w:val="24"/>
        </w:rPr>
      </w:pPr>
      <w:r>
        <w:rPr>
          <w:rFonts w:ascii="Times New Roman" w:eastAsia="Times New Roman" w:hAnsi="Times New Roman" w:cs="Times New Roman"/>
          <w:sz w:val="24"/>
          <w:szCs w:val="24"/>
        </w:rPr>
        <w:t>удерживать цель учебной и внеучебной деятельности;</w:t>
      </w:r>
    </w:p>
    <w:p w:rsidR="0008691E" w:rsidRDefault="0008691E" w:rsidP="00BC5FFE">
      <w:pPr>
        <w:spacing w:line="8" w:lineRule="exact"/>
        <w:jc w:val="both"/>
        <w:rPr>
          <w:rFonts w:ascii="Wide Latin" w:eastAsia="Wide Latin" w:hAnsi="Wide Latin" w:cs="Wide Latin"/>
          <w:sz w:val="24"/>
          <w:szCs w:val="24"/>
        </w:rPr>
      </w:pPr>
    </w:p>
    <w:p w:rsidR="0008691E" w:rsidRPr="00A6072A" w:rsidRDefault="0008691E" w:rsidP="00BC5FFE">
      <w:pPr>
        <w:numPr>
          <w:ilvl w:val="0"/>
          <w:numId w:val="80"/>
        </w:numPr>
        <w:tabs>
          <w:tab w:val="left" w:pos="426"/>
        </w:tabs>
        <w:spacing w:after="0" w:line="221" w:lineRule="auto"/>
        <w:ind w:left="1100" w:right="1120" w:hanging="195"/>
        <w:jc w:val="both"/>
        <w:rPr>
          <w:rFonts w:ascii="Wide Latin" w:eastAsia="Wide Latin" w:hAnsi="Wide Latin" w:cs="Wide Latin"/>
          <w:sz w:val="24"/>
          <w:szCs w:val="24"/>
        </w:rPr>
      </w:pPr>
      <w:r>
        <w:rPr>
          <w:rFonts w:ascii="Times New Roman" w:eastAsia="Times New Roman" w:hAnsi="Times New Roman" w:cs="Times New Roman"/>
          <w:sz w:val="24"/>
          <w:szCs w:val="24"/>
        </w:rPr>
        <w:t>учитывать ориентиры, данные учителем, при освоении нового учебного материала;</w:t>
      </w:r>
    </w:p>
    <w:p w:rsidR="0008691E" w:rsidRPr="00A6072A" w:rsidRDefault="0008691E" w:rsidP="00BC5FFE">
      <w:pPr>
        <w:tabs>
          <w:tab w:val="left" w:pos="1100"/>
        </w:tabs>
        <w:spacing w:after="0" w:line="221" w:lineRule="auto"/>
        <w:ind w:right="1120"/>
        <w:jc w:val="both"/>
        <w:rPr>
          <w:rFonts w:ascii="Wide Latin" w:eastAsia="Wide Latin" w:hAnsi="Wide Latin" w:cs="Wide Latin"/>
          <w:sz w:val="24"/>
          <w:szCs w:val="24"/>
        </w:rPr>
      </w:pPr>
    </w:p>
    <w:p w:rsidR="0008691E" w:rsidRDefault="0008691E" w:rsidP="00BC5FFE">
      <w:pPr>
        <w:numPr>
          <w:ilvl w:val="2"/>
          <w:numId w:val="81"/>
        </w:numPr>
        <w:tabs>
          <w:tab w:val="left" w:pos="1128"/>
        </w:tabs>
        <w:spacing w:after="0" w:line="219" w:lineRule="auto"/>
        <w:ind w:left="360" w:right="680" w:firstLine="565"/>
        <w:jc w:val="both"/>
        <w:rPr>
          <w:rFonts w:ascii="Wide Latin" w:eastAsia="Wide Latin" w:hAnsi="Wide Latin" w:cs="Wide Latin"/>
          <w:sz w:val="24"/>
          <w:szCs w:val="24"/>
        </w:rPr>
      </w:pPr>
      <w:r>
        <w:rPr>
          <w:rFonts w:ascii="Times New Roman" w:eastAsia="Times New Roman" w:hAnsi="Times New Roman" w:cs="Times New Roman"/>
          <w:sz w:val="24"/>
          <w:szCs w:val="24"/>
        </w:rPr>
        <w:t>использовать изученные правила, способы действий, свойства объектов при выполнении учебных заданий и в познавательной деятельности;</w:t>
      </w:r>
    </w:p>
    <w:p w:rsidR="0008691E" w:rsidRDefault="0008691E" w:rsidP="00BC5FFE">
      <w:pPr>
        <w:spacing w:line="28" w:lineRule="exact"/>
        <w:jc w:val="both"/>
        <w:rPr>
          <w:rFonts w:ascii="Wide Latin" w:eastAsia="Wide Latin" w:hAnsi="Wide Latin" w:cs="Wide Latin"/>
          <w:sz w:val="24"/>
          <w:szCs w:val="24"/>
        </w:rPr>
      </w:pPr>
    </w:p>
    <w:p w:rsidR="0008691E" w:rsidRDefault="0008691E" w:rsidP="00BC5FFE">
      <w:pPr>
        <w:numPr>
          <w:ilvl w:val="2"/>
          <w:numId w:val="81"/>
        </w:numPr>
        <w:tabs>
          <w:tab w:val="left" w:pos="1128"/>
        </w:tabs>
        <w:spacing w:after="0" w:line="218" w:lineRule="auto"/>
        <w:ind w:left="360" w:right="560" w:firstLine="565"/>
        <w:jc w:val="both"/>
        <w:rPr>
          <w:rFonts w:ascii="Wide Latin" w:eastAsia="Wide Latin" w:hAnsi="Wide Latin" w:cs="Wide Latin"/>
          <w:sz w:val="24"/>
          <w:szCs w:val="24"/>
        </w:rPr>
      </w:pPr>
      <w:r>
        <w:rPr>
          <w:rFonts w:ascii="Times New Roman" w:eastAsia="Times New Roman" w:hAnsi="Times New Roman" w:cs="Times New Roman"/>
          <w:sz w:val="24"/>
          <w:szCs w:val="24"/>
        </w:rPr>
        <w:t>самостоятельно планировать собственную учебную деятельность и действия, необходимые для решения учебных задач;</w:t>
      </w:r>
    </w:p>
    <w:p w:rsidR="0008691E" w:rsidRDefault="0008691E" w:rsidP="00BC5FFE">
      <w:pPr>
        <w:spacing w:line="28" w:lineRule="exact"/>
        <w:jc w:val="both"/>
        <w:rPr>
          <w:rFonts w:ascii="Wide Latin" w:eastAsia="Wide Latin" w:hAnsi="Wide Latin" w:cs="Wide Latin"/>
          <w:sz w:val="24"/>
          <w:szCs w:val="24"/>
        </w:rPr>
      </w:pPr>
    </w:p>
    <w:p w:rsidR="0008691E" w:rsidRDefault="0008691E" w:rsidP="00BC5FFE">
      <w:pPr>
        <w:numPr>
          <w:ilvl w:val="2"/>
          <w:numId w:val="81"/>
        </w:numPr>
        <w:tabs>
          <w:tab w:val="left" w:pos="1128"/>
        </w:tabs>
        <w:spacing w:after="0" w:line="219" w:lineRule="auto"/>
        <w:ind w:left="360" w:right="980" w:firstLine="565"/>
        <w:jc w:val="both"/>
        <w:rPr>
          <w:rFonts w:ascii="Wide Latin" w:eastAsia="Wide Latin" w:hAnsi="Wide Latin" w:cs="Wide Latin"/>
          <w:sz w:val="24"/>
          <w:szCs w:val="24"/>
        </w:rPr>
      </w:pPr>
      <w:r>
        <w:rPr>
          <w:rFonts w:ascii="Times New Roman" w:eastAsia="Times New Roman" w:hAnsi="Times New Roman" w:cs="Times New Roman"/>
          <w:sz w:val="24"/>
          <w:szCs w:val="24"/>
        </w:rPr>
        <w:lastRenderedPageBreak/>
        <w:t>осуществлять итоговый и пошаговый контроль результатов и с помощью способов контроля результатов;</w:t>
      </w:r>
    </w:p>
    <w:p w:rsidR="0008691E" w:rsidRDefault="0008691E" w:rsidP="00BC5FFE">
      <w:pPr>
        <w:spacing w:line="13" w:lineRule="exact"/>
        <w:jc w:val="both"/>
        <w:rPr>
          <w:rFonts w:ascii="Wide Latin" w:eastAsia="Wide Latin" w:hAnsi="Wide Latin" w:cs="Wide Latin"/>
          <w:sz w:val="24"/>
          <w:szCs w:val="24"/>
        </w:rPr>
      </w:pPr>
    </w:p>
    <w:p w:rsidR="0008691E" w:rsidRDefault="0008691E" w:rsidP="00BC5FFE">
      <w:pPr>
        <w:numPr>
          <w:ilvl w:val="2"/>
          <w:numId w:val="81"/>
        </w:numPr>
        <w:tabs>
          <w:tab w:val="left" w:pos="1120"/>
        </w:tabs>
        <w:spacing w:after="0" w:line="222" w:lineRule="auto"/>
        <w:ind w:left="1120" w:right="1400" w:hanging="195"/>
        <w:jc w:val="both"/>
        <w:rPr>
          <w:rFonts w:ascii="Wide Latin" w:eastAsia="Wide Latin" w:hAnsi="Wide Latin" w:cs="Wide Latin"/>
          <w:sz w:val="24"/>
          <w:szCs w:val="24"/>
        </w:rPr>
      </w:pPr>
      <w:r>
        <w:rPr>
          <w:rFonts w:ascii="Times New Roman" w:eastAsia="Times New Roman" w:hAnsi="Times New Roman" w:cs="Times New Roman"/>
          <w:sz w:val="24"/>
          <w:szCs w:val="24"/>
        </w:rPr>
        <w:t>вносить необходимые коррективы в собственные действия по итогам самопроверки;</w:t>
      </w:r>
    </w:p>
    <w:p w:rsidR="0008691E" w:rsidRDefault="0008691E" w:rsidP="00BC5FFE">
      <w:pPr>
        <w:spacing w:line="21" w:lineRule="exact"/>
        <w:jc w:val="both"/>
        <w:rPr>
          <w:rFonts w:ascii="Wide Latin" w:eastAsia="Wide Latin" w:hAnsi="Wide Latin" w:cs="Wide Latin"/>
          <w:sz w:val="24"/>
          <w:szCs w:val="24"/>
        </w:rPr>
      </w:pPr>
    </w:p>
    <w:p w:rsidR="0008691E" w:rsidRDefault="0008691E" w:rsidP="00BC5FFE">
      <w:pPr>
        <w:numPr>
          <w:ilvl w:val="2"/>
          <w:numId w:val="81"/>
        </w:numPr>
        <w:tabs>
          <w:tab w:val="left" w:pos="1068"/>
        </w:tabs>
        <w:spacing w:after="0" w:line="219" w:lineRule="auto"/>
        <w:ind w:left="360" w:right="500" w:firstLine="565"/>
        <w:jc w:val="both"/>
        <w:rPr>
          <w:rFonts w:ascii="Wide Latin" w:eastAsia="Wide Latin" w:hAnsi="Wide Latin" w:cs="Wide Latin"/>
          <w:sz w:val="24"/>
          <w:szCs w:val="24"/>
        </w:rPr>
      </w:pPr>
      <w:r>
        <w:rPr>
          <w:rFonts w:ascii="Times New Roman" w:eastAsia="Times New Roman" w:hAnsi="Times New Roman" w:cs="Times New Roman"/>
          <w:sz w:val="24"/>
          <w:szCs w:val="24"/>
        </w:rPr>
        <w:t>сопоставлять результаты собственной деятельности с оценкой ее товарищами, учителем;</w:t>
      </w:r>
    </w:p>
    <w:p w:rsidR="0008691E" w:rsidRDefault="0008691E" w:rsidP="00BC5FFE">
      <w:pPr>
        <w:spacing w:line="28" w:lineRule="exact"/>
        <w:jc w:val="both"/>
        <w:rPr>
          <w:rFonts w:ascii="Wide Latin" w:eastAsia="Wide Latin" w:hAnsi="Wide Latin" w:cs="Wide Latin"/>
          <w:sz w:val="24"/>
          <w:szCs w:val="24"/>
        </w:rPr>
      </w:pPr>
    </w:p>
    <w:p w:rsidR="0008691E" w:rsidRDefault="0008691E" w:rsidP="00BC5FFE">
      <w:pPr>
        <w:numPr>
          <w:ilvl w:val="2"/>
          <w:numId w:val="81"/>
        </w:numPr>
        <w:tabs>
          <w:tab w:val="left" w:pos="1068"/>
        </w:tabs>
        <w:spacing w:after="0" w:line="220" w:lineRule="auto"/>
        <w:ind w:left="360" w:right="400" w:firstLine="565"/>
        <w:jc w:val="both"/>
        <w:rPr>
          <w:rFonts w:ascii="Wide Latin" w:eastAsia="Wide Latin" w:hAnsi="Wide Latin" w:cs="Wide Latin"/>
          <w:sz w:val="24"/>
          <w:szCs w:val="24"/>
        </w:rPr>
      </w:pPr>
      <w:r>
        <w:rPr>
          <w:rFonts w:ascii="Times New Roman" w:eastAsia="Times New Roman" w:hAnsi="Times New Roman" w:cs="Times New Roman"/>
          <w:sz w:val="24"/>
          <w:szCs w:val="24"/>
        </w:rPr>
        <w:t xml:space="preserve"> адекватно воспринимать аргументированную критику ошибок и учитывать ее в работе над ошибками.</w:t>
      </w:r>
    </w:p>
    <w:p w:rsidR="0008691E" w:rsidRDefault="0008691E" w:rsidP="00BC5FFE">
      <w:pPr>
        <w:spacing w:line="1" w:lineRule="exact"/>
        <w:jc w:val="both"/>
        <w:rPr>
          <w:rFonts w:ascii="Wide Latin" w:eastAsia="Wide Latin" w:hAnsi="Wide Latin" w:cs="Wide Latin"/>
          <w:sz w:val="24"/>
          <w:szCs w:val="24"/>
        </w:rPr>
      </w:pPr>
    </w:p>
    <w:p w:rsidR="0008691E" w:rsidRDefault="0008691E" w:rsidP="00BC5FFE">
      <w:pPr>
        <w:ind w:left="560"/>
        <w:jc w:val="both"/>
        <w:rPr>
          <w:rFonts w:ascii="Wide Latin" w:eastAsia="Wide Latin" w:hAnsi="Wide Latin" w:cs="Wide Latin"/>
          <w:sz w:val="24"/>
          <w:szCs w:val="24"/>
        </w:rPr>
      </w:pPr>
      <w:r>
        <w:rPr>
          <w:rFonts w:ascii="Times New Roman" w:eastAsia="Times New Roman" w:hAnsi="Times New Roman" w:cs="Times New Roman"/>
          <w:b/>
          <w:bCs/>
          <w:sz w:val="24"/>
          <w:szCs w:val="24"/>
        </w:rPr>
        <w:t>Познавательные универсальные действия</w:t>
      </w:r>
      <w:r>
        <w:rPr>
          <w:rFonts w:ascii="Times New Roman" w:eastAsia="Times New Roman" w:hAnsi="Times New Roman" w:cs="Times New Roman"/>
          <w:b/>
          <w:bCs/>
          <w:i/>
          <w:iCs/>
          <w:sz w:val="24"/>
          <w:szCs w:val="24"/>
        </w:rPr>
        <w:t>:</w:t>
      </w:r>
    </w:p>
    <w:p w:rsidR="0008691E" w:rsidRPr="00A6072A" w:rsidRDefault="0008691E" w:rsidP="00BC5FFE">
      <w:pPr>
        <w:spacing w:line="231" w:lineRule="auto"/>
        <w:ind w:left="560"/>
        <w:jc w:val="both"/>
        <w:rPr>
          <w:rFonts w:eastAsia="Wide Latin" w:cs="Wide Latin"/>
          <w:sz w:val="24"/>
          <w:szCs w:val="24"/>
        </w:rPr>
      </w:pPr>
      <w:r>
        <w:rPr>
          <w:rFonts w:ascii="Times New Roman" w:eastAsia="Times New Roman" w:hAnsi="Times New Roman" w:cs="Times New Roman"/>
          <w:i/>
          <w:iCs/>
          <w:sz w:val="24"/>
          <w:szCs w:val="24"/>
        </w:rPr>
        <w:t>Учащиеся с ЗПР научатся:</w:t>
      </w:r>
    </w:p>
    <w:p w:rsidR="0008691E" w:rsidRDefault="0008691E" w:rsidP="00BC5FFE">
      <w:pPr>
        <w:numPr>
          <w:ilvl w:val="0"/>
          <w:numId w:val="81"/>
        </w:numPr>
        <w:tabs>
          <w:tab w:val="left" w:pos="847"/>
        </w:tabs>
        <w:spacing w:after="0" w:line="231" w:lineRule="auto"/>
        <w:ind w:right="160" w:firstLine="599"/>
        <w:jc w:val="both"/>
        <w:rPr>
          <w:rFonts w:eastAsia="Times New Roman"/>
          <w:sz w:val="24"/>
          <w:szCs w:val="24"/>
        </w:rPr>
      </w:pPr>
      <w:r>
        <w:rPr>
          <w:rFonts w:ascii="Times New Roman" w:eastAsia="Times New Roman" w:hAnsi="Times New Roman" w:cs="Times New Roman"/>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08691E" w:rsidRDefault="0008691E" w:rsidP="00BC5FFE">
      <w:pPr>
        <w:spacing w:line="1" w:lineRule="exact"/>
        <w:jc w:val="both"/>
        <w:rPr>
          <w:rFonts w:eastAsia="Times New Roman"/>
          <w:sz w:val="24"/>
          <w:szCs w:val="24"/>
        </w:rPr>
      </w:pPr>
    </w:p>
    <w:p w:rsidR="0008691E" w:rsidRDefault="0008691E" w:rsidP="00BC5FFE">
      <w:pPr>
        <w:numPr>
          <w:ilvl w:val="1"/>
          <w:numId w:val="81"/>
        </w:numPr>
        <w:tabs>
          <w:tab w:val="left" w:pos="800"/>
        </w:tabs>
        <w:spacing w:after="0" w:line="235" w:lineRule="auto"/>
        <w:ind w:left="800" w:hanging="141"/>
        <w:jc w:val="both"/>
        <w:rPr>
          <w:rFonts w:eastAsia="Times New Roman"/>
          <w:sz w:val="24"/>
          <w:szCs w:val="24"/>
        </w:rPr>
      </w:pPr>
      <w:r>
        <w:rPr>
          <w:rFonts w:ascii="Times New Roman" w:eastAsia="Times New Roman" w:hAnsi="Times New Roman" w:cs="Times New Roman"/>
          <w:sz w:val="24"/>
          <w:szCs w:val="24"/>
        </w:rPr>
        <w:t>ориентироваться в соответствующих возрасту словарях и справочниках;</w:t>
      </w:r>
    </w:p>
    <w:p w:rsidR="0008691E" w:rsidRDefault="0008691E" w:rsidP="00BC5FFE">
      <w:pPr>
        <w:spacing w:line="22" w:lineRule="exact"/>
        <w:jc w:val="both"/>
        <w:rPr>
          <w:rFonts w:eastAsia="Times New Roman"/>
          <w:sz w:val="24"/>
          <w:szCs w:val="24"/>
        </w:rPr>
      </w:pPr>
    </w:p>
    <w:p w:rsidR="0008691E" w:rsidRDefault="0008691E" w:rsidP="00BC5FFE">
      <w:pPr>
        <w:numPr>
          <w:ilvl w:val="1"/>
          <w:numId w:val="81"/>
        </w:numPr>
        <w:tabs>
          <w:tab w:val="left" w:pos="871"/>
        </w:tabs>
        <w:spacing w:after="0" w:line="231" w:lineRule="auto"/>
        <w:ind w:right="540" w:firstLine="659"/>
        <w:jc w:val="both"/>
        <w:rPr>
          <w:rFonts w:eastAsia="Times New Roman"/>
          <w:sz w:val="24"/>
          <w:szCs w:val="24"/>
        </w:rPr>
      </w:pPr>
      <w:r>
        <w:rPr>
          <w:rFonts w:ascii="Times New Roman" w:eastAsia="Times New Roman" w:hAnsi="Times New Roman" w:cs="Times New Roman"/>
          <w:sz w:val="24"/>
          <w:szCs w:val="24"/>
        </w:rPr>
        <w:t>использовать знаково-символические средства, в том числе, схемы для решения учебных задач;</w:t>
      </w:r>
    </w:p>
    <w:p w:rsidR="0008691E" w:rsidRDefault="0008691E" w:rsidP="00BC5FFE">
      <w:pPr>
        <w:spacing w:line="1" w:lineRule="exact"/>
        <w:jc w:val="both"/>
        <w:rPr>
          <w:rFonts w:eastAsia="Times New Roman"/>
          <w:sz w:val="24"/>
          <w:szCs w:val="24"/>
        </w:rPr>
      </w:pPr>
    </w:p>
    <w:p w:rsidR="0008691E" w:rsidRDefault="0008691E" w:rsidP="00BC5FFE">
      <w:pPr>
        <w:numPr>
          <w:ilvl w:val="1"/>
          <w:numId w:val="81"/>
        </w:numPr>
        <w:tabs>
          <w:tab w:val="left" w:pos="860"/>
        </w:tabs>
        <w:spacing w:after="0" w:line="237" w:lineRule="auto"/>
        <w:ind w:left="860" w:hanging="201"/>
        <w:jc w:val="both"/>
        <w:rPr>
          <w:rFonts w:eastAsia="Times New Roman"/>
          <w:sz w:val="24"/>
          <w:szCs w:val="24"/>
        </w:rPr>
      </w:pPr>
      <w:r>
        <w:rPr>
          <w:rFonts w:ascii="Times New Roman" w:eastAsia="Times New Roman" w:hAnsi="Times New Roman" w:cs="Times New Roman"/>
          <w:sz w:val="24"/>
          <w:szCs w:val="24"/>
        </w:rPr>
        <w:t>дополнять готовые информационные объекты (таблицы, схемы, тесты);</w:t>
      </w:r>
    </w:p>
    <w:p w:rsidR="0008691E" w:rsidRDefault="0008691E" w:rsidP="00BC5FFE">
      <w:pPr>
        <w:spacing w:line="1" w:lineRule="exact"/>
        <w:jc w:val="both"/>
        <w:rPr>
          <w:rFonts w:eastAsia="Times New Roman"/>
          <w:sz w:val="24"/>
          <w:szCs w:val="24"/>
        </w:rPr>
      </w:pPr>
    </w:p>
    <w:p w:rsidR="0008691E" w:rsidRDefault="0008691E" w:rsidP="00BC5FFE">
      <w:pPr>
        <w:numPr>
          <w:ilvl w:val="0"/>
          <w:numId w:val="81"/>
        </w:numPr>
        <w:tabs>
          <w:tab w:val="left" w:pos="740"/>
        </w:tabs>
        <w:spacing w:after="0" w:line="237" w:lineRule="auto"/>
        <w:ind w:left="740" w:hanging="141"/>
        <w:jc w:val="both"/>
        <w:rPr>
          <w:rFonts w:eastAsia="Times New Roman"/>
          <w:sz w:val="24"/>
          <w:szCs w:val="24"/>
        </w:rPr>
      </w:pPr>
      <w:r>
        <w:rPr>
          <w:rFonts w:ascii="Times New Roman" w:eastAsia="Times New Roman" w:hAnsi="Times New Roman" w:cs="Times New Roman"/>
          <w:sz w:val="24"/>
          <w:szCs w:val="24"/>
        </w:rPr>
        <w:t>находить, характеризовать, анализировать, сравнивать, классифицировать понятия;</w:t>
      </w:r>
    </w:p>
    <w:p w:rsidR="0008691E" w:rsidRDefault="0008691E" w:rsidP="00BC5FFE">
      <w:pPr>
        <w:spacing w:line="1" w:lineRule="exact"/>
        <w:jc w:val="both"/>
        <w:rPr>
          <w:rFonts w:eastAsia="Times New Roman"/>
          <w:sz w:val="24"/>
          <w:szCs w:val="24"/>
        </w:rPr>
      </w:pPr>
    </w:p>
    <w:p w:rsidR="0008691E" w:rsidRDefault="0008691E" w:rsidP="00BC5FFE">
      <w:pPr>
        <w:numPr>
          <w:ilvl w:val="0"/>
          <w:numId w:val="81"/>
        </w:numPr>
        <w:tabs>
          <w:tab w:val="left" w:pos="800"/>
        </w:tabs>
        <w:spacing w:after="0" w:line="240" w:lineRule="auto"/>
        <w:ind w:left="800" w:hanging="201"/>
        <w:jc w:val="both"/>
        <w:rPr>
          <w:rFonts w:eastAsia="Times New Roman"/>
          <w:sz w:val="24"/>
          <w:szCs w:val="24"/>
        </w:rPr>
      </w:pPr>
      <w:r>
        <w:rPr>
          <w:rFonts w:ascii="Times New Roman" w:eastAsia="Times New Roman" w:hAnsi="Times New Roman" w:cs="Times New Roman"/>
          <w:sz w:val="24"/>
          <w:szCs w:val="24"/>
        </w:rPr>
        <w:t>осуществлять синтез как составление целого из частей;</w:t>
      </w:r>
    </w:p>
    <w:p w:rsidR="0008691E" w:rsidRDefault="0008691E" w:rsidP="00BC5FFE">
      <w:pPr>
        <w:spacing w:line="21" w:lineRule="exact"/>
        <w:jc w:val="both"/>
        <w:rPr>
          <w:rFonts w:eastAsia="Times New Roman"/>
          <w:sz w:val="24"/>
          <w:szCs w:val="24"/>
        </w:rPr>
      </w:pPr>
    </w:p>
    <w:p w:rsidR="0008691E" w:rsidRDefault="0008691E" w:rsidP="00BC5FFE">
      <w:pPr>
        <w:numPr>
          <w:ilvl w:val="1"/>
          <w:numId w:val="81"/>
        </w:numPr>
        <w:tabs>
          <w:tab w:val="left" w:pos="838"/>
        </w:tabs>
        <w:spacing w:after="0" w:line="231" w:lineRule="auto"/>
        <w:ind w:right="220" w:firstLine="659"/>
        <w:jc w:val="both"/>
        <w:rPr>
          <w:rFonts w:eastAsia="Times New Roman"/>
          <w:sz w:val="24"/>
          <w:szCs w:val="24"/>
        </w:rPr>
      </w:pPr>
      <w:r>
        <w:rPr>
          <w:rFonts w:ascii="Times New Roman" w:eastAsia="Times New Roman" w:hAnsi="Times New Roman" w:cs="Times New Roman"/>
          <w:sz w:val="24"/>
          <w:szCs w:val="24"/>
        </w:rPr>
        <w:t>классифицировать, обобщать, систематизировать изученный материал по плану, по таблице;</w:t>
      </w:r>
    </w:p>
    <w:p w:rsidR="0008691E" w:rsidRDefault="0008691E" w:rsidP="00BC5FFE">
      <w:pPr>
        <w:spacing w:line="1" w:lineRule="exact"/>
        <w:jc w:val="both"/>
        <w:rPr>
          <w:rFonts w:eastAsia="Times New Roman"/>
          <w:sz w:val="24"/>
          <w:szCs w:val="24"/>
        </w:rPr>
      </w:pPr>
    </w:p>
    <w:p w:rsidR="0008691E" w:rsidRDefault="0008691E" w:rsidP="00BC5FFE">
      <w:pPr>
        <w:numPr>
          <w:ilvl w:val="1"/>
          <w:numId w:val="81"/>
        </w:numPr>
        <w:tabs>
          <w:tab w:val="left" w:pos="860"/>
        </w:tabs>
        <w:spacing w:after="0" w:line="235" w:lineRule="auto"/>
        <w:ind w:left="860" w:hanging="201"/>
        <w:jc w:val="both"/>
        <w:rPr>
          <w:rFonts w:eastAsia="Times New Roman"/>
          <w:sz w:val="24"/>
          <w:szCs w:val="24"/>
        </w:rPr>
      </w:pPr>
      <w:r>
        <w:rPr>
          <w:rFonts w:ascii="Times New Roman" w:eastAsia="Times New Roman" w:hAnsi="Times New Roman" w:cs="Times New Roman"/>
          <w:sz w:val="24"/>
          <w:szCs w:val="24"/>
        </w:rPr>
        <w:t>выделять существенную информацию из читаемых текстов;</w:t>
      </w:r>
    </w:p>
    <w:p w:rsidR="0008691E" w:rsidRDefault="0008691E" w:rsidP="00BC5FFE">
      <w:pPr>
        <w:spacing w:line="23" w:lineRule="exact"/>
        <w:jc w:val="both"/>
        <w:rPr>
          <w:rFonts w:eastAsia="Times New Roman"/>
          <w:sz w:val="24"/>
          <w:szCs w:val="24"/>
        </w:rPr>
      </w:pPr>
    </w:p>
    <w:p w:rsidR="0008691E" w:rsidRDefault="0008691E" w:rsidP="00BC5FFE">
      <w:pPr>
        <w:numPr>
          <w:ilvl w:val="1"/>
          <w:numId w:val="81"/>
        </w:numPr>
        <w:tabs>
          <w:tab w:val="left" w:pos="960"/>
        </w:tabs>
        <w:spacing w:after="0" w:line="232" w:lineRule="auto"/>
        <w:ind w:right="380" w:firstLine="659"/>
        <w:jc w:val="both"/>
        <w:rPr>
          <w:rFonts w:eastAsia="Times New Roman"/>
          <w:sz w:val="24"/>
          <w:szCs w:val="24"/>
        </w:rPr>
      </w:pPr>
      <w:r>
        <w:rPr>
          <w:rFonts w:ascii="Times New Roman" w:eastAsia="Times New Roman" w:hAnsi="Times New Roman" w:cs="Times New Roman"/>
          <w:sz w:val="24"/>
          <w:szCs w:val="24"/>
        </w:rPr>
        <w:t>строить речевое высказывание с позицией передачи информации, доступной для понимания слушателем.</w:t>
      </w:r>
    </w:p>
    <w:p w:rsidR="0008691E" w:rsidRDefault="0008691E" w:rsidP="00BC5FFE">
      <w:pPr>
        <w:spacing w:line="285" w:lineRule="exact"/>
        <w:jc w:val="both"/>
        <w:rPr>
          <w:sz w:val="20"/>
          <w:szCs w:val="20"/>
        </w:rPr>
      </w:pPr>
    </w:p>
    <w:p w:rsidR="0008691E" w:rsidRDefault="0008691E" w:rsidP="00BC5FFE">
      <w:pPr>
        <w:ind w:left="560"/>
        <w:jc w:val="both"/>
        <w:rPr>
          <w:sz w:val="20"/>
          <w:szCs w:val="20"/>
        </w:rPr>
      </w:pPr>
      <w:r>
        <w:rPr>
          <w:rFonts w:ascii="Times New Roman" w:eastAsia="Times New Roman" w:hAnsi="Times New Roman" w:cs="Times New Roman"/>
          <w:b/>
          <w:bCs/>
          <w:sz w:val="24"/>
          <w:szCs w:val="24"/>
        </w:rPr>
        <w:t>Коммуникативные универсальные действия</w:t>
      </w:r>
      <w:r>
        <w:rPr>
          <w:rFonts w:ascii="Times New Roman" w:eastAsia="Times New Roman" w:hAnsi="Times New Roman" w:cs="Times New Roman"/>
          <w:b/>
          <w:bCs/>
          <w:i/>
          <w:iCs/>
          <w:sz w:val="24"/>
          <w:szCs w:val="24"/>
        </w:rPr>
        <w:t>:</w:t>
      </w:r>
    </w:p>
    <w:p w:rsidR="0008691E" w:rsidRDefault="0008691E" w:rsidP="00BC5FFE">
      <w:pPr>
        <w:spacing w:line="231" w:lineRule="auto"/>
        <w:ind w:left="560"/>
        <w:jc w:val="both"/>
        <w:rPr>
          <w:sz w:val="20"/>
          <w:szCs w:val="20"/>
        </w:rPr>
      </w:pPr>
      <w:r>
        <w:rPr>
          <w:rFonts w:ascii="Times New Roman" w:eastAsia="Times New Roman" w:hAnsi="Times New Roman" w:cs="Times New Roman"/>
          <w:i/>
          <w:iCs/>
          <w:sz w:val="24"/>
          <w:szCs w:val="24"/>
        </w:rPr>
        <w:t>Учащиеся с ЗПР научатся:</w:t>
      </w:r>
    </w:p>
    <w:p w:rsidR="0008691E" w:rsidRPr="00A6072A" w:rsidRDefault="0008691E" w:rsidP="00BC5FFE">
      <w:pPr>
        <w:numPr>
          <w:ilvl w:val="0"/>
          <w:numId w:val="82"/>
        </w:numPr>
        <w:tabs>
          <w:tab w:val="left" w:pos="260"/>
        </w:tabs>
        <w:spacing w:after="0" w:line="240" w:lineRule="auto"/>
        <w:ind w:left="260" w:hanging="201"/>
        <w:jc w:val="both"/>
        <w:rPr>
          <w:rFonts w:eastAsia="Times New Roman"/>
          <w:sz w:val="24"/>
          <w:szCs w:val="24"/>
        </w:rPr>
      </w:pPr>
      <w:r>
        <w:rPr>
          <w:rFonts w:ascii="Times New Roman" w:eastAsia="Times New Roman" w:hAnsi="Times New Roman" w:cs="Times New Roman"/>
          <w:sz w:val="24"/>
          <w:szCs w:val="24"/>
        </w:rPr>
        <w:t>владеть диалоговой формой речи;</w:t>
      </w:r>
    </w:p>
    <w:p w:rsidR="0008691E" w:rsidRPr="00A6072A" w:rsidRDefault="0008691E" w:rsidP="00BC5FFE">
      <w:pPr>
        <w:numPr>
          <w:ilvl w:val="0"/>
          <w:numId w:val="82"/>
        </w:numPr>
        <w:tabs>
          <w:tab w:val="left" w:pos="300"/>
        </w:tabs>
        <w:spacing w:after="0" w:line="231" w:lineRule="auto"/>
        <w:ind w:right="280" w:firstLine="59"/>
        <w:jc w:val="both"/>
        <w:rPr>
          <w:rFonts w:eastAsia="Times New Roman"/>
          <w:sz w:val="24"/>
          <w:szCs w:val="24"/>
        </w:rPr>
      </w:pPr>
      <w:r>
        <w:rPr>
          <w:rFonts w:ascii="Times New Roman" w:eastAsia="Times New Roman" w:hAnsi="Times New Roman" w:cs="Times New Roman"/>
          <w:sz w:val="24"/>
          <w:szCs w:val="24"/>
        </w:rPr>
        <w:t>учитывать разные мнения и стремиться к координации различных позиций при работе в паре;</w:t>
      </w:r>
    </w:p>
    <w:p w:rsidR="0008691E" w:rsidRDefault="0008691E" w:rsidP="00BC5FFE">
      <w:pPr>
        <w:tabs>
          <w:tab w:val="left" w:pos="0"/>
        </w:tabs>
        <w:spacing w:after="0" w:line="235" w:lineRule="auto"/>
        <w:jc w:val="both"/>
        <w:rPr>
          <w:rFonts w:eastAsia="Times New Roman"/>
          <w:sz w:val="24"/>
          <w:szCs w:val="24"/>
        </w:rPr>
      </w:pPr>
      <w:r>
        <w:rPr>
          <w:rFonts w:ascii="Times New Roman" w:eastAsia="Times New Roman" w:hAnsi="Times New Roman" w:cs="Times New Roman"/>
          <w:sz w:val="24"/>
          <w:szCs w:val="24"/>
        </w:rPr>
        <w:t xml:space="preserve"> -   договариваться и приходить к общему решению;</w:t>
      </w:r>
    </w:p>
    <w:p w:rsidR="0008691E" w:rsidRDefault="0008691E" w:rsidP="00BC5FFE">
      <w:pPr>
        <w:numPr>
          <w:ilvl w:val="0"/>
          <w:numId w:val="82"/>
        </w:numPr>
        <w:tabs>
          <w:tab w:val="left" w:pos="260"/>
        </w:tabs>
        <w:spacing w:after="0" w:line="240" w:lineRule="auto"/>
        <w:ind w:left="260" w:hanging="201"/>
        <w:jc w:val="both"/>
        <w:rPr>
          <w:rFonts w:eastAsia="Times New Roman"/>
          <w:sz w:val="24"/>
          <w:szCs w:val="24"/>
        </w:rPr>
      </w:pPr>
      <w:r>
        <w:rPr>
          <w:rFonts w:ascii="Times New Roman" w:eastAsia="Times New Roman" w:hAnsi="Times New Roman" w:cs="Times New Roman"/>
          <w:sz w:val="24"/>
          <w:szCs w:val="24"/>
        </w:rPr>
        <w:t>формировать собственное мнение и позиции;</w:t>
      </w:r>
    </w:p>
    <w:p w:rsidR="0008691E" w:rsidRPr="00A6072A" w:rsidRDefault="0008691E" w:rsidP="00BC5FFE">
      <w:pPr>
        <w:numPr>
          <w:ilvl w:val="0"/>
          <w:numId w:val="82"/>
        </w:numPr>
        <w:tabs>
          <w:tab w:val="left" w:pos="260"/>
        </w:tabs>
        <w:spacing w:after="0" w:line="240" w:lineRule="auto"/>
        <w:ind w:left="260" w:hanging="201"/>
        <w:jc w:val="both"/>
        <w:rPr>
          <w:rFonts w:eastAsia="Times New Roman"/>
          <w:sz w:val="24"/>
          <w:szCs w:val="24"/>
        </w:rPr>
      </w:pPr>
      <w:r>
        <w:rPr>
          <w:rFonts w:ascii="Times New Roman" w:eastAsia="Times New Roman" w:hAnsi="Times New Roman" w:cs="Times New Roman"/>
          <w:sz w:val="24"/>
          <w:szCs w:val="24"/>
        </w:rPr>
        <w:t>задавать вопросы, уточняя непонятное в высказывании;</w:t>
      </w:r>
    </w:p>
    <w:p w:rsidR="0008691E" w:rsidRDefault="0008691E" w:rsidP="00BC5FFE">
      <w:pPr>
        <w:numPr>
          <w:ilvl w:val="0"/>
          <w:numId w:val="82"/>
        </w:numPr>
        <w:tabs>
          <w:tab w:val="left" w:pos="223"/>
        </w:tabs>
        <w:spacing w:after="0" w:line="231" w:lineRule="auto"/>
        <w:ind w:right="180" w:firstLine="59"/>
        <w:jc w:val="both"/>
        <w:rPr>
          <w:rFonts w:eastAsia="Times New Roman"/>
          <w:sz w:val="24"/>
          <w:szCs w:val="24"/>
        </w:rPr>
      </w:pPr>
      <w:r>
        <w:rPr>
          <w:rFonts w:ascii="Times New Roman" w:eastAsia="Times New Roman" w:hAnsi="Times New Roman" w:cs="Times New Roman"/>
          <w:sz w:val="24"/>
          <w:szCs w:val="24"/>
        </w:rPr>
        <w:t>способность установить контакт и адекватно использовать речевые средства для решения коммуникативных задач.</w:t>
      </w:r>
    </w:p>
    <w:p w:rsidR="0008691E" w:rsidRDefault="0008691E" w:rsidP="00BC5FFE">
      <w:pPr>
        <w:spacing w:line="310" w:lineRule="exact"/>
        <w:jc w:val="both"/>
        <w:rPr>
          <w:sz w:val="20"/>
          <w:szCs w:val="20"/>
        </w:rPr>
      </w:pPr>
    </w:p>
    <w:p w:rsidR="0008691E" w:rsidRDefault="0008691E" w:rsidP="00BC5FFE">
      <w:pPr>
        <w:spacing w:line="252" w:lineRule="auto"/>
        <w:ind w:left="120" w:right="540" w:firstLine="624"/>
        <w:jc w:val="both"/>
        <w:rPr>
          <w:sz w:val="20"/>
          <w:szCs w:val="20"/>
        </w:rPr>
      </w:pPr>
      <w:r>
        <w:rPr>
          <w:rFonts w:ascii="Times New Roman" w:eastAsia="Times New Roman" w:hAnsi="Times New Roman" w:cs="Times New Roman"/>
          <w:b/>
          <w:bCs/>
          <w:color w:val="00000A"/>
        </w:rPr>
        <w:t xml:space="preserve">Преемственность программы формирования универсальных учебных действий при переходе </w:t>
      </w:r>
      <w:r>
        <w:rPr>
          <w:rFonts w:ascii="Times New Roman" w:eastAsia="Times New Roman" w:hAnsi="Times New Roman" w:cs="Times New Roman"/>
          <w:b/>
          <w:bCs/>
          <w:color w:val="000000"/>
        </w:rPr>
        <w:t>учащихся с ЗПР</w:t>
      </w:r>
      <w:r>
        <w:rPr>
          <w:rFonts w:ascii="Times New Roman" w:eastAsia="Times New Roman" w:hAnsi="Times New Roman" w:cs="Times New Roman"/>
          <w:b/>
          <w:bCs/>
          <w:color w:val="00000A"/>
        </w:rPr>
        <w:t xml:space="preserve"> от дошкольного к начальному общему образованию.</w:t>
      </w:r>
    </w:p>
    <w:p w:rsidR="0008691E" w:rsidRDefault="0008691E" w:rsidP="00BC5FFE">
      <w:pPr>
        <w:spacing w:line="1" w:lineRule="exact"/>
        <w:jc w:val="both"/>
        <w:rPr>
          <w:sz w:val="20"/>
          <w:szCs w:val="20"/>
        </w:rPr>
      </w:pPr>
    </w:p>
    <w:p w:rsidR="0008691E" w:rsidRDefault="0008691E" w:rsidP="00BC5FFE">
      <w:pPr>
        <w:numPr>
          <w:ilvl w:val="0"/>
          <w:numId w:val="83"/>
        </w:numPr>
        <w:tabs>
          <w:tab w:val="left" w:pos="859"/>
        </w:tabs>
        <w:spacing w:after="0" w:line="236" w:lineRule="auto"/>
        <w:ind w:firstLine="563"/>
        <w:jc w:val="both"/>
        <w:rPr>
          <w:rFonts w:eastAsia="Times New Roman"/>
          <w:sz w:val="24"/>
          <w:szCs w:val="24"/>
        </w:rPr>
      </w:pPr>
      <w:r>
        <w:rPr>
          <w:rFonts w:ascii="Times New Roman" w:eastAsia="Times New Roman" w:hAnsi="Times New Roman" w:cs="Times New Roman"/>
          <w:sz w:val="24"/>
          <w:szCs w:val="24"/>
        </w:rPr>
        <w:t>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системно-деятельностной парадигме образования.</w:t>
      </w:r>
    </w:p>
    <w:p w:rsidR="0008691E" w:rsidRDefault="0008691E" w:rsidP="00BC5FFE">
      <w:pPr>
        <w:spacing w:line="28" w:lineRule="exact"/>
        <w:jc w:val="both"/>
        <w:rPr>
          <w:rFonts w:eastAsia="Times New Roman"/>
          <w:sz w:val="24"/>
          <w:szCs w:val="24"/>
        </w:rPr>
      </w:pPr>
    </w:p>
    <w:p w:rsidR="0008691E" w:rsidRDefault="0008691E" w:rsidP="00BC5FFE">
      <w:pPr>
        <w:spacing w:line="236" w:lineRule="auto"/>
        <w:ind w:firstLine="566"/>
        <w:jc w:val="both"/>
        <w:rPr>
          <w:rFonts w:eastAsia="Times New Roman"/>
          <w:sz w:val="24"/>
          <w:szCs w:val="24"/>
        </w:rPr>
      </w:pPr>
      <w:r>
        <w:rPr>
          <w:rFonts w:ascii="Times New Roman" w:eastAsia="Times New Roman" w:hAnsi="Times New Roman" w:cs="Times New Roman"/>
          <w:color w:val="00000A"/>
          <w:sz w:val="24"/>
          <w:szCs w:val="24"/>
        </w:rPr>
        <w:lastRenderedPageBreak/>
        <w:t xml:space="preserve">Структура и содержание программы формирования универсальных учебных действий предусматривает </w:t>
      </w:r>
      <w:r>
        <w:rPr>
          <w:rFonts w:ascii="Times New Roman" w:eastAsia="Times New Roman" w:hAnsi="Times New Roman" w:cs="Times New Roman"/>
          <w:color w:val="000000"/>
          <w:sz w:val="24"/>
          <w:szCs w:val="24"/>
        </w:rPr>
        <w:t>непрерывность ФГОС дошкольного образования и ФГОС для детей с ОВЗ.</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0"/>
          <w:sz w:val="24"/>
          <w:szCs w:val="24"/>
        </w:rPr>
        <w:t>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08691E" w:rsidRDefault="0008691E" w:rsidP="00BC5FFE">
      <w:pPr>
        <w:spacing w:line="23" w:lineRule="exact"/>
        <w:jc w:val="both"/>
        <w:rPr>
          <w:rFonts w:eastAsia="Times New Roman"/>
          <w:sz w:val="24"/>
          <w:szCs w:val="24"/>
        </w:rPr>
      </w:pPr>
    </w:p>
    <w:p w:rsidR="0008691E" w:rsidRPr="00247439" w:rsidRDefault="0008691E" w:rsidP="00BC5FFE">
      <w:pPr>
        <w:spacing w:line="235" w:lineRule="auto"/>
        <w:ind w:firstLine="566"/>
        <w:jc w:val="both"/>
        <w:rPr>
          <w:rFonts w:eastAsia="Times New Roman"/>
          <w:sz w:val="24"/>
          <w:szCs w:val="24"/>
        </w:rPr>
      </w:pPr>
      <w:r>
        <w:rPr>
          <w:rFonts w:ascii="Times New Roman" w:eastAsia="Times New Roman" w:hAnsi="Times New Roman" w:cs="Times New Roman"/>
          <w:sz w:val="24"/>
          <w:szCs w:val="24"/>
        </w:rPr>
        <w:t xml:space="preserve">Программа </w:t>
      </w:r>
      <w:r>
        <w:rPr>
          <w:rFonts w:ascii="Times New Roman" w:eastAsia="Times New Roman" w:hAnsi="Times New Roman" w:cs="Times New Roman"/>
          <w:color w:val="00000A"/>
          <w:sz w:val="24"/>
          <w:szCs w:val="24"/>
        </w:rPr>
        <w:t>универсальных учебных действий</w:t>
      </w:r>
      <w:r>
        <w:rPr>
          <w:rFonts w:ascii="Times New Roman" w:eastAsia="Times New Roman" w:hAnsi="Times New Roman" w:cs="Times New Roman"/>
          <w:sz w:val="24"/>
          <w:szCs w:val="24"/>
        </w:rPr>
        <w:t xml:space="preserve">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учебной и внеурочной деятельности.</w:t>
      </w:r>
    </w:p>
    <w:p w:rsidR="0008691E" w:rsidRDefault="0008691E" w:rsidP="00BC5FFE">
      <w:pPr>
        <w:ind w:left="142"/>
        <w:jc w:val="both"/>
        <w:rPr>
          <w:sz w:val="20"/>
          <w:szCs w:val="20"/>
        </w:rPr>
      </w:pPr>
      <w:r>
        <w:rPr>
          <w:rFonts w:ascii="Times New Roman" w:eastAsia="Times New Roman" w:hAnsi="Times New Roman" w:cs="Times New Roman"/>
          <w:b/>
          <w:bCs/>
          <w:sz w:val="24"/>
          <w:szCs w:val="24"/>
        </w:rPr>
        <w:t>Связь универсальных учебных действий с содержанием учебных предметов</w:t>
      </w:r>
    </w:p>
    <w:p w:rsidR="0008691E" w:rsidRDefault="0008691E" w:rsidP="00BC5FFE">
      <w:pPr>
        <w:spacing w:line="235" w:lineRule="auto"/>
        <w:ind w:left="1" w:firstLine="566"/>
        <w:jc w:val="both"/>
        <w:rPr>
          <w:sz w:val="20"/>
          <w:szCs w:val="20"/>
        </w:rPr>
      </w:pPr>
      <w:r>
        <w:rPr>
          <w:rFonts w:ascii="Times New Roman" w:eastAsia="Times New Roman" w:hAnsi="Times New Roman" w:cs="Times New Roman"/>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учащихся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 с ЗПР.</w:t>
      </w:r>
    </w:p>
    <w:p w:rsidR="0008691E" w:rsidRDefault="0008691E" w:rsidP="00BC5FFE">
      <w:pPr>
        <w:spacing w:line="237" w:lineRule="auto"/>
        <w:ind w:left="1" w:firstLine="566"/>
        <w:jc w:val="both"/>
        <w:rPr>
          <w:sz w:val="20"/>
          <w:szCs w:val="20"/>
        </w:rPr>
      </w:pPr>
      <w:r>
        <w:rPr>
          <w:rFonts w:ascii="Times New Roman" w:eastAsia="Times New Roman" w:hAnsi="Times New Roman" w:cs="Times New Roman"/>
          <w:sz w:val="24"/>
          <w:szCs w:val="24"/>
        </w:rPr>
        <w:t>На ступени начального общего образования имеет особое значение обеспечение при организации учебного процесса сбалансированного развития у учащихся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08691E" w:rsidRDefault="0008691E" w:rsidP="00BC5FFE">
      <w:pPr>
        <w:spacing w:line="234" w:lineRule="auto"/>
        <w:ind w:left="1" w:firstLine="566"/>
        <w:jc w:val="both"/>
        <w:rPr>
          <w:sz w:val="20"/>
          <w:szCs w:val="20"/>
        </w:rPr>
      </w:pPr>
      <w:r>
        <w:rPr>
          <w:rFonts w:ascii="Times New Roman" w:eastAsia="Times New Roman" w:hAnsi="Times New Roman" w:cs="Times New Roman"/>
          <w:sz w:val="24"/>
          <w:szCs w:val="24"/>
        </w:rPr>
        <w:t>Каждый учебный предмет в зависимости от предметного содержания и способов организации учебной деятельности учащихся раскрывает определѐнные возможности для формирования универсальных учебных действий.</w:t>
      </w:r>
    </w:p>
    <w:p w:rsidR="0008691E" w:rsidRDefault="0008691E" w:rsidP="00BC5FFE">
      <w:pPr>
        <w:spacing w:line="234" w:lineRule="auto"/>
        <w:ind w:left="1" w:firstLine="566"/>
        <w:jc w:val="both"/>
        <w:rPr>
          <w:sz w:val="20"/>
          <w:szCs w:val="20"/>
        </w:rPr>
      </w:pPr>
      <w:r>
        <w:rPr>
          <w:rFonts w:ascii="Times New Roman" w:eastAsia="Times New Roman" w:hAnsi="Times New Roman" w:cs="Times New Roman"/>
          <w:sz w:val="24"/>
          <w:szCs w:val="24"/>
        </w:rPr>
        <w:t xml:space="preserve">Учебный предмет </w:t>
      </w:r>
      <w:r>
        <w:rPr>
          <w:rFonts w:ascii="Times New Roman" w:eastAsia="Times New Roman" w:hAnsi="Times New Roman" w:cs="Times New Roman"/>
          <w:b/>
          <w:bCs/>
          <w:sz w:val="24"/>
          <w:szCs w:val="24"/>
          <w:u w:val="single"/>
        </w:rPr>
        <w:t>«Русский язык»</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08691E" w:rsidRDefault="0008691E" w:rsidP="00BC5FFE">
      <w:pPr>
        <w:numPr>
          <w:ilvl w:val="1"/>
          <w:numId w:val="84"/>
        </w:numPr>
        <w:tabs>
          <w:tab w:val="left" w:pos="817"/>
        </w:tabs>
        <w:spacing w:after="0" w:line="235" w:lineRule="auto"/>
        <w:ind w:left="1" w:firstLine="565"/>
        <w:jc w:val="both"/>
        <w:rPr>
          <w:rFonts w:eastAsia="Times New Roman"/>
          <w:sz w:val="24"/>
          <w:szCs w:val="24"/>
        </w:rPr>
      </w:pPr>
      <w:r>
        <w:rPr>
          <w:rFonts w:ascii="Times New Roman" w:eastAsia="Times New Roman" w:hAnsi="Times New Roman" w:cs="Times New Roman"/>
          <w:sz w:val="24"/>
          <w:szCs w:val="24"/>
        </w:rPr>
        <w:t>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247439" w:rsidRPr="00247439" w:rsidRDefault="00247439" w:rsidP="00BC5FFE">
      <w:pPr>
        <w:tabs>
          <w:tab w:val="left" w:pos="817"/>
        </w:tabs>
        <w:spacing w:after="0" w:line="235" w:lineRule="auto"/>
        <w:ind w:left="566"/>
        <w:jc w:val="both"/>
        <w:rPr>
          <w:rFonts w:eastAsia="Times New Roman"/>
          <w:sz w:val="24"/>
          <w:szCs w:val="24"/>
        </w:rPr>
      </w:pPr>
    </w:p>
    <w:p w:rsidR="0008691E" w:rsidRDefault="0008691E" w:rsidP="00BC5FFE">
      <w:pPr>
        <w:spacing w:line="236" w:lineRule="auto"/>
        <w:ind w:left="1" w:firstLine="566"/>
        <w:jc w:val="both"/>
        <w:rPr>
          <w:rFonts w:eastAsia="Times New Roman"/>
          <w:sz w:val="24"/>
          <w:szCs w:val="24"/>
        </w:rPr>
      </w:pPr>
      <w:r>
        <w:rPr>
          <w:rFonts w:ascii="Times New Roman" w:eastAsia="Times New Roman" w:hAnsi="Times New Roman" w:cs="Times New Roman"/>
          <w:sz w:val="24"/>
          <w:szCs w:val="24"/>
        </w:rPr>
        <w:t xml:space="preserve">Система упражнений для уроков составлена в деятельностном ключе и стимулирует учащихся к формированию как </w:t>
      </w:r>
      <w:r>
        <w:rPr>
          <w:rFonts w:ascii="Times New Roman" w:eastAsia="Times New Roman" w:hAnsi="Times New Roman" w:cs="Times New Roman"/>
          <w:i/>
          <w:iCs/>
          <w:sz w:val="24"/>
          <w:szCs w:val="24"/>
        </w:rPr>
        <w:t>регулятивных действий</w:t>
      </w:r>
      <w:r>
        <w:rPr>
          <w:rFonts w:ascii="Times New Roman" w:eastAsia="Times New Roman" w:hAnsi="Times New Roman" w:cs="Times New Roman"/>
          <w:sz w:val="24"/>
          <w:szCs w:val="24"/>
        </w:rPr>
        <w:t xml:space="preserve"> (целеполагания, планирования, ориентировки, прогнозирования, контроля, коррекции, оценки), так и </w:t>
      </w:r>
      <w:r>
        <w:rPr>
          <w:rFonts w:ascii="Times New Roman" w:eastAsia="Times New Roman" w:hAnsi="Times New Roman" w:cs="Times New Roman"/>
          <w:i/>
          <w:iCs/>
          <w:sz w:val="24"/>
          <w:szCs w:val="24"/>
        </w:rPr>
        <w:t>общеучебных действий</w:t>
      </w:r>
      <w:r>
        <w:rPr>
          <w:rFonts w:ascii="Times New Roman" w:eastAsia="Times New Roman" w:hAnsi="Times New Roman" w:cs="Times New Roman"/>
          <w:sz w:val="24"/>
          <w:szCs w:val="24"/>
        </w:rPr>
        <w:t xml:space="preserve">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08691E" w:rsidRDefault="0008691E" w:rsidP="00BC5FFE">
      <w:pPr>
        <w:spacing w:line="231" w:lineRule="auto"/>
        <w:ind w:left="1" w:firstLine="566"/>
        <w:jc w:val="both"/>
        <w:rPr>
          <w:rFonts w:eastAsia="Times New Roman"/>
          <w:sz w:val="24"/>
          <w:szCs w:val="24"/>
        </w:rPr>
      </w:pPr>
      <w:r>
        <w:rPr>
          <w:rFonts w:ascii="Times New Roman" w:eastAsia="Times New Roman" w:hAnsi="Times New Roman" w:cs="Times New Roman"/>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w:t>
      </w:r>
      <w:r>
        <w:rPr>
          <w:rFonts w:eastAsia="Times New Roman"/>
          <w:sz w:val="24"/>
          <w:szCs w:val="24"/>
        </w:rPr>
        <w:t xml:space="preserve"> и </w:t>
      </w:r>
      <w:r>
        <w:rPr>
          <w:rFonts w:ascii="Times New Roman" w:eastAsia="Times New Roman" w:hAnsi="Times New Roman" w:cs="Times New Roman"/>
          <w:sz w:val="24"/>
          <w:szCs w:val="24"/>
        </w:rPr>
        <w:t>тем курса, пристальное внимание к значению всех языковых единиц, к их функции в речи.</w:t>
      </w:r>
    </w:p>
    <w:p w:rsidR="0008691E" w:rsidRDefault="0008691E" w:rsidP="00BC5FFE">
      <w:pPr>
        <w:numPr>
          <w:ilvl w:val="1"/>
          <w:numId w:val="84"/>
        </w:numPr>
        <w:tabs>
          <w:tab w:val="left" w:pos="949"/>
        </w:tabs>
        <w:spacing w:after="0" w:line="234" w:lineRule="auto"/>
        <w:ind w:left="1" w:firstLine="565"/>
        <w:jc w:val="both"/>
        <w:rPr>
          <w:rFonts w:eastAsia="Times New Roman"/>
          <w:sz w:val="24"/>
          <w:szCs w:val="24"/>
        </w:rPr>
      </w:pPr>
      <w:r>
        <w:rPr>
          <w:rFonts w:ascii="Times New Roman" w:eastAsia="Times New Roman" w:hAnsi="Times New Roman" w:cs="Times New Roman"/>
          <w:sz w:val="24"/>
          <w:szCs w:val="24"/>
        </w:rPr>
        <w:t>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247439" w:rsidRPr="00247439" w:rsidRDefault="00247439" w:rsidP="00BC5FFE">
      <w:pPr>
        <w:tabs>
          <w:tab w:val="left" w:pos="949"/>
        </w:tabs>
        <w:spacing w:after="0" w:line="234" w:lineRule="auto"/>
        <w:ind w:left="566"/>
        <w:jc w:val="both"/>
        <w:rPr>
          <w:rFonts w:eastAsia="Times New Roman"/>
          <w:sz w:val="24"/>
          <w:szCs w:val="24"/>
        </w:rPr>
      </w:pPr>
    </w:p>
    <w:p w:rsidR="0008691E" w:rsidRDefault="0008691E" w:rsidP="00BC5FFE">
      <w:pPr>
        <w:spacing w:line="234" w:lineRule="auto"/>
        <w:ind w:left="1" w:firstLine="566"/>
        <w:jc w:val="both"/>
        <w:rPr>
          <w:sz w:val="20"/>
          <w:szCs w:val="20"/>
        </w:rPr>
      </w:pPr>
      <w:r>
        <w:rPr>
          <w:rFonts w:ascii="Times New Roman" w:eastAsia="Times New Roman" w:hAnsi="Times New Roman" w:cs="Times New Roman"/>
          <w:b/>
          <w:bCs/>
          <w:sz w:val="24"/>
          <w:szCs w:val="24"/>
          <w:u w:val="single"/>
        </w:rPr>
        <w:t>«Литературное чтение».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Требования к результатам изучения учебного предмета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8691E" w:rsidRDefault="0008691E" w:rsidP="00BC5FFE">
      <w:pPr>
        <w:spacing w:line="234" w:lineRule="auto"/>
        <w:ind w:left="1" w:firstLine="566"/>
        <w:jc w:val="both"/>
        <w:rPr>
          <w:sz w:val="20"/>
          <w:szCs w:val="20"/>
        </w:rPr>
      </w:pPr>
      <w:r>
        <w:rPr>
          <w:rFonts w:ascii="Times New Roman" w:eastAsia="Times New Roman" w:hAnsi="Times New Roman" w:cs="Times New Roman"/>
          <w:sz w:val="24"/>
          <w:szCs w:val="24"/>
        </w:rPr>
        <w:lastRenderedPageBreak/>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08691E" w:rsidRDefault="0008691E" w:rsidP="00BC5FFE">
      <w:pPr>
        <w:spacing w:line="237" w:lineRule="auto"/>
        <w:ind w:left="1" w:firstLine="566"/>
        <w:jc w:val="both"/>
        <w:rPr>
          <w:sz w:val="20"/>
          <w:szCs w:val="20"/>
        </w:rPr>
      </w:pPr>
      <w:r>
        <w:rPr>
          <w:rFonts w:ascii="Times New Roman" w:eastAsia="Times New Roman" w:hAnsi="Times New Roman" w:cs="Times New Roman"/>
          <w:sz w:val="24"/>
          <w:szCs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8691E" w:rsidRDefault="0008691E" w:rsidP="00BC5FFE">
      <w:pPr>
        <w:spacing w:line="231" w:lineRule="auto"/>
        <w:ind w:left="1" w:right="20" w:firstLine="566"/>
        <w:jc w:val="both"/>
        <w:rPr>
          <w:sz w:val="20"/>
          <w:szCs w:val="20"/>
        </w:rPr>
      </w:pPr>
      <w:r>
        <w:rPr>
          <w:rFonts w:ascii="Times New Roman" w:eastAsia="Times New Roman" w:hAnsi="Times New Roman" w:cs="Times New Roman"/>
          <w:sz w:val="24"/>
          <w:szCs w:val="24"/>
        </w:rPr>
        <w:t>Учебный предмет «Литературное чтение» обеспечивает формирование следующих универсальных учебных действий:</w:t>
      </w:r>
    </w:p>
    <w:p w:rsidR="0008691E" w:rsidRDefault="0008691E" w:rsidP="00BC5FFE">
      <w:pPr>
        <w:numPr>
          <w:ilvl w:val="0"/>
          <w:numId w:val="85"/>
        </w:numPr>
        <w:tabs>
          <w:tab w:val="left" w:pos="761"/>
        </w:tabs>
        <w:spacing w:after="0" w:line="225" w:lineRule="auto"/>
        <w:ind w:left="761" w:hanging="195"/>
        <w:jc w:val="both"/>
        <w:rPr>
          <w:rFonts w:ascii="Wide Latin" w:eastAsia="Wide Latin" w:hAnsi="Wide Latin" w:cs="Wide Latin"/>
          <w:sz w:val="24"/>
          <w:szCs w:val="24"/>
        </w:rPr>
      </w:pPr>
      <w:r>
        <w:rPr>
          <w:rFonts w:ascii="Times New Roman" w:eastAsia="Times New Roman" w:hAnsi="Times New Roman" w:cs="Times New Roman"/>
          <w:sz w:val="24"/>
          <w:szCs w:val="24"/>
        </w:rPr>
        <w:t>формирование навыка чтения вслух и про себя, интереса и потребности чтения;</w:t>
      </w:r>
    </w:p>
    <w:p w:rsidR="0008691E" w:rsidRDefault="0008691E" w:rsidP="00BC5FFE">
      <w:pPr>
        <w:spacing w:line="17" w:lineRule="exact"/>
        <w:jc w:val="both"/>
        <w:rPr>
          <w:sz w:val="20"/>
          <w:szCs w:val="20"/>
        </w:rPr>
      </w:pPr>
    </w:p>
    <w:p w:rsidR="0008691E" w:rsidRDefault="0008691E" w:rsidP="00BC5FFE">
      <w:pPr>
        <w:numPr>
          <w:ilvl w:val="0"/>
          <w:numId w:val="86"/>
        </w:numPr>
        <w:tabs>
          <w:tab w:val="left" w:pos="769"/>
        </w:tabs>
        <w:spacing w:after="0" w:line="224" w:lineRule="auto"/>
        <w:ind w:left="1" w:firstLine="565"/>
        <w:jc w:val="both"/>
        <w:rPr>
          <w:rFonts w:ascii="Wide Latin" w:eastAsia="Wide Latin" w:hAnsi="Wide Latin" w:cs="Wide Latin"/>
          <w:sz w:val="24"/>
          <w:szCs w:val="24"/>
        </w:rPr>
      </w:pPr>
      <w:r>
        <w:rPr>
          <w:rFonts w:ascii="Times New Roman" w:eastAsia="Times New Roman" w:hAnsi="Times New Roman" w:cs="Times New Roman"/>
          <w:sz w:val="24"/>
          <w:szCs w:val="24"/>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08691E" w:rsidRDefault="0008691E" w:rsidP="00BC5FFE">
      <w:pPr>
        <w:spacing w:line="25" w:lineRule="exact"/>
        <w:jc w:val="both"/>
        <w:rPr>
          <w:rFonts w:ascii="Wide Latin" w:eastAsia="Wide Latin" w:hAnsi="Wide Latin" w:cs="Wide Latin"/>
          <w:sz w:val="24"/>
          <w:szCs w:val="24"/>
        </w:rPr>
      </w:pPr>
    </w:p>
    <w:p w:rsidR="0008691E" w:rsidRDefault="0008691E" w:rsidP="00BC5FFE">
      <w:pPr>
        <w:numPr>
          <w:ilvl w:val="0"/>
          <w:numId w:val="86"/>
        </w:numPr>
        <w:tabs>
          <w:tab w:val="left" w:pos="769"/>
        </w:tabs>
        <w:spacing w:after="0" w:line="229" w:lineRule="auto"/>
        <w:ind w:left="1" w:right="540" w:firstLine="565"/>
        <w:jc w:val="both"/>
        <w:rPr>
          <w:rFonts w:ascii="Wide Latin" w:eastAsia="Wide Latin" w:hAnsi="Wide Latin" w:cs="Wide Latin"/>
          <w:sz w:val="23"/>
          <w:szCs w:val="23"/>
        </w:rPr>
      </w:pPr>
      <w:r>
        <w:rPr>
          <w:rFonts w:ascii="Times New Roman" w:eastAsia="Times New Roman" w:hAnsi="Times New Roman" w:cs="Times New Roman"/>
          <w:sz w:val="23"/>
          <w:szCs w:val="23"/>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08691E" w:rsidRDefault="0008691E" w:rsidP="00BC5FFE">
      <w:pPr>
        <w:spacing w:line="55" w:lineRule="exact"/>
        <w:jc w:val="both"/>
        <w:rPr>
          <w:rFonts w:ascii="Wide Latin" w:eastAsia="Wide Latin" w:hAnsi="Wide Latin" w:cs="Wide Latin"/>
          <w:sz w:val="23"/>
          <w:szCs w:val="23"/>
        </w:rPr>
      </w:pPr>
    </w:p>
    <w:p w:rsidR="0008691E" w:rsidRDefault="0008691E" w:rsidP="00BC5FFE">
      <w:pPr>
        <w:numPr>
          <w:ilvl w:val="0"/>
          <w:numId w:val="86"/>
        </w:numPr>
        <w:tabs>
          <w:tab w:val="left" w:pos="761"/>
        </w:tabs>
        <w:spacing w:after="0" w:line="240" w:lineRule="auto"/>
        <w:ind w:left="761" w:hanging="195"/>
        <w:jc w:val="both"/>
        <w:rPr>
          <w:rFonts w:ascii="Wide Latin" w:eastAsia="Wide Latin" w:hAnsi="Wide Latin" w:cs="Wide Latin"/>
          <w:sz w:val="24"/>
          <w:szCs w:val="24"/>
        </w:rPr>
      </w:pPr>
      <w:r>
        <w:rPr>
          <w:rFonts w:ascii="Times New Roman" w:eastAsia="Times New Roman" w:hAnsi="Times New Roman" w:cs="Times New Roman"/>
          <w:sz w:val="24"/>
          <w:szCs w:val="24"/>
        </w:rPr>
        <w:t>формирование коммуникативной инициативы, готовности к сотрудничеству;</w:t>
      </w:r>
    </w:p>
    <w:p w:rsidR="0008691E" w:rsidRDefault="0008691E" w:rsidP="00BC5FFE">
      <w:pPr>
        <w:spacing w:line="29" w:lineRule="exact"/>
        <w:jc w:val="both"/>
        <w:rPr>
          <w:rFonts w:ascii="Wide Latin" w:eastAsia="Wide Latin" w:hAnsi="Wide Latin" w:cs="Wide Latin"/>
          <w:sz w:val="24"/>
          <w:szCs w:val="24"/>
        </w:rPr>
      </w:pPr>
    </w:p>
    <w:p w:rsidR="0008691E" w:rsidRDefault="0008691E" w:rsidP="00BC5FFE">
      <w:pPr>
        <w:numPr>
          <w:ilvl w:val="0"/>
          <w:numId w:val="86"/>
        </w:numPr>
        <w:tabs>
          <w:tab w:val="left" w:pos="769"/>
        </w:tabs>
        <w:spacing w:after="0" w:line="224" w:lineRule="auto"/>
        <w:ind w:left="1" w:right="20" w:firstLine="565"/>
        <w:jc w:val="both"/>
        <w:rPr>
          <w:rFonts w:ascii="Wide Latin" w:eastAsia="Wide Latin" w:hAnsi="Wide Latin" w:cs="Wide Latin"/>
          <w:sz w:val="24"/>
          <w:szCs w:val="24"/>
        </w:rPr>
      </w:pPr>
      <w:r>
        <w:rPr>
          <w:rFonts w:ascii="Times New Roman" w:eastAsia="Times New Roman" w:hAnsi="Times New Roman" w:cs="Times New Roman"/>
          <w:sz w:val="24"/>
          <w:szCs w:val="24"/>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08691E" w:rsidRDefault="0008691E" w:rsidP="00BC5FFE">
      <w:pPr>
        <w:spacing w:line="3" w:lineRule="exact"/>
        <w:jc w:val="both"/>
        <w:rPr>
          <w:rFonts w:ascii="Wide Latin" w:eastAsia="Wide Latin" w:hAnsi="Wide Latin" w:cs="Wide Latin"/>
          <w:sz w:val="24"/>
          <w:szCs w:val="24"/>
        </w:rPr>
      </w:pPr>
    </w:p>
    <w:p w:rsidR="0008691E" w:rsidRDefault="0008691E" w:rsidP="00BC5FFE">
      <w:pPr>
        <w:numPr>
          <w:ilvl w:val="0"/>
          <w:numId w:val="86"/>
        </w:numPr>
        <w:tabs>
          <w:tab w:val="left" w:pos="761"/>
        </w:tabs>
        <w:spacing w:after="0" w:line="224" w:lineRule="auto"/>
        <w:ind w:left="761" w:hanging="195"/>
        <w:jc w:val="both"/>
        <w:rPr>
          <w:rFonts w:ascii="Wide Latin" w:eastAsia="Wide Latin" w:hAnsi="Wide Latin" w:cs="Wide Latin"/>
          <w:sz w:val="24"/>
          <w:szCs w:val="24"/>
        </w:rPr>
      </w:pPr>
      <w:r>
        <w:rPr>
          <w:rFonts w:ascii="Times New Roman" w:eastAsia="Times New Roman" w:hAnsi="Times New Roman" w:cs="Times New Roman"/>
          <w:sz w:val="24"/>
          <w:szCs w:val="24"/>
        </w:rPr>
        <w:t>развитие воображения, творческих способностей:</w:t>
      </w:r>
    </w:p>
    <w:p w:rsidR="0008691E" w:rsidRDefault="0008691E" w:rsidP="00BC5FFE">
      <w:pPr>
        <w:spacing w:line="19" w:lineRule="exact"/>
        <w:jc w:val="both"/>
        <w:rPr>
          <w:rFonts w:ascii="Wide Latin" w:eastAsia="Wide Latin" w:hAnsi="Wide Latin" w:cs="Wide Latin"/>
          <w:sz w:val="24"/>
          <w:szCs w:val="24"/>
        </w:rPr>
      </w:pPr>
    </w:p>
    <w:p w:rsidR="0008691E" w:rsidRDefault="0008691E" w:rsidP="00BC5FFE">
      <w:pPr>
        <w:numPr>
          <w:ilvl w:val="0"/>
          <w:numId w:val="86"/>
        </w:numPr>
        <w:tabs>
          <w:tab w:val="left" w:pos="769"/>
        </w:tabs>
        <w:spacing w:after="0" w:line="219" w:lineRule="auto"/>
        <w:ind w:left="1" w:right="760" w:firstLine="565"/>
        <w:jc w:val="both"/>
        <w:rPr>
          <w:rFonts w:ascii="Wide Latin" w:eastAsia="Wide Latin" w:hAnsi="Wide Latin" w:cs="Wide Latin"/>
          <w:sz w:val="24"/>
          <w:szCs w:val="24"/>
        </w:rPr>
      </w:pPr>
      <w:r>
        <w:rPr>
          <w:rFonts w:ascii="Times New Roman" w:eastAsia="Times New Roman" w:hAnsi="Times New Roman" w:cs="Times New Roman"/>
          <w:sz w:val="24"/>
          <w:szCs w:val="24"/>
        </w:rPr>
        <w:t>формирование нравственного сознания и чувства, способности оценивать свои мысли, переживания, знания и поступки;</w:t>
      </w:r>
    </w:p>
    <w:p w:rsidR="0008691E" w:rsidRDefault="0008691E" w:rsidP="00BC5FFE">
      <w:pPr>
        <w:spacing w:line="1" w:lineRule="exact"/>
        <w:jc w:val="both"/>
        <w:rPr>
          <w:rFonts w:ascii="Wide Latin" w:eastAsia="Wide Latin" w:hAnsi="Wide Latin" w:cs="Wide Latin"/>
          <w:sz w:val="24"/>
          <w:szCs w:val="24"/>
        </w:rPr>
      </w:pPr>
    </w:p>
    <w:p w:rsidR="0008691E" w:rsidRDefault="0008691E" w:rsidP="00BC5FFE">
      <w:pPr>
        <w:numPr>
          <w:ilvl w:val="0"/>
          <w:numId w:val="86"/>
        </w:numPr>
        <w:tabs>
          <w:tab w:val="left" w:pos="761"/>
        </w:tabs>
        <w:spacing w:after="0" w:line="224" w:lineRule="auto"/>
        <w:ind w:left="761" w:hanging="195"/>
        <w:jc w:val="both"/>
        <w:rPr>
          <w:rFonts w:ascii="Wide Latin" w:eastAsia="Wide Latin" w:hAnsi="Wide Latin" w:cs="Wide Latin"/>
          <w:sz w:val="24"/>
          <w:szCs w:val="24"/>
        </w:rPr>
      </w:pPr>
      <w:r>
        <w:rPr>
          <w:rFonts w:ascii="Times New Roman" w:eastAsia="Times New Roman" w:hAnsi="Times New Roman" w:cs="Times New Roman"/>
          <w:sz w:val="24"/>
          <w:szCs w:val="24"/>
        </w:rPr>
        <w:t>обогащение представлений об окружающем мире.</w:t>
      </w:r>
    </w:p>
    <w:p w:rsidR="0008691E" w:rsidRDefault="0008691E" w:rsidP="00BC5FFE">
      <w:pPr>
        <w:spacing w:line="16" w:lineRule="exact"/>
        <w:jc w:val="both"/>
        <w:rPr>
          <w:sz w:val="20"/>
          <w:szCs w:val="20"/>
        </w:rPr>
      </w:pPr>
    </w:p>
    <w:p w:rsidR="0008691E" w:rsidRDefault="0008691E" w:rsidP="00BC5FFE">
      <w:pPr>
        <w:spacing w:line="235" w:lineRule="auto"/>
        <w:ind w:left="1" w:firstLine="480"/>
        <w:jc w:val="both"/>
        <w:rPr>
          <w:sz w:val="20"/>
          <w:szCs w:val="20"/>
        </w:rPr>
      </w:pPr>
      <w:r>
        <w:rPr>
          <w:rFonts w:ascii="Times New Roman" w:eastAsia="Times New Roman" w:hAnsi="Times New Roman" w:cs="Times New Roman"/>
          <w:b/>
          <w:bCs/>
          <w:sz w:val="24"/>
          <w:szCs w:val="24"/>
          <w:u w:val="single"/>
        </w:rPr>
        <w:t>«Иностранный язык»</w:t>
      </w:r>
      <w:r>
        <w:rPr>
          <w:rFonts w:ascii="Times New Roman" w:eastAsia="Times New Roman" w:hAnsi="Times New Roman" w:cs="Times New Roman"/>
          <w:sz w:val="24"/>
          <w:szCs w:val="24"/>
          <w:u w:val="single"/>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Содержание обучения иностранному языку ориентировано 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08691E" w:rsidRDefault="0008691E" w:rsidP="00BC5FFE">
      <w:pPr>
        <w:ind w:left="1"/>
        <w:jc w:val="both"/>
        <w:rPr>
          <w:sz w:val="20"/>
          <w:szCs w:val="20"/>
        </w:rPr>
      </w:pPr>
      <w:r>
        <w:rPr>
          <w:rFonts w:ascii="Times New Roman" w:eastAsia="Times New Roman" w:hAnsi="Times New Roman" w:cs="Times New Roman"/>
          <w:sz w:val="24"/>
          <w:szCs w:val="24"/>
        </w:rPr>
        <w:t>Изучение «иностранного языка» способствует:</w:t>
      </w:r>
    </w:p>
    <w:p w:rsidR="0008691E" w:rsidRDefault="0008691E" w:rsidP="00BC5FFE">
      <w:pPr>
        <w:numPr>
          <w:ilvl w:val="1"/>
          <w:numId w:val="87"/>
        </w:numPr>
        <w:tabs>
          <w:tab w:val="left" w:pos="769"/>
        </w:tabs>
        <w:spacing w:after="0" w:line="224" w:lineRule="auto"/>
        <w:ind w:left="1" w:firstLine="565"/>
        <w:jc w:val="both"/>
        <w:rPr>
          <w:rFonts w:ascii="Wide Latin" w:eastAsia="Wide Latin" w:hAnsi="Wide Latin" w:cs="Wide Latin"/>
          <w:sz w:val="24"/>
          <w:szCs w:val="24"/>
        </w:rPr>
      </w:pPr>
      <w:r>
        <w:rPr>
          <w:rFonts w:ascii="Times New Roman" w:eastAsia="Times New Roman" w:hAnsi="Times New Roman" w:cs="Times New Roman"/>
          <w:sz w:val="24"/>
          <w:szCs w:val="24"/>
        </w:rP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08691E" w:rsidRDefault="0008691E" w:rsidP="00BC5FFE">
      <w:pPr>
        <w:spacing w:line="25" w:lineRule="exact"/>
        <w:jc w:val="both"/>
        <w:rPr>
          <w:rFonts w:ascii="Wide Latin" w:eastAsia="Wide Latin" w:hAnsi="Wide Latin" w:cs="Wide Latin"/>
          <w:sz w:val="24"/>
          <w:szCs w:val="24"/>
        </w:rPr>
      </w:pPr>
    </w:p>
    <w:p w:rsidR="0008691E" w:rsidRDefault="0008691E" w:rsidP="00BC5FFE">
      <w:pPr>
        <w:numPr>
          <w:ilvl w:val="1"/>
          <w:numId w:val="87"/>
        </w:numPr>
        <w:tabs>
          <w:tab w:val="left" w:pos="769"/>
        </w:tabs>
        <w:spacing w:after="0" w:line="229" w:lineRule="auto"/>
        <w:ind w:left="1" w:right="960" w:firstLine="565"/>
        <w:jc w:val="both"/>
        <w:rPr>
          <w:rFonts w:ascii="Wide Latin" w:eastAsia="Wide Latin" w:hAnsi="Wide Latin" w:cs="Wide Latin"/>
          <w:sz w:val="23"/>
          <w:szCs w:val="23"/>
        </w:rPr>
      </w:pPr>
      <w:r>
        <w:rPr>
          <w:rFonts w:ascii="Times New Roman" w:eastAsia="Times New Roman" w:hAnsi="Times New Roman" w:cs="Times New Roman"/>
          <w:sz w:val="23"/>
          <w:szCs w:val="23"/>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08691E" w:rsidRDefault="0008691E" w:rsidP="00BC5FFE">
      <w:pPr>
        <w:spacing w:line="34" w:lineRule="exact"/>
        <w:jc w:val="both"/>
        <w:rPr>
          <w:rFonts w:ascii="Wide Latin" w:eastAsia="Wide Latin" w:hAnsi="Wide Latin" w:cs="Wide Latin"/>
          <w:sz w:val="23"/>
          <w:szCs w:val="23"/>
        </w:rPr>
      </w:pPr>
    </w:p>
    <w:p w:rsidR="0008691E" w:rsidRDefault="0008691E" w:rsidP="00BC5FFE">
      <w:pPr>
        <w:numPr>
          <w:ilvl w:val="1"/>
          <w:numId w:val="87"/>
        </w:numPr>
        <w:tabs>
          <w:tab w:val="left" w:pos="769"/>
        </w:tabs>
        <w:spacing w:after="0" w:line="224" w:lineRule="auto"/>
        <w:ind w:left="1" w:firstLine="565"/>
        <w:jc w:val="both"/>
        <w:rPr>
          <w:rFonts w:ascii="Wide Latin" w:eastAsia="Wide Latin" w:hAnsi="Wide Latin" w:cs="Wide Latin"/>
          <w:sz w:val="24"/>
          <w:szCs w:val="24"/>
        </w:rPr>
      </w:pPr>
      <w:r>
        <w:rPr>
          <w:rFonts w:ascii="Times New Roman" w:eastAsia="Times New Roman" w:hAnsi="Times New Roman" w:cs="Times New Roman"/>
          <w:sz w:val="24"/>
          <w:szCs w:val="24"/>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08691E" w:rsidRDefault="0008691E" w:rsidP="00BC5FFE">
      <w:pPr>
        <w:spacing w:line="32" w:lineRule="exact"/>
        <w:jc w:val="both"/>
        <w:rPr>
          <w:rFonts w:ascii="Wide Latin" w:eastAsia="Wide Latin" w:hAnsi="Wide Latin" w:cs="Wide Latin"/>
          <w:sz w:val="24"/>
          <w:szCs w:val="24"/>
        </w:rPr>
      </w:pPr>
    </w:p>
    <w:p w:rsidR="0008691E" w:rsidRDefault="0008691E" w:rsidP="00BC5FFE">
      <w:pPr>
        <w:numPr>
          <w:ilvl w:val="1"/>
          <w:numId w:val="87"/>
        </w:numPr>
        <w:tabs>
          <w:tab w:val="left" w:pos="769"/>
        </w:tabs>
        <w:spacing w:after="0" w:line="224" w:lineRule="auto"/>
        <w:ind w:left="1" w:firstLine="565"/>
        <w:jc w:val="both"/>
        <w:rPr>
          <w:rFonts w:ascii="Wide Latin" w:eastAsia="Wide Latin" w:hAnsi="Wide Latin" w:cs="Wide Latin"/>
          <w:sz w:val="24"/>
          <w:szCs w:val="24"/>
        </w:rPr>
      </w:pPr>
      <w:r>
        <w:rPr>
          <w:rFonts w:ascii="Times New Roman" w:eastAsia="Times New Roman" w:hAnsi="Times New Roman" w:cs="Times New Roman"/>
          <w:sz w:val="24"/>
          <w:szCs w:val="24"/>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08691E" w:rsidRDefault="0008691E" w:rsidP="00BC5FFE">
      <w:pPr>
        <w:spacing w:line="34" w:lineRule="exact"/>
        <w:jc w:val="both"/>
        <w:rPr>
          <w:rFonts w:ascii="Wide Latin" w:eastAsia="Wide Latin" w:hAnsi="Wide Latin" w:cs="Wide Latin"/>
          <w:sz w:val="24"/>
          <w:szCs w:val="24"/>
        </w:rPr>
      </w:pPr>
    </w:p>
    <w:p w:rsidR="0008691E" w:rsidRDefault="0008691E" w:rsidP="00BC5FFE">
      <w:pPr>
        <w:numPr>
          <w:ilvl w:val="1"/>
          <w:numId w:val="87"/>
        </w:numPr>
        <w:tabs>
          <w:tab w:val="left" w:pos="769"/>
        </w:tabs>
        <w:spacing w:after="0" w:line="227" w:lineRule="auto"/>
        <w:ind w:left="1" w:firstLine="565"/>
        <w:jc w:val="both"/>
        <w:rPr>
          <w:rFonts w:ascii="Wide Latin" w:eastAsia="Wide Latin" w:hAnsi="Wide Latin" w:cs="Wide Latin"/>
          <w:sz w:val="24"/>
          <w:szCs w:val="24"/>
        </w:rPr>
      </w:pPr>
      <w:r>
        <w:rPr>
          <w:rFonts w:ascii="Times New Roman" w:eastAsia="Times New Roman" w:hAnsi="Times New Roman" w:cs="Times New Roman"/>
          <w:sz w:val="24"/>
          <w:szCs w:val="24"/>
        </w:rPr>
        <w:t xml:space="preserve">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w:t>
      </w:r>
      <w:r>
        <w:rPr>
          <w:rFonts w:ascii="Times New Roman" w:eastAsia="Times New Roman" w:hAnsi="Times New Roman" w:cs="Times New Roman"/>
          <w:sz w:val="24"/>
          <w:szCs w:val="24"/>
        </w:rPr>
        <w:lastRenderedPageBreak/>
        <w:t>фольклором и доступными образцами художественной литературы; воспитание дружелюбного отношения к представителям других стран;</w:t>
      </w:r>
    </w:p>
    <w:p w:rsidR="0008691E" w:rsidRDefault="0008691E" w:rsidP="00BC5FFE">
      <w:pPr>
        <w:spacing w:line="27" w:lineRule="exact"/>
        <w:jc w:val="both"/>
        <w:rPr>
          <w:rFonts w:ascii="Wide Latin" w:eastAsia="Wide Latin" w:hAnsi="Wide Latin" w:cs="Wide Latin"/>
          <w:sz w:val="24"/>
          <w:szCs w:val="24"/>
        </w:rPr>
      </w:pPr>
    </w:p>
    <w:p w:rsidR="0008691E" w:rsidRDefault="0008691E" w:rsidP="00BC5FFE">
      <w:pPr>
        <w:numPr>
          <w:ilvl w:val="1"/>
          <w:numId w:val="87"/>
        </w:numPr>
        <w:tabs>
          <w:tab w:val="left" w:pos="769"/>
        </w:tabs>
        <w:spacing w:after="0" w:line="219" w:lineRule="auto"/>
        <w:ind w:left="1" w:right="100" w:firstLine="565"/>
        <w:jc w:val="both"/>
        <w:rPr>
          <w:rFonts w:ascii="Wide Latin" w:eastAsia="Wide Latin" w:hAnsi="Wide Latin" w:cs="Wide Latin"/>
          <w:sz w:val="24"/>
          <w:szCs w:val="24"/>
        </w:rPr>
      </w:pPr>
      <w:r>
        <w:rPr>
          <w:rFonts w:ascii="Times New Roman" w:eastAsia="Times New Roman" w:hAnsi="Times New Roman" w:cs="Times New Roman"/>
          <w:sz w:val="24"/>
          <w:szCs w:val="24"/>
        </w:rPr>
        <w:t>формирование речевых, интеллектуальных и познавательных способностей младших школьников, а также их общеучебных умений.</w:t>
      </w:r>
    </w:p>
    <w:p w:rsidR="0008691E" w:rsidRDefault="0008691E" w:rsidP="00BC5FFE">
      <w:pPr>
        <w:spacing w:line="21" w:lineRule="exact"/>
        <w:jc w:val="both"/>
        <w:rPr>
          <w:rFonts w:ascii="Wide Latin" w:eastAsia="Wide Latin" w:hAnsi="Wide Latin" w:cs="Wide Latin"/>
          <w:sz w:val="24"/>
          <w:szCs w:val="24"/>
        </w:rPr>
      </w:pPr>
    </w:p>
    <w:p w:rsidR="0008691E" w:rsidRPr="00FA25FF" w:rsidRDefault="0008691E" w:rsidP="00BC5FFE">
      <w:pPr>
        <w:spacing w:line="234" w:lineRule="auto"/>
        <w:ind w:left="1" w:firstLine="566"/>
        <w:jc w:val="both"/>
        <w:rPr>
          <w:rFonts w:eastAsia="Wide Latin" w:cs="Wide Lati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u w:val="single"/>
        </w:rPr>
        <w:t>Математика»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ступени начального общего образования этот учебный предмет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является основой развития у учащихся познавательных универсальных действий, в первую очередь логических и алгоритмических.</w:t>
      </w:r>
    </w:p>
    <w:p w:rsidR="0008691E" w:rsidRPr="00FA25FF" w:rsidRDefault="0008691E" w:rsidP="00BC5FFE">
      <w:pPr>
        <w:spacing w:line="235" w:lineRule="auto"/>
        <w:ind w:left="1" w:firstLine="566"/>
        <w:jc w:val="both"/>
        <w:rPr>
          <w:rFonts w:ascii="Wide Latin" w:eastAsia="Wide Latin" w:hAnsi="Wide Latin" w:cs="Wide Latin"/>
          <w:sz w:val="24"/>
          <w:szCs w:val="24"/>
        </w:rPr>
      </w:pPr>
      <w:r>
        <w:rPr>
          <w:rFonts w:ascii="Times New Roman" w:eastAsia="Times New Roman" w:hAnsi="Times New Roman" w:cs="Times New Roman"/>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приѐмы,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w:t>
      </w:r>
      <w:r>
        <w:rPr>
          <w:rFonts w:eastAsia="Wide Latin" w:cs="Wide Latin"/>
          <w:sz w:val="24"/>
          <w:szCs w:val="24"/>
        </w:rPr>
        <w:t xml:space="preserve"> и </w:t>
      </w:r>
      <w:r>
        <w:rPr>
          <w:rFonts w:ascii="Times New Roman" w:eastAsia="Times New Roman" w:hAnsi="Times New Roman" w:cs="Times New Roman"/>
          <w:sz w:val="24"/>
          <w:szCs w:val="24"/>
        </w:rPr>
        <w:t>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08691E" w:rsidRDefault="0008691E" w:rsidP="00BC5FFE">
      <w:pPr>
        <w:spacing w:line="24" w:lineRule="exact"/>
        <w:jc w:val="both"/>
        <w:rPr>
          <w:rFonts w:eastAsia="Times New Roman"/>
          <w:sz w:val="24"/>
          <w:szCs w:val="24"/>
        </w:rPr>
      </w:pPr>
    </w:p>
    <w:p w:rsidR="0008691E" w:rsidRDefault="0008691E" w:rsidP="00BC5FFE">
      <w:pPr>
        <w:spacing w:line="235" w:lineRule="auto"/>
        <w:ind w:left="1" w:firstLine="566"/>
        <w:jc w:val="both"/>
        <w:rPr>
          <w:rFonts w:eastAsia="Times New Roman"/>
          <w:sz w:val="24"/>
          <w:szCs w:val="24"/>
        </w:rPr>
      </w:pPr>
      <w:r>
        <w:rPr>
          <w:rFonts w:ascii="Times New Roman" w:eastAsia="Times New Roman" w:hAnsi="Times New Roman" w:cs="Times New Roman"/>
          <w:b/>
          <w:bCs/>
          <w:sz w:val="24"/>
          <w:szCs w:val="24"/>
          <w:u w:val="single"/>
        </w:rPr>
        <w:t>«Окружающий мир».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Этот предмет выполняет интегрирующую функцию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обеспечивает формирование у учащихся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w:t>
      </w:r>
      <w:r>
        <w:rPr>
          <w:rFonts w:eastAsia="Times New Roman"/>
          <w:sz w:val="24"/>
          <w:szCs w:val="24"/>
        </w:rPr>
        <w:t xml:space="preserve"> </w:t>
      </w:r>
      <w:r>
        <w:rPr>
          <w:rFonts w:ascii="Times New Roman" w:eastAsia="Times New Roman" w:hAnsi="Times New Roman" w:cs="Times New Roman"/>
          <w:sz w:val="24"/>
          <w:szCs w:val="24"/>
        </w:rPr>
        <w:t>мировоззрения, жизненного самоопределения и формирования российской гражданственности.</w:t>
      </w:r>
    </w:p>
    <w:p w:rsidR="0008691E" w:rsidRPr="00A6072A" w:rsidRDefault="0008691E" w:rsidP="00BC5FFE">
      <w:pPr>
        <w:spacing w:line="233" w:lineRule="auto"/>
        <w:ind w:left="1" w:firstLine="540"/>
        <w:jc w:val="both"/>
        <w:rPr>
          <w:rFonts w:eastAsia="Times New Roman"/>
          <w:sz w:val="24"/>
          <w:szCs w:val="24"/>
        </w:rPr>
      </w:pPr>
      <w:r>
        <w:rPr>
          <w:rFonts w:ascii="Times New Roman" w:eastAsia="Times New Roman" w:hAnsi="Times New Roman" w:cs="Times New Roman"/>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08691E" w:rsidRDefault="0008691E" w:rsidP="00BC5FFE">
      <w:pPr>
        <w:numPr>
          <w:ilvl w:val="1"/>
          <w:numId w:val="88"/>
        </w:numPr>
        <w:tabs>
          <w:tab w:val="left" w:pos="774"/>
        </w:tabs>
        <w:spacing w:after="0" w:line="224" w:lineRule="auto"/>
        <w:ind w:left="1" w:firstLine="565"/>
        <w:jc w:val="both"/>
        <w:rPr>
          <w:rFonts w:ascii="Wide Latin" w:eastAsia="Wide Latin" w:hAnsi="Wide Latin" w:cs="Wide Latin"/>
          <w:sz w:val="24"/>
          <w:szCs w:val="24"/>
        </w:rPr>
      </w:pPr>
      <w:r>
        <w:rPr>
          <w:rFonts w:ascii="Times New Roman" w:eastAsia="Times New Roman" w:hAnsi="Times New Roman" w:cs="Times New Roman"/>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08691E" w:rsidRDefault="0008691E" w:rsidP="00BC5FFE">
      <w:pPr>
        <w:spacing w:line="35" w:lineRule="exact"/>
        <w:jc w:val="both"/>
        <w:rPr>
          <w:rFonts w:ascii="Wide Latin" w:eastAsia="Wide Latin" w:hAnsi="Wide Latin" w:cs="Wide Latin"/>
          <w:sz w:val="24"/>
          <w:szCs w:val="24"/>
        </w:rPr>
      </w:pPr>
    </w:p>
    <w:p w:rsidR="0008691E" w:rsidRDefault="0008691E" w:rsidP="00BC5FFE">
      <w:pPr>
        <w:numPr>
          <w:ilvl w:val="1"/>
          <w:numId w:val="88"/>
        </w:numPr>
        <w:tabs>
          <w:tab w:val="left" w:pos="769"/>
        </w:tabs>
        <w:spacing w:after="0" w:line="227" w:lineRule="auto"/>
        <w:ind w:left="1" w:firstLine="565"/>
        <w:jc w:val="both"/>
        <w:rPr>
          <w:rFonts w:ascii="Wide Latin" w:eastAsia="Wide Latin" w:hAnsi="Wide Latin" w:cs="Wide Latin"/>
          <w:sz w:val="24"/>
          <w:szCs w:val="24"/>
        </w:rPr>
      </w:pPr>
      <w:r>
        <w:rPr>
          <w:rFonts w:ascii="Times New Roman" w:eastAsia="Times New Roman" w:hAnsi="Times New Roman" w:cs="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08691E" w:rsidRDefault="0008691E" w:rsidP="00BC5FFE">
      <w:pPr>
        <w:spacing w:line="27" w:lineRule="exact"/>
        <w:jc w:val="both"/>
        <w:rPr>
          <w:rFonts w:ascii="Wide Latin" w:eastAsia="Wide Latin" w:hAnsi="Wide Latin" w:cs="Wide Latin"/>
          <w:sz w:val="24"/>
          <w:szCs w:val="24"/>
        </w:rPr>
      </w:pPr>
    </w:p>
    <w:p w:rsidR="0008691E" w:rsidRDefault="0008691E" w:rsidP="00BC5FFE">
      <w:pPr>
        <w:numPr>
          <w:ilvl w:val="1"/>
          <w:numId w:val="88"/>
        </w:numPr>
        <w:tabs>
          <w:tab w:val="left" w:pos="769"/>
        </w:tabs>
        <w:spacing w:after="0" w:line="219" w:lineRule="auto"/>
        <w:ind w:left="1" w:right="340" w:firstLine="565"/>
        <w:jc w:val="both"/>
        <w:rPr>
          <w:rFonts w:ascii="Wide Latin" w:eastAsia="Wide Latin" w:hAnsi="Wide Latin" w:cs="Wide Latin"/>
          <w:sz w:val="24"/>
          <w:szCs w:val="24"/>
        </w:rPr>
      </w:pPr>
      <w:r>
        <w:rPr>
          <w:rFonts w:ascii="Times New Roman" w:eastAsia="Times New Roman" w:hAnsi="Times New Roman" w:cs="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08691E" w:rsidRDefault="0008691E" w:rsidP="00BC5FFE">
      <w:pPr>
        <w:spacing w:line="1" w:lineRule="exact"/>
        <w:jc w:val="both"/>
        <w:rPr>
          <w:rFonts w:ascii="Wide Latin" w:eastAsia="Wide Latin" w:hAnsi="Wide Latin" w:cs="Wide Latin"/>
          <w:sz w:val="24"/>
          <w:szCs w:val="24"/>
        </w:rPr>
      </w:pPr>
    </w:p>
    <w:p w:rsidR="0008691E" w:rsidRDefault="0008691E" w:rsidP="00BC5FFE">
      <w:pPr>
        <w:numPr>
          <w:ilvl w:val="1"/>
          <w:numId w:val="88"/>
        </w:numPr>
        <w:tabs>
          <w:tab w:val="left" w:pos="761"/>
        </w:tabs>
        <w:spacing w:after="0" w:line="224" w:lineRule="auto"/>
        <w:ind w:left="761" w:hanging="195"/>
        <w:jc w:val="both"/>
        <w:rPr>
          <w:rFonts w:ascii="Wide Latin" w:eastAsia="Wide Latin" w:hAnsi="Wide Latin" w:cs="Wide Latin"/>
          <w:sz w:val="24"/>
          <w:szCs w:val="24"/>
        </w:rPr>
      </w:pPr>
      <w:r>
        <w:rPr>
          <w:rFonts w:ascii="Times New Roman" w:eastAsia="Times New Roman" w:hAnsi="Times New Roman" w:cs="Times New Roman"/>
          <w:sz w:val="24"/>
          <w:szCs w:val="24"/>
        </w:rPr>
        <w:t>развитие морально-этического сознания — норм и правил взаимоотношений человека</w:t>
      </w:r>
    </w:p>
    <w:p w:rsidR="0008691E" w:rsidRDefault="0008691E" w:rsidP="00BC5FFE">
      <w:pPr>
        <w:spacing w:line="2" w:lineRule="exact"/>
        <w:jc w:val="both"/>
        <w:rPr>
          <w:rFonts w:ascii="Wide Latin" w:eastAsia="Wide Latin" w:hAnsi="Wide Latin" w:cs="Wide Latin"/>
          <w:sz w:val="24"/>
          <w:szCs w:val="24"/>
        </w:rPr>
      </w:pPr>
    </w:p>
    <w:p w:rsidR="0008691E" w:rsidRDefault="0008691E" w:rsidP="00BC5FFE">
      <w:pPr>
        <w:numPr>
          <w:ilvl w:val="0"/>
          <w:numId w:val="88"/>
        </w:numPr>
        <w:tabs>
          <w:tab w:val="left" w:pos="161"/>
        </w:tabs>
        <w:spacing w:after="0" w:line="234" w:lineRule="auto"/>
        <w:ind w:left="161" w:hanging="161"/>
        <w:jc w:val="both"/>
        <w:rPr>
          <w:rFonts w:eastAsia="Times New Roman"/>
          <w:sz w:val="24"/>
          <w:szCs w:val="24"/>
        </w:rPr>
      </w:pPr>
      <w:r>
        <w:rPr>
          <w:rFonts w:ascii="Times New Roman" w:eastAsia="Times New Roman" w:hAnsi="Times New Roman" w:cs="Times New Roman"/>
          <w:sz w:val="24"/>
          <w:szCs w:val="24"/>
        </w:rPr>
        <w:t>другими людьми, социальными группами и сообществами.</w:t>
      </w:r>
    </w:p>
    <w:p w:rsidR="0008691E" w:rsidRDefault="0008691E" w:rsidP="00BC5FFE">
      <w:pPr>
        <w:spacing w:line="19" w:lineRule="exact"/>
        <w:jc w:val="both"/>
        <w:rPr>
          <w:rFonts w:eastAsia="Times New Roman"/>
          <w:sz w:val="24"/>
          <w:szCs w:val="24"/>
        </w:rPr>
      </w:pPr>
    </w:p>
    <w:p w:rsidR="0008691E" w:rsidRDefault="0008691E" w:rsidP="00BC5FFE">
      <w:pPr>
        <w:numPr>
          <w:ilvl w:val="2"/>
          <w:numId w:val="88"/>
        </w:numPr>
        <w:tabs>
          <w:tab w:val="left" w:pos="1014"/>
        </w:tabs>
        <w:spacing w:after="0" w:line="235" w:lineRule="auto"/>
        <w:ind w:left="1" w:firstLine="599"/>
        <w:jc w:val="both"/>
        <w:rPr>
          <w:rFonts w:eastAsia="Times New Roman"/>
          <w:sz w:val="24"/>
          <w:szCs w:val="24"/>
        </w:rPr>
      </w:pPr>
      <w:r>
        <w:rPr>
          <w:rFonts w:ascii="Times New Roman" w:eastAsia="Times New Roman" w:hAnsi="Times New Roman" w:cs="Times New Roman"/>
          <w:sz w:val="24"/>
          <w:szCs w:val="24"/>
        </w:rPr>
        <w:t>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8691E" w:rsidRDefault="0008691E" w:rsidP="00BC5FFE">
      <w:pPr>
        <w:spacing w:line="23" w:lineRule="exact"/>
        <w:jc w:val="both"/>
        <w:rPr>
          <w:rFonts w:eastAsia="Times New Roman"/>
          <w:sz w:val="24"/>
          <w:szCs w:val="24"/>
        </w:rPr>
      </w:pPr>
    </w:p>
    <w:p w:rsidR="0008691E" w:rsidRDefault="0008691E" w:rsidP="00BC5FFE">
      <w:pPr>
        <w:spacing w:line="231" w:lineRule="auto"/>
        <w:ind w:left="1" w:right="1820" w:firstLine="600"/>
        <w:jc w:val="both"/>
        <w:rPr>
          <w:rFonts w:eastAsia="Times New Roman"/>
          <w:sz w:val="24"/>
          <w:szCs w:val="24"/>
        </w:rPr>
      </w:pPr>
      <w:r>
        <w:rPr>
          <w:rFonts w:ascii="Times New Roman" w:eastAsia="Times New Roman" w:hAnsi="Times New Roman" w:cs="Times New Roman"/>
          <w:sz w:val="24"/>
          <w:szCs w:val="24"/>
        </w:rPr>
        <w:t>Изучение предмета «Окружающий мир» способствует формированию общепознавательных универсальных учебных действий:</w:t>
      </w:r>
    </w:p>
    <w:p w:rsidR="0008691E" w:rsidRDefault="0008691E" w:rsidP="00BC5FFE">
      <w:pPr>
        <w:numPr>
          <w:ilvl w:val="1"/>
          <w:numId w:val="88"/>
        </w:numPr>
        <w:tabs>
          <w:tab w:val="left" w:pos="709"/>
        </w:tabs>
        <w:spacing w:after="0" w:line="219" w:lineRule="auto"/>
        <w:ind w:left="1" w:right="280" w:firstLine="565"/>
        <w:jc w:val="both"/>
        <w:rPr>
          <w:rFonts w:ascii="Wide Latin" w:eastAsia="Wide Latin" w:hAnsi="Wide Latin" w:cs="Wide Latin"/>
          <w:sz w:val="24"/>
          <w:szCs w:val="24"/>
        </w:rPr>
      </w:pPr>
      <w:r>
        <w:rPr>
          <w:rFonts w:ascii="Times New Roman" w:eastAsia="Times New Roman" w:hAnsi="Times New Roman" w:cs="Times New Roman"/>
          <w:sz w:val="24"/>
          <w:szCs w:val="24"/>
        </w:rPr>
        <w:t>овладению начальными формами исследовательской деятельности, включая умения поиска и работы с информацией;</w:t>
      </w:r>
    </w:p>
    <w:p w:rsidR="0008691E" w:rsidRDefault="0008691E" w:rsidP="00BC5FFE">
      <w:pPr>
        <w:spacing w:line="28" w:lineRule="exact"/>
        <w:jc w:val="both"/>
        <w:rPr>
          <w:rFonts w:ascii="Wide Latin" w:eastAsia="Wide Latin" w:hAnsi="Wide Latin" w:cs="Wide Latin"/>
          <w:sz w:val="24"/>
          <w:szCs w:val="24"/>
        </w:rPr>
      </w:pPr>
    </w:p>
    <w:p w:rsidR="0008691E" w:rsidRDefault="0008691E" w:rsidP="00BC5FFE">
      <w:pPr>
        <w:numPr>
          <w:ilvl w:val="1"/>
          <w:numId w:val="88"/>
        </w:numPr>
        <w:tabs>
          <w:tab w:val="left" w:pos="709"/>
        </w:tabs>
        <w:spacing w:after="0" w:line="228" w:lineRule="auto"/>
        <w:ind w:left="1" w:right="580" w:firstLine="565"/>
        <w:jc w:val="both"/>
        <w:rPr>
          <w:rFonts w:ascii="Wide Latin" w:eastAsia="Wide Latin" w:hAnsi="Wide Latin" w:cs="Wide Latin"/>
          <w:sz w:val="23"/>
          <w:szCs w:val="23"/>
        </w:rPr>
      </w:pPr>
      <w:r>
        <w:rPr>
          <w:rFonts w:ascii="Times New Roman" w:eastAsia="Times New Roman" w:hAnsi="Times New Roman" w:cs="Times New Roman"/>
          <w:sz w:val="23"/>
          <w:szCs w:val="23"/>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08691E" w:rsidRDefault="0008691E" w:rsidP="00BC5FFE">
      <w:pPr>
        <w:spacing w:line="38" w:lineRule="exact"/>
        <w:jc w:val="both"/>
        <w:rPr>
          <w:rFonts w:ascii="Wide Latin" w:eastAsia="Wide Latin" w:hAnsi="Wide Latin" w:cs="Wide Latin"/>
          <w:sz w:val="23"/>
          <w:szCs w:val="23"/>
        </w:rPr>
      </w:pPr>
    </w:p>
    <w:p w:rsidR="0008691E" w:rsidRDefault="0008691E" w:rsidP="00BC5FFE">
      <w:pPr>
        <w:numPr>
          <w:ilvl w:val="1"/>
          <w:numId w:val="88"/>
        </w:numPr>
        <w:tabs>
          <w:tab w:val="left" w:pos="709"/>
        </w:tabs>
        <w:spacing w:after="0" w:line="229" w:lineRule="auto"/>
        <w:ind w:left="1" w:firstLine="565"/>
        <w:jc w:val="both"/>
        <w:rPr>
          <w:rFonts w:ascii="Wide Latin" w:eastAsia="Wide Latin" w:hAnsi="Wide Latin" w:cs="Wide Latin"/>
          <w:sz w:val="24"/>
          <w:szCs w:val="24"/>
        </w:rPr>
      </w:pPr>
      <w:r>
        <w:rPr>
          <w:rFonts w:ascii="Times New Roman" w:eastAsia="Times New Roman" w:hAnsi="Times New Roman" w:cs="Times New Roman"/>
          <w:sz w:val="24"/>
          <w:szCs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w:t>
      </w:r>
      <w:r>
        <w:rPr>
          <w:rFonts w:ascii="Times New Roman" w:eastAsia="Times New Roman" w:hAnsi="Times New Roman" w:cs="Times New Roman"/>
          <w:sz w:val="24"/>
          <w:szCs w:val="24"/>
        </w:rPr>
        <w:lastRenderedPageBreak/>
        <w:t>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8691E" w:rsidRDefault="0008691E" w:rsidP="00BC5FFE">
      <w:pPr>
        <w:spacing w:line="26" w:lineRule="exact"/>
        <w:jc w:val="both"/>
        <w:rPr>
          <w:rFonts w:ascii="Wide Latin" w:eastAsia="Wide Latin" w:hAnsi="Wide Latin" w:cs="Wide Latin"/>
          <w:sz w:val="24"/>
          <w:szCs w:val="24"/>
        </w:rPr>
      </w:pPr>
    </w:p>
    <w:p w:rsidR="0008691E" w:rsidRPr="00FA25FF" w:rsidRDefault="0008691E" w:rsidP="00BC5FFE">
      <w:pPr>
        <w:spacing w:line="236" w:lineRule="auto"/>
        <w:ind w:left="1" w:firstLine="566"/>
        <w:jc w:val="both"/>
        <w:rPr>
          <w:rFonts w:eastAsia="Wide Latin" w:cs="Wide Latin"/>
          <w:sz w:val="24"/>
          <w:szCs w:val="24"/>
        </w:rPr>
      </w:pPr>
      <w:r>
        <w:rPr>
          <w:rFonts w:ascii="Times New Roman" w:eastAsia="Times New Roman" w:hAnsi="Times New Roman" w:cs="Times New Roman"/>
          <w:b/>
          <w:bCs/>
          <w:sz w:val="24"/>
          <w:szCs w:val="24"/>
          <w:u w:val="single"/>
        </w:rPr>
        <w:t>«Музыка».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Этот предмет обеспечивает формирование личностных,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коммуникативных,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8691E" w:rsidRDefault="0008691E" w:rsidP="00BC5FFE">
      <w:pPr>
        <w:spacing w:line="233" w:lineRule="auto"/>
        <w:ind w:left="1" w:right="20" w:firstLine="566"/>
        <w:jc w:val="both"/>
        <w:rPr>
          <w:rFonts w:ascii="Wide Latin" w:eastAsia="Wide Latin" w:hAnsi="Wide Latin" w:cs="Wide Latin"/>
          <w:sz w:val="24"/>
          <w:szCs w:val="24"/>
        </w:rPr>
      </w:pPr>
      <w:r>
        <w:rPr>
          <w:rFonts w:ascii="Times New Roman" w:eastAsia="Times New Roman" w:hAnsi="Times New Roman" w:cs="Times New Roman"/>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08691E" w:rsidRDefault="0008691E" w:rsidP="00BC5FFE">
      <w:pPr>
        <w:spacing w:line="24" w:lineRule="exact"/>
        <w:jc w:val="both"/>
        <w:rPr>
          <w:rFonts w:ascii="Wide Latin" w:eastAsia="Wide Latin" w:hAnsi="Wide Latin" w:cs="Wide Latin"/>
          <w:sz w:val="24"/>
          <w:szCs w:val="24"/>
        </w:rPr>
      </w:pPr>
    </w:p>
    <w:p w:rsidR="0008691E" w:rsidRPr="00FA25FF" w:rsidRDefault="0008691E" w:rsidP="00BC5FFE">
      <w:pPr>
        <w:spacing w:line="231" w:lineRule="auto"/>
        <w:ind w:left="1" w:right="660" w:firstLine="566"/>
        <w:jc w:val="both"/>
        <w:rPr>
          <w:rFonts w:eastAsia="Wide Latin" w:cs="Wide Latin"/>
          <w:sz w:val="24"/>
          <w:szCs w:val="24"/>
        </w:rPr>
      </w:pPr>
      <w:r>
        <w:rPr>
          <w:rFonts w:ascii="Times New Roman" w:eastAsia="Times New Roman" w:hAnsi="Times New Roman" w:cs="Times New Roman"/>
          <w:b/>
          <w:bCs/>
          <w:sz w:val="24"/>
          <w:szCs w:val="24"/>
          <w:u w:val="single"/>
        </w:rPr>
        <w:t>«Изобразительное искусство».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Развивающий потенциал этого предмета связан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формированием личностных, познавательных, регулятивных действий.</w:t>
      </w:r>
    </w:p>
    <w:p w:rsidR="0008691E" w:rsidRPr="00A6072A" w:rsidRDefault="0008691E" w:rsidP="00BC5FFE">
      <w:pPr>
        <w:spacing w:after="120" w:line="236" w:lineRule="auto"/>
        <w:ind w:firstLine="566"/>
        <w:jc w:val="both"/>
        <w:rPr>
          <w:rFonts w:eastAsia="Wide Latin" w:cs="Wide Latin"/>
          <w:sz w:val="24"/>
          <w:szCs w:val="24"/>
        </w:rPr>
      </w:pPr>
      <w:r>
        <w:rPr>
          <w:rFonts w:ascii="Times New Roman" w:eastAsia="Times New Roman" w:hAnsi="Times New Roman" w:cs="Times New Roman"/>
          <w:sz w:val="24"/>
          <w:szCs w:val="24"/>
        </w:rPr>
        <w:t>Моделирующий характер изобразительной деятельности создаѐт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ребѐнком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w:t>
      </w:r>
    </w:p>
    <w:p w:rsidR="0008691E" w:rsidRPr="00FA25FF" w:rsidRDefault="0008691E" w:rsidP="00BC5FFE">
      <w:pPr>
        <w:spacing w:after="120" w:line="233" w:lineRule="auto"/>
        <w:jc w:val="both"/>
        <w:rPr>
          <w:rFonts w:eastAsia="Wide Latin" w:cs="Wide Latin"/>
          <w:sz w:val="24"/>
          <w:szCs w:val="24"/>
        </w:rPr>
      </w:pPr>
      <w:r>
        <w:rPr>
          <w:rFonts w:ascii="Times New Roman" w:eastAsia="Times New Roman" w:hAnsi="Times New Roman" w:cs="Times New Roman"/>
          <w:sz w:val="24"/>
          <w:szCs w:val="24"/>
        </w:rPr>
        <w:t>—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08691E" w:rsidRPr="00A6072A" w:rsidRDefault="0008691E" w:rsidP="00BC5FFE">
      <w:pPr>
        <w:spacing w:line="234" w:lineRule="auto"/>
        <w:ind w:left="1" w:firstLine="566"/>
        <w:jc w:val="both"/>
        <w:rPr>
          <w:rFonts w:eastAsia="Wide Latin" w:cs="Wide Latin"/>
          <w:sz w:val="24"/>
          <w:szCs w:val="24"/>
        </w:rPr>
      </w:pPr>
      <w:r>
        <w:rPr>
          <w:rFonts w:ascii="Times New Roman" w:eastAsia="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способствуют развитию позитивной самооценки и самоуважения учащихся.</w:t>
      </w:r>
    </w:p>
    <w:p w:rsidR="0008691E" w:rsidRDefault="0008691E" w:rsidP="00BC5FFE">
      <w:pPr>
        <w:spacing w:line="231" w:lineRule="auto"/>
        <w:ind w:left="1" w:right="880" w:firstLine="566"/>
        <w:jc w:val="both"/>
        <w:rPr>
          <w:sz w:val="20"/>
          <w:szCs w:val="20"/>
        </w:rPr>
      </w:pPr>
      <w:r>
        <w:rPr>
          <w:rFonts w:ascii="Times New Roman" w:eastAsia="Times New Roman" w:hAnsi="Times New Roman" w:cs="Times New Roman"/>
          <w:b/>
          <w:bCs/>
          <w:sz w:val="24"/>
          <w:szCs w:val="24"/>
          <w:u w:val="single"/>
        </w:rPr>
        <w:t>«Технология».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Специфика этого предмета и его значимость для формирования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универсальных учебных действий обусловлена:</w:t>
      </w:r>
    </w:p>
    <w:p w:rsidR="0008691E" w:rsidRDefault="0008691E" w:rsidP="00BC5FFE">
      <w:pPr>
        <w:numPr>
          <w:ilvl w:val="0"/>
          <w:numId w:val="89"/>
        </w:numPr>
        <w:tabs>
          <w:tab w:val="left" w:pos="769"/>
        </w:tabs>
        <w:spacing w:after="0" w:line="219" w:lineRule="auto"/>
        <w:ind w:left="1" w:right="1220" w:firstLine="565"/>
        <w:jc w:val="both"/>
        <w:rPr>
          <w:rFonts w:ascii="Wide Latin" w:eastAsia="Wide Latin" w:hAnsi="Wide Latin" w:cs="Wide Latin"/>
          <w:sz w:val="24"/>
          <w:szCs w:val="24"/>
        </w:rPr>
      </w:pPr>
      <w:r>
        <w:rPr>
          <w:rFonts w:ascii="Times New Roman" w:eastAsia="Times New Roman" w:hAnsi="Times New Roman" w:cs="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08691E" w:rsidRDefault="0008691E" w:rsidP="00BC5FFE">
      <w:pPr>
        <w:spacing w:line="35" w:lineRule="exact"/>
        <w:jc w:val="both"/>
        <w:rPr>
          <w:rFonts w:ascii="Wide Latin" w:eastAsia="Wide Latin" w:hAnsi="Wide Latin" w:cs="Wide Latin"/>
          <w:sz w:val="24"/>
          <w:szCs w:val="24"/>
        </w:rPr>
      </w:pPr>
    </w:p>
    <w:p w:rsidR="0008691E" w:rsidRDefault="0008691E" w:rsidP="00BC5FFE">
      <w:pPr>
        <w:numPr>
          <w:ilvl w:val="0"/>
          <w:numId w:val="89"/>
        </w:numPr>
        <w:tabs>
          <w:tab w:val="left" w:pos="769"/>
        </w:tabs>
        <w:spacing w:after="0" w:line="231" w:lineRule="auto"/>
        <w:ind w:left="1" w:firstLine="565"/>
        <w:jc w:val="both"/>
        <w:rPr>
          <w:rFonts w:ascii="Wide Latin" w:eastAsia="Wide Latin" w:hAnsi="Wide Latin" w:cs="Wide Latin"/>
          <w:sz w:val="24"/>
          <w:szCs w:val="24"/>
        </w:rPr>
      </w:pPr>
      <w:r>
        <w:rPr>
          <w:rFonts w:ascii="Times New Roman" w:eastAsia="Times New Roman" w:hAnsi="Times New Roman" w:cs="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учащиеся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08691E" w:rsidRDefault="0008691E" w:rsidP="00BC5FFE">
      <w:pPr>
        <w:spacing w:line="29" w:lineRule="exact"/>
        <w:jc w:val="both"/>
        <w:rPr>
          <w:rFonts w:ascii="Wide Latin" w:eastAsia="Wide Latin" w:hAnsi="Wide Latin" w:cs="Wide Latin"/>
          <w:sz w:val="24"/>
          <w:szCs w:val="24"/>
        </w:rPr>
      </w:pPr>
    </w:p>
    <w:p w:rsidR="0008691E" w:rsidRDefault="0008691E" w:rsidP="00BC5FFE">
      <w:pPr>
        <w:numPr>
          <w:ilvl w:val="0"/>
          <w:numId w:val="89"/>
        </w:numPr>
        <w:tabs>
          <w:tab w:val="left" w:pos="769"/>
        </w:tabs>
        <w:spacing w:after="0" w:line="219" w:lineRule="auto"/>
        <w:ind w:left="1" w:right="740" w:firstLine="565"/>
        <w:jc w:val="both"/>
        <w:rPr>
          <w:rFonts w:ascii="Wide Latin" w:eastAsia="Wide Latin" w:hAnsi="Wide Latin" w:cs="Wide Latin"/>
          <w:sz w:val="24"/>
          <w:szCs w:val="24"/>
        </w:rPr>
      </w:pPr>
      <w:r>
        <w:rPr>
          <w:rFonts w:ascii="Times New Roman" w:eastAsia="Times New Roman" w:hAnsi="Times New Roman" w:cs="Times New Roman"/>
          <w:sz w:val="24"/>
          <w:szCs w:val="24"/>
        </w:rPr>
        <w:t>широким использованием форм группового сотрудничества и проектных форм работы для реализации учебных целей курса;</w:t>
      </w:r>
    </w:p>
    <w:p w:rsidR="0008691E" w:rsidRDefault="0008691E" w:rsidP="00BC5FFE">
      <w:pPr>
        <w:spacing w:line="1" w:lineRule="exact"/>
        <w:jc w:val="both"/>
        <w:rPr>
          <w:rFonts w:ascii="Wide Latin" w:eastAsia="Wide Latin" w:hAnsi="Wide Latin" w:cs="Wide Latin"/>
          <w:sz w:val="24"/>
          <w:szCs w:val="24"/>
        </w:rPr>
      </w:pPr>
    </w:p>
    <w:p w:rsidR="0008691E" w:rsidRDefault="0008691E" w:rsidP="00BC5FFE">
      <w:pPr>
        <w:numPr>
          <w:ilvl w:val="0"/>
          <w:numId w:val="89"/>
        </w:numPr>
        <w:tabs>
          <w:tab w:val="left" w:pos="761"/>
        </w:tabs>
        <w:spacing w:after="0" w:line="224" w:lineRule="auto"/>
        <w:ind w:left="761" w:hanging="195"/>
        <w:jc w:val="both"/>
        <w:rPr>
          <w:rFonts w:ascii="Wide Latin" w:eastAsia="Wide Latin" w:hAnsi="Wide Latin" w:cs="Wide Latin"/>
          <w:sz w:val="24"/>
          <w:szCs w:val="24"/>
        </w:rPr>
      </w:pPr>
      <w:r>
        <w:rPr>
          <w:rFonts w:ascii="Times New Roman" w:eastAsia="Times New Roman" w:hAnsi="Times New Roman" w:cs="Times New Roman"/>
          <w:sz w:val="24"/>
          <w:szCs w:val="24"/>
        </w:rPr>
        <w:t>формирование первоначальных элементов ИКТ-компетентности учащихся.</w:t>
      </w:r>
    </w:p>
    <w:p w:rsidR="0008691E" w:rsidRDefault="0008691E" w:rsidP="00BC5FFE">
      <w:pPr>
        <w:spacing w:line="233" w:lineRule="auto"/>
        <w:ind w:left="541"/>
        <w:jc w:val="both"/>
        <w:rPr>
          <w:sz w:val="20"/>
          <w:szCs w:val="20"/>
        </w:rPr>
      </w:pPr>
      <w:r>
        <w:rPr>
          <w:rFonts w:ascii="Times New Roman" w:eastAsia="Times New Roman" w:hAnsi="Times New Roman" w:cs="Times New Roman"/>
          <w:sz w:val="24"/>
          <w:szCs w:val="24"/>
        </w:rPr>
        <w:t>Изучение курса «Технологии» способствует:</w:t>
      </w:r>
    </w:p>
    <w:p w:rsidR="0008691E" w:rsidRDefault="0008691E" w:rsidP="00BC5FFE">
      <w:pPr>
        <w:numPr>
          <w:ilvl w:val="1"/>
          <w:numId w:val="90"/>
        </w:numPr>
        <w:tabs>
          <w:tab w:val="left" w:pos="769"/>
        </w:tabs>
        <w:spacing w:after="0" w:line="219" w:lineRule="auto"/>
        <w:ind w:left="1" w:right="740" w:firstLine="565"/>
        <w:jc w:val="both"/>
        <w:rPr>
          <w:rFonts w:ascii="Wide Latin" w:eastAsia="Wide Latin" w:hAnsi="Wide Latin" w:cs="Wide Latin"/>
          <w:sz w:val="24"/>
          <w:szCs w:val="24"/>
        </w:rPr>
      </w:pPr>
      <w:r>
        <w:rPr>
          <w:rFonts w:ascii="Times New Roman" w:eastAsia="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08691E" w:rsidRDefault="0008691E" w:rsidP="00BC5FFE">
      <w:pPr>
        <w:spacing w:line="25" w:lineRule="exact"/>
        <w:jc w:val="both"/>
        <w:rPr>
          <w:rFonts w:ascii="Wide Latin" w:eastAsia="Wide Latin" w:hAnsi="Wide Latin" w:cs="Wide Latin"/>
          <w:sz w:val="24"/>
          <w:szCs w:val="24"/>
        </w:rPr>
      </w:pPr>
    </w:p>
    <w:p w:rsidR="0008691E" w:rsidRDefault="0008691E" w:rsidP="00BC5FFE">
      <w:pPr>
        <w:numPr>
          <w:ilvl w:val="1"/>
          <w:numId w:val="90"/>
        </w:numPr>
        <w:tabs>
          <w:tab w:val="left" w:pos="769"/>
        </w:tabs>
        <w:spacing w:after="0" w:line="219" w:lineRule="auto"/>
        <w:ind w:left="1" w:firstLine="565"/>
        <w:jc w:val="both"/>
        <w:rPr>
          <w:rFonts w:ascii="Wide Latin" w:eastAsia="Wide Latin" w:hAnsi="Wide Latin" w:cs="Wide Latin"/>
          <w:sz w:val="24"/>
          <w:szCs w:val="24"/>
        </w:rPr>
      </w:pPr>
      <w:r>
        <w:rPr>
          <w:rFonts w:ascii="Times New Roman" w:eastAsia="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w:t>
      </w:r>
    </w:p>
    <w:p w:rsidR="0008691E" w:rsidRDefault="0008691E" w:rsidP="00BC5FFE">
      <w:pPr>
        <w:spacing w:line="20" w:lineRule="exact"/>
        <w:jc w:val="both"/>
        <w:rPr>
          <w:rFonts w:ascii="Wide Latin" w:eastAsia="Wide Latin" w:hAnsi="Wide Latin" w:cs="Wide Latin"/>
          <w:sz w:val="24"/>
          <w:szCs w:val="24"/>
        </w:rPr>
      </w:pPr>
    </w:p>
    <w:p w:rsidR="0008691E" w:rsidRDefault="0008691E" w:rsidP="00BC5FFE">
      <w:pPr>
        <w:numPr>
          <w:ilvl w:val="0"/>
          <w:numId w:val="90"/>
        </w:numPr>
        <w:tabs>
          <w:tab w:val="left" w:pos="208"/>
        </w:tabs>
        <w:spacing w:after="0" w:line="232" w:lineRule="auto"/>
        <w:ind w:left="1" w:right="140" w:hanging="1"/>
        <w:jc w:val="both"/>
        <w:rPr>
          <w:rFonts w:eastAsia="Times New Roman"/>
          <w:sz w:val="24"/>
          <w:szCs w:val="24"/>
        </w:rPr>
      </w:pPr>
      <w:r>
        <w:rPr>
          <w:rFonts w:ascii="Times New Roman" w:eastAsia="Times New Roman" w:hAnsi="Times New Roman" w:cs="Times New Roman"/>
          <w:sz w:val="24"/>
          <w:szCs w:val="24"/>
        </w:rPr>
        <w:lastRenderedPageBreak/>
        <w:t>отображению объекта и процесса его преобразования в форме моделей (рисунков, планов, схем, чертежей);</w:t>
      </w:r>
    </w:p>
    <w:p w:rsidR="0008691E" w:rsidRDefault="0008691E" w:rsidP="00BC5FFE">
      <w:pPr>
        <w:spacing w:line="32" w:lineRule="exact"/>
        <w:jc w:val="both"/>
        <w:rPr>
          <w:rFonts w:eastAsia="Times New Roman"/>
          <w:sz w:val="24"/>
          <w:szCs w:val="24"/>
        </w:rPr>
      </w:pPr>
    </w:p>
    <w:p w:rsidR="0008691E" w:rsidRDefault="0008691E" w:rsidP="00BC5FFE">
      <w:pPr>
        <w:numPr>
          <w:ilvl w:val="1"/>
          <w:numId w:val="90"/>
        </w:numPr>
        <w:tabs>
          <w:tab w:val="left" w:pos="769"/>
        </w:tabs>
        <w:spacing w:after="0" w:line="227" w:lineRule="auto"/>
        <w:ind w:left="1" w:firstLine="565"/>
        <w:jc w:val="both"/>
        <w:rPr>
          <w:rFonts w:ascii="Wide Latin" w:eastAsia="Wide Latin" w:hAnsi="Wide Latin" w:cs="Wide Latin"/>
          <w:sz w:val="24"/>
          <w:szCs w:val="24"/>
        </w:rPr>
      </w:pPr>
      <w:r>
        <w:rPr>
          <w:rFonts w:ascii="Times New Roman" w:eastAsia="Times New Roman" w:hAnsi="Times New Roman" w:cs="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08691E" w:rsidRDefault="0008691E" w:rsidP="00BC5FFE">
      <w:pPr>
        <w:spacing w:line="27" w:lineRule="exact"/>
        <w:jc w:val="both"/>
        <w:rPr>
          <w:rFonts w:ascii="Wide Latin" w:eastAsia="Wide Latin" w:hAnsi="Wide Latin" w:cs="Wide Latin"/>
          <w:sz w:val="24"/>
          <w:szCs w:val="24"/>
        </w:rPr>
      </w:pPr>
    </w:p>
    <w:p w:rsidR="0008691E" w:rsidRDefault="0008691E" w:rsidP="00BC5FFE">
      <w:pPr>
        <w:numPr>
          <w:ilvl w:val="1"/>
          <w:numId w:val="90"/>
        </w:numPr>
        <w:tabs>
          <w:tab w:val="left" w:pos="769"/>
        </w:tabs>
        <w:spacing w:after="0" w:line="219" w:lineRule="auto"/>
        <w:ind w:left="1" w:right="880" w:firstLine="565"/>
        <w:jc w:val="both"/>
        <w:rPr>
          <w:rFonts w:ascii="Wide Latin" w:eastAsia="Wide Latin" w:hAnsi="Wide Latin" w:cs="Wide Latin"/>
          <w:sz w:val="24"/>
          <w:szCs w:val="24"/>
        </w:rPr>
      </w:pPr>
      <w:r>
        <w:rPr>
          <w:rFonts w:ascii="Times New Roman" w:eastAsia="Times New Roman" w:hAnsi="Times New Roman" w:cs="Times New Roman"/>
          <w:sz w:val="24"/>
          <w:szCs w:val="24"/>
        </w:rPr>
        <w:t>формирование внутреннего плана на основе поэтапной отработки предметно-преобразовательных действий;</w:t>
      </w:r>
    </w:p>
    <w:p w:rsidR="0008691E" w:rsidRDefault="0008691E" w:rsidP="00BC5FFE">
      <w:pPr>
        <w:spacing w:line="28" w:lineRule="exact"/>
        <w:jc w:val="both"/>
        <w:rPr>
          <w:rFonts w:ascii="Wide Latin" w:eastAsia="Wide Latin" w:hAnsi="Wide Latin" w:cs="Wide Latin"/>
          <w:sz w:val="24"/>
          <w:szCs w:val="24"/>
        </w:rPr>
      </w:pPr>
    </w:p>
    <w:p w:rsidR="0008691E" w:rsidRDefault="0008691E" w:rsidP="00BC5FFE">
      <w:pPr>
        <w:numPr>
          <w:ilvl w:val="1"/>
          <w:numId w:val="90"/>
        </w:numPr>
        <w:tabs>
          <w:tab w:val="left" w:pos="769"/>
        </w:tabs>
        <w:spacing w:after="0" w:line="218" w:lineRule="auto"/>
        <w:ind w:left="1" w:right="880" w:firstLine="565"/>
        <w:jc w:val="both"/>
        <w:rPr>
          <w:rFonts w:ascii="Wide Latin" w:eastAsia="Wide Latin" w:hAnsi="Wide Latin" w:cs="Wide Latin"/>
          <w:sz w:val="24"/>
          <w:szCs w:val="24"/>
        </w:rPr>
      </w:pPr>
      <w:r>
        <w:rPr>
          <w:rFonts w:ascii="Times New Roman" w:eastAsia="Times New Roman" w:hAnsi="Times New Roman" w:cs="Times New Roman"/>
          <w:sz w:val="24"/>
          <w:szCs w:val="24"/>
        </w:rPr>
        <w:t>развитие коммуникативной компетентности учащихся на основе организации совместно-продуктивной деятельности;</w:t>
      </w:r>
    </w:p>
    <w:p w:rsidR="0008691E" w:rsidRDefault="0008691E" w:rsidP="00BC5FFE">
      <w:pPr>
        <w:spacing w:line="28" w:lineRule="exact"/>
        <w:jc w:val="both"/>
        <w:rPr>
          <w:rFonts w:ascii="Wide Latin" w:eastAsia="Wide Latin" w:hAnsi="Wide Latin" w:cs="Wide Latin"/>
          <w:sz w:val="24"/>
          <w:szCs w:val="24"/>
        </w:rPr>
      </w:pPr>
    </w:p>
    <w:p w:rsidR="0008691E" w:rsidRDefault="0008691E" w:rsidP="00BC5FFE">
      <w:pPr>
        <w:numPr>
          <w:ilvl w:val="1"/>
          <w:numId w:val="90"/>
        </w:numPr>
        <w:tabs>
          <w:tab w:val="left" w:pos="769"/>
        </w:tabs>
        <w:spacing w:after="0" w:line="219" w:lineRule="auto"/>
        <w:ind w:left="1" w:right="660" w:firstLine="565"/>
        <w:jc w:val="both"/>
        <w:rPr>
          <w:rFonts w:ascii="Wide Latin" w:eastAsia="Wide Latin" w:hAnsi="Wide Latin" w:cs="Wide Latin"/>
          <w:sz w:val="24"/>
          <w:szCs w:val="24"/>
        </w:rPr>
      </w:pPr>
      <w:r>
        <w:rPr>
          <w:rFonts w:ascii="Times New Roman" w:eastAsia="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08691E" w:rsidRDefault="0008691E" w:rsidP="00BC5FFE">
      <w:pPr>
        <w:spacing w:line="32" w:lineRule="exact"/>
        <w:jc w:val="both"/>
        <w:rPr>
          <w:rFonts w:ascii="Wide Latin" w:eastAsia="Wide Latin" w:hAnsi="Wide Latin" w:cs="Wide Latin"/>
          <w:sz w:val="24"/>
          <w:szCs w:val="24"/>
        </w:rPr>
      </w:pPr>
    </w:p>
    <w:p w:rsidR="0008691E" w:rsidRDefault="0008691E" w:rsidP="00BC5FFE">
      <w:pPr>
        <w:numPr>
          <w:ilvl w:val="1"/>
          <w:numId w:val="90"/>
        </w:numPr>
        <w:tabs>
          <w:tab w:val="left" w:pos="769"/>
        </w:tabs>
        <w:spacing w:after="0" w:line="224" w:lineRule="auto"/>
        <w:ind w:left="1" w:firstLine="565"/>
        <w:jc w:val="both"/>
        <w:rPr>
          <w:rFonts w:ascii="Wide Latin" w:eastAsia="Wide Latin" w:hAnsi="Wide Latin" w:cs="Wide Latin"/>
          <w:sz w:val="24"/>
          <w:szCs w:val="24"/>
        </w:rPr>
      </w:pPr>
      <w:r>
        <w:rPr>
          <w:rFonts w:ascii="Times New Roman" w:eastAsia="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8691E" w:rsidRDefault="0008691E" w:rsidP="00BC5FFE">
      <w:pPr>
        <w:spacing w:line="32" w:lineRule="exact"/>
        <w:jc w:val="both"/>
        <w:rPr>
          <w:rFonts w:ascii="Wide Latin" w:eastAsia="Wide Latin" w:hAnsi="Wide Latin" w:cs="Wide Latin"/>
          <w:sz w:val="24"/>
          <w:szCs w:val="24"/>
        </w:rPr>
      </w:pPr>
    </w:p>
    <w:p w:rsidR="0008691E" w:rsidRDefault="0008691E" w:rsidP="00BC5FFE">
      <w:pPr>
        <w:numPr>
          <w:ilvl w:val="1"/>
          <w:numId w:val="90"/>
        </w:numPr>
        <w:tabs>
          <w:tab w:val="left" w:pos="769"/>
        </w:tabs>
        <w:spacing w:after="0" w:line="224" w:lineRule="auto"/>
        <w:ind w:left="1" w:firstLine="565"/>
        <w:jc w:val="both"/>
        <w:rPr>
          <w:rFonts w:ascii="Wide Latin" w:eastAsia="Wide Latin" w:hAnsi="Wide Latin" w:cs="Wide Latin"/>
          <w:sz w:val="24"/>
          <w:szCs w:val="24"/>
        </w:rPr>
      </w:pPr>
      <w:r>
        <w:rPr>
          <w:rFonts w:ascii="Times New Roman" w:eastAsia="Times New Roman" w:hAnsi="Times New Roman" w:cs="Times New Roman"/>
          <w:sz w:val="24"/>
          <w:szCs w:val="24"/>
        </w:rPr>
        <w:t>ознакомление учащихся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08691E" w:rsidRDefault="0008691E" w:rsidP="00BC5FFE">
      <w:pPr>
        <w:spacing w:line="27" w:lineRule="exact"/>
        <w:jc w:val="both"/>
        <w:rPr>
          <w:rFonts w:ascii="Wide Latin" w:eastAsia="Wide Latin" w:hAnsi="Wide Latin" w:cs="Wide Latin"/>
          <w:sz w:val="24"/>
          <w:szCs w:val="24"/>
        </w:rPr>
      </w:pPr>
    </w:p>
    <w:p w:rsidR="0008691E" w:rsidRDefault="0008691E" w:rsidP="00BC5FFE">
      <w:pPr>
        <w:numPr>
          <w:ilvl w:val="1"/>
          <w:numId w:val="90"/>
        </w:numPr>
        <w:tabs>
          <w:tab w:val="left" w:pos="769"/>
        </w:tabs>
        <w:spacing w:after="0" w:line="219" w:lineRule="auto"/>
        <w:ind w:left="1" w:right="940" w:firstLine="565"/>
        <w:jc w:val="both"/>
        <w:rPr>
          <w:rFonts w:ascii="Wide Latin" w:eastAsia="Wide Latin" w:hAnsi="Wide Latin" w:cs="Wide Latin"/>
          <w:sz w:val="24"/>
          <w:szCs w:val="24"/>
        </w:rPr>
      </w:pPr>
      <w:r>
        <w:rPr>
          <w:rFonts w:ascii="Times New Roman" w:eastAsia="Times New Roman" w:hAnsi="Times New Roman" w:cs="Times New Roman"/>
          <w:sz w:val="24"/>
          <w:szCs w:val="24"/>
        </w:rPr>
        <w:t>развитие трудолюбия, самостоятельности, ответственного отношения к делу, инициативы, потребности помогать другим;</w:t>
      </w:r>
    </w:p>
    <w:p w:rsidR="0008691E" w:rsidRDefault="0008691E" w:rsidP="00BC5FFE">
      <w:pPr>
        <w:spacing w:line="35" w:lineRule="exact"/>
        <w:jc w:val="both"/>
        <w:rPr>
          <w:rFonts w:ascii="Wide Latin" w:eastAsia="Wide Latin" w:hAnsi="Wide Latin" w:cs="Wide Latin"/>
          <w:sz w:val="24"/>
          <w:szCs w:val="24"/>
        </w:rPr>
      </w:pPr>
    </w:p>
    <w:p w:rsidR="0008691E" w:rsidRDefault="0008691E" w:rsidP="00BC5FFE">
      <w:pPr>
        <w:numPr>
          <w:ilvl w:val="1"/>
          <w:numId w:val="90"/>
        </w:numPr>
        <w:tabs>
          <w:tab w:val="left" w:pos="769"/>
        </w:tabs>
        <w:spacing w:after="0" w:line="227" w:lineRule="auto"/>
        <w:ind w:left="1" w:firstLine="565"/>
        <w:jc w:val="both"/>
        <w:rPr>
          <w:rFonts w:ascii="Wide Latin" w:eastAsia="Wide Latin" w:hAnsi="Wide Latin" w:cs="Wide Latin"/>
          <w:sz w:val="24"/>
          <w:szCs w:val="24"/>
        </w:rPr>
      </w:pPr>
      <w:r>
        <w:rPr>
          <w:rFonts w:ascii="Times New Roman" w:eastAsia="Times New Roman" w:hAnsi="Times New Roman" w:cs="Times New Roman"/>
          <w:sz w:val="24"/>
          <w:szCs w:val="24"/>
        </w:rPr>
        <w:t>фомирование ИКТ-компетентности учащихся,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8691E" w:rsidRDefault="0008691E" w:rsidP="00BC5FFE">
      <w:pPr>
        <w:spacing w:line="22" w:lineRule="exact"/>
        <w:jc w:val="both"/>
        <w:rPr>
          <w:rFonts w:ascii="Wide Latin" w:eastAsia="Wide Latin" w:hAnsi="Wide Latin" w:cs="Wide Latin"/>
          <w:sz w:val="24"/>
          <w:szCs w:val="24"/>
        </w:rPr>
      </w:pPr>
    </w:p>
    <w:p w:rsidR="0008691E" w:rsidRPr="00FA25FF" w:rsidRDefault="0008691E" w:rsidP="00BC5FFE">
      <w:pPr>
        <w:spacing w:line="231" w:lineRule="auto"/>
        <w:ind w:left="1" w:right="660" w:firstLine="566"/>
        <w:jc w:val="both"/>
        <w:rPr>
          <w:rFonts w:eastAsia="Wide Latin" w:cs="Wide Latin"/>
          <w:sz w:val="24"/>
          <w:szCs w:val="24"/>
        </w:rPr>
      </w:pPr>
      <w:r>
        <w:rPr>
          <w:rFonts w:ascii="Times New Roman" w:eastAsia="Times New Roman" w:hAnsi="Times New Roman" w:cs="Times New Roman"/>
          <w:b/>
          <w:bCs/>
          <w:sz w:val="24"/>
          <w:szCs w:val="24"/>
          <w:u w:val="single"/>
        </w:rPr>
        <w:t>«Физическая культура».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Этот предмет обеспечивает формирование личностных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универсальных действий:</w:t>
      </w:r>
    </w:p>
    <w:p w:rsidR="0008691E" w:rsidRDefault="0008691E" w:rsidP="00BC5FFE">
      <w:pPr>
        <w:numPr>
          <w:ilvl w:val="1"/>
          <w:numId w:val="90"/>
        </w:numPr>
        <w:tabs>
          <w:tab w:val="left" w:pos="769"/>
        </w:tabs>
        <w:spacing w:after="0" w:line="213" w:lineRule="auto"/>
        <w:ind w:left="1" w:right="960" w:firstLine="565"/>
        <w:jc w:val="both"/>
        <w:rPr>
          <w:rFonts w:ascii="Wide Latin" w:eastAsia="Wide Latin" w:hAnsi="Wide Latin" w:cs="Wide Latin"/>
          <w:sz w:val="24"/>
          <w:szCs w:val="24"/>
        </w:rPr>
      </w:pPr>
      <w:r>
        <w:rPr>
          <w:rFonts w:ascii="Times New Roman" w:eastAsia="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08691E" w:rsidRDefault="0008691E" w:rsidP="00BC5FFE">
      <w:pPr>
        <w:spacing w:line="2" w:lineRule="exact"/>
        <w:jc w:val="both"/>
        <w:rPr>
          <w:rFonts w:ascii="Wide Latin" w:eastAsia="Wide Latin" w:hAnsi="Wide Latin" w:cs="Wide Latin"/>
          <w:sz w:val="24"/>
          <w:szCs w:val="24"/>
        </w:rPr>
      </w:pPr>
    </w:p>
    <w:p w:rsidR="0008691E" w:rsidRDefault="0008691E" w:rsidP="00BC5FFE">
      <w:pPr>
        <w:numPr>
          <w:ilvl w:val="1"/>
          <w:numId w:val="90"/>
        </w:numPr>
        <w:tabs>
          <w:tab w:val="left" w:pos="769"/>
        </w:tabs>
        <w:spacing w:after="0" w:line="197" w:lineRule="auto"/>
        <w:ind w:left="1" w:right="220" w:firstLine="565"/>
        <w:jc w:val="both"/>
        <w:rPr>
          <w:rFonts w:eastAsia="Times New Roman"/>
          <w:sz w:val="20"/>
          <w:szCs w:val="20"/>
        </w:rPr>
      </w:pPr>
      <w:r>
        <w:rPr>
          <w:rFonts w:ascii="Times New Roman" w:eastAsia="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08691E" w:rsidRDefault="0008691E" w:rsidP="00BC5FFE">
      <w:pPr>
        <w:spacing w:line="2" w:lineRule="exact"/>
        <w:jc w:val="both"/>
        <w:rPr>
          <w:rFonts w:eastAsia="Times New Roman"/>
          <w:sz w:val="20"/>
          <w:szCs w:val="20"/>
        </w:rPr>
      </w:pPr>
    </w:p>
    <w:p w:rsidR="0008691E" w:rsidRDefault="0008691E" w:rsidP="00BC5FFE">
      <w:pPr>
        <w:numPr>
          <w:ilvl w:val="1"/>
          <w:numId w:val="90"/>
        </w:numPr>
        <w:tabs>
          <w:tab w:val="left" w:pos="769"/>
        </w:tabs>
        <w:spacing w:after="0" w:line="222" w:lineRule="auto"/>
        <w:ind w:left="1" w:firstLine="565"/>
        <w:jc w:val="both"/>
        <w:rPr>
          <w:rFonts w:ascii="Wide Latin" w:eastAsia="Wide Latin" w:hAnsi="Wide Latin" w:cs="Wide Latin"/>
          <w:sz w:val="24"/>
          <w:szCs w:val="24"/>
        </w:rPr>
      </w:pPr>
      <w:r>
        <w:rPr>
          <w:rFonts w:ascii="Times New Roman" w:eastAsia="Times New Roman" w:hAnsi="Times New Roman" w:cs="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08691E" w:rsidRDefault="0008691E" w:rsidP="00BC5FFE">
      <w:pPr>
        <w:spacing w:line="1" w:lineRule="exact"/>
        <w:jc w:val="both"/>
        <w:rPr>
          <w:rFonts w:ascii="Wide Latin" w:eastAsia="Wide Latin" w:hAnsi="Wide Latin" w:cs="Wide Latin"/>
          <w:sz w:val="24"/>
          <w:szCs w:val="24"/>
        </w:rPr>
      </w:pPr>
    </w:p>
    <w:p w:rsidR="0008691E" w:rsidRDefault="0008691E" w:rsidP="00BC5FFE">
      <w:pPr>
        <w:numPr>
          <w:ilvl w:val="1"/>
          <w:numId w:val="90"/>
        </w:numPr>
        <w:tabs>
          <w:tab w:val="left" w:pos="761"/>
        </w:tabs>
        <w:spacing w:after="0" w:line="222" w:lineRule="auto"/>
        <w:ind w:left="761" w:hanging="195"/>
        <w:jc w:val="both"/>
        <w:rPr>
          <w:rFonts w:ascii="Wide Latin" w:eastAsia="Wide Latin" w:hAnsi="Wide Latin" w:cs="Wide Latin"/>
          <w:sz w:val="24"/>
          <w:szCs w:val="24"/>
        </w:rPr>
      </w:pPr>
      <w:r>
        <w:rPr>
          <w:rFonts w:ascii="Times New Roman" w:eastAsia="Times New Roman" w:hAnsi="Times New Roman" w:cs="Times New Roman"/>
          <w:sz w:val="24"/>
          <w:szCs w:val="24"/>
        </w:rPr>
        <w:t>освоение правил здорового и безопасного образа жизни.</w:t>
      </w:r>
    </w:p>
    <w:p w:rsidR="0008691E" w:rsidRDefault="0008691E" w:rsidP="00BC5FFE">
      <w:pPr>
        <w:spacing w:line="236" w:lineRule="auto"/>
        <w:ind w:left="561"/>
        <w:jc w:val="both"/>
        <w:rPr>
          <w:sz w:val="20"/>
          <w:szCs w:val="20"/>
        </w:rPr>
      </w:pPr>
      <w:r>
        <w:rPr>
          <w:rFonts w:ascii="Times New Roman" w:eastAsia="Times New Roman" w:hAnsi="Times New Roman" w:cs="Times New Roman"/>
          <w:sz w:val="24"/>
          <w:szCs w:val="24"/>
        </w:rPr>
        <w:t>«Физическая культура» как учебный предмет способствует:</w:t>
      </w:r>
    </w:p>
    <w:p w:rsidR="0008691E" w:rsidRPr="00A6072A" w:rsidRDefault="0008691E" w:rsidP="00BC5FFE">
      <w:pPr>
        <w:numPr>
          <w:ilvl w:val="0"/>
          <w:numId w:val="91"/>
        </w:numPr>
        <w:tabs>
          <w:tab w:val="left" w:pos="769"/>
        </w:tabs>
        <w:spacing w:after="0" w:line="218" w:lineRule="auto"/>
        <w:ind w:left="1" w:right="660" w:firstLine="565"/>
        <w:jc w:val="both"/>
        <w:rPr>
          <w:rFonts w:ascii="Wide Latin" w:eastAsia="Wide Latin" w:hAnsi="Wide Latin" w:cs="Wide Latin"/>
          <w:sz w:val="24"/>
          <w:szCs w:val="24"/>
        </w:rPr>
      </w:pPr>
      <w:r>
        <w:rPr>
          <w:rFonts w:ascii="Times New Roman" w:eastAsia="Times New Roman"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08691E" w:rsidRPr="00A6072A" w:rsidRDefault="0008691E" w:rsidP="00BC5FFE">
      <w:pPr>
        <w:tabs>
          <w:tab w:val="left" w:pos="769"/>
        </w:tabs>
        <w:spacing w:after="0" w:line="218" w:lineRule="auto"/>
        <w:ind w:left="566" w:right="660"/>
        <w:jc w:val="both"/>
        <w:rPr>
          <w:rFonts w:ascii="Wide Latin" w:eastAsia="Wide Latin" w:hAnsi="Wide Latin" w:cs="Wide Latin"/>
          <w:sz w:val="24"/>
          <w:szCs w:val="24"/>
        </w:rPr>
      </w:pPr>
    </w:p>
    <w:p w:rsidR="0008691E" w:rsidRPr="00FA25FF" w:rsidRDefault="0008691E" w:rsidP="00BC5FFE">
      <w:pPr>
        <w:numPr>
          <w:ilvl w:val="1"/>
          <w:numId w:val="92"/>
        </w:numPr>
        <w:tabs>
          <w:tab w:val="left" w:pos="769"/>
        </w:tabs>
        <w:spacing w:after="0" w:line="231" w:lineRule="auto"/>
        <w:ind w:left="1" w:firstLine="565"/>
        <w:jc w:val="both"/>
        <w:rPr>
          <w:rFonts w:ascii="Wide Latin" w:eastAsia="Wide Latin" w:hAnsi="Wide Latin" w:cs="Wide Latin"/>
          <w:sz w:val="24"/>
          <w:szCs w:val="24"/>
        </w:rPr>
      </w:pPr>
      <w:r>
        <w:rPr>
          <w:rFonts w:ascii="Times New Roman" w:eastAsia="Times New Roman" w:hAnsi="Times New Roman" w:cs="Times New Roman"/>
          <w:sz w:val="24"/>
          <w:szCs w:val="24"/>
        </w:rPr>
        <w:t>в области коммуникативных действий развитию взаимодействия, ориентации на партнѐра, сотрудничеству и кооперации (в командных видах спорта — формированию умений планировать общую цель и пути еѐ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партнѐра и вносить необходимые коррективы</w:t>
      </w:r>
      <w:r>
        <w:rPr>
          <w:rFonts w:eastAsia="Wide Latin" w:cs="Wide Latin"/>
          <w:sz w:val="24"/>
          <w:szCs w:val="24"/>
        </w:rPr>
        <w:t xml:space="preserve"> в </w:t>
      </w:r>
      <w:r w:rsidRPr="00FA25FF">
        <w:rPr>
          <w:rFonts w:ascii="Times New Roman" w:eastAsia="Times New Roman" w:hAnsi="Times New Roman" w:cs="Times New Roman"/>
          <w:sz w:val="24"/>
          <w:szCs w:val="24"/>
        </w:rPr>
        <w:t>интересах достижения общего результата).</w:t>
      </w:r>
    </w:p>
    <w:p w:rsidR="0008691E" w:rsidRDefault="0008691E" w:rsidP="00BC5FFE">
      <w:pPr>
        <w:spacing w:line="23" w:lineRule="exact"/>
        <w:jc w:val="both"/>
        <w:rPr>
          <w:sz w:val="20"/>
          <w:szCs w:val="20"/>
        </w:rPr>
      </w:pPr>
    </w:p>
    <w:p w:rsidR="0008691E" w:rsidRDefault="0008691E" w:rsidP="00BC5FFE">
      <w:pPr>
        <w:spacing w:line="234" w:lineRule="auto"/>
        <w:ind w:left="1" w:right="20" w:firstLine="566"/>
        <w:jc w:val="both"/>
        <w:rPr>
          <w:sz w:val="20"/>
          <w:szCs w:val="20"/>
        </w:rPr>
      </w:pPr>
      <w:r>
        <w:rPr>
          <w:rFonts w:ascii="Times New Roman" w:eastAsia="Times New Roman" w:hAnsi="Times New Roman" w:cs="Times New Roman"/>
          <w:i/>
          <w:iCs/>
          <w:color w:val="00000A"/>
          <w:sz w:val="24"/>
          <w:szCs w:val="24"/>
        </w:rPr>
        <w:t>Сформированность универсальных учебных действий у учащихся с ЗПР на ступени начального общего образования должна быть определена на этапе завершения обучения в начальной школе.</w:t>
      </w:r>
    </w:p>
    <w:p w:rsidR="0008691E" w:rsidRDefault="0008691E" w:rsidP="00BC5FFE">
      <w:pPr>
        <w:spacing w:line="231" w:lineRule="auto"/>
        <w:ind w:left="1" w:firstLine="566"/>
        <w:jc w:val="both"/>
        <w:rPr>
          <w:sz w:val="20"/>
          <w:szCs w:val="20"/>
        </w:rPr>
      </w:pPr>
      <w:r>
        <w:rPr>
          <w:rFonts w:ascii="Times New Roman" w:eastAsia="Times New Roman" w:hAnsi="Times New Roman" w:cs="Times New Roman"/>
          <w:b/>
          <w:bCs/>
          <w:sz w:val="24"/>
          <w:szCs w:val="24"/>
        </w:rPr>
        <w:lastRenderedPageBreak/>
        <w:t>Информационно-коммуникационные технологии – инструментарий универсальных учебных действий.</w:t>
      </w:r>
    </w:p>
    <w:p w:rsidR="0008691E" w:rsidRDefault="0008691E" w:rsidP="00BC5FFE">
      <w:pPr>
        <w:spacing w:line="239" w:lineRule="auto"/>
        <w:ind w:left="561"/>
        <w:jc w:val="both"/>
        <w:rPr>
          <w:sz w:val="20"/>
          <w:szCs w:val="20"/>
        </w:rPr>
      </w:pPr>
      <w:r>
        <w:rPr>
          <w:rFonts w:ascii="Times New Roman" w:eastAsia="Times New Roman" w:hAnsi="Times New Roman" w:cs="Times New Roman"/>
          <w:b/>
          <w:bCs/>
          <w:sz w:val="24"/>
          <w:szCs w:val="24"/>
        </w:rPr>
        <w:t>Подпрограмма формирования ИКТ-компетентности учащихся.</w:t>
      </w:r>
    </w:p>
    <w:p w:rsidR="0008691E" w:rsidRDefault="0008691E" w:rsidP="00BC5FFE">
      <w:pPr>
        <w:spacing w:line="235" w:lineRule="auto"/>
        <w:ind w:left="1" w:firstLine="566"/>
        <w:jc w:val="both"/>
        <w:rPr>
          <w:sz w:val="20"/>
          <w:szCs w:val="20"/>
        </w:rPr>
      </w:pPr>
      <w:r>
        <w:rPr>
          <w:rFonts w:ascii="Times New Roman" w:eastAsia="Times New Roman" w:hAnsi="Times New Roman" w:cs="Times New Roman"/>
          <w:sz w:val="24"/>
          <w:szCs w:val="24"/>
        </w:rPr>
        <w:t>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важным элементом формирования универсальных учебных действий учащихся с задержкой психического развития на ступени начального общего образования, обеспечивающим его результативность.</w:t>
      </w:r>
    </w:p>
    <w:p w:rsidR="0008691E" w:rsidRDefault="0008691E" w:rsidP="00BC5FFE">
      <w:pPr>
        <w:spacing w:line="247" w:lineRule="auto"/>
        <w:ind w:left="1" w:firstLine="566"/>
        <w:jc w:val="both"/>
        <w:rPr>
          <w:sz w:val="20"/>
          <w:szCs w:val="20"/>
        </w:rPr>
      </w:pPr>
      <w:r>
        <w:rPr>
          <w:rFonts w:ascii="Times New Roman" w:eastAsia="Times New Roman" w:hAnsi="Times New Roman" w:cs="Times New Roman"/>
          <w:sz w:val="23"/>
          <w:szCs w:val="23"/>
        </w:rPr>
        <w:t>Учащиеся с задержкой психического развития в силу своих особенностей, как правило, испытывают сложности в организации свободного общения, затруднения в развитии речемыслительной и познавательной деятельности, в осуществлении процесса социализации. Поэтому развитие информационно–коммуникационной компетентности у детей с задержкой психического развития является одной из актуальных проблем образования таких детей.</w:t>
      </w:r>
    </w:p>
    <w:p w:rsidR="0008691E" w:rsidRDefault="0008691E" w:rsidP="00BC5FFE">
      <w:pPr>
        <w:spacing w:line="237" w:lineRule="auto"/>
        <w:ind w:left="1" w:firstLine="566"/>
        <w:jc w:val="both"/>
        <w:rPr>
          <w:sz w:val="20"/>
          <w:szCs w:val="20"/>
        </w:rPr>
      </w:pPr>
      <w:r>
        <w:rPr>
          <w:rFonts w:ascii="Times New Roman" w:eastAsia="Times New Roman" w:hAnsi="Times New Roman" w:cs="Times New Roman"/>
          <w:sz w:val="24"/>
          <w:szCs w:val="24"/>
        </w:rPr>
        <w:t>Использование цифровых инструментов и ИКТ значительно повышает возможности коррекции психического и речевого развития наших учащихся, так как обеспечивает подачу учебного материала в более индивидуализированной и нетрадиционной форме, что способствует не только усвоению знаний и развитию каких–либо качеств учащихся, но ещѐ и развитию внимания, зрительно-моторной координации, познавательной активности. Происходит и развитие произвольной регуляции деятельности учащихся: умений подчинить свою деятельность заданным правилам и требованиям, умений сдерживать свои эмоциональные порывы, планировать свои действия и предвидеть результаты своих поступков.</w:t>
      </w:r>
    </w:p>
    <w:p w:rsidR="0008691E" w:rsidRDefault="0008691E" w:rsidP="00BC5FFE">
      <w:pPr>
        <w:spacing w:line="236" w:lineRule="auto"/>
        <w:ind w:left="1" w:firstLine="566"/>
        <w:jc w:val="both"/>
        <w:rPr>
          <w:sz w:val="20"/>
          <w:szCs w:val="20"/>
        </w:rPr>
      </w:pPr>
      <w:r>
        <w:rPr>
          <w:rFonts w:ascii="Times New Roman" w:eastAsia="Times New Roman" w:hAnsi="Times New Roman" w:cs="Times New Roman"/>
          <w:sz w:val="24"/>
          <w:szCs w:val="24"/>
        </w:rPr>
        <w:t>Очень важно, что успешное использование ИКТ, получение с их помощью более продуктивных результатов способствует повышению самооценки детей в интеллектуальной деятельности, их уверенности в способности решать сложные задачи самостоятельно. Увлекательные задания с яркими изображениями и звуковым сопровождением помогут расширить кругозор, увеличить словарный запас, развить логическое мышление, зрительную и слуховую память, сообразительность.</w:t>
      </w:r>
    </w:p>
    <w:p w:rsidR="0008691E" w:rsidRDefault="0008691E" w:rsidP="00BC5FFE">
      <w:pPr>
        <w:spacing w:line="236" w:lineRule="auto"/>
        <w:ind w:left="1" w:firstLine="566"/>
        <w:jc w:val="both"/>
        <w:rPr>
          <w:sz w:val="20"/>
          <w:szCs w:val="20"/>
        </w:rPr>
      </w:pPr>
      <w:r>
        <w:rPr>
          <w:rFonts w:ascii="Times New Roman" w:eastAsia="Times New Roman" w:hAnsi="Times New Roman" w:cs="Times New Roman"/>
          <w:sz w:val="24"/>
          <w:szCs w:val="24"/>
        </w:rPr>
        <w:t>Решение учебных и коррекционных задач с помощью цифровых инструментов и ИКТ встраивается в систему общей коррекционной работы в соответствии с индивидуальными возможностями детей. Оптимальной будет комбинация традиционных средств коррекционного обучения и цифровых инструментов, современной цифровой коммуникационной среды, отвечающей индивидуальным образовательным потребностям ребенка с задержкой психического развития.</w:t>
      </w:r>
    </w:p>
    <w:p w:rsidR="0008691E" w:rsidRDefault="0008691E" w:rsidP="00BC5FFE">
      <w:pPr>
        <w:spacing w:line="232" w:lineRule="auto"/>
        <w:ind w:left="1" w:firstLine="566"/>
        <w:jc w:val="both"/>
        <w:rPr>
          <w:sz w:val="20"/>
          <w:szCs w:val="20"/>
        </w:rPr>
      </w:pPr>
      <w:r>
        <w:rPr>
          <w:rFonts w:ascii="Times New Roman" w:eastAsia="Times New Roman" w:hAnsi="Times New Roman" w:cs="Times New Roman"/>
          <w:sz w:val="24"/>
          <w:szCs w:val="24"/>
        </w:rPr>
        <w:t>Одновременно возможно применение ИКТ при оценке сформированности у учащихся универсальных учебных действий.</w:t>
      </w:r>
    </w:p>
    <w:p w:rsidR="0008691E" w:rsidRDefault="0008691E" w:rsidP="00BC5FFE">
      <w:pPr>
        <w:spacing w:line="235" w:lineRule="auto"/>
        <w:ind w:left="1" w:firstLine="566"/>
        <w:jc w:val="both"/>
        <w:rPr>
          <w:sz w:val="20"/>
          <w:szCs w:val="20"/>
        </w:rPr>
      </w:pPr>
      <w:r>
        <w:rPr>
          <w:rFonts w:ascii="Times New Roman" w:eastAsia="Times New Roman" w:hAnsi="Times New Roman" w:cs="Times New Roman"/>
          <w:sz w:val="24"/>
          <w:szCs w:val="24"/>
        </w:rPr>
        <w:t>Основное внимание в начальной школе целесообразно уделять формированию так называемой учебной ИКТ-компетентности, под которой понимается способность решать учебные задачи с использованием общедоступных в начальной школе инструментов ИКТ и источников информации в соответствии с потребностями и возможностями младшего школьника с задержкой психического развития.</w:t>
      </w:r>
    </w:p>
    <w:p w:rsidR="0008691E" w:rsidRDefault="0008691E" w:rsidP="00BC5FFE">
      <w:pPr>
        <w:spacing w:line="234" w:lineRule="auto"/>
        <w:ind w:left="1" w:firstLine="566"/>
        <w:jc w:val="both"/>
        <w:rPr>
          <w:sz w:val="20"/>
          <w:szCs w:val="20"/>
        </w:rPr>
      </w:pPr>
      <w:r>
        <w:rPr>
          <w:rFonts w:ascii="Times New Roman" w:eastAsia="Times New Roman" w:hAnsi="Times New Roman" w:cs="Times New Roman"/>
          <w:sz w:val="24"/>
          <w:szCs w:val="24"/>
        </w:rPr>
        <w:t xml:space="preserve">Формирование ИКТ-компетентности должно происходить не только в программах отдельных учебных предметов, но и в рамках программы по формированию универсальных учебных действий, с которыми учебная ИКТ-компетентность сущностно связана. При освоении </w:t>
      </w:r>
      <w:r>
        <w:rPr>
          <w:rFonts w:ascii="Times New Roman" w:eastAsia="Times New Roman" w:hAnsi="Times New Roman" w:cs="Times New Roman"/>
          <w:sz w:val="24"/>
          <w:szCs w:val="24"/>
          <w:u w:val="single"/>
        </w:rPr>
        <w:t>личностных</w:t>
      </w:r>
      <w:r>
        <w:rPr>
          <w:rFonts w:ascii="Times New Roman" w:eastAsia="Times New Roman" w:hAnsi="Times New Roman" w:cs="Times New Roman"/>
          <w:sz w:val="24"/>
          <w:szCs w:val="24"/>
        </w:rPr>
        <w:t xml:space="preserve"> действий у учащихся ведется формирование:</w:t>
      </w:r>
    </w:p>
    <w:p w:rsidR="0008691E" w:rsidRDefault="0008691E" w:rsidP="00BC5FFE">
      <w:pPr>
        <w:numPr>
          <w:ilvl w:val="0"/>
          <w:numId w:val="93"/>
        </w:numPr>
        <w:tabs>
          <w:tab w:val="left" w:pos="760"/>
        </w:tabs>
        <w:spacing w:after="0" w:line="240" w:lineRule="auto"/>
        <w:ind w:left="760" w:hanging="197"/>
        <w:jc w:val="both"/>
        <w:rPr>
          <w:rFonts w:ascii="Wide Latin" w:eastAsia="Wide Latin" w:hAnsi="Wide Latin" w:cs="Wide Latin"/>
          <w:sz w:val="24"/>
          <w:szCs w:val="24"/>
        </w:rPr>
      </w:pPr>
      <w:r>
        <w:rPr>
          <w:rFonts w:ascii="Times New Roman" w:eastAsia="Times New Roman" w:hAnsi="Times New Roman" w:cs="Times New Roman"/>
          <w:sz w:val="24"/>
          <w:szCs w:val="24"/>
        </w:rPr>
        <w:t>избирательности восприятия той или иной информации;</w:t>
      </w:r>
    </w:p>
    <w:p w:rsidR="0008691E" w:rsidRDefault="0008691E" w:rsidP="00BC5FFE">
      <w:pPr>
        <w:spacing w:line="1" w:lineRule="exact"/>
        <w:jc w:val="both"/>
        <w:rPr>
          <w:rFonts w:ascii="Wide Latin" w:eastAsia="Wide Latin" w:hAnsi="Wide Latin" w:cs="Wide Latin"/>
          <w:sz w:val="24"/>
          <w:szCs w:val="24"/>
        </w:rPr>
      </w:pPr>
    </w:p>
    <w:p w:rsidR="0008691E" w:rsidRDefault="0008691E" w:rsidP="00BC5FFE">
      <w:pPr>
        <w:numPr>
          <w:ilvl w:val="0"/>
          <w:numId w:val="93"/>
        </w:numPr>
        <w:tabs>
          <w:tab w:val="left" w:pos="760"/>
        </w:tabs>
        <w:spacing w:after="0" w:line="222" w:lineRule="auto"/>
        <w:ind w:left="760" w:hanging="197"/>
        <w:jc w:val="both"/>
        <w:rPr>
          <w:rFonts w:ascii="Wide Latin" w:eastAsia="Wide Latin" w:hAnsi="Wide Latin" w:cs="Wide Latin"/>
          <w:sz w:val="24"/>
          <w:szCs w:val="24"/>
        </w:rPr>
      </w:pPr>
      <w:r>
        <w:rPr>
          <w:rFonts w:ascii="Times New Roman" w:eastAsia="Times New Roman" w:hAnsi="Times New Roman" w:cs="Times New Roman"/>
          <w:sz w:val="24"/>
          <w:szCs w:val="24"/>
        </w:rPr>
        <w:t>уважения информации о частной жизни.</w:t>
      </w:r>
    </w:p>
    <w:p w:rsidR="0008691E" w:rsidRDefault="0008691E" w:rsidP="00BC5FFE">
      <w:pPr>
        <w:spacing w:line="238" w:lineRule="auto"/>
        <w:ind w:left="480"/>
        <w:jc w:val="both"/>
        <w:rPr>
          <w:sz w:val="20"/>
          <w:szCs w:val="20"/>
        </w:rPr>
      </w:pPr>
      <w:r>
        <w:rPr>
          <w:rFonts w:ascii="Times New Roman" w:eastAsia="Times New Roman" w:hAnsi="Times New Roman" w:cs="Times New Roman"/>
          <w:sz w:val="24"/>
          <w:szCs w:val="24"/>
        </w:rPr>
        <w:t xml:space="preserve">При освоении </w:t>
      </w:r>
      <w:r>
        <w:rPr>
          <w:rFonts w:ascii="Times New Roman" w:eastAsia="Times New Roman" w:hAnsi="Times New Roman" w:cs="Times New Roman"/>
          <w:sz w:val="24"/>
          <w:szCs w:val="24"/>
          <w:u w:val="single"/>
        </w:rPr>
        <w:t>регулятивных</w:t>
      </w:r>
      <w:r>
        <w:rPr>
          <w:rFonts w:ascii="Times New Roman" w:eastAsia="Times New Roman" w:hAnsi="Times New Roman" w:cs="Times New Roman"/>
          <w:sz w:val="24"/>
          <w:szCs w:val="24"/>
        </w:rPr>
        <w:t xml:space="preserve"> универсальных учебных действий обеспечивается:</w:t>
      </w:r>
    </w:p>
    <w:p w:rsidR="0008691E" w:rsidRDefault="0008691E" w:rsidP="00BC5FFE">
      <w:pPr>
        <w:numPr>
          <w:ilvl w:val="0"/>
          <w:numId w:val="94"/>
        </w:numPr>
        <w:tabs>
          <w:tab w:val="left" w:pos="760"/>
        </w:tabs>
        <w:spacing w:after="0" w:line="225" w:lineRule="auto"/>
        <w:ind w:left="760" w:hanging="197"/>
        <w:jc w:val="both"/>
        <w:rPr>
          <w:rFonts w:ascii="Wide Latin" w:eastAsia="Wide Latin" w:hAnsi="Wide Latin" w:cs="Wide Latin"/>
          <w:sz w:val="24"/>
          <w:szCs w:val="24"/>
        </w:rPr>
      </w:pPr>
      <w:r>
        <w:rPr>
          <w:rFonts w:ascii="Times New Roman" w:eastAsia="Times New Roman" w:hAnsi="Times New Roman" w:cs="Times New Roman"/>
          <w:sz w:val="24"/>
          <w:szCs w:val="24"/>
        </w:rPr>
        <w:t>оценка результатов действий, выполняемых в информационной среде;</w:t>
      </w:r>
    </w:p>
    <w:p w:rsidR="0008691E" w:rsidRDefault="0008691E" w:rsidP="00BC5FFE">
      <w:pPr>
        <w:spacing w:line="26" w:lineRule="exact"/>
        <w:jc w:val="both"/>
        <w:rPr>
          <w:rFonts w:ascii="Wide Latin" w:eastAsia="Wide Latin" w:hAnsi="Wide Latin" w:cs="Wide Latin"/>
          <w:sz w:val="24"/>
          <w:szCs w:val="24"/>
        </w:rPr>
      </w:pPr>
    </w:p>
    <w:p w:rsidR="0008691E" w:rsidRDefault="0008691E" w:rsidP="00BC5FFE">
      <w:pPr>
        <w:numPr>
          <w:ilvl w:val="0"/>
          <w:numId w:val="94"/>
        </w:numPr>
        <w:tabs>
          <w:tab w:val="left" w:pos="768"/>
        </w:tabs>
        <w:spacing w:after="0" w:line="224" w:lineRule="auto"/>
        <w:ind w:firstLine="563"/>
        <w:jc w:val="both"/>
        <w:rPr>
          <w:rFonts w:ascii="Wide Latin" w:eastAsia="Wide Latin" w:hAnsi="Wide Latin" w:cs="Wide Latin"/>
          <w:sz w:val="24"/>
          <w:szCs w:val="24"/>
        </w:rPr>
      </w:pPr>
      <w:r>
        <w:rPr>
          <w:rFonts w:ascii="Times New Roman" w:eastAsia="Times New Roman" w:hAnsi="Times New Roman" w:cs="Times New Roman"/>
          <w:sz w:val="24"/>
          <w:szCs w:val="24"/>
        </w:rPr>
        <w:lastRenderedPageBreak/>
        <w:t>использование информации (результатов действия), размещенной в цифровой информационной среде, с целью оценки выполненного действия самим учащимся, его товарищами и учителями, а также для их коррекции;</w:t>
      </w:r>
    </w:p>
    <w:p w:rsidR="0008691E" w:rsidRDefault="0008691E" w:rsidP="00BC5FFE">
      <w:pPr>
        <w:numPr>
          <w:ilvl w:val="0"/>
          <w:numId w:val="94"/>
        </w:numPr>
        <w:tabs>
          <w:tab w:val="left" w:pos="760"/>
        </w:tabs>
        <w:spacing w:after="0" w:line="224" w:lineRule="auto"/>
        <w:ind w:left="760" w:hanging="197"/>
        <w:jc w:val="both"/>
        <w:rPr>
          <w:rFonts w:ascii="Wide Latin" w:eastAsia="Wide Latin" w:hAnsi="Wide Latin" w:cs="Wide Latin"/>
          <w:sz w:val="24"/>
          <w:szCs w:val="24"/>
        </w:rPr>
      </w:pPr>
      <w:r>
        <w:rPr>
          <w:rFonts w:ascii="Times New Roman" w:eastAsia="Times New Roman" w:hAnsi="Times New Roman" w:cs="Times New Roman"/>
          <w:sz w:val="24"/>
          <w:szCs w:val="24"/>
        </w:rPr>
        <w:t>создание цифрового портфолио учебных достижений учащегося.</w:t>
      </w:r>
    </w:p>
    <w:p w:rsidR="0008691E" w:rsidRDefault="0008691E" w:rsidP="00BC5FFE">
      <w:pPr>
        <w:spacing w:line="15" w:lineRule="exact"/>
        <w:jc w:val="both"/>
        <w:rPr>
          <w:sz w:val="20"/>
          <w:szCs w:val="20"/>
        </w:rPr>
      </w:pPr>
    </w:p>
    <w:p w:rsidR="0008691E" w:rsidRDefault="0008691E" w:rsidP="00BC5FFE">
      <w:pPr>
        <w:spacing w:line="231" w:lineRule="auto"/>
        <w:ind w:right="1060" w:firstLine="540"/>
        <w:jc w:val="both"/>
        <w:rPr>
          <w:sz w:val="20"/>
          <w:szCs w:val="20"/>
        </w:rPr>
      </w:pPr>
      <w:r>
        <w:rPr>
          <w:rFonts w:ascii="Times New Roman" w:eastAsia="Times New Roman" w:hAnsi="Times New Roman" w:cs="Times New Roman"/>
          <w:sz w:val="24"/>
          <w:szCs w:val="24"/>
        </w:rPr>
        <w:t xml:space="preserve">При освоении </w:t>
      </w:r>
      <w:r>
        <w:rPr>
          <w:rFonts w:ascii="Times New Roman" w:eastAsia="Times New Roman" w:hAnsi="Times New Roman" w:cs="Times New Roman"/>
          <w:sz w:val="24"/>
          <w:szCs w:val="24"/>
          <w:u w:val="single"/>
        </w:rPr>
        <w:t>познавательных</w:t>
      </w:r>
      <w:r>
        <w:rPr>
          <w:rFonts w:ascii="Times New Roman" w:eastAsia="Times New Roman" w:hAnsi="Times New Roman" w:cs="Times New Roman"/>
          <w:sz w:val="24"/>
          <w:szCs w:val="24"/>
        </w:rPr>
        <w:t xml:space="preserve"> универсальных учебных действий ИКТ играют ключевую роль в таких общеучебных универсальных действиях, как:</w:t>
      </w:r>
    </w:p>
    <w:p w:rsidR="0008691E" w:rsidRDefault="0008691E" w:rsidP="00BC5FFE">
      <w:pPr>
        <w:numPr>
          <w:ilvl w:val="0"/>
          <w:numId w:val="95"/>
        </w:numPr>
        <w:tabs>
          <w:tab w:val="left" w:pos="760"/>
        </w:tabs>
        <w:spacing w:after="0" w:line="225" w:lineRule="auto"/>
        <w:ind w:left="760" w:hanging="197"/>
        <w:jc w:val="both"/>
        <w:rPr>
          <w:rFonts w:ascii="Wide Latin" w:eastAsia="Wide Latin" w:hAnsi="Wide Latin" w:cs="Wide Latin"/>
          <w:sz w:val="24"/>
          <w:szCs w:val="24"/>
        </w:rPr>
      </w:pPr>
      <w:r>
        <w:rPr>
          <w:rFonts w:ascii="Times New Roman" w:eastAsia="Times New Roman" w:hAnsi="Times New Roman" w:cs="Times New Roman"/>
          <w:sz w:val="24"/>
          <w:szCs w:val="24"/>
        </w:rPr>
        <w:t>поиск информации;</w:t>
      </w:r>
    </w:p>
    <w:p w:rsidR="0008691E" w:rsidRDefault="0008691E" w:rsidP="00BC5FFE">
      <w:pPr>
        <w:spacing w:line="29" w:lineRule="exact"/>
        <w:jc w:val="both"/>
        <w:rPr>
          <w:rFonts w:ascii="Wide Latin" w:eastAsia="Wide Latin" w:hAnsi="Wide Latin" w:cs="Wide Latin"/>
          <w:sz w:val="24"/>
          <w:szCs w:val="24"/>
        </w:rPr>
      </w:pPr>
    </w:p>
    <w:p w:rsidR="0008691E" w:rsidRDefault="0008691E" w:rsidP="00BC5FFE">
      <w:pPr>
        <w:numPr>
          <w:ilvl w:val="0"/>
          <w:numId w:val="95"/>
        </w:numPr>
        <w:tabs>
          <w:tab w:val="left" w:pos="768"/>
        </w:tabs>
        <w:spacing w:after="0" w:line="227" w:lineRule="auto"/>
        <w:ind w:firstLine="563"/>
        <w:jc w:val="both"/>
        <w:rPr>
          <w:rFonts w:ascii="Wide Latin" w:eastAsia="Wide Latin" w:hAnsi="Wide Latin" w:cs="Wide Latin"/>
          <w:sz w:val="24"/>
          <w:szCs w:val="24"/>
        </w:rPr>
      </w:pPr>
      <w:r>
        <w:rPr>
          <w:rFonts w:ascii="Times New Roman" w:eastAsia="Times New Roman" w:hAnsi="Times New Roman" w:cs="Times New Roman"/>
          <w:sz w:val="24"/>
          <w:szCs w:val="24"/>
        </w:rPr>
        <w:t>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 цитирования);</w:t>
      </w:r>
    </w:p>
    <w:p w:rsidR="0008691E" w:rsidRDefault="0008691E" w:rsidP="00BC5FFE">
      <w:pPr>
        <w:spacing w:line="27" w:lineRule="exact"/>
        <w:jc w:val="both"/>
        <w:rPr>
          <w:rFonts w:ascii="Wide Latin" w:eastAsia="Wide Latin" w:hAnsi="Wide Latin" w:cs="Wide Latin"/>
          <w:sz w:val="24"/>
          <w:szCs w:val="24"/>
        </w:rPr>
      </w:pPr>
    </w:p>
    <w:p w:rsidR="0008691E" w:rsidRDefault="0008691E" w:rsidP="00BC5FFE">
      <w:pPr>
        <w:numPr>
          <w:ilvl w:val="0"/>
          <w:numId w:val="95"/>
        </w:numPr>
        <w:tabs>
          <w:tab w:val="left" w:pos="768"/>
        </w:tabs>
        <w:spacing w:after="0" w:line="219" w:lineRule="auto"/>
        <w:ind w:right="420" w:firstLine="563"/>
        <w:jc w:val="both"/>
        <w:rPr>
          <w:rFonts w:ascii="Wide Latin" w:eastAsia="Wide Latin" w:hAnsi="Wide Latin" w:cs="Wide Latin"/>
          <w:sz w:val="24"/>
          <w:szCs w:val="24"/>
        </w:rPr>
      </w:pPr>
      <w:r>
        <w:rPr>
          <w:rFonts w:ascii="Times New Roman" w:eastAsia="Times New Roman" w:hAnsi="Times New Roman" w:cs="Times New Roman"/>
          <w:sz w:val="24"/>
          <w:szCs w:val="24"/>
        </w:rPr>
        <w:t>структурирование знаний, их организация и представление в виде диаграмм, карт, линий времени и генеалогических деревьев;</w:t>
      </w:r>
    </w:p>
    <w:p w:rsidR="0008691E" w:rsidRDefault="0008691E" w:rsidP="00BC5FFE">
      <w:pPr>
        <w:spacing w:line="35" w:lineRule="exact"/>
        <w:jc w:val="both"/>
        <w:rPr>
          <w:rFonts w:ascii="Wide Latin" w:eastAsia="Wide Latin" w:hAnsi="Wide Latin" w:cs="Wide Latin"/>
          <w:sz w:val="24"/>
          <w:szCs w:val="24"/>
        </w:rPr>
      </w:pPr>
    </w:p>
    <w:p w:rsidR="0008691E" w:rsidRDefault="0008691E" w:rsidP="00BC5FFE">
      <w:pPr>
        <w:numPr>
          <w:ilvl w:val="0"/>
          <w:numId w:val="95"/>
        </w:numPr>
        <w:tabs>
          <w:tab w:val="left" w:pos="768"/>
        </w:tabs>
        <w:spacing w:after="0" w:line="224" w:lineRule="auto"/>
        <w:ind w:right="20" w:firstLine="563"/>
        <w:jc w:val="both"/>
        <w:rPr>
          <w:rFonts w:ascii="Wide Latin" w:eastAsia="Wide Latin" w:hAnsi="Wide Latin" w:cs="Wide Latin"/>
          <w:sz w:val="24"/>
          <w:szCs w:val="24"/>
        </w:rPr>
      </w:pPr>
      <w:r>
        <w:rPr>
          <w:rFonts w:ascii="Times New Roman" w:eastAsia="Times New Roman" w:hAnsi="Times New Roman" w:cs="Times New Roman"/>
          <w:sz w:val="24"/>
          <w:szCs w:val="24"/>
        </w:rPr>
        <w:t>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08691E" w:rsidRDefault="0008691E" w:rsidP="00BC5FFE">
      <w:pPr>
        <w:numPr>
          <w:ilvl w:val="0"/>
          <w:numId w:val="95"/>
        </w:numPr>
        <w:tabs>
          <w:tab w:val="left" w:pos="760"/>
        </w:tabs>
        <w:spacing w:after="0" w:line="224" w:lineRule="auto"/>
        <w:ind w:left="760" w:hanging="197"/>
        <w:jc w:val="both"/>
        <w:rPr>
          <w:rFonts w:ascii="Wide Latin" w:eastAsia="Wide Latin" w:hAnsi="Wide Latin" w:cs="Wide Latin"/>
          <w:sz w:val="24"/>
          <w:szCs w:val="24"/>
        </w:rPr>
      </w:pPr>
      <w:r>
        <w:rPr>
          <w:rFonts w:ascii="Times New Roman" w:eastAsia="Times New Roman" w:hAnsi="Times New Roman" w:cs="Times New Roman"/>
          <w:sz w:val="24"/>
          <w:szCs w:val="24"/>
        </w:rPr>
        <w:t>подготовка выступления с аудио-визуальной поддержкой;</w:t>
      </w:r>
    </w:p>
    <w:p w:rsidR="0008691E" w:rsidRDefault="0008691E" w:rsidP="00BC5FFE">
      <w:pPr>
        <w:spacing w:line="19" w:lineRule="exact"/>
        <w:jc w:val="both"/>
        <w:rPr>
          <w:rFonts w:ascii="Wide Latin" w:eastAsia="Wide Latin" w:hAnsi="Wide Latin" w:cs="Wide Latin"/>
          <w:sz w:val="24"/>
          <w:szCs w:val="24"/>
        </w:rPr>
      </w:pPr>
    </w:p>
    <w:p w:rsidR="0008691E" w:rsidRDefault="0008691E" w:rsidP="00BC5FFE">
      <w:pPr>
        <w:numPr>
          <w:ilvl w:val="0"/>
          <w:numId w:val="95"/>
        </w:numPr>
        <w:tabs>
          <w:tab w:val="left" w:pos="768"/>
        </w:tabs>
        <w:spacing w:after="0" w:line="219" w:lineRule="auto"/>
        <w:ind w:right="140" w:firstLine="563"/>
        <w:jc w:val="both"/>
        <w:rPr>
          <w:rFonts w:ascii="Wide Latin" w:eastAsia="Wide Latin" w:hAnsi="Wide Latin" w:cs="Wide Latin"/>
          <w:sz w:val="24"/>
          <w:szCs w:val="24"/>
        </w:rPr>
      </w:pPr>
      <w:r>
        <w:rPr>
          <w:rFonts w:ascii="Times New Roman" w:eastAsia="Times New Roman" w:hAnsi="Times New Roman" w:cs="Times New Roman"/>
          <w:sz w:val="24"/>
          <w:szCs w:val="24"/>
        </w:rPr>
        <w:t>построение моделей объектов и процессов из конструктивных элементов реальных и виртуальных конструкторов.</w:t>
      </w:r>
    </w:p>
    <w:p w:rsidR="0008691E" w:rsidRDefault="0008691E" w:rsidP="00BC5FFE">
      <w:pPr>
        <w:spacing w:line="25" w:lineRule="exact"/>
        <w:jc w:val="both"/>
        <w:rPr>
          <w:rFonts w:ascii="Wide Latin" w:eastAsia="Wide Latin" w:hAnsi="Wide Latin" w:cs="Wide Latin"/>
          <w:sz w:val="24"/>
          <w:szCs w:val="24"/>
        </w:rPr>
      </w:pPr>
    </w:p>
    <w:p w:rsidR="0008691E" w:rsidRDefault="0008691E" w:rsidP="00BC5FFE">
      <w:pPr>
        <w:numPr>
          <w:ilvl w:val="0"/>
          <w:numId w:val="95"/>
        </w:numPr>
        <w:tabs>
          <w:tab w:val="left" w:pos="768"/>
        </w:tabs>
        <w:spacing w:after="0" w:line="219" w:lineRule="auto"/>
        <w:ind w:right="160" w:firstLine="563"/>
        <w:jc w:val="both"/>
        <w:rPr>
          <w:rFonts w:ascii="Wide Latin" w:eastAsia="Wide Latin" w:hAnsi="Wide Latin" w:cs="Wide Latin"/>
          <w:sz w:val="24"/>
          <w:szCs w:val="24"/>
        </w:rPr>
      </w:pPr>
      <w:r>
        <w:rPr>
          <w:rFonts w:ascii="Times New Roman" w:eastAsia="Times New Roman" w:hAnsi="Times New Roman" w:cs="Times New Roman"/>
          <w:sz w:val="24"/>
          <w:szCs w:val="24"/>
        </w:rPr>
        <w:t>ИКТ является важным инструментом для формирования коммуникативных учебных действий. Для этого используются:</w:t>
      </w:r>
    </w:p>
    <w:p w:rsidR="0008691E" w:rsidRDefault="0008691E" w:rsidP="00BC5FFE">
      <w:pPr>
        <w:spacing w:line="1" w:lineRule="exact"/>
        <w:jc w:val="both"/>
        <w:rPr>
          <w:rFonts w:ascii="Wide Latin" w:eastAsia="Wide Latin" w:hAnsi="Wide Latin" w:cs="Wide Latin"/>
          <w:sz w:val="24"/>
          <w:szCs w:val="24"/>
        </w:rPr>
      </w:pPr>
    </w:p>
    <w:p w:rsidR="0008691E" w:rsidRDefault="0008691E" w:rsidP="00BC5FFE">
      <w:pPr>
        <w:numPr>
          <w:ilvl w:val="0"/>
          <w:numId w:val="95"/>
        </w:numPr>
        <w:tabs>
          <w:tab w:val="left" w:pos="760"/>
        </w:tabs>
        <w:spacing w:after="0" w:line="224" w:lineRule="auto"/>
        <w:ind w:left="760" w:hanging="197"/>
        <w:jc w:val="both"/>
        <w:rPr>
          <w:rFonts w:ascii="Wide Latin" w:eastAsia="Wide Latin" w:hAnsi="Wide Latin" w:cs="Wide Latin"/>
          <w:sz w:val="24"/>
          <w:szCs w:val="24"/>
        </w:rPr>
      </w:pPr>
      <w:r>
        <w:rPr>
          <w:rFonts w:ascii="Times New Roman" w:eastAsia="Times New Roman" w:hAnsi="Times New Roman" w:cs="Times New Roman"/>
          <w:sz w:val="24"/>
          <w:szCs w:val="24"/>
        </w:rPr>
        <w:t>создание гипермедиа-сообщений;</w:t>
      </w:r>
    </w:p>
    <w:p w:rsidR="0008691E" w:rsidRDefault="0008691E" w:rsidP="00BC5FFE">
      <w:pPr>
        <w:spacing w:line="2" w:lineRule="exact"/>
        <w:jc w:val="both"/>
        <w:rPr>
          <w:rFonts w:ascii="Wide Latin" w:eastAsia="Wide Latin" w:hAnsi="Wide Latin" w:cs="Wide Latin"/>
          <w:sz w:val="24"/>
          <w:szCs w:val="24"/>
        </w:rPr>
      </w:pPr>
    </w:p>
    <w:p w:rsidR="0008691E" w:rsidRDefault="0008691E" w:rsidP="00BC5FFE">
      <w:pPr>
        <w:numPr>
          <w:ilvl w:val="0"/>
          <w:numId w:val="95"/>
        </w:numPr>
        <w:tabs>
          <w:tab w:val="left" w:pos="760"/>
        </w:tabs>
        <w:spacing w:after="0" w:line="218" w:lineRule="auto"/>
        <w:ind w:left="760" w:hanging="197"/>
        <w:jc w:val="both"/>
        <w:rPr>
          <w:rFonts w:ascii="Wide Latin" w:eastAsia="Wide Latin" w:hAnsi="Wide Latin" w:cs="Wide Latin"/>
          <w:sz w:val="24"/>
          <w:szCs w:val="24"/>
        </w:rPr>
      </w:pPr>
      <w:r>
        <w:rPr>
          <w:rFonts w:ascii="Times New Roman" w:eastAsia="Times New Roman" w:hAnsi="Times New Roman" w:cs="Times New Roman"/>
          <w:sz w:val="24"/>
          <w:szCs w:val="24"/>
        </w:rPr>
        <w:t>выступление с аудио-визуальной поддержкой;</w:t>
      </w:r>
    </w:p>
    <w:p w:rsidR="0008691E" w:rsidRDefault="0008691E" w:rsidP="00BC5FFE">
      <w:pPr>
        <w:spacing w:line="2" w:lineRule="exact"/>
        <w:jc w:val="both"/>
        <w:rPr>
          <w:rFonts w:ascii="Wide Latin" w:eastAsia="Wide Latin" w:hAnsi="Wide Latin" w:cs="Wide Latin"/>
          <w:sz w:val="24"/>
          <w:szCs w:val="24"/>
        </w:rPr>
      </w:pPr>
    </w:p>
    <w:p w:rsidR="0008691E" w:rsidRDefault="0008691E" w:rsidP="00BC5FFE">
      <w:pPr>
        <w:numPr>
          <w:ilvl w:val="0"/>
          <w:numId w:val="95"/>
        </w:numPr>
        <w:tabs>
          <w:tab w:val="left" w:pos="760"/>
        </w:tabs>
        <w:spacing w:after="0" w:line="218" w:lineRule="auto"/>
        <w:ind w:left="760" w:hanging="197"/>
        <w:jc w:val="both"/>
        <w:rPr>
          <w:rFonts w:ascii="Wide Latin" w:eastAsia="Wide Latin" w:hAnsi="Wide Latin" w:cs="Wide Latin"/>
          <w:sz w:val="24"/>
          <w:szCs w:val="24"/>
        </w:rPr>
      </w:pPr>
      <w:r>
        <w:rPr>
          <w:rFonts w:ascii="Times New Roman" w:eastAsia="Times New Roman" w:hAnsi="Times New Roman" w:cs="Times New Roman"/>
          <w:sz w:val="24"/>
          <w:szCs w:val="24"/>
        </w:rPr>
        <w:t>общение в цифровой среде (электронная почта).</w:t>
      </w:r>
    </w:p>
    <w:p w:rsidR="0008691E" w:rsidRDefault="0008691E" w:rsidP="00BC5FFE">
      <w:pPr>
        <w:spacing w:line="18" w:lineRule="exact"/>
        <w:jc w:val="both"/>
        <w:rPr>
          <w:sz w:val="20"/>
          <w:szCs w:val="20"/>
        </w:rPr>
      </w:pPr>
    </w:p>
    <w:p w:rsidR="0008691E" w:rsidRDefault="0008691E" w:rsidP="00BC5FFE">
      <w:pPr>
        <w:spacing w:line="235" w:lineRule="auto"/>
        <w:ind w:firstLine="566"/>
        <w:jc w:val="both"/>
        <w:rPr>
          <w:sz w:val="20"/>
          <w:szCs w:val="20"/>
        </w:rPr>
      </w:pPr>
      <w:r>
        <w:rPr>
          <w:rFonts w:ascii="Times New Roman" w:eastAsia="Times New Roman" w:hAnsi="Times New Roman" w:cs="Times New Roman"/>
          <w:sz w:val="24"/>
          <w:szCs w:val="24"/>
        </w:rPr>
        <w:t>Формирование ИКТ-компетентности учащихся происходит в рамках 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с задержкой психического развития. Вклад каждого учебного предмета в формирование ИКТ-компетентности младшего школьника представлен в конце данной подпрограммы.</w:t>
      </w:r>
    </w:p>
    <w:p w:rsidR="0008691E" w:rsidRDefault="0008691E" w:rsidP="00BC5FFE">
      <w:pPr>
        <w:spacing w:line="233" w:lineRule="auto"/>
        <w:ind w:firstLine="566"/>
        <w:jc w:val="both"/>
        <w:rPr>
          <w:sz w:val="20"/>
          <w:szCs w:val="20"/>
        </w:rPr>
      </w:pPr>
      <w:r>
        <w:rPr>
          <w:rFonts w:ascii="Times New Roman" w:eastAsia="Times New Roman" w:hAnsi="Times New Roman" w:cs="Times New Roman"/>
          <w:sz w:val="24"/>
          <w:szCs w:val="24"/>
        </w:rPr>
        <w:t>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08691E" w:rsidRDefault="0008691E" w:rsidP="00BC5FFE">
      <w:pPr>
        <w:spacing w:line="231" w:lineRule="auto"/>
        <w:ind w:firstLine="566"/>
        <w:jc w:val="both"/>
        <w:rPr>
          <w:sz w:val="20"/>
          <w:szCs w:val="20"/>
        </w:rPr>
      </w:pPr>
      <w:r>
        <w:rPr>
          <w:rFonts w:ascii="Times New Roman" w:eastAsia="Times New Roman" w:hAnsi="Times New Roman" w:cs="Times New Roman"/>
          <w:sz w:val="24"/>
          <w:szCs w:val="24"/>
        </w:rPr>
        <w:t>Далее перечислены основные разделы подпрограммы формирования ИКТ-компетентности и охарактеризовано их содержание.</w:t>
      </w:r>
    </w:p>
    <w:p w:rsidR="0008691E" w:rsidRDefault="0008691E" w:rsidP="00BC5FFE">
      <w:pPr>
        <w:spacing w:line="21" w:lineRule="exact"/>
        <w:jc w:val="both"/>
        <w:rPr>
          <w:sz w:val="20"/>
          <w:szCs w:val="20"/>
        </w:rPr>
      </w:pPr>
    </w:p>
    <w:p w:rsidR="0008691E" w:rsidRDefault="0008691E" w:rsidP="00BC5FFE">
      <w:pPr>
        <w:spacing w:line="234" w:lineRule="auto"/>
        <w:ind w:firstLine="566"/>
        <w:jc w:val="both"/>
        <w:rPr>
          <w:sz w:val="20"/>
          <w:szCs w:val="20"/>
        </w:rPr>
      </w:pPr>
      <w:r>
        <w:rPr>
          <w:rFonts w:ascii="Times New Roman" w:eastAsia="Times New Roman" w:hAnsi="Times New Roman" w:cs="Times New Roman"/>
          <w:b/>
          <w:bCs/>
          <w:sz w:val="24"/>
          <w:szCs w:val="24"/>
        </w:rPr>
        <w:t>Знакомство со средствами ИКТ</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Использование эргономичных приемов работы со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08691E" w:rsidRDefault="0008691E" w:rsidP="00BC5FFE">
      <w:pPr>
        <w:spacing w:line="234" w:lineRule="auto"/>
        <w:ind w:firstLine="566"/>
        <w:jc w:val="both"/>
        <w:rPr>
          <w:sz w:val="20"/>
          <w:szCs w:val="20"/>
        </w:rPr>
      </w:pPr>
      <w:r>
        <w:rPr>
          <w:rFonts w:ascii="Times New Roman" w:eastAsia="Times New Roman" w:hAnsi="Times New Roman" w:cs="Times New Roman"/>
          <w:b/>
          <w:bCs/>
          <w:sz w:val="24"/>
          <w:szCs w:val="24"/>
        </w:rPr>
        <w:t xml:space="preserve">Запись, фиксация информации. </w:t>
      </w:r>
      <w:r>
        <w:rPr>
          <w:rFonts w:ascii="Times New Roman" w:eastAsia="Times New Roman" w:hAnsi="Times New Roman" w:cs="Times New Roman"/>
          <w:sz w:val="24"/>
          <w:szCs w:val="24"/>
        </w:rPr>
        <w:t>Непосредственный ввод информации в компьютер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фото– и видеокамеры. Сканирование изображений и текстов. Сохранение вводимой информации. Распознавание текста, введенного как изображение. Использование сменных носителей (флэш-карт).</w:t>
      </w:r>
    </w:p>
    <w:p w:rsidR="0008691E" w:rsidRDefault="0008691E" w:rsidP="00BC5FFE">
      <w:pPr>
        <w:spacing w:line="235" w:lineRule="auto"/>
        <w:ind w:firstLine="566"/>
        <w:jc w:val="both"/>
        <w:rPr>
          <w:sz w:val="20"/>
          <w:szCs w:val="20"/>
        </w:rPr>
      </w:pPr>
      <w:r>
        <w:rPr>
          <w:rFonts w:ascii="Times New Roman" w:eastAsia="Times New Roman" w:hAnsi="Times New Roman" w:cs="Times New Roman"/>
          <w:b/>
          <w:bCs/>
          <w:sz w:val="24"/>
          <w:szCs w:val="24"/>
        </w:rPr>
        <w:t xml:space="preserve">Создание текстов с помощью компьютера. </w:t>
      </w:r>
      <w:r>
        <w:rPr>
          <w:rFonts w:ascii="Times New Roman" w:eastAsia="Times New Roman" w:hAnsi="Times New Roman" w:cs="Times New Roman"/>
          <w:sz w:val="24"/>
          <w:szCs w:val="24"/>
        </w:rPr>
        <w:t>Составление текста целыми словами,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вставкой пропущенных слов из предложенных, с использованием картинок, путем восстановления деформированного текста. Клавиатурное письмо. Основные правила оформления текста и основные инструменты его создания. Работа в простом текстовом </w:t>
      </w:r>
      <w:r>
        <w:rPr>
          <w:rFonts w:ascii="Times New Roman" w:eastAsia="Times New Roman" w:hAnsi="Times New Roman" w:cs="Times New Roman"/>
          <w:sz w:val="24"/>
          <w:szCs w:val="24"/>
        </w:rPr>
        <w:lastRenderedPageBreak/>
        <w:t>редакторе: ввод и сохранение текста, выбор шрифта, начертания, размера, цвета текста; использование абзацного отступа. Набор текста на родном языке.</w:t>
      </w:r>
    </w:p>
    <w:p w:rsidR="0008691E" w:rsidRDefault="0008691E" w:rsidP="00BC5FFE">
      <w:pPr>
        <w:spacing w:line="245" w:lineRule="auto"/>
        <w:ind w:right="680" w:firstLine="567"/>
        <w:jc w:val="both"/>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Создание графических сообщений</w:t>
      </w:r>
      <w:r>
        <w:rPr>
          <w:rFonts w:ascii="Times New Roman" w:eastAsia="Times New Roman" w:hAnsi="Times New Roman" w:cs="Times New Roman"/>
          <w:sz w:val="23"/>
          <w:szCs w:val="23"/>
        </w:rPr>
        <w:t>.</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Создание рисунков,</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схем,</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диаграмм.</w:t>
      </w:r>
      <w:r>
        <w:rPr>
          <w:rFonts w:ascii="Times New Roman" w:eastAsia="Times New Roman" w:hAnsi="Times New Roman" w:cs="Times New Roman"/>
          <w:b/>
          <w:bCs/>
          <w:sz w:val="23"/>
          <w:szCs w:val="23"/>
        </w:rPr>
        <w:t xml:space="preserve">            </w:t>
      </w:r>
    </w:p>
    <w:p w:rsidR="0008691E" w:rsidRDefault="0008691E" w:rsidP="00BC5FFE">
      <w:pPr>
        <w:spacing w:line="245" w:lineRule="auto"/>
        <w:ind w:right="680" w:firstLine="567"/>
        <w:jc w:val="both"/>
        <w:rPr>
          <w:sz w:val="20"/>
          <w:szCs w:val="20"/>
        </w:rPr>
      </w:pPr>
      <w:r>
        <w:rPr>
          <w:rFonts w:ascii="Times New Roman" w:eastAsia="Times New Roman" w:hAnsi="Times New Roman" w:cs="Times New Roman"/>
          <w:b/>
          <w:bCs/>
          <w:sz w:val="23"/>
          <w:szCs w:val="23"/>
        </w:rPr>
        <w:t>Редактирование сообщений</w:t>
      </w:r>
      <w:r>
        <w:rPr>
          <w:rFonts w:ascii="Times New Roman" w:eastAsia="Times New Roman" w:hAnsi="Times New Roman" w:cs="Times New Roman"/>
          <w:sz w:val="23"/>
          <w:szCs w:val="23"/>
        </w:rPr>
        <w:t>.</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Редактирование текста</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(удаление,</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замена и вставка</w:t>
      </w:r>
      <w:r>
        <w:rPr>
          <w:sz w:val="20"/>
          <w:szCs w:val="20"/>
        </w:rPr>
        <w:t xml:space="preserve"> </w:t>
      </w:r>
      <w:r>
        <w:rPr>
          <w:rFonts w:ascii="Times New Roman" w:eastAsia="Times New Roman" w:hAnsi="Times New Roman" w:cs="Times New Roman"/>
          <w:sz w:val="24"/>
          <w:szCs w:val="24"/>
        </w:rPr>
        <w:t>буквы, слова, фрагмента текста; перенесение части текста; повторение части текста и пр.). Редактирование фотоизображений (вставка, удаление, замена фрагмента, изменение контрастности).</w:t>
      </w:r>
    </w:p>
    <w:p w:rsidR="0008691E" w:rsidRDefault="0008691E" w:rsidP="00BC5FFE">
      <w:pPr>
        <w:spacing w:line="235" w:lineRule="auto"/>
        <w:ind w:left="1" w:firstLine="566"/>
        <w:jc w:val="both"/>
        <w:rPr>
          <w:sz w:val="20"/>
          <w:szCs w:val="20"/>
        </w:rPr>
      </w:pPr>
      <w:r>
        <w:rPr>
          <w:rFonts w:ascii="Times New Roman" w:eastAsia="Times New Roman" w:hAnsi="Times New Roman" w:cs="Times New Roman"/>
          <w:sz w:val="24"/>
          <w:szCs w:val="24"/>
        </w:rPr>
        <w:t xml:space="preserve">Основное содержание программы «Формирование ИКТ-компетентности учащихся» </w:t>
      </w:r>
      <w:r>
        <w:rPr>
          <w:rFonts w:ascii="Times New Roman" w:eastAsia="Times New Roman" w:hAnsi="Times New Roman" w:cs="Times New Roman"/>
          <w:b/>
          <w:bCs/>
          <w:i/>
          <w:iCs/>
          <w:sz w:val="24"/>
          <w:szCs w:val="24"/>
        </w:rPr>
        <w:t>реализуется средствами различных учебных предметов</w:t>
      </w:r>
      <w:r>
        <w:rPr>
          <w:rFonts w:ascii="Times New Roman" w:eastAsia="Times New Roman" w:hAnsi="Times New Roman" w:cs="Times New Roman"/>
          <w:b/>
          <w:b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Важно,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чтобы формирование того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или иного элемента или компонента ИКТ-компетентности было непосредственно увязано с его применением. Тем самым обеспечивается:</w:t>
      </w:r>
    </w:p>
    <w:p w:rsidR="0008691E" w:rsidRDefault="0008691E" w:rsidP="00BC5FFE">
      <w:pPr>
        <w:numPr>
          <w:ilvl w:val="1"/>
          <w:numId w:val="96"/>
        </w:numPr>
        <w:tabs>
          <w:tab w:val="left" w:pos="761"/>
        </w:tabs>
        <w:spacing w:after="0" w:line="225" w:lineRule="auto"/>
        <w:ind w:left="761" w:hanging="195"/>
        <w:jc w:val="both"/>
        <w:rPr>
          <w:rFonts w:ascii="Wide Latin" w:eastAsia="Wide Latin" w:hAnsi="Wide Latin" w:cs="Wide Latin"/>
          <w:sz w:val="24"/>
          <w:szCs w:val="24"/>
        </w:rPr>
      </w:pPr>
      <w:r>
        <w:rPr>
          <w:rFonts w:ascii="Times New Roman" w:eastAsia="Times New Roman" w:hAnsi="Times New Roman" w:cs="Times New Roman"/>
          <w:sz w:val="24"/>
          <w:szCs w:val="24"/>
        </w:rPr>
        <w:t>естественная мотивация, цель обучения;</w:t>
      </w:r>
    </w:p>
    <w:p w:rsidR="0008691E" w:rsidRDefault="0008691E" w:rsidP="00BC5FFE">
      <w:pPr>
        <w:spacing w:line="2" w:lineRule="exact"/>
        <w:jc w:val="both"/>
        <w:rPr>
          <w:rFonts w:ascii="Wide Latin" w:eastAsia="Wide Latin" w:hAnsi="Wide Latin" w:cs="Wide Latin"/>
          <w:sz w:val="24"/>
          <w:szCs w:val="24"/>
        </w:rPr>
      </w:pPr>
    </w:p>
    <w:p w:rsidR="0008691E" w:rsidRDefault="0008691E" w:rsidP="00BC5FFE">
      <w:pPr>
        <w:numPr>
          <w:ilvl w:val="1"/>
          <w:numId w:val="96"/>
        </w:numPr>
        <w:tabs>
          <w:tab w:val="left" w:pos="761"/>
        </w:tabs>
        <w:spacing w:after="0" w:line="220" w:lineRule="auto"/>
        <w:ind w:left="761" w:hanging="195"/>
        <w:jc w:val="both"/>
        <w:rPr>
          <w:rFonts w:ascii="Wide Latin" w:eastAsia="Wide Latin" w:hAnsi="Wide Latin" w:cs="Wide Latin"/>
          <w:sz w:val="24"/>
          <w:szCs w:val="24"/>
        </w:rPr>
      </w:pPr>
      <w:r>
        <w:rPr>
          <w:rFonts w:ascii="Times New Roman" w:eastAsia="Times New Roman" w:hAnsi="Times New Roman" w:cs="Times New Roman"/>
          <w:sz w:val="24"/>
          <w:szCs w:val="24"/>
        </w:rPr>
        <w:t>встроенный контроль результатов освоения ИКТ;</w:t>
      </w:r>
    </w:p>
    <w:p w:rsidR="0008691E" w:rsidRDefault="0008691E" w:rsidP="00BC5FFE">
      <w:pPr>
        <w:spacing w:line="2" w:lineRule="exact"/>
        <w:jc w:val="both"/>
        <w:rPr>
          <w:rFonts w:ascii="Wide Latin" w:eastAsia="Wide Latin" w:hAnsi="Wide Latin" w:cs="Wide Latin"/>
          <w:sz w:val="24"/>
          <w:szCs w:val="24"/>
        </w:rPr>
      </w:pPr>
    </w:p>
    <w:p w:rsidR="0008691E" w:rsidRDefault="0008691E" w:rsidP="00BC5FFE">
      <w:pPr>
        <w:numPr>
          <w:ilvl w:val="1"/>
          <w:numId w:val="96"/>
        </w:numPr>
        <w:tabs>
          <w:tab w:val="left" w:pos="761"/>
        </w:tabs>
        <w:spacing w:after="0" w:line="220" w:lineRule="auto"/>
        <w:ind w:left="761" w:hanging="195"/>
        <w:jc w:val="both"/>
        <w:rPr>
          <w:rFonts w:ascii="Wide Latin" w:eastAsia="Wide Latin" w:hAnsi="Wide Latin" w:cs="Wide Latin"/>
          <w:sz w:val="24"/>
          <w:szCs w:val="24"/>
        </w:rPr>
      </w:pPr>
      <w:r>
        <w:rPr>
          <w:rFonts w:ascii="Times New Roman" w:eastAsia="Times New Roman" w:hAnsi="Times New Roman" w:cs="Times New Roman"/>
          <w:sz w:val="24"/>
          <w:szCs w:val="24"/>
        </w:rPr>
        <w:t>повышение эффективности применения ИКТ в данном предмете;</w:t>
      </w:r>
    </w:p>
    <w:p w:rsidR="0008691E" w:rsidRDefault="0008691E" w:rsidP="00BC5FFE">
      <w:pPr>
        <w:spacing w:line="20" w:lineRule="exact"/>
        <w:jc w:val="both"/>
        <w:rPr>
          <w:rFonts w:ascii="Wide Latin" w:eastAsia="Wide Latin" w:hAnsi="Wide Latin" w:cs="Wide Latin"/>
          <w:sz w:val="24"/>
          <w:szCs w:val="24"/>
        </w:rPr>
      </w:pPr>
    </w:p>
    <w:p w:rsidR="0008691E" w:rsidRDefault="0008691E" w:rsidP="00BC5FFE">
      <w:pPr>
        <w:numPr>
          <w:ilvl w:val="1"/>
          <w:numId w:val="96"/>
        </w:numPr>
        <w:tabs>
          <w:tab w:val="left" w:pos="769"/>
        </w:tabs>
        <w:spacing w:after="0" w:line="219" w:lineRule="auto"/>
        <w:ind w:left="1" w:right="880" w:firstLine="565"/>
        <w:jc w:val="both"/>
        <w:rPr>
          <w:rFonts w:ascii="Wide Latin" w:eastAsia="Wide Latin" w:hAnsi="Wide Latin" w:cs="Wide Latin"/>
          <w:sz w:val="24"/>
          <w:szCs w:val="24"/>
        </w:rPr>
      </w:pPr>
      <w:r>
        <w:rPr>
          <w:rFonts w:ascii="Times New Roman" w:eastAsia="Times New Roman" w:hAnsi="Times New Roman" w:cs="Times New Roman"/>
          <w:sz w:val="24"/>
          <w:szCs w:val="24"/>
        </w:rPr>
        <w:t>формирование цифрового портфолио по предмету, что важно для оценивания результатов освоения этого предмета.</w:t>
      </w:r>
    </w:p>
    <w:p w:rsidR="0008691E" w:rsidRDefault="0008691E" w:rsidP="00BC5FFE">
      <w:pPr>
        <w:spacing w:line="20" w:lineRule="exact"/>
        <w:jc w:val="both"/>
        <w:rPr>
          <w:rFonts w:ascii="Wide Latin" w:eastAsia="Wide Latin" w:hAnsi="Wide Latin" w:cs="Wide Latin"/>
          <w:sz w:val="24"/>
          <w:szCs w:val="24"/>
        </w:rPr>
      </w:pPr>
    </w:p>
    <w:p w:rsidR="0008691E" w:rsidRPr="00FA25FF" w:rsidRDefault="0008691E" w:rsidP="00BC5FFE">
      <w:pPr>
        <w:spacing w:line="235" w:lineRule="auto"/>
        <w:ind w:left="1" w:firstLine="540"/>
        <w:jc w:val="both"/>
        <w:rPr>
          <w:rFonts w:eastAsia="Wide Latin" w:cs="Wide Latin"/>
          <w:sz w:val="24"/>
          <w:szCs w:val="24"/>
        </w:rPr>
      </w:pPr>
      <w:r>
        <w:rPr>
          <w:rFonts w:ascii="Times New Roman" w:eastAsia="Times New Roman" w:hAnsi="Times New Roman" w:cs="Times New Roman"/>
          <w:sz w:val="24"/>
          <w:szCs w:val="24"/>
        </w:rPr>
        <w:t>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примерной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08691E" w:rsidRPr="00FA25FF" w:rsidRDefault="0008691E" w:rsidP="00BC5FFE">
      <w:pPr>
        <w:spacing w:line="231" w:lineRule="auto"/>
        <w:ind w:left="1" w:right="160" w:firstLine="566"/>
        <w:jc w:val="both"/>
        <w:rPr>
          <w:rFonts w:eastAsia="Wide Latin" w:cs="Wide Latin"/>
          <w:sz w:val="24"/>
          <w:szCs w:val="24"/>
        </w:rPr>
      </w:pPr>
      <w:r>
        <w:rPr>
          <w:rFonts w:ascii="Times New Roman" w:eastAsia="Times New Roman" w:hAnsi="Times New Roman" w:cs="Times New Roman"/>
          <w:sz w:val="24"/>
          <w:szCs w:val="24"/>
          <w:u w:val="single"/>
        </w:rPr>
        <w:t>Вклад каждого предмета</w:t>
      </w:r>
      <w:r>
        <w:rPr>
          <w:rFonts w:ascii="Times New Roman" w:eastAsia="Times New Roman" w:hAnsi="Times New Roman" w:cs="Times New Roman"/>
          <w:sz w:val="24"/>
          <w:szCs w:val="24"/>
        </w:rPr>
        <w:t xml:space="preserve"> в формирование ИКТ-компетентности учащихся с задержкой психического развития:</w:t>
      </w:r>
    </w:p>
    <w:p w:rsidR="0008691E" w:rsidRPr="00FA25FF" w:rsidRDefault="0008691E" w:rsidP="00BC5FFE">
      <w:pPr>
        <w:spacing w:line="243" w:lineRule="auto"/>
        <w:ind w:left="1" w:firstLine="566"/>
        <w:jc w:val="both"/>
        <w:rPr>
          <w:rFonts w:eastAsia="Wide Latin" w:cs="Wide Latin"/>
          <w:sz w:val="24"/>
          <w:szCs w:val="24"/>
        </w:rPr>
      </w:pPr>
      <w:r>
        <w:rPr>
          <w:rFonts w:ascii="Times New Roman" w:eastAsia="Times New Roman" w:hAnsi="Times New Roman" w:cs="Times New Roman"/>
          <w:b/>
          <w:bCs/>
          <w:sz w:val="23"/>
          <w:szCs w:val="23"/>
        </w:rPr>
        <w:t>Русский язык</w:t>
      </w:r>
      <w:r>
        <w:rPr>
          <w:rFonts w:ascii="Times New Roman" w:eastAsia="Times New Roman" w:hAnsi="Times New Roman" w:cs="Times New Roman"/>
          <w:sz w:val="23"/>
          <w:szCs w:val="23"/>
        </w:rPr>
        <w:t>.</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Различные способы передачи информации</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(буква,</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пиктограмма,</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рисунок).</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w:t>
      </w:r>
      <w:r>
        <w:rPr>
          <w:rFonts w:eastAsia="Wide Latin" w:cs="Wide Latin"/>
          <w:sz w:val="24"/>
          <w:szCs w:val="24"/>
        </w:rPr>
        <w:t xml:space="preserve"> с </w:t>
      </w:r>
      <w:r>
        <w:rPr>
          <w:rFonts w:ascii="Times New Roman" w:eastAsia="Times New Roman" w:hAnsi="Times New Roman" w:cs="Times New Roman"/>
          <w:sz w:val="24"/>
          <w:szCs w:val="24"/>
        </w:rPr>
        <w:t>помощью дополнительных источников информации.</w:t>
      </w:r>
    </w:p>
    <w:p w:rsidR="0008691E" w:rsidRDefault="0008691E" w:rsidP="00BC5FFE">
      <w:pPr>
        <w:spacing w:line="233" w:lineRule="auto"/>
        <w:ind w:left="1" w:firstLine="566"/>
        <w:jc w:val="both"/>
        <w:rPr>
          <w:sz w:val="20"/>
          <w:szCs w:val="20"/>
        </w:rPr>
      </w:pPr>
      <w:r>
        <w:rPr>
          <w:rFonts w:ascii="Times New Roman" w:eastAsia="Times New Roman" w:hAnsi="Times New Roman" w:cs="Times New Roman"/>
          <w:sz w:val="24"/>
          <w:szCs w:val="24"/>
        </w:rPr>
        <w:t>Знакомство с клавиатурным письмом.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08691E" w:rsidRDefault="0008691E" w:rsidP="00BC5FFE">
      <w:pPr>
        <w:spacing w:line="233" w:lineRule="auto"/>
        <w:ind w:left="1" w:firstLine="566"/>
        <w:jc w:val="both"/>
        <w:rPr>
          <w:sz w:val="20"/>
          <w:szCs w:val="20"/>
        </w:rPr>
      </w:pPr>
      <w:r>
        <w:rPr>
          <w:rFonts w:ascii="Times New Roman" w:eastAsia="Times New Roman" w:hAnsi="Times New Roman" w:cs="Times New Roman"/>
          <w:b/>
          <w:bCs/>
          <w:sz w:val="24"/>
          <w:szCs w:val="24"/>
        </w:rPr>
        <w:t xml:space="preserve">Литературное чтение. </w:t>
      </w:r>
      <w:r>
        <w:rPr>
          <w:rFonts w:ascii="Times New Roman" w:eastAsia="Times New Roman" w:hAnsi="Times New Roman" w:cs="Times New Roman"/>
          <w:sz w:val="24"/>
          <w:szCs w:val="24"/>
        </w:rPr>
        <w:t>Работа с мультимедиа-сообщениями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(включающими текст,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иллюстрации, аудио- и видео- фрагменты, ссылки). Анализ содержания и структуры мультимедиа-сообщения.</w:t>
      </w:r>
    </w:p>
    <w:p w:rsidR="0008691E" w:rsidRDefault="0008691E" w:rsidP="00BC5FFE">
      <w:pPr>
        <w:spacing w:line="233" w:lineRule="auto"/>
        <w:ind w:left="1" w:firstLine="566"/>
        <w:jc w:val="both"/>
        <w:rPr>
          <w:sz w:val="20"/>
          <w:szCs w:val="20"/>
        </w:rPr>
      </w:pPr>
      <w:r>
        <w:rPr>
          <w:rFonts w:ascii="Times New Roman" w:eastAsia="Times New Roman" w:hAnsi="Times New Roman" w:cs="Times New Roman"/>
          <w:sz w:val="24"/>
          <w:szCs w:val="24"/>
        </w:rPr>
        <w:t>Конструирование небольших сообщений: текстов (рассказ, отзыв), в том числе с добавлением иллюстраций, видео- и аудио- фрагментов. Оценка собственных сообщений с точки зрения использованной информации.</w:t>
      </w:r>
    </w:p>
    <w:p w:rsidR="0008691E" w:rsidRDefault="0008691E" w:rsidP="00BC5FFE">
      <w:pPr>
        <w:spacing w:line="233" w:lineRule="auto"/>
        <w:ind w:left="1" w:firstLine="566"/>
        <w:jc w:val="both"/>
        <w:rPr>
          <w:sz w:val="20"/>
          <w:szCs w:val="20"/>
        </w:rPr>
      </w:pPr>
      <w:r>
        <w:rPr>
          <w:rFonts w:ascii="Times New Roman" w:eastAsia="Times New Roman" w:hAnsi="Times New Roman" w:cs="Times New Roman"/>
          <w:sz w:val="24"/>
          <w:szCs w:val="24"/>
        </w:rPr>
        <w:t>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08691E" w:rsidRDefault="0008691E" w:rsidP="00BC5FFE">
      <w:pPr>
        <w:spacing w:line="244" w:lineRule="auto"/>
        <w:ind w:left="1" w:firstLine="566"/>
        <w:jc w:val="both"/>
        <w:rPr>
          <w:sz w:val="20"/>
          <w:szCs w:val="20"/>
        </w:rPr>
      </w:pPr>
      <w:r>
        <w:rPr>
          <w:rFonts w:ascii="Times New Roman" w:eastAsia="Times New Roman" w:hAnsi="Times New Roman" w:cs="Times New Roman"/>
          <w:sz w:val="23"/>
          <w:szCs w:val="23"/>
        </w:rPr>
        <w:t>Создание информационных объектов как иллюстраций к прочитанным художественным текстам (рисунков, фотографий, видео-сюжетов). Презентация (письменная и устная) с опорой на тезисы и иллюстративный ряд на компьютере. Поиск информации для проектной</w:t>
      </w:r>
      <w:r>
        <w:rPr>
          <w:sz w:val="20"/>
          <w:szCs w:val="20"/>
        </w:rPr>
        <w:t xml:space="preserve"> </w:t>
      </w:r>
      <w:r>
        <w:rPr>
          <w:rFonts w:ascii="Times New Roman" w:eastAsia="Times New Roman" w:hAnsi="Times New Roman" w:cs="Times New Roman"/>
          <w:sz w:val="24"/>
          <w:szCs w:val="24"/>
        </w:rPr>
        <w:t>деятельности на материале художественной литературы, в том числе в контролируемом Интернете.</w:t>
      </w:r>
    </w:p>
    <w:p w:rsidR="0008691E" w:rsidRDefault="0008691E" w:rsidP="00BC5FFE">
      <w:pPr>
        <w:spacing w:line="237" w:lineRule="auto"/>
        <w:ind w:left="1" w:firstLine="566"/>
        <w:jc w:val="both"/>
        <w:rPr>
          <w:sz w:val="20"/>
          <w:szCs w:val="20"/>
        </w:rPr>
      </w:pPr>
      <w:r>
        <w:rPr>
          <w:rFonts w:ascii="Times New Roman" w:eastAsia="Times New Roman" w:hAnsi="Times New Roman" w:cs="Times New Roman"/>
          <w:b/>
          <w:bCs/>
          <w:sz w:val="24"/>
          <w:szCs w:val="24"/>
        </w:rPr>
        <w:t xml:space="preserve">Математика. </w:t>
      </w:r>
      <w:r>
        <w:rPr>
          <w:rFonts w:ascii="Times New Roman" w:eastAsia="Times New Roman" w:hAnsi="Times New Roman" w:cs="Times New Roman"/>
          <w:sz w:val="24"/>
          <w:szCs w:val="24"/>
        </w:rPr>
        <w:t>Применение математических знаний и представлений,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 также методов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извлечение необходимых данных, заполнение готовых форм (на бумаге и на компьютере), объяснение, </w:t>
      </w:r>
      <w:r>
        <w:rPr>
          <w:rFonts w:ascii="Times New Roman" w:eastAsia="Times New Roman" w:hAnsi="Times New Roman" w:cs="Times New Roman"/>
          <w:sz w:val="24"/>
          <w:szCs w:val="24"/>
        </w:rPr>
        <w:lastRenderedPageBreak/>
        <w:t>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Построение цепочек рассуждений.</w:t>
      </w:r>
    </w:p>
    <w:p w:rsidR="0008691E" w:rsidRDefault="0008691E" w:rsidP="00BC5FFE">
      <w:pPr>
        <w:ind w:left="561"/>
        <w:jc w:val="both"/>
        <w:rPr>
          <w:sz w:val="20"/>
          <w:szCs w:val="20"/>
        </w:rPr>
      </w:pPr>
      <w:r>
        <w:rPr>
          <w:rFonts w:ascii="Times New Roman" w:eastAsia="Times New Roman" w:hAnsi="Times New Roman" w:cs="Times New Roman"/>
          <w:sz w:val="24"/>
          <w:szCs w:val="24"/>
        </w:rPr>
        <w:t>Работа с простыми геометрическими объектами в интерактивной среде компьютера:</w:t>
      </w:r>
    </w:p>
    <w:p w:rsidR="0008691E" w:rsidRDefault="0008691E" w:rsidP="00BC5FFE">
      <w:pPr>
        <w:ind w:left="1"/>
        <w:jc w:val="both"/>
        <w:rPr>
          <w:sz w:val="20"/>
          <w:szCs w:val="20"/>
        </w:rPr>
      </w:pPr>
      <w:r>
        <w:rPr>
          <w:rFonts w:ascii="Times New Roman" w:eastAsia="Times New Roman" w:hAnsi="Times New Roman" w:cs="Times New Roman"/>
          <w:sz w:val="24"/>
          <w:szCs w:val="24"/>
        </w:rPr>
        <w:t>построение, изменение, измерение, сравнение геометрических объектов.</w:t>
      </w:r>
    </w:p>
    <w:p w:rsidR="0008691E" w:rsidRDefault="0008691E" w:rsidP="00BC5FFE">
      <w:pPr>
        <w:spacing w:line="24" w:lineRule="exact"/>
        <w:jc w:val="both"/>
        <w:rPr>
          <w:sz w:val="20"/>
          <w:szCs w:val="20"/>
        </w:rPr>
      </w:pPr>
    </w:p>
    <w:p w:rsidR="0008691E" w:rsidRDefault="0008691E" w:rsidP="00BC5FFE">
      <w:pPr>
        <w:spacing w:line="236" w:lineRule="auto"/>
        <w:ind w:left="1" w:firstLine="566"/>
        <w:jc w:val="both"/>
        <w:rPr>
          <w:sz w:val="20"/>
          <w:szCs w:val="20"/>
        </w:rPr>
      </w:pPr>
      <w:r>
        <w:rPr>
          <w:rFonts w:ascii="Times New Roman" w:eastAsia="Times New Roman" w:hAnsi="Times New Roman" w:cs="Times New Roman"/>
          <w:b/>
          <w:bCs/>
          <w:sz w:val="24"/>
          <w:szCs w:val="24"/>
        </w:rPr>
        <w:t>Окружающий мир</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Фиксация информации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(тексты,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фото-,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видео-,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аудио-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 другие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виды информации) о внешнем мире и о самом себе с использованием инструментов ИКТ: фото- и видеокамеры. Планирование и осуществление несложных наблюдений, сбор числовых данных. Поиск дополнительной информации для решения учебных и самостоятельных познавательных задач, в том числе в контролируемом Интернете. Создание</w:t>
      </w:r>
      <w:r>
        <w:rPr>
          <w:sz w:val="20"/>
          <w:szCs w:val="20"/>
        </w:rPr>
        <w:t xml:space="preserve"> </w:t>
      </w:r>
      <w:r>
        <w:rPr>
          <w:rFonts w:ascii="Times New Roman" w:eastAsia="Times New Roman" w:hAnsi="Times New Roman" w:cs="Times New Roman"/>
          <w:sz w:val="24"/>
          <w:szCs w:val="24"/>
        </w:rPr>
        <w:t>информационных объектов (моделей, макетов, сообщений, графических работ) в качестве отчета о проведенных исследованиях.</w:t>
      </w:r>
    </w:p>
    <w:p w:rsidR="0008691E" w:rsidRDefault="0008691E" w:rsidP="00BC5FFE">
      <w:pPr>
        <w:spacing w:line="236" w:lineRule="auto"/>
        <w:ind w:left="1" w:firstLine="566"/>
        <w:jc w:val="both"/>
        <w:rPr>
          <w:sz w:val="20"/>
          <w:szCs w:val="20"/>
        </w:rPr>
      </w:pPr>
      <w:r>
        <w:rPr>
          <w:rFonts w:ascii="Times New Roman" w:eastAsia="Times New Roman" w:hAnsi="Times New Roman" w:cs="Times New Roman"/>
          <w:b/>
          <w:bCs/>
          <w:sz w:val="24"/>
          <w:szCs w:val="24"/>
        </w:rPr>
        <w:t xml:space="preserve">Технология. </w:t>
      </w:r>
      <w:r>
        <w:rPr>
          <w:rFonts w:ascii="Times New Roman" w:eastAsia="Times New Roman" w:hAnsi="Times New Roman" w:cs="Times New Roman"/>
          <w:sz w:val="24"/>
          <w:szCs w:val="24"/>
        </w:rPr>
        <w:t>Первоначальное знакомство с компьютером и всеми инструментами ИКТ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(включая компьютерное и коммуникационное оборудование, периферические устройства и пр.):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w:t>
      </w:r>
    </w:p>
    <w:p w:rsidR="0008691E" w:rsidRDefault="0008691E" w:rsidP="00BC5FFE">
      <w:pPr>
        <w:spacing w:line="233" w:lineRule="auto"/>
        <w:ind w:left="1" w:firstLine="566"/>
        <w:jc w:val="both"/>
        <w:rPr>
          <w:sz w:val="20"/>
          <w:szCs w:val="20"/>
        </w:rPr>
      </w:pPr>
      <w:r>
        <w:rPr>
          <w:rFonts w:ascii="Times New Roman" w:eastAsia="Times New Roman" w:hAnsi="Times New Roman" w:cs="Times New Roman"/>
          <w:sz w:val="24"/>
          <w:szCs w:val="24"/>
        </w:rPr>
        <w:t>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w:t>
      </w:r>
    </w:p>
    <w:p w:rsidR="0008691E" w:rsidRDefault="0008691E" w:rsidP="00BC5FFE">
      <w:pPr>
        <w:spacing w:line="235" w:lineRule="auto"/>
        <w:ind w:left="1" w:firstLine="566"/>
        <w:jc w:val="both"/>
        <w:rPr>
          <w:sz w:val="20"/>
          <w:szCs w:val="20"/>
        </w:rPr>
      </w:pPr>
      <w:r>
        <w:rPr>
          <w:rFonts w:ascii="Times New Roman" w:eastAsia="Times New Roman" w:hAnsi="Times New Roman" w:cs="Times New Roman"/>
          <w:sz w:val="24"/>
          <w:szCs w:val="24"/>
        </w:rPr>
        <w:t xml:space="preserve">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Pr>
          <w:rFonts w:ascii="Times New Roman" w:eastAsia="Times New Roman" w:hAnsi="Times New Roman" w:cs="Times New Roman"/>
          <w:i/>
          <w:iCs/>
          <w:sz w:val="24"/>
          <w:szCs w:val="24"/>
        </w:rPr>
        <w:t>освоение</w:t>
      </w:r>
      <w:r>
        <w:rPr>
          <w:rFonts w:ascii="Times New Roman" w:eastAsia="Times New Roman" w:hAnsi="Times New Roman" w:cs="Times New Roman"/>
          <w:sz w:val="24"/>
          <w:szCs w:val="24"/>
        </w:rPr>
        <w:t xml:space="preserve"> инструментов ИКТ идет в процессе их </w:t>
      </w:r>
      <w:r>
        <w:rPr>
          <w:rFonts w:ascii="Times New Roman" w:eastAsia="Times New Roman" w:hAnsi="Times New Roman" w:cs="Times New Roman"/>
          <w:i/>
          <w:iCs/>
          <w:sz w:val="24"/>
          <w:szCs w:val="24"/>
        </w:rPr>
        <w:t xml:space="preserve">использования </w:t>
      </w:r>
      <w:r>
        <w:rPr>
          <w:rFonts w:ascii="Times New Roman" w:eastAsia="Times New Roman" w:hAnsi="Times New Roman" w:cs="Times New Roman"/>
          <w:sz w:val="24"/>
          <w:szCs w:val="24"/>
        </w:rPr>
        <w:t>учащимися в различных других предметах и в интегративных проектах.</w:t>
      </w:r>
    </w:p>
    <w:p w:rsidR="0008691E" w:rsidRDefault="0008691E" w:rsidP="00BC5FFE">
      <w:pPr>
        <w:spacing w:line="236" w:lineRule="auto"/>
        <w:ind w:left="1" w:firstLine="566"/>
        <w:jc w:val="both"/>
        <w:rPr>
          <w:sz w:val="20"/>
          <w:szCs w:val="20"/>
        </w:rPr>
      </w:pPr>
      <w:r>
        <w:rPr>
          <w:rFonts w:ascii="Times New Roman" w:eastAsia="Times New Roman" w:hAnsi="Times New Roman" w:cs="Times New Roman"/>
          <w:b/>
          <w:bCs/>
          <w:sz w:val="24"/>
          <w:szCs w:val="24"/>
        </w:rPr>
        <w:t>Искусство</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Поиск необходимой и дополнительной информации для решения учебных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с использованием инструментов ИКТ: компьютера, сканера, видео - и фото-камеры.</w:t>
      </w:r>
    </w:p>
    <w:p w:rsidR="0008691E" w:rsidRDefault="0008691E" w:rsidP="00BC5FFE">
      <w:pPr>
        <w:spacing w:after="120"/>
        <w:ind w:left="561"/>
        <w:jc w:val="both"/>
        <w:rPr>
          <w:sz w:val="20"/>
          <w:szCs w:val="20"/>
        </w:rPr>
      </w:pPr>
      <w:r>
        <w:rPr>
          <w:rFonts w:ascii="Times New Roman" w:eastAsia="Times New Roman" w:hAnsi="Times New Roman" w:cs="Times New Roman"/>
          <w:b/>
          <w:bCs/>
          <w:sz w:val="24"/>
          <w:szCs w:val="24"/>
        </w:rPr>
        <w:t xml:space="preserve">Внеурочная деятельность. </w:t>
      </w:r>
      <w:r>
        <w:rPr>
          <w:rFonts w:ascii="Times New Roman" w:eastAsia="Times New Roman" w:hAnsi="Times New Roman" w:cs="Times New Roman"/>
          <w:sz w:val="24"/>
          <w:szCs w:val="24"/>
        </w:rPr>
        <w:t>Участие в различных мероприятиях школьного,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районного</w:t>
      </w:r>
    </w:p>
    <w:p w:rsidR="0008691E" w:rsidRDefault="0008691E" w:rsidP="00BC5FFE">
      <w:pPr>
        <w:tabs>
          <w:tab w:val="left" w:pos="342"/>
        </w:tabs>
        <w:spacing w:after="120" w:line="233" w:lineRule="auto"/>
        <w:jc w:val="both"/>
        <w:rPr>
          <w:rFonts w:eastAsia="Times New Roman"/>
          <w:sz w:val="24"/>
          <w:szCs w:val="24"/>
        </w:rPr>
      </w:pPr>
      <w:r>
        <w:rPr>
          <w:rFonts w:ascii="Times New Roman" w:eastAsia="Times New Roman" w:hAnsi="Times New Roman" w:cs="Times New Roman"/>
          <w:sz w:val="24"/>
          <w:szCs w:val="24"/>
        </w:rPr>
        <w:t>и областного уровня. Поощрение участников различных компьютерных конкурсов. Регулярное обновление информационных стендов, вывешивание объявлений, поздравлений</w:t>
      </w:r>
    </w:p>
    <w:p w:rsidR="0008691E" w:rsidRDefault="0008691E" w:rsidP="00BC5FFE">
      <w:pPr>
        <w:tabs>
          <w:tab w:val="left" w:pos="294"/>
        </w:tabs>
        <w:spacing w:after="120" w:line="233" w:lineRule="auto"/>
        <w:jc w:val="both"/>
        <w:rPr>
          <w:rFonts w:eastAsia="Times New Roman"/>
          <w:sz w:val="24"/>
          <w:szCs w:val="24"/>
        </w:rPr>
      </w:pPr>
      <w:r>
        <w:rPr>
          <w:rFonts w:eastAsia="Times New Roman"/>
          <w:sz w:val="24"/>
          <w:szCs w:val="24"/>
        </w:rPr>
        <w:t xml:space="preserve">и </w:t>
      </w:r>
      <w:r>
        <w:rPr>
          <w:rFonts w:ascii="Times New Roman" w:eastAsia="Times New Roman" w:hAnsi="Times New Roman" w:cs="Times New Roman"/>
          <w:sz w:val="24"/>
          <w:szCs w:val="24"/>
        </w:rPr>
        <w:t>информации в фойе школы. Внедрение в систему внеклассной работы конкурсов презентаций учеников и классов «Мои достижения», «Достижения нашего класса».</w:t>
      </w:r>
    </w:p>
    <w:p w:rsidR="0008691E" w:rsidRDefault="0008691E" w:rsidP="00BC5FFE">
      <w:pPr>
        <w:spacing w:line="297" w:lineRule="exact"/>
        <w:jc w:val="both"/>
        <w:rPr>
          <w:sz w:val="20"/>
          <w:szCs w:val="20"/>
        </w:rPr>
      </w:pPr>
    </w:p>
    <w:p w:rsidR="0008691E" w:rsidRDefault="0008691E" w:rsidP="00BC5FFE">
      <w:pPr>
        <w:ind w:right="139"/>
        <w:jc w:val="both"/>
        <w:rPr>
          <w:sz w:val="20"/>
          <w:szCs w:val="20"/>
        </w:rPr>
      </w:pPr>
      <w:r>
        <w:rPr>
          <w:rFonts w:ascii="Times New Roman" w:eastAsia="Times New Roman" w:hAnsi="Times New Roman" w:cs="Times New Roman"/>
          <w:b/>
          <w:bCs/>
          <w:sz w:val="24"/>
          <w:szCs w:val="24"/>
        </w:rPr>
        <w:t>2.2. ПРОГРАММЫ УЧЕБНЫХ ПРЕДМЕТОВ, КУРСОВ КОРРЕКЦИОННО-</w:t>
      </w:r>
    </w:p>
    <w:p w:rsidR="0008691E" w:rsidRDefault="0008691E" w:rsidP="00BC5FFE">
      <w:pPr>
        <w:spacing w:line="233" w:lineRule="auto"/>
        <w:ind w:left="3101"/>
        <w:jc w:val="both"/>
        <w:rPr>
          <w:sz w:val="20"/>
          <w:szCs w:val="20"/>
        </w:rPr>
      </w:pPr>
      <w:r>
        <w:rPr>
          <w:rFonts w:ascii="Times New Roman" w:eastAsia="Times New Roman" w:hAnsi="Times New Roman" w:cs="Times New Roman"/>
          <w:b/>
          <w:bCs/>
          <w:sz w:val="24"/>
          <w:szCs w:val="24"/>
        </w:rPr>
        <w:t>РАЗВИВАЮЩЕЙ ОБЛАСТИ</w:t>
      </w:r>
    </w:p>
    <w:p w:rsidR="0008691E" w:rsidRDefault="0008691E" w:rsidP="00BC5FFE">
      <w:pPr>
        <w:spacing w:line="11" w:lineRule="exact"/>
        <w:jc w:val="both"/>
        <w:rPr>
          <w:sz w:val="20"/>
          <w:szCs w:val="20"/>
        </w:rPr>
      </w:pPr>
    </w:p>
    <w:p w:rsidR="0008691E" w:rsidRDefault="0008691E" w:rsidP="00BC5FFE">
      <w:pPr>
        <w:spacing w:line="235" w:lineRule="auto"/>
        <w:ind w:left="1" w:firstLine="643"/>
        <w:jc w:val="both"/>
        <w:rPr>
          <w:sz w:val="20"/>
          <w:szCs w:val="20"/>
        </w:rPr>
      </w:pPr>
      <w:r>
        <w:rPr>
          <w:rFonts w:ascii="Times New Roman" w:eastAsia="Times New Roman" w:hAnsi="Times New Roman" w:cs="Times New Roman"/>
          <w:sz w:val="24"/>
          <w:szCs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учащихся с задержкой психического развития.</w:t>
      </w:r>
    </w:p>
    <w:p w:rsidR="0008691E" w:rsidRDefault="0008691E" w:rsidP="00BC5FFE">
      <w:pPr>
        <w:ind w:left="641"/>
        <w:jc w:val="both"/>
        <w:rPr>
          <w:sz w:val="20"/>
          <w:szCs w:val="20"/>
        </w:rPr>
      </w:pPr>
      <w:r>
        <w:rPr>
          <w:rFonts w:ascii="Times New Roman" w:eastAsia="Times New Roman" w:hAnsi="Times New Roman" w:cs="Times New Roman"/>
          <w:sz w:val="24"/>
          <w:szCs w:val="24"/>
        </w:rPr>
        <w:t>Программа учебного предмета (курса) содержит:</w:t>
      </w:r>
    </w:p>
    <w:p w:rsidR="0008691E" w:rsidRDefault="0008691E" w:rsidP="00BC5FFE">
      <w:pPr>
        <w:numPr>
          <w:ilvl w:val="0"/>
          <w:numId w:val="97"/>
        </w:numPr>
        <w:tabs>
          <w:tab w:val="left" w:pos="637"/>
        </w:tabs>
        <w:spacing w:after="0" w:line="231" w:lineRule="auto"/>
        <w:ind w:left="1" w:right="180" w:firstLine="342"/>
        <w:jc w:val="both"/>
        <w:rPr>
          <w:rFonts w:eastAsia="Times New Roman"/>
          <w:sz w:val="24"/>
          <w:szCs w:val="24"/>
        </w:rPr>
      </w:pPr>
      <w:r>
        <w:rPr>
          <w:rFonts w:ascii="Times New Roman" w:eastAsia="Times New Roman" w:hAnsi="Times New Roman" w:cs="Times New Roman"/>
          <w:sz w:val="24"/>
          <w:szCs w:val="24"/>
        </w:rPr>
        <w:lastRenderedPageBreak/>
        <w:t>пояснительную записку, в которой конкретизируются общие цели начального общего образования с учетом специфики учебного предмета (курса);</w:t>
      </w:r>
    </w:p>
    <w:p w:rsidR="0008691E" w:rsidRDefault="0008691E" w:rsidP="00BC5FFE">
      <w:pPr>
        <w:spacing w:line="1" w:lineRule="exact"/>
        <w:jc w:val="both"/>
        <w:rPr>
          <w:rFonts w:eastAsia="Times New Roman"/>
          <w:sz w:val="24"/>
          <w:szCs w:val="24"/>
        </w:rPr>
      </w:pPr>
    </w:p>
    <w:p w:rsidR="0008691E" w:rsidRDefault="0008691E" w:rsidP="00BC5FFE">
      <w:pPr>
        <w:numPr>
          <w:ilvl w:val="0"/>
          <w:numId w:val="97"/>
        </w:numPr>
        <w:tabs>
          <w:tab w:val="left" w:pos="601"/>
        </w:tabs>
        <w:spacing w:after="0" w:line="237" w:lineRule="auto"/>
        <w:ind w:left="601" w:hanging="258"/>
        <w:jc w:val="both"/>
        <w:rPr>
          <w:rFonts w:eastAsia="Times New Roman"/>
          <w:sz w:val="24"/>
          <w:szCs w:val="24"/>
        </w:rPr>
      </w:pPr>
      <w:r>
        <w:rPr>
          <w:rFonts w:ascii="Times New Roman" w:eastAsia="Times New Roman" w:hAnsi="Times New Roman" w:cs="Times New Roman"/>
          <w:sz w:val="24"/>
          <w:szCs w:val="24"/>
        </w:rPr>
        <w:t>общую характеристику учебного предмета (курса);</w:t>
      </w:r>
    </w:p>
    <w:p w:rsidR="0008691E" w:rsidRDefault="0008691E" w:rsidP="00BC5FFE">
      <w:pPr>
        <w:spacing w:line="1" w:lineRule="exact"/>
        <w:jc w:val="both"/>
        <w:rPr>
          <w:rFonts w:eastAsia="Times New Roman"/>
          <w:sz w:val="24"/>
          <w:szCs w:val="24"/>
        </w:rPr>
      </w:pPr>
    </w:p>
    <w:p w:rsidR="0008691E" w:rsidRDefault="0008691E" w:rsidP="00BC5FFE">
      <w:pPr>
        <w:numPr>
          <w:ilvl w:val="0"/>
          <w:numId w:val="97"/>
        </w:numPr>
        <w:tabs>
          <w:tab w:val="left" w:pos="601"/>
        </w:tabs>
        <w:spacing w:after="0" w:line="240" w:lineRule="auto"/>
        <w:ind w:left="601" w:hanging="258"/>
        <w:jc w:val="both"/>
        <w:rPr>
          <w:rFonts w:eastAsia="Times New Roman"/>
          <w:sz w:val="24"/>
          <w:szCs w:val="24"/>
        </w:rPr>
      </w:pPr>
      <w:r>
        <w:rPr>
          <w:rFonts w:ascii="Times New Roman" w:eastAsia="Times New Roman" w:hAnsi="Times New Roman" w:cs="Times New Roman"/>
          <w:sz w:val="24"/>
          <w:szCs w:val="24"/>
        </w:rPr>
        <w:t>описание места учебного предмета (курса) в учебном плане;</w:t>
      </w:r>
    </w:p>
    <w:p w:rsidR="0008691E" w:rsidRDefault="0008691E" w:rsidP="00BC5FFE">
      <w:pPr>
        <w:spacing w:line="21" w:lineRule="exact"/>
        <w:jc w:val="both"/>
        <w:rPr>
          <w:rFonts w:eastAsia="Times New Roman"/>
          <w:sz w:val="24"/>
          <w:szCs w:val="24"/>
        </w:rPr>
      </w:pPr>
    </w:p>
    <w:p w:rsidR="0008691E" w:rsidRDefault="0008691E" w:rsidP="00BC5FFE">
      <w:pPr>
        <w:numPr>
          <w:ilvl w:val="0"/>
          <w:numId w:val="97"/>
        </w:numPr>
        <w:tabs>
          <w:tab w:val="left" w:pos="606"/>
        </w:tabs>
        <w:spacing w:after="0" w:line="231" w:lineRule="auto"/>
        <w:ind w:left="1" w:right="960" w:firstLine="342"/>
        <w:jc w:val="both"/>
        <w:rPr>
          <w:rFonts w:eastAsia="Times New Roman"/>
          <w:sz w:val="24"/>
          <w:szCs w:val="24"/>
        </w:rPr>
      </w:pPr>
      <w:r>
        <w:rPr>
          <w:rFonts w:ascii="Times New Roman" w:eastAsia="Times New Roman" w:hAnsi="Times New Roman" w:cs="Times New Roman"/>
          <w:sz w:val="24"/>
          <w:szCs w:val="24"/>
        </w:rPr>
        <w:t>личностные, метапредметные и предметные результаты освоения конкретного учебного предмета (курса);</w:t>
      </w:r>
    </w:p>
    <w:p w:rsidR="0008691E" w:rsidRDefault="0008691E" w:rsidP="00BC5FFE">
      <w:pPr>
        <w:spacing w:line="1" w:lineRule="exact"/>
        <w:jc w:val="both"/>
        <w:rPr>
          <w:rFonts w:eastAsia="Times New Roman"/>
          <w:sz w:val="24"/>
          <w:szCs w:val="24"/>
        </w:rPr>
      </w:pPr>
    </w:p>
    <w:p w:rsidR="0008691E" w:rsidRDefault="0008691E" w:rsidP="00BC5FFE">
      <w:pPr>
        <w:numPr>
          <w:ilvl w:val="0"/>
          <w:numId w:val="97"/>
        </w:numPr>
        <w:tabs>
          <w:tab w:val="left" w:pos="601"/>
        </w:tabs>
        <w:spacing w:after="0" w:line="237" w:lineRule="auto"/>
        <w:ind w:left="601" w:hanging="258"/>
        <w:jc w:val="both"/>
        <w:rPr>
          <w:rFonts w:eastAsia="Times New Roman"/>
          <w:sz w:val="24"/>
          <w:szCs w:val="24"/>
        </w:rPr>
      </w:pPr>
      <w:r>
        <w:rPr>
          <w:rFonts w:ascii="Times New Roman" w:eastAsia="Times New Roman" w:hAnsi="Times New Roman" w:cs="Times New Roman"/>
          <w:sz w:val="24"/>
          <w:szCs w:val="24"/>
        </w:rPr>
        <w:t>содержание учебного предмета (курса);</w:t>
      </w:r>
    </w:p>
    <w:p w:rsidR="0008691E" w:rsidRDefault="0008691E" w:rsidP="00BC5FFE">
      <w:pPr>
        <w:spacing w:line="22" w:lineRule="exact"/>
        <w:jc w:val="both"/>
        <w:rPr>
          <w:rFonts w:eastAsia="Times New Roman"/>
          <w:sz w:val="24"/>
          <w:szCs w:val="24"/>
        </w:rPr>
      </w:pPr>
    </w:p>
    <w:p w:rsidR="0008691E" w:rsidRDefault="0008691E" w:rsidP="00BC5FFE">
      <w:pPr>
        <w:numPr>
          <w:ilvl w:val="0"/>
          <w:numId w:val="97"/>
        </w:numPr>
        <w:tabs>
          <w:tab w:val="left" w:pos="661"/>
        </w:tabs>
        <w:spacing w:after="0" w:line="231" w:lineRule="auto"/>
        <w:ind w:left="1" w:right="380" w:firstLine="342"/>
        <w:jc w:val="both"/>
        <w:rPr>
          <w:rFonts w:eastAsia="Times New Roman"/>
          <w:sz w:val="24"/>
          <w:szCs w:val="24"/>
        </w:rPr>
      </w:pPr>
      <w:r>
        <w:rPr>
          <w:rFonts w:ascii="Times New Roman" w:eastAsia="Times New Roman" w:hAnsi="Times New Roman" w:cs="Times New Roman"/>
          <w:sz w:val="24"/>
          <w:szCs w:val="24"/>
        </w:rPr>
        <w:t>тематическое планирование с определением основных видов учебной деятельности учащихся;</w:t>
      </w:r>
    </w:p>
    <w:p w:rsidR="0008691E" w:rsidRDefault="0008691E" w:rsidP="00BC5FFE">
      <w:pPr>
        <w:spacing w:line="1" w:lineRule="exact"/>
        <w:jc w:val="both"/>
        <w:rPr>
          <w:rFonts w:eastAsia="Times New Roman"/>
          <w:sz w:val="24"/>
          <w:szCs w:val="24"/>
        </w:rPr>
      </w:pPr>
    </w:p>
    <w:p w:rsidR="0008691E" w:rsidRDefault="0008691E" w:rsidP="00BC5FFE">
      <w:pPr>
        <w:numPr>
          <w:ilvl w:val="0"/>
          <w:numId w:val="97"/>
        </w:numPr>
        <w:tabs>
          <w:tab w:val="left" w:pos="601"/>
        </w:tabs>
        <w:spacing w:after="0" w:line="233" w:lineRule="auto"/>
        <w:ind w:left="601" w:hanging="258"/>
        <w:jc w:val="both"/>
        <w:rPr>
          <w:rFonts w:eastAsia="Times New Roman"/>
          <w:sz w:val="24"/>
          <w:szCs w:val="24"/>
        </w:rPr>
      </w:pPr>
      <w:r>
        <w:rPr>
          <w:rFonts w:ascii="Times New Roman" w:eastAsia="Times New Roman" w:hAnsi="Times New Roman" w:cs="Times New Roman"/>
          <w:sz w:val="24"/>
          <w:szCs w:val="24"/>
        </w:rPr>
        <w:t>описание материально-технического обеспечения образовательного процесса.</w:t>
      </w:r>
    </w:p>
    <w:p w:rsidR="0008691E" w:rsidRDefault="0008691E" w:rsidP="00BC5FFE">
      <w:pPr>
        <w:spacing w:line="286" w:lineRule="exact"/>
        <w:jc w:val="both"/>
        <w:rPr>
          <w:sz w:val="20"/>
          <w:szCs w:val="20"/>
        </w:rPr>
      </w:pPr>
    </w:p>
    <w:p w:rsidR="0008691E" w:rsidRDefault="0008691E" w:rsidP="00BC5FFE">
      <w:pPr>
        <w:ind w:left="2701"/>
        <w:jc w:val="both"/>
        <w:rPr>
          <w:sz w:val="20"/>
          <w:szCs w:val="20"/>
        </w:rPr>
      </w:pPr>
      <w:r>
        <w:rPr>
          <w:rFonts w:ascii="Times New Roman" w:eastAsia="Times New Roman" w:hAnsi="Times New Roman" w:cs="Times New Roman"/>
          <w:b/>
          <w:bCs/>
          <w:sz w:val="24"/>
          <w:szCs w:val="24"/>
        </w:rPr>
        <w:t>Основное содержание учебных предметов</w:t>
      </w:r>
    </w:p>
    <w:p w:rsidR="0008691E" w:rsidRDefault="0008691E" w:rsidP="00BC5FFE">
      <w:pPr>
        <w:spacing w:line="13" w:lineRule="exact"/>
        <w:jc w:val="both"/>
        <w:rPr>
          <w:sz w:val="20"/>
          <w:szCs w:val="20"/>
        </w:rPr>
      </w:pPr>
    </w:p>
    <w:p w:rsidR="0008691E" w:rsidRDefault="0008691E" w:rsidP="00BC5FFE">
      <w:pPr>
        <w:spacing w:line="235" w:lineRule="auto"/>
        <w:ind w:left="1" w:firstLine="708"/>
        <w:jc w:val="both"/>
        <w:rPr>
          <w:sz w:val="20"/>
          <w:szCs w:val="20"/>
        </w:rPr>
      </w:pPr>
      <w:r>
        <w:rPr>
          <w:rFonts w:ascii="Times New Roman" w:eastAsia="Times New Roman" w:hAnsi="Times New Roman" w:cs="Times New Roman"/>
          <w:sz w:val="24"/>
          <w:szCs w:val="24"/>
        </w:rPr>
        <w:t>Начальная школа – самоценный, принципиально новый этап в жизни ребенка с ЗПР. Начальное образование призвано решать свою главную задачу — закладывать основу формирования учебной деятельности ребѐнка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8691E" w:rsidRDefault="0008691E" w:rsidP="00BC5FFE">
      <w:pPr>
        <w:spacing w:line="234" w:lineRule="auto"/>
        <w:ind w:left="1" w:firstLine="708"/>
        <w:jc w:val="both"/>
        <w:rPr>
          <w:sz w:val="20"/>
          <w:szCs w:val="20"/>
        </w:rPr>
      </w:pPr>
      <w:r>
        <w:rPr>
          <w:rFonts w:ascii="Times New Roman" w:eastAsia="Times New Roman" w:hAnsi="Times New Roman" w:cs="Times New Roman"/>
          <w:sz w:val="24"/>
          <w:szCs w:val="24"/>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r>
        <w:rPr>
          <w:sz w:val="20"/>
          <w:szCs w:val="20"/>
        </w:rPr>
        <w:t xml:space="preserve"> </w:t>
      </w:r>
      <w:r>
        <w:rPr>
          <w:rFonts w:ascii="Times New Roman" w:eastAsia="Times New Roman" w:hAnsi="Times New Roman" w:cs="Times New Roman"/>
          <w:sz w:val="24"/>
          <w:szCs w:val="24"/>
        </w:rPr>
        <w:t>учащихся с ЗПР. Распространяются общеучебные умения и навыки на формирование ИКТ-компетентности учащихся.</w:t>
      </w:r>
    </w:p>
    <w:p w:rsidR="0008691E" w:rsidRPr="001A7DBF" w:rsidRDefault="0008691E" w:rsidP="00BC5FFE">
      <w:pPr>
        <w:spacing w:line="235" w:lineRule="auto"/>
        <w:ind w:left="1" w:firstLine="708"/>
        <w:jc w:val="both"/>
        <w:rPr>
          <w:sz w:val="20"/>
          <w:szCs w:val="20"/>
        </w:rPr>
      </w:pPr>
      <w:r>
        <w:rPr>
          <w:rFonts w:ascii="Times New Roman" w:eastAsia="Times New Roman"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даѐт возможность объединить усилия всех учебных предметов для решения общих задач обучения, приблизиться к реализации «идеальных» целей образования.</w:t>
      </w:r>
      <w:r>
        <w:rPr>
          <w:sz w:val="20"/>
          <w:szCs w:val="20"/>
        </w:rPr>
        <w:t xml:space="preserve"> В </w:t>
      </w:r>
      <w:r>
        <w:rPr>
          <w:rFonts w:ascii="Times New Roman" w:eastAsia="Times New Roman" w:hAnsi="Times New Roman" w:cs="Times New Roman"/>
          <w:sz w:val="24"/>
          <w:szCs w:val="24"/>
        </w:rPr>
        <w:t>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08691E" w:rsidRDefault="0008691E" w:rsidP="00BC5FFE">
      <w:pPr>
        <w:spacing w:line="236" w:lineRule="auto"/>
        <w:ind w:left="1" w:firstLine="708"/>
        <w:jc w:val="both"/>
        <w:rPr>
          <w:rFonts w:eastAsia="Times New Roman"/>
          <w:sz w:val="24"/>
          <w:szCs w:val="24"/>
        </w:rPr>
      </w:pPr>
      <w:r>
        <w:rPr>
          <w:rFonts w:ascii="Times New Roman" w:eastAsia="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даѐт основание для утверждения гуманистической, личностно ориентированной направленности процесса образования младших школьников с ЗПР.</w:t>
      </w:r>
    </w:p>
    <w:p w:rsidR="0008691E" w:rsidRDefault="0008691E" w:rsidP="00BC5FFE">
      <w:pPr>
        <w:spacing w:line="236" w:lineRule="auto"/>
        <w:ind w:left="1" w:firstLine="708"/>
        <w:jc w:val="both"/>
        <w:rPr>
          <w:rFonts w:eastAsia="Times New Roman"/>
          <w:sz w:val="24"/>
          <w:szCs w:val="24"/>
        </w:rPr>
      </w:pPr>
      <w:r>
        <w:rPr>
          <w:rFonts w:ascii="Times New Roman" w:eastAsia="Times New Roman" w:hAnsi="Times New Roman" w:cs="Times New Roman"/>
          <w:sz w:val="24"/>
          <w:szCs w:val="24"/>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учащихся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своѐ знание и незнание и др. Способность к рефлексии — важнейшее качество, определяющее социальную роль ребѐнка как ученика, школьника, направленность на саморазвитие.</w:t>
      </w:r>
    </w:p>
    <w:p w:rsidR="0008691E" w:rsidRDefault="0008691E" w:rsidP="00BC5FFE">
      <w:pPr>
        <w:spacing w:line="236" w:lineRule="auto"/>
        <w:ind w:left="1" w:firstLine="708"/>
        <w:jc w:val="both"/>
        <w:rPr>
          <w:rFonts w:eastAsia="Times New Roman"/>
          <w:sz w:val="24"/>
          <w:szCs w:val="24"/>
        </w:rPr>
      </w:pPr>
      <w:r>
        <w:rPr>
          <w:rFonts w:ascii="Times New Roman" w:eastAsia="Times New Roman" w:hAnsi="Times New Roman" w:cs="Times New Roman"/>
          <w:sz w:val="24"/>
          <w:szCs w:val="24"/>
        </w:rPr>
        <w:t xml:space="preserve">Начальная ступень образования вносит вклад в социально-личностное развитие ребѐнка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w:t>
      </w:r>
      <w:r>
        <w:rPr>
          <w:rFonts w:ascii="Times New Roman" w:eastAsia="Times New Roman" w:hAnsi="Times New Roman" w:cs="Times New Roman"/>
          <w:sz w:val="24"/>
          <w:szCs w:val="24"/>
        </w:rPr>
        <w:lastRenderedPageBreak/>
        <w:t>нормах. Происходят изменения в самооценке ребѐнка. Оставаясь достаточно оптимистической и высокой, она становится всѐ более объективной и самокритичной.</w:t>
      </w:r>
    </w:p>
    <w:p w:rsidR="0008691E" w:rsidRPr="00FA25FF" w:rsidRDefault="0008691E" w:rsidP="00BC5FFE">
      <w:pPr>
        <w:numPr>
          <w:ilvl w:val="1"/>
          <w:numId w:val="98"/>
        </w:numPr>
        <w:tabs>
          <w:tab w:val="left" w:pos="1014"/>
        </w:tabs>
        <w:spacing w:after="0" w:line="232" w:lineRule="auto"/>
        <w:ind w:left="1" w:firstLine="707"/>
        <w:jc w:val="both"/>
        <w:rPr>
          <w:rFonts w:eastAsia="Times New Roman"/>
          <w:sz w:val="24"/>
          <w:szCs w:val="24"/>
        </w:rPr>
      </w:pPr>
      <w:r>
        <w:rPr>
          <w:rFonts w:ascii="Times New Roman" w:eastAsia="Times New Roman" w:hAnsi="Times New Roman" w:cs="Times New Roman"/>
          <w:sz w:val="24"/>
          <w:szCs w:val="24"/>
        </w:rPr>
        <w:t>данном разделе АОП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формируется с учѐтом региональных, национальных и этнокультурных особенностей, состава класса, а также выбранного комплекта учебников.</w:t>
      </w:r>
    </w:p>
    <w:p w:rsidR="0008691E" w:rsidRDefault="0008691E" w:rsidP="00BC5FFE">
      <w:pPr>
        <w:spacing w:line="10" w:lineRule="exact"/>
        <w:jc w:val="both"/>
        <w:rPr>
          <w:sz w:val="20"/>
          <w:szCs w:val="20"/>
        </w:rPr>
      </w:pPr>
    </w:p>
    <w:p w:rsidR="0008691E" w:rsidRPr="001A7DBF" w:rsidRDefault="0008691E" w:rsidP="00BC5FFE">
      <w:pPr>
        <w:numPr>
          <w:ilvl w:val="0"/>
          <w:numId w:val="99"/>
        </w:numPr>
        <w:tabs>
          <w:tab w:val="left" w:pos="521"/>
        </w:tabs>
        <w:spacing w:after="0" w:line="240" w:lineRule="auto"/>
        <w:ind w:left="521" w:hanging="238"/>
        <w:jc w:val="both"/>
        <w:rPr>
          <w:rFonts w:eastAsia="Times New Roman"/>
          <w:b/>
          <w:bCs/>
          <w:sz w:val="24"/>
          <w:szCs w:val="24"/>
        </w:rPr>
      </w:pPr>
      <w:r>
        <w:rPr>
          <w:rFonts w:ascii="Times New Roman" w:eastAsia="Times New Roman" w:hAnsi="Times New Roman" w:cs="Times New Roman"/>
          <w:b/>
          <w:bCs/>
          <w:sz w:val="24"/>
          <w:szCs w:val="24"/>
          <w:u w:val="single"/>
        </w:rPr>
        <w:t>Русский язык</w:t>
      </w:r>
    </w:p>
    <w:p w:rsidR="0008691E" w:rsidRDefault="0008691E" w:rsidP="00BC5FFE">
      <w:pPr>
        <w:tabs>
          <w:tab w:val="left" w:pos="521"/>
        </w:tabs>
        <w:spacing w:after="0" w:line="240" w:lineRule="auto"/>
        <w:ind w:left="283"/>
        <w:jc w:val="both"/>
        <w:rPr>
          <w:rFonts w:eastAsia="Times New Roman"/>
          <w:b/>
          <w:bCs/>
          <w:sz w:val="24"/>
          <w:szCs w:val="24"/>
        </w:rPr>
      </w:pPr>
    </w:p>
    <w:p w:rsidR="0008691E" w:rsidRDefault="0008691E" w:rsidP="00BC5FFE">
      <w:pPr>
        <w:spacing w:line="238" w:lineRule="auto"/>
        <w:ind w:left="281"/>
        <w:jc w:val="both"/>
        <w:rPr>
          <w:sz w:val="20"/>
          <w:szCs w:val="20"/>
        </w:rPr>
      </w:pPr>
      <w:r>
        <w:rPr>
          <w:rFonts w:ascii="Times New Roman" w:eastAsia="Times New Roman" w:hAnsi="Times New Roman" w:cs="Times New Roman"/>
          <w:b/>
          <w:bCs/>
          <w:sz w:val="24"/>
          <w:szCs w:val="24"/>
        </w:rPr>
        <w:t>Виды речевой деятельности</w:t>
      </w:r>
    </w:p>
    <w:p w:rsidR="0008691E" w:rsidRDefault="0008691E" w:rsidP="00BC5FFE">
      <w:pPr>
        <w:spacing w:line="234" w:lineRule="auto"/>
        <w:ind w:left="1" w:firstLine="283"/>
        <w:jc w:val="both"/>
        <w:rPr>
          <w:sz w:val="20"/>
          <w:szCs w:val="20"/>
        </w:rPr>
      </w:pPr>
      <w:r>
        <w:rPr>
          <w:rFonts w:ascii="Times New Roman" w:eastAsia="Times New Roman" w:hAnsi="Times New Roman" w:cs="Times New Roman"/>
          <w:b/>
          <w:bCs/>
          <w:sz w:val="24"/>
          <w:szCs w:val="24"/>
        </w:rPr>
        <w:t xml:space="preserve">Слушание. </w:t>
      </w:r>
      <w:r>
        <w:rPr>
          <w:rFonts w:ascii="Times New Roman" w:eastAsia="Times New Roman" w:hAnsi="Times New Roman" w:cs="Times New Roman"/>
          <w:sz w:val="24"/>
          <w:szCs w:val="24"/>
        </w:rPr>
        <w:t>Осознание цели и ситуации устного общения.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Адекватное восприятие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звучащей речи. Понимание на слух информации, содержащейся в предъявляемом тексте, передача его содержания по вопросам.</w:t>
      </w:r>
    </w:p>
    <w:p w:rsidR="0008691E" w:rsidRDefault="0008691E" w:rsidP="00BC5FFE">
      <w:pPr>
        <w:spacing w:line="237" w:lineRule="auto"/>
        <w:ind w:left="1" w:firstLine="283"/>
        <w:jc w:val="both"/>
        <w:rPr>
          <w:sz w:val="20"/>
          <w:szCs w:val="20"/>
        </w:rPr>
      </w:pPr>
      <w:r>
        <w:rPr>
          <w:rFonts w:ascii="Times New Roman" w:eastAsia="Times New Roman" w:hAnsi="Times New Roman" w:cs="Times New Roman"/>
          <w:b/>
          <w:bCs/>
          <w:sz w:val="24"/>
          <w:szCs w:val="24"/>
        </w:rPr>
        <w:t xml:space="preserve">Говорение. </w:t>
      </w:r>
      <w:r>
        <w:rPr>
          <w:rFonts w:ascii="Times New Roman" w:eastAsia="Times New Roman" w:hAnsi="Times New Roman" w:cs="Times New Roman"/>
          <w:sz w:val="24"/>
          <w:szCs w:val="24"/>
        </w:rPr>
        <w:t>Выбор языковых средств в соответствии с целями и условиями общения для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8691E" w:rsidRDefault="0008691E" w:rsidP="00BC5FFE">
      <w:pPr>
        <w:spacing w:line="234" w:lineRule="auto"/>
        <w:ind w:left="1" w:firstLine="283"/>
        <w:jc w:val="both"/>
        <w:rPr>
          <w:sz w:val="20"/>
          <w:szCs w:val="20"/>
        </w:rPr>
      </w:pPr>
      <w:r>
        <w:rPr>
          <w:rFonts w:ascii="Times New Roman" w:eastAsia="Times New Roman" w:hAnsi="Times New Roman" w:cs="Times New Roman"/>
          <w:b/>
          <w:bCs/>
          <w:sz w:val="24"/>
          <w:szCs w:val="24"/>
        </w:rPr>
        <w:t xml:space="preserve">Чтение. </w:t>
      </w:r>
      <w:r>
        <w:rPr>
          <w:rFonts w:ascii="Times New Roman" w:eastAsia="Times New Roman" w:hAnsi="Times New Roman" w:cs="Times New Roman"/>
          <w:sz w:val="24"/>
          <w:szCs w:val="24"/>
        </w:rPr>
        <w:t>Понимание учебного текста.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Выборочное чтение с целью нахождения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08691E" w:rsidRDefault="0008691E" w:rsidP="00BC5FFE">
      <w:pPr>
        <w:spacing w:line="231" w:lineRule="auto"/>
        <w:ind w:left="1" w:right="20" w:firstLine="283"/>
        <w:jc w:val="both"/>
        <w:rPr>
          <w:sz w:val="20"/>
          <w:szCs w:val="20"/>
        </w:rPr>
      </w:pPr>
      <w:r>
        <w:rPr>
          <w:rFonts w:ascii="Times New Roman" w:eastAsia="Times New Roman" w:hAnsi="Times New Roman" w:cs="Times New Roman"/>
          <w:b/>
          <w:bCs/>
          <w:sz w:val="24"/>
          <w:szCs w:val="24"/>
        </w:rPr>
        <w:t>Письмо</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Письмо букв,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буквосочетаний,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слогов,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слов,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предложений в системе обучения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грамоте. Овладение разборчивым, аккуратным письмом с учѐтом гигиенических требований</w:t>
      </w:r>
      <w:r>
        <w:rPr>
          <w:sz w:val="20"/>
          <w:szCs w:val="20"/>
        </w:rPr>
        <w:t xml:space="preserve"> к </w:t>
      </w:r>
      <w:r>
        <w:rPr>
          <w:rFonts w:ascii="Times New Roman" w:eastAsia="Times New Roman" w:hAnsi="Times New Roman" w:cs="Times New Roman"/>
          <w:sz w:val="24"/>
          <w:szCs w:val="24"/>
        </w:rPr>
        <w:t>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w:t>
      </w:r>
      <w:r>
        <w:rPr>
          <w:sz w:val="20"/>
          <w:szCs w:val="20"/>
        </w:rPr>
        <w:t xml:space="preserve"> </w:t>
      </w:r>
      <w:r>
        <w:rPr>
          <w:rFonts w:ascii="Times New Roman" w:eastAsia="Times New Roman" w:hAnsi="Times New Roman" w:cs="Times New Roman"/>
          <w:sz w:val="24"/>
          <w:szCs w:val="24"/>
        </w:rPr>
        <w:t>впечатлений, литературных произведений, сюжетных картин, серий картин, просмотра фрагмента видеозаписи и т.п.).</w:t>
      </w:r>
    </w:p>
    <w:p w:rsidR="0008691E" w:rsidRDefault="0008691E" w:rsidP="00BC5FFE">
      <w:pPr>
        <w:spacing w:line="231" w:lineRule="auto"/>
        <w:ind w:left="1" w:right="20" w:firstLine="283"/>
        <w:jc w:val="both"/>
        <w:rPr>
          <w:sz w:val="20"/>
          <w:szCs w:val="20"/>
        </w:rPr>
      </w:pPr>
    </w:p>
    <w:p w:rsidR="0008691E" w:rsidRDefault="0008691E" w:rsidP="00BC5FFE">
      <w:pPr>
        <w:ind w:left="280"/>
        <w:jc w:val="both"/>
        <w:rPr>
          <w:sz w:val="20"/>
          <w:szCs w:val="20"/>
        </w:rPr>
      </w:pPr>
      <w:r>
        <w:rPr>
          <w:rFonts w:ascii="Times New Roman" w:eastAsia="Times New Roman" w:hAnsi="Times New Roman" w:cs="Times New Roman"/>
          <w:b/>
          <w:bCs/>
          <w:sz w:val="24"/>
          <w:szCs w:val="24"/>
        </w:rPr>
        <w:t>Обучение грамоте</w:t>
      </w:r>
    </w:p>
    <w:p w:rsidR="0008691E" w:rsidRDefault="0008691E" w:rsidP="00BC5FFE">
      <w:pPr>
        <w:spacing w:line="233" w:lineRule="auto"/>
        <w:ind w:firstLine="283"/>
        <w:jc w:val="both"/>
        <w:rPr>
          <w:sz w:val="20"/>
          <w:szCs w:val="20"/>
        </w:rPr>
      </w:pPr>
      <w:r>
        <w:rPr>
          <w:rFonts w:ascii="Times New Roman" w:eastAsia="Times New Roman" w:hAnsi="Times New Roman" w:cs="Times New Roman"/>
          <w:b/>
          <w:bCs/>
          <w:i/>
          <w:iCs/>
          <w:sz w:val="24"/>
          <w:szCs w:val="24"/>
        </w:rPr>
        <w:t>Фонетика. Звуки речи</w:t>
      </w:r>
      <w:r>
        <w:rPr>
          <w:rFonts w:ascii="Times New Roman" w:eastAsia="Times New Roman" w:hAnsi="Times New Roman" w:cs="Times New Roman"/>
          <w:b/>
          <w:b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Осознание единства звукового состава слова и его значения.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Установление числа и последовательности звуков в слове. Сопоставление слов, различающихся одним или несколькими звуками.</w:t>
      </w:r>
    </w:p>
    <w:p w:rsidR="0008691E" w:rsidRDefault="0008691E" w:rsidP="00BC5FFE">
      <w:pPr>
        <w:spacing w:line="231" w:lineRule="auto"/>
        <w:ind w:right="2" w:firstLine="283"/>
        <w:jc w:val="both"/>
        <w:rPr>
          <w:sz w:val="20"/>
          <w:szCs w:val="20"/>
        </w:rPr>
      </w:pPr>
      <w:r>
        <w:rPr>
          <w:rFonts w:ascii="Times New Roman" w:eastAsia="Times New Roman" w:hAnsi="Times New Roman" w:cs="Times New Roman"/>
          <w:sz w:val="24"/>
          <w:szCs w:val="24"/>
        </w:rPr>
        <w:t>Различение гласных и согласных звуков, гласных ударных и безударных, согласных твѐрдых и мягких, звонких и глухих.</w:t>
      </w:r>
    </w:p>
    <w:p w:rsidR="0008691E" w:rsidRDefault="0008691E" w:rsidP="00BC5FFE">
      <w:pPr>
        <w:spacing w:line="231" w:lineRule="auto"/>
        <w:ind w:right="2" w:firstLine="280"/>
        <w:jc w:val="both"/>
        <w:rPr>
          <w:sz w:val="20"/>
          <w:szCs w:val="20"/>
        </w:rPr>
      </w:pPr>
      <w:r>
        <w:rPr>
          <w:rFonts w:ascii="Times New Roman" w:eastAsia="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08691E" w:rsidRDefault="0008691E" w:rsidP="00BC5FFE">
      <w:pPr>
        <w:spacing w:line="235" w:lineRule="auto"/>
        <w:ind w:firstLine="283"/>
        <w:jc w:val="both"/>
        <w:rPr>
          <w:sz w:val="20"/>
          <w:szCs w:val="20"/>
        </w:rPr>
      </w:pPr>
      <w:r>
        <w:rPr>
          <w:rFonts w:ascii="Times New Roman" w:eastAsia="Times New Roman" w:hAnsi="Times New Roman" w:cs="Times New Roman"/>
          <w:b/>
          <w:bCs/>
          <w:i/>
          <w:iCs/>
          <w:sz w:val="24"/>
          <w:szCs w:val="24"/>
        </w:rPr>
        <w:t xml:space="preserve">Графика. </w:t>
      </w:r>
      <w:r>
        <w:rPr>
          <w:rFonts w:ascii="Times New Roman" w:eastAsia="Times New Roman" w:hAnsi="Times New Roman" w:cs="Times New Roman"/>
          <w:sz w:val="24"/>
          <w:szCs w:val="24"/>
        </w:rPr>
        <w:t>Различение звука и буквы: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буква как знак звука.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Овладение позиционным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способом обозначения звуков буквами. Буквы гласных как показатель твѐрдости—мягкости согласных звуков. Функция букв е, ѐ, ю, я. Мягкий знак как показатель мягкости предшествующего согласного звука.</w:t>
      </w:r>
    </w:p>
    <w:p w:rsidR="0008691E" w:rsidRDefault="0008691E" w:rsidP="00BC5FFE">
      <w:pPr>
        <w:ind w:left="280"/>
        <w:jc w:val="both"/>
        <w:rPr>
          <w:sz w:val="20"/>
          <w:szCs w:val="20"/>
        </w:rPr>
      </w:pPr>
      <w:r>
        <w:rPr>
          <w:rFonts w:ascii="Times New Roman" w:eastAsia="Times New Roman" w:hAnsi="Times New Roman" w:cs="Times New Roman"/>
          <w:sz w:val="24"/>
          <w:szCs w:val="24"/>
        </w:rPr>
        <w:t>Знакомство с русским алфавитом как последовательностью букв.</w:t>
      </w:r>
    </w:p>
    <w:p w:rsidR="0008691E" w:rsidRDefault="0008691E" w:rsidP="00BC5FFE">
      <w:pPr>
        <w:spacing w:line="236" w:lineRule="auto"/>
        <w:ind w:firstLine="283"/>
        <w:jc w:val="both"/>
        <w:rPr>
          <w:sz w:val="20"/>
          <w:szCs w:val="20"/>
        </w:rPr>
      </w:pPr>
      <w:r>
        <w:rPr>
          <w:rFonts w:ascii="Times New Roman" w:eastAsia="Times New Roman" w:hAnsi="Times New Roman" w:cs="Times New Roman"/>
          <w:b/>
          <w:bCs/>
          <w:i/>
          <w:iCs/>
          <w:sz w:val="24"/>
          <w:szCs w:val="24"/>
        </w:rPr>
        <w:t>Чтение</w:t>
      </w:r>
      <w:r>
        <w:rPr>
          <w:rFonts w:ascii="Times New Roman" w:eastAsia="Times New Roman" w:hAnsi="Times New Roman" w:cs="Times New Roman"/>
          <w:b/>
          <w:b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Формирование навыка слогового чтения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(ориентация на букву,</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обозначающую</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w:t>
      </w:r>
      <w:r>
        <w:rPr>
          <w:rFonts w:ascii="Times New Roman" w:eastAsia="Times New Roman" w:hAnsi="Times New Roman" w:cs="Times New Roman"/>
          <w:sz w:val="24"/>
          <w:szCs w:val="24"/>
        </w:rPr>
        <w:lastRenderedPageBreak/>
        <w:t>препинания. Развитие осознанности и выразительности чтения на материале небольших текстов и стихотворений.</w:t>
      </w:r>
    </w:p>
    <w:p w:rsidR="0008691E" w:rsidRDefault="0008691E" w:rsidP="00BC5FFE">
      <w:pPr>
        <w:spacing w:line="243" w:lineRule="auto"/>
        <w:ind w:right="400" w:firstLine="284"/>
        <w:jc w:val="both"/>
        <w:rPr>
          <w:sz w:val="20"/>
          <w:szCs w:val="20"/>
        </w:rPr>
      </w:pPr>
      <w:r>
        <w:rPr>
          <w:rFonts w:ascii="Times New Roman" w:eastAsia="Times New Roman" w:hAnsi="Times New Roman" w:cs="Times New Roman"/>
          <w:sz w:val="23"/>
          <w:szCs w:val="23"/>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w:t>
      </w:r>
      <w:r>
        <w:rPr>
          <w:sz w:val="20"/>
          <w:szCs w:val="20"/>
        </w:rPr>
        <w:t xml:space="preserve"> </w:t>
      </w:r>
      <w:r>
        <w:rPr>
          <w:rFonts w:ascii="Times New Roman" w:eastAsia="Times New Roman" w:hAnsi="Times New Roman" w:cs="Times New Roman"/>
          <w:sz w:val="24"/>
          <w:szCs w:val="24"/>
        </w:rPr>
        <w:t>диктовку и при списывании.</w:t>
      </w:r>
    </w:p>
    <w:p w:rsidR="0008691E" w:rsidRDefault="0008691E" w:rsidP="00BC5FFE">
      <w:pPr>
        <w:spacing w:line="22" w:lineRule="exact"/>
        <w:jc w:val="both"/>
        <w:rPr>
          <w:sz w:val="20"/>
          <w:szCs w:val="20"/>
        </w:rPr>
      </w:pPr>
    </w:p>
    <w:p w:rsidR="0008691E" w:rsidRDefault="0008691E" w:rsidP="00BC5FFE">
      <w:pPr>
        <w:spacing w:line="233" w:lineRule="auto"/>
        <w:ind w:right="20" w:firstLine="283"/>
        <w:jc w:val="both"/>
        <w:rPr>
          <w:sz w:val="20"/>
          <w:szCs w:val="20"/>
        </w:rPr>
      </w:pPr>
      <w:r>
        <w:rPr>
          <w:rFonts w:ascii="Times New Roman" w:eastAsia="Times New Roman" w:hAnsi="Times New Roman" w:cs="Times New Roman"/>
          <w:b/>
          <w:bCs/>
          <w:i/>
          <w:iCs/>
          <w:sz w:val="24"/>
          <w:szCs w:val="24"/>
        </w:rPr>
        <w:t>Письмо</w:t>
      </w:r>
      <w:r>
        <w:rPr>
          <w:rFonts w:ascii="Times New Roman" w:eastAsia="Times New Roman" w:hAnsi="Times New Roman" w:cs="Times New Roman"/>
          <w:b/>
          <w:b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Усвоение гигиенических требований при письме.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Развитие мелкой моторики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пальцев и свободы движения руки. Развитие умения ориентироваться на пространстве листа в тетради и на пространстве классной доски.</w:t>
      </w:r>
    </w:p>
    <w:p w:rsidR="0008691E" w:rsidRDefault="0008691E" w:rsidP="00BC5FFE">
      <w:pPr>
        <w:spacing w:line="234" w:lineRule="auto"/>
        <w:ind w:firstLine="283"/>
        <w:jc w:val="both"/>
        <w:rPr>
          <w:sz w:val="20"/>
          <w:szCs w:val="20"/>
        </w:rPr>
      </w:pPr>
      <w:r>
        <w:rPr>
          <w:rFonts w:ascii="Times New Roman" w:eastAsia="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приѐмов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08691E" w:rsidRDefault="0008691E" w:rsidP="00BC5FFE">
      <w:pPr>
        <w:spacing w:line="233" w:lineRule="auto"/>
        <w:ind w:firstLine="283"/>
        <w:jc w:val="both"/>
        <w:rPr>
          <w:sz w:val="20"/>
          <w:szCs w:val="20"/>
        </w:rPr>
      </w:pPr>
      <w:r>
        <w:rPr>
          <w:rFonts w:ascii="Times New Roman" w:eastAsia="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08691E" w:rsidRDefault="0008691E" w:rsidP="00BC5FFE">
      <w:pPr>
        <w:spacing w:line="231" w:lineRule="auto"/>
        <w:ind w:right="20" w:firstLine="283"/>
        <w:jc w:val="both"/>
        <w:rPr>
          <w:sz w:val="20"/>
          <w:szCs w:val="20"/>
        </w:rPr>
      </w:pPr>
      <w:r>
        <w:rPr>
          <w:rFonts w:ascii="Times New Roman" w:eastAsia="Times New Roman" w:hAnsi="Times New Roman" w:cs="Times New Roman"/>
          <w:sz w:val="24"/>
          <w:szCs w:val="24"/>
        </w:rPr>
        <w:t>Понимание функции небуквенных графических средств: пробела между словами, знака переноса.</w:t>
      </w:r>
    </w:p>
    <w:p w:rsidR="0008691E" w:rsidRDefault="0008691E" w:rsidP="00BC5FFE">
      <w:pPr>
        <w:spacing w:line="239" w:lineRule="auto"/>
        <w:ind w:left="280"/>
        <w:jc w:val="both"/>
        <w:rPr>
          <w:sz w:val="20"/>
          <w:szCs w:val="20"/>
        </w:rPr>
      </w:pPr>
      <w:r>
        <w:rPr>
          <w:rFonts w:ascii="Times New Roman" w:eastAsia="Times New Roman" w:hAnsi="Times New Roman" w:cs="Times New Roman"/>
          <w:b/>
          <w:bCs/>
          <w:i/>
          <w:iCs/>
          <w:sz w:val="24"/>
          <w:szCs w:val="24"/>
        </w:rPr>
        <w:t xml:space="preserve">Слово и предложение. </w:t>
      </w:r>
      <w:r>
        <w:rPr>
          <w:rFonts w:ascii="Times New Roman" w:eastAsia="Times New Roman" w:hAnsi="Times New Roman" w:cs="Times New Roman"/>
          <w:sz w:val="24"/>
          <w:szCs w:val="24"/>
        </w:rPr>
        <w:t>Восприятие слова как объекта изучения,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материала для анализа.</w:t>
      </w:r>
    </w:p>
    <w:p w:rsidR="0008691E" w:rsidRDefault="0008691E" w:rsidP="00BC5FFE">
      <w:pPr>
        <w:spacing w:line="238" w:lineRule="auto"/>
        <w:jc w:val="both"/>
        <w:rPr>
          <w:sz w:val="20"/>
          <w:szCs w:val="20"/>
        </w:rPr>
      </w:pPr>
      <w:r>
        <w:rPr>
          <w:rFonts w:ascii="Times New Roman" w:eastAsia="Times New Roman" w:hAnsi="Times New Roman" w:cs="Times New Roman"/>
          <w:sz w:val="24"/>
          <w:szCs w:val="24"/>
        </w:rPr>
        <w:t>Наблюдение над значением слова.</w:t>
      </w:r>
    </w:p>
    <w:p w:rsidR="0008691E" w:rsidRDefault="0008691E" w:rsidP="00BC5FFE">
      <w:pPr>
        <w:spacing w:line="233" w:lineRule="auto"/>
        <w:ind w:right="20" w:firstLine="283"/>
        <w:jc w:val="both"/>
        <w:rPr>
          <w:sz w:val="20"/>
          <w:szCs w:val="20"/>
        </w:rPr>
      </w:pPr>
      <w:r>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08691E" w:rsidRDefault="0008691E" w:rsidP="00BC5FFE">
      <w:pPr>
        <w:ind w:firstLine="284"/>
        <w:jc w:val="both"/>
        <w:rPr>
          <w:sz w:val="20"/>
          <w:szCs w:val="20"/>
        </w:rPr>
      </w:pPr>
      <w:r>
        <w:rPr>
          <w:rFonts w:ascii="Times New Roman" w:eastAsia="Times New Roman" w:hAnsi="Times New Roman" w:cs="Times New Roman"/>
          <w:b/>
          <w:bCs/>
          <w:i/>
          <w:iCs/>
          <w:sz w:val="24"/>
          <w:szCs w:val="24"/>
        </w:rPr>
        <w:t xml:space="preserve">Орфография. </w:t>
      </w:r>
      <w:r>
        <w:rPr>
          <w:rFonts w:ascii="Times New Roman" w:eastAsia="Times New Roman" w:hAnsi="Times New Roman" w:cs="Times New Roman"/>
          <w:sz w:val="24"/>
          <w:szCs w:val="24"/>
        </w:rPr>
        <w:t>Знакомство с правилами правописания и их применение:</w:t>
      </w:r>
      <w:r>
        <w:rPr>
          <w:sz w:val="20"/>
          <w:szCs w:val="20"/>
        </w:rPr>
        <w:t xml:space="preserve"> </w:t>
      </w:r>
      <w:r>
        <w:rPr>
          <w:rFonts w:ascii="Times New Roman" w:eastAsia="Times New Roman" w:hAnsi="Times New Roman" w:cs="Times New Roman"/>
          <w:sz w:val="24"/>
          <w:szCs w:val="24"/>
        </w:rPr>
        <w:t>раздельное написание слов;</w:t>
      </w:r>
      <w:r>
        <w:rPr>
          <w:sz w:val="20"/>
          <w:szCs w:val="20"/>
        </w:rPr>
        <w:t xml:space="preserve"> </w:t>
      </w:r>
      <w:r>
        <w:rPr>
          <w:rFonts w:ascii="Times New Roman" w:eastAsia="Times New Roman" w:hAnsi="Times New Roman" w:cs="Times New Roman"/>
          <w:sz w:val="24"/>
          <w:szCs w:val="24"/>
        </w:rPr>
        <w:t>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08691E" w:rsidRDefault="0008691E" w:rsidP="00BC5FFE">
      <w:pPr>
        <w:spacing w:line="233" w:lineRule="auto"/>
        <w:ind w:firstLine="283"/>
        <w:jc w:val="both"/>
        <w:rPr>
          <w:sz w:val="20"/>
          <w:szCs w:val="20"/>
        </w:rPr>
      </w:pPr>
      <w:r>
        <w:rPr>
          <w:rFonts w:ascii="Times New Roman" w:eastAsia="Times New Roman" w:hAnsi="Times New Roman" w:cs="Times New Roman"/>
          <w:b/>
          <w:bCs/>
          <w:i/>
          <w:iCs/>
          <w:sz w:val="24"/>
          <w:szCs w:val="24"/>
        </w:rPr>
        <w:t xml:space="preserve">Развитие речи. </w:t>
      </w:r>
      <w:r>
        <w:rPr>
          <w:rFonts w:ascii="Times New Roman" w:eastAsia="Times New Roman" w:hAnsi="Times New Roman" w:cs="Times New Roman"/>
          <w:sz w:val="24"/>
          <w:szCs w:val="24"/>
        </w:rPr>
        <w:t>Понимание прочитанного текста при самостоятельном чтении вслух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8691E" w:rsidRDefault="0008691E" w:rsidP="00BC5FFE">
      <w:pPr>
        <w:spacing w:line="12" w:lineRule="exact"/>
        <w:jc w:val="both"/>
        <w:rPr>
          <w:sz w:val="20"/>
          <w:szCs w:val="20"/>
        </w:rPr>
      </w:pPr>
    </w:p>
    <w:p w:rsidR="0008691E" w:rsidRDefault="0008691E" w:rsidP="00BC5FFE">
      <w:pPr>
        <w:ind w:left="280"/>
        <w:jc w:val="both"/>
        <w:rPr>
          <w:sz w:val="20"/>
          <w:szCs w:val="20"/>
        </w:rPr>
      </w:pPr>
      <w:r>
        <w:rPr>
          <w:rFonts w:ascii="Times New Roman" w:eastAsia="Times New Roman" w:hAnsi="Times New Roman" w:cs="Times New Roman"/>
          <w:b/>
          <w:bCs/>
          <w:sz w:val="24"/>
          <w:szCs w:val="24"/>
        </w:rPr>
        <w:t>Систематический курс</w:t>
      </w:r>
    </w:p>
    <w:p w:rsidR="0008691E" w:rsidRPr="001A7DBF" w:rsidRDefault="0008691E" w:rsidP="00BC5FFE">
      <w:pPr>
        <w:spacing w:line="239" w:lineRule="auto"/>
        <w:ind w:firstLine="283"/>
        <w:jc w:val="both"/>
        <w:rPr>
          <w:sz w:val="20"/>
          <w:szCs w:val="20"/>
        </w:rPr>
      </w:pPr>
      <w:r>
        <w:rPr>
          <w:rFonts w:ascii="Times New Roman" w:eastAsia="Times New Roman" w:hAnsi="Times New Roman" w:cs="Times New Roman"/>
          <w:b/>
          <w:bCs/>
          <w:sz w:val="23"/>
          <w:szCs w:val="23"/>
        </w:rPr>
        <w:t xml:space="preserve">Фонетика и орфоэпия. </w:t>
      </w:r>
      <w:r>
        <w:rPr>
          <w:rFonts w:ascii="Times New Roman" w:eastAsia="Times New Roman" w:hAnsi="Times New Roman" w:cs="Times New Roman"/>
          <w:sz w:val="23"/>
          <w:szCs w:val="23"/>
        </w:rPr>
        <w:t>Гласные и согласные звуки,</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различение гласных и согласных звуков.</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Мягкие и твердые согласные звуки, различение мягких и твѐрдых согласных звуков, определение</w:t>
      </w:r>
      <w:r>
        <w:rPr>
          <w:sz w:val="20"/>
          <w:szCs w:val="20"/>
        </w:rPr>
        <w:t xml:space="preserve"> </w:t>
      </w:r>
      <w:r>
        <w:rPr>
          <w:rFonts w:ascii="Times New Roman" w:eastAsia="Times New Roman" w:hAnsi="Times New Roman" w:cs="Times New Roman"/>
          <w:sz w:val="23"/>
          <w:szCs w:val="23"/>
        </w:rPr>
        <w:t>парных и непарных по твѐрдости — мягкости согласных звуков. Звонкие и глухие согласные звуки, различение звонких и глухих согласных звуков, определение парных</w:t>
      </w:r>
      <w:r>
        <w:rPr>
          <w:sz w:val="20"/>
          <w:szCs w:val="20"/>
        </w:rPr>
        <w:t xml:space="preserve"> и </w:t>
      </w:r>
      <w:r>
        <w:rPr>
          <w:rFonts w:ascii="Times New Roman" w:eastAsia="Times New Roman" w:hAnsi="Times New Roman" w:cs="Times New Roman"/>
          <w:sz w:val="24"/>
          <w:szCs w:val="24"/>
        </w:rPr>
        <w:t>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—безударный; согласный твердый — мягкий, парный — непарный; согласный звонкий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08691E" w:rsidRDefault="0008691E" w:rsidP="00BC5FFE">
      <w:pPr>
        <w:spacing w:line="231" w:lineRule="auto"/>
        <w:ind w:left="1" w:right="680" w:firstLine="283"/>
        <w:jc w:val="both"/>
        <w:rPr>
          <w:rFonts w:eastAsia="Times New Roman"/>
          <w:sz w:val="24"/>
          <w:szCs w:val="24"/>
        </w:rPr>
      </w:pPr>
      <w:r>
        <w:rPr>
          <w:rFonts w:ascii="Times New Roman" w:eastAsia="Times New Roman" w:hAnsi="Times New Roman" w:cs="Times New Roman"/>
          <w:b/>
          <w:bCs/>
          <w:sz w:val="24"/>
          <w:szCs w:val="24"/>
        </w:rPr>
        <w:t xml:space="preserve">Графика. </w:t>
      </w:r>
      <w:r>
        <w:rPr>
          <w:rFonts w:ascii="Times New Roman" w:eastAsia="Times New Roman" w:hAnsi="Times New Roman" w:cs="Times New Roman"/>
          <w:sz w:val="24"/>
          <w:szCs w:val="24"/>
        </w:rPr>
        <w:t>Различение звука и буквы: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буква как знак звука.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Овладение позиционным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способом обозначения звуков буквами.</w:t>
      </w:r>
    </w:p>
    <w:p w:rsidR="0008691E" w:rsidRDefault="0008691E" w:rsidP="00BC5FFE">
      <w:pPr>
        <w:spacing w:line="235" w:lineRule="auto"/>
        <w:ind w:left="1" w:firstLine="283"/>
        <w:jc w:val="both"/>
        <w:rPr>
          <w:rFonts w:eastAsia="Times New Roman"/>
          <w:sz w:val="24"/>
          <w:szCs w:val="24"/>
        </w:rPr>
      </w:pPr>
      <w:r>
        <w:rPr>
          <w:rFonts w:ascii="Times New Roman" w:eastAsia="Times New Roman" w:hAnsi="Times New Roman" w:cs="Times New Roman"/>
          <w:sz w:val="24"/>
          <w:szCs w:val="24"/>
        </w:rPr>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ѐ, ю, я. Мягкий знак как </w:t>
      </w:r>
      <w:r>
        <w:rPr>
          <w:rFonts w:ascii="Times New Roman" w:eastAsia="Times New Roman" w:hAnsi="Times New Roman" w:cs="Times New Roman"/>
          <w:sz w:val="24"/>
          <w:szCs w:val="24"/>
        </w:rPr>
        <w:lastRenderedPageBreak/>
        <w:t>показатель мягкости предшествующего согласного звука. Использование на письме разделительных ъ и ь.</w:t>
      </w:r>
    </w:p>
    <w:p w:rsidR="0008691E" w:rsidRDefault="0008691E" w:rsidP="00BC5FFE">
      <w:pPr>
        <w:spacing w:line="238" w:lineRule="auto"/>
        <w:ind w:left="1" w:right="160" w:firstLine="283"/>
        <w:jc w:val="both"/>
        <w:rPr>
          <w:rFonts w:eastAsia="Times New Roman"/>
          <w:sz w:val="24"/>
          <w:szCs w:val="24"/>
        </w:rPr>
      </w:pPr>
      <w:r>
        <w:rPr>
          <w:rFonts w:ascii="Times New Roman" w:eastAsia="Times New Roman" w:hAnsi="Times New Roman" w:cs="Times New Roman"/>
          <w:sz w:val="23"/>
          <w:szCs w:val="23"/>
        </w:rPr>
        <w:t>Установление соотношения звукового и буквенного состава слова в словах типа стол, конь; в словах с йотированными гласными е, ѐ, ю, я; в словах с непроизносимыми согласными.</w:t>
      </w:r>
    </w:p>
    <w:p w:rsidR="0008691E" w:rsidRDefault="0008691E" w:rsidP="00BC5FFE">
      <w:pPr>
        <w:spacing w:line="232" w:lineRule="auto"/>
        <w:ind w:left="1" w:right="940" w:firstLine="283"/>
        <w:jc w:val="both"/>
        <w:rPr>
          <w:rFonts w:eastAsia="Times New Roman"/>
          <w:sz w:val="24"/>
          <w:szCs w:val="24"/>
        </w:rPr>
      </w:pPr>
      <w:r>
        <w:rPr>
          <w:rFonts w:ascii="Times New Roman" w:eastAsia="Times New Roman" w:hAnsi="Times New Roman" w:cs="Times New Roman"/>
          <w:sz w:val="24"/>
          <w:szCs w:val="24"/>
        </w:rPr>
        <w:t>Использование небуквенных графических средств: пробела между словами, знака переноса, абзаца.</w:t>
      </w:r>
    </w:p>
    <w:p w:rsidR="0008691E" w:rsidRDefault="0008691E" w:rsidP="00BC5FFE">
      <w:pPr>
        <w:spacing w:line="235" w:lineRule="auto"/>
        <w:ind w:left="1" w:firstLine="283"/>
        <w:jc w:val="both"/>
        <w:rPr>
          <w:rFonts w:eastAsia="Times New Roman"/>
          <w:sz w:val="24"/>
          <w:szCs w:val="24"/>
        </w:rPr>
      </w:pPr>
      <w:r>
        <w:rPr>
          <w:rFonts w:ascii="Times New Roman" w:eastAsia="Times New Roman" w:hAnsi="Times New Roman" w:cs="Times New Roman"/>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08691E" w:rsidRDefault="0008691E" w:rsidP="00BC5FFE">
      <w:pPr>
        <w:spacing w:line="233" w:lineRule="auto"/>
        <w:ind w:left="1" w:firstLine="283"/>
        <w:jc w:val="both"/>
        <w:rPr>
          <w:rFonts w:eastAsia="Times New Roman"/>
          <w:sz w:val="24"/>
          <w:szCs w:val="24"/>
        </w:rPr>
      </w:pPr>
      <w:r>
        <w:rPr>
          <w:rFonts w:ascii="Times New Roman" w:eastAsia="Times New Roman" w:hAnsi="Times New Roman" w:cs="Times New Roman"/>
          <w:b/>
          <w:bCs/>
          <w:sz w:val="24"/>
          <w:szCs w:val="24"/>
        </w:rPr>
        <w:t xml:space="preserve">Состав слова (морфемика). </w:t>
      </w:r>
      <w:r>
        <w:rPr>
          <w:rFonts w:ascii="Times New Roman" w:eastAsia="Times New Roman" w:hAnsi="Times New Roman" w:cs="Times New Roman"/>
          <w:sz w:val="24"/>
          <w:szCs w:val="24"/>
        </w:rPr>
        <w:t>Общее понятие о частях слова: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корне,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приставке,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суффиксе,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окончании. Выделение в словах с однозначно выделяемыми морфемами окончания, корня, приставки, суффикса.</w:t>
      </w:r>
    </w:p>
    <w:p w:rsidR="0008691E" w:rsidRDefault="0008691E" w:rsidP="00BC5FFE">
      <w:pPr>
        <w:spacing w:line="231" w:lineRule="auto"/>
        <w:ind w:left="1" w:firstLine="283"/>
        <w:jc w:val="both"/>
        <w:rPr>
          <w:rFonts w:eastAsia="Times New Roman"/>
          <w:sz w:val="24"/>
          <w:szCs w:val="24"/>
        </w:rPr>
      </w:pPr>
      <w:r>
        <w:rPr>
          <w:rFonts w:ascii="Times New Roman" w:eastAsia="Times New Roman" w:hAnsi="Times New Roman" w:cs="Times New Roman"/>
          <w:sz w:val="24"/>
          <w:szCs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w:t>
      </w:r>
      <w:r>
        <w:rPr>
          <w:rFonts w:eastAsia="Times New Roman"/>
          <w:sz w:val="24"/>
          <w:szCs w:val="24"/>
        </w:rPr>
        <w:t xml:space="preserve"> </w:t>
      </w:r>
      <w:r>
        <w:rPr>
          <w:rFonts w:ascii="Times New Roman" w:eastAsia="Times New Roman" w:hAnsi="Times New Roman" w:cs="Times New Roman"/>
          <w:sz w:val="23"/>
          <w:szCs w:val="23"/>
        </w:rPr>
        <w:t>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08691E" w:rsidRDefault="0008691E" w:rsidP="00BC5FFE">
      <w:pPr>
        <w:spacing w:line="231" w:lineRule="auto"/>
        <w:ind w:left="1" w:right="40" w:firstLine="283"/>
        <w:jc w:val="both"/>
        <w:rPr>
          <w:rFonts w:eastAsia="Times New Roman"/>
          <w:sz w:val="24"/>
          <w:szCs w:val="24"/>
        </w:rPr>
      </w:pPr>
      <w:r>
        <w:rPr>
          <w:rFonts w:ascii="Times New Roman" w:eastAsia="Times New Roman" w:hAnsi="Times New Roman" w:cs="Times New Roman"/>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08691E" w:rsidRDefault="0008691E" w:rsidP="00BC5FFE">
      <w:pPr>
        <w:spacing w:line="237" w:lineRule="auto"/>
        <w:ind w:left="281"/>
        <w:jc w:val="both"/>
        <w:rPr>
          <w:rFonts w:eastAsia="Times New Roman"/>
          <w:sz w:val="24"/>
          <w:szCs w:val="24"/>
        </w:rPr>
      </w:pPr>
      <w:r>
        <w:rPr>
          <w:rFonts w:ascii="Times New Roman" w:eastAsia="Times New Roman" w:hAnsi="Times New Roman" w:cs="Times New Roman"/>
          <w:sz w:val="24"/>
          <w:szCs w:val="24"/>
        </w:rPr>
        <w:t>Различение изменяемых и неизменяемых слов. Разбор слова по составу.</w:t>
      </w:r>
    </w:p>
    <w:p w:rsidR="0008691E" w:rsidRDefault="0008691E" w:rsidP="00BC5FFE">
      <w:pPr>
        <w:spacing w:line="231" w:lineRule="auto"/>
        <w:ind w:left="1" w:right="20" w:firstLine="283"/>
        <w:jc w:val="both"/>
        <w:rPr>
          <w:rFonts w:eastAsia="Times New Roman"/>
          <w:sz w:val="24"/>
          <w:szCs w:val="24"/>
        </w:rPr>
      </w:pPr>
      <w:r>
        <w:rPr>
          <w:rFonts w:ascii="Times New Roman" w:eastAsia="Times New Roman" w:hAnsi="Times New Roman" w:cs="Times New Roman"/>
          <w:b/>
          <w:bCs/>
          <w:sz w:val="24"/>
          <w:szCs w:val="24"/>
        </w:rPr>
        <w:t xml:space="preserve">Морфология. </w:t>
      </w:r>
      <w:r>
        <w:rPr>
          <w:rFonts w:ascii="Times New Roman" w:eastAsia="Times New Roman" w:hAnsi="Times New Roman" w:cs="Times New Roman"/>
          <w:sz w:val="24"/>
          <w:szCs w:val="24"/>
        </w:rPr>
        <w:t>Общие сведения о частях речи: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имя существительное,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имя прилагательное,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местоимение, глагол, предлог. Деление частей речи на самостоятельные и служебные.</w:t>
      </w:r>
    </w:p>
    <w:p w:rsidR="0008691E" w:rsidRDefault="0008691E" w:rsidP="00BC5FFE">
      <w:pPr>
        <w:spacing w:line="233" w:lineRule="auto"/>
        <w:ind w:left="1" w:firstLine="283"/>
        <w:jc w:val="both"/>
        <w:rPr>
          <w:rFonts w:eastAsia="Times New Roman"/>
          <w:sz w:val="24"/>
          <w:szCs w:val="24"/>
        </w:rPr>
      </w:pPr>
      <w:r>
        <w:rPr>
          <w:rFonts w:ascii="Times New Roman" w:eastAsia="Times New Roman" w:hAnsi="Times New Roman" w:cs="Times New Roman"/>
          <w:i/>
          <w:iCs/>
          <w:sz w:val="24"/>
          <w:szCs w:val="24"/>
        </w:rPr>
        <w:t>Имя существительное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Его значение и употребление в речи.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Вопросы,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различение имѐн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существительных, отвечающих на вопросы «кто?» и «что?». Умение опознавать имена собственные.</w:t>
      </w:r>
    </w:p>
    <w:p w:rsidR="0008691E" w:rsidRDefault="0008691E" w:rsidP="00BC5FFE">
      <w:pPr>
        <w:spacing w:line="233" w:lineRule="auto"/>
        <w:ind w:left="281" w:right="3"/>
        <w:jc w:val="both"/>
        <w:rPr>
          <w:rFonts w:eastAsia="Times New Roman"/>
          <w:sz w:val="24"/>
          <w:szCs w:val="24"/>
        </w:rPr>
      </w:pPr>
      <w:r>
        <w:rPr>
          <w:rFonts w:ascii="Times New Roman" w:eastAsia="Times New Roman" w:hAnsi="Times New Roman" w:cs="Times New Roman"/>
          <w:sz w:val="24"/>
          <w:szCs w:val="24"/>
        </w:rPr>
        <w:t>Род существительных: мужской, женский, средний. Различение имѐн существительных мужского, женского и среднего рода. Изменение имен существительных по числам.</w:t>
      </w:r>
    </w:p>
    <w:p w:rsidR="0008691E" w:rsidRDefault="0008691E" w:rsidP="00BC5FFE">
      <w:pPr>
        <w:spacing w:line="235" w:lineRule="auto"/>
        <w:ind w:left="1" w:firstLine="283"/>
        <w:jc w:val="both"/>
        <w:rPr>
          <w:rFonts w:eastAsia="Times New Roman"/>
          <w:sz w:val="24"/>
          <w:szCs w:val="24"/>
        </w:rPr>
      </w:pPr>
      <w:r>
        <w:rPr>
          <w:rFonts w:ascii="Times New Roman" w:eastAsia="Times New Roman" w:hAnsi="Times New Roman" w:cs="Times New Roman"/>
          <w:sz w:val="24"/>
          <w:szCs w:val="24"/>
        </w:rPr>
        <w:t>Изменение имен существительных по падежам в единственном числе (склонение). 1, 2, 3-е склонение, определение принадлежности имѐн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08691E" w:rsidRDefault="0008691E" w:rsidP="00BC5FFE">
      <w:pPr>
        <w:spacing w:line="234" w:lineRule="auto"/>
        <w:ind w:right="3" w:firstLine="281"/>
        <w:jc w:val="both"/>
        <w:rPr>
          <w:rFonts w:eastAsia="Times New Roman"/>
          <w:sz w:val="24"/>
          <w:szCs w:val="24"/>
        </w:rPr>
      </w:pPr>
      <w:r>
        <w:rPr>
          <w:rFonts w:ascii="Times New Roman" w:eastAsia="Times New Roman" w:hAnsi="Times New Roman" w:cs="Times New Roman"/>
          <w:sz w:val="24"/>
          <w:szCs w:val="24"/>
        </w:rPr>
        <w:t>Склонение имен существительных во множественном числе. Морфологический разбор имен существительных.</w:t>
      </w:r>
    </w:p>
    <w:p w:rsidR="0008691E" w:rsidRDefault="0008691E" w:rsidP="00BC5FFE">
      <w:pPr>
        <w:spacing w:line="233" w:lineRule="auto"/>
        <w:ind w:left="1" w:firstLine="283"/>
        <w:jc w:val="both"/>
        <w:rPr>
          <w:rFonts w:eastAsia="Times New Roman"/>
          <w:sz w:val="24"/>
          <w:szCs w:val="24"/>
        </w:rPr>
      </w:pPr>
      <w:r>
        <w:rPr>
          <w:rFonts w:ascii="Times New Roman" w:eastAsia="Times New Roman" w:hAnsi="Times New Roman" w:cs="Times New Roman"/>
          <w:i/>
          <w:iCs/>
          <w:sz w:val="24"/>
          <w:szCs w:val="24"/>
        </w:rPr>
        <w:t>Имя прилагательное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Его значение и употребление в речи,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вопросы.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Изменение имен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08691E" w:rsidRDefault="0008691E" w:rsidP="00BC5FFE">
      <w:pPr>
        <w:spacing w:line="235" w:lineRule="auto"/>
        <w:ind w:left="1" w:firstLine="283"/>
        <w:jc w:val="both"/>
        <w:rPr>
          <w:rFonts w:eastAsia="Times New Roman"/>
          <w:sz w:val="24"/>
          <w:szCs w:val="24"/>
        </w:rPr>
      </w:pPr>
      <w:r>
        <w:rPr>
          <w:rFonts w:ascii="Times New Roman" w:eastAsia="Times New Roman" w:hAnsi="Times New Roman" w:cs="Times New Roman"/>
          <w:b/>
          <w:bCs/>
          <w:sz w:val="24"/>
          <w:szCs w:val="24"/>
        </w:rPr>
        <w:t xml:space="preserve">Местоимение. </w:t>
      </w:r>
      <w:r>
        <w:rPr>
          <w:rFonts w:ascii="Times New Roman" w:eastAsia="Times New Roman" w:hAnsi="Times New Roman" w:cs="Times New Roman"/>
          <w:sz w:val="24"/>
          <w:szCs w:val="24"/>
        </w:rPr>
        <w:t>Общее представление о местоимении.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Личные местоимения,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значение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08691E" w:rsidRPr="001A7DBF" w:rsidRDefault="0008691E" w:rsidP="00BC5FFE">
      <w:pPr>
        <w:spacing w:line="233" w:lineRule="auto"/>
        <w:ind w:left="1" w:firstLine="283"/>
        <w:jc w:val="both"/>
        <w:rPr>
          <w:rFonts w:eastAsia="Times New Roman"/>
          <w:sz w:val="24"/>
          <w:szCs w:val="24"/>
        </w:rPr>
      </w:pPr>
      <w:r>
        <w:rPr>
          <w:rFonts w:ascii="Times New Roman" w:eastAsia="Times New Roman" w:hAnsi="Times New Roman" w:cs="Times New Roman"/>
          <w:b/>
          <w:bCs/>
          <w:sz w:val="24"/>
          <w:szCs w:val="24"/>
        </w:rPr>
        <w:t xml:space="preserve">Глагол. </w:t>
      </w:r>
      <w:r>
        <w:rPr>
          <w:rFonts w:ascii="Times New Roman" w:eastAsia="Times New Roman" w:hAnsi="Times New Roman" w:cs="Times New Roman"/>
          <w:sz w:val="24"/>
          <w:szCs w:val="24"/>
        </w:rPr>
        <w:t>Его значение и употребление в речи,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вопросы.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Общее понятие о неопределенной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форме глагола. Различение глаголов, отвечающих на вопросы «что сделать?» и «что</w:t>
      </w:r>
      <w:r>
        <w:rPr>
          <w:rFonts w:eastAsia="Times New Roman"/>
          <w:sz w:val="24"/>
          <w:szCs w:val="24"/>
        </w:rPr>
        <w:t xml:space="preserve"> </w:t>
      </w:r>
      <w:r>
        <w:rPr>
          <w:rFonts w:ascii="Times New Roman" w:eastAsia="Times New Roman" w:hAnsi="Times New Roman" w:cs="Times New Roman"/>
          <w:sz w:val="24"/>
          <w:szCs w:val="24"/>
        </w:rPr>
        <w:t>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08691E" w:rsidRDefault="0008691E" w:rsidP="00BC5FFE">
      <w:pPr>
        <w:spacing w:line="233" w:lineRule="auto"/>
        <w:ind w:firstLine="283"/>
        <w:jc w:val="both"/>
        <w:rPr>
          <w:sz w:val="20"/>
          <w:szCs w:val="20"/>
        </w:rPr>
      </w:pPr>
      <w:r>
        <w:rPr>
          <w:rFonts w:ascii="Times New Roman" w:eastAsia="Times New Roman" w:hAnsi="Times New Roman" w:cs="Times New Roman"/>
          <w:b/>
          <w:bCs/>
          <w:sz w:val="24"/>
          <w:szCs w:val="24"/>
        </w:rPr>
        <w:lastRenderedPageBreak/>
        <w:t>Предлог</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Знакомство с наиболее употребительными предлогами.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Функция предлогов: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образование падежных форм имѐн существительных и местоимений. Отличие предлогов от приставок.</w:t>
      </w:r>
    </w:p>
    <w:p w:rsidR="0008691E" w:rsidRDefault="0008691E" w:rsidP="00BC5FFE">
      <w:pPr>
        <w:spacing w:line="12" w:lineRule="exact"/>
        <w:jc w:val="both"/>
        <w:rPr>
          <w:sz w:val="20"/>
          <w:szCs w:val="20"/>
        </w:rPr>
      </w:pPr>
    </w:p>
    <w:p w:rsidR="0008691E" w:rsidRDefault="0008691E" w:rsidP="00BC5FFE">
      <w:pPr>
        <w:ind w:left="280"/>
        <w:jc w:val="both"/>
        <w:rPr>
          <w:sz w:val="20"/>
          <w:szCs w:val="20"/>
        </w:rPr>
      </w:pPr>
      <w:r>
        <w:rPr>
          <w:rFonts w:ascii="Times New Roman" w:eastAsia="Times New Roman" w:hAnsi="Times New Roman" w:cs="Times New Roman"/>
          <w:b/>
          <w:bCs/>
          <w:sz w:val="24"/>
          <w:szCs w:val="24"/>
        </w:rPr>
        <w:t>Лексика</w:t>
      </w:r>
    </w:p>
    <w:p w:rsidR="0008691E" w:rsidRDefault="0008691E" w:rsidP="00BC5FFE">
      <w:pPr>
        <w:spacing w:line="231" w:lineRule="auto"/>
        <w:ind w:firstLine="340"/>
        <w:jc w:val="both"/>
        <w:rPr>
          <w:sz w:val="20"/>
          <w:szCs w:val="20"/>
        </w:rPr>
      </w:pPr>
      <w:r>
        <w:rPr>
          <w:rFonts w:ascii="Times New Roman" w:eastAsia="Times New Roman" w:hAnsi="Times New Roman" w:cs="Times New Roman"/>
          <w:sz w:val="24"/>
          <w:szCs w:val="24"/>
        </w:rPr>
        <w:t>Выявление слов, значение которых требует уточнения. Определение</w:t>
      </w:r>
      <w:r>
        <w:rPr>
          <w:sz w:val="20"/>
          <w:szCs w:val="20"/>
        </w:rPr>
        <w:t xml:space="preserve"> </w:t>
      </w:r>
      <w:r>
        <w:rPr>
          <w:rFonts w:ascii="Times New Roman" w:eastAsia="Times New Roman" w:hAnsi="Times New Roman" w:cs="Times New Roman"/>
          <w:sz w:val="24"/>
          <w:szCs w:val="24"/>
        </w:rPr>
        <w:t>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w:t>
      </w:r>
      <w:r>
        <w:rPr>
          <w:sz w:val="20"/>
          <w:szCs w:val="20"/>
        </w:rPr>
        <w:t xml:space="preserve"> </w:t>
      </w:r>
      <w:r>
        <w:rPr>
          <w:rFonts w:ascii="Times New Roman" w:eastAsia="Times New Roman" w:hAnsi="Times New Roman" w:cs="Times New Roman"/>
          <w:sz w:val="24"/>
          <w:szCs w:val="24"/>
        </w:rPr>
        <w:t>слова. Наблюдение за использованием в речи синонимов и антонимов.</w:t>
      </w:r>
    </w:p>
    <w:p w:rsidR="0008691E" w:rsidRDefault="0008691E" w:rsidP="00BC5FFE">
      <w:pPr>
        <w:spacing w:line="234" w:lineRule="auto"/>
        <w:ind w:firstLine="283"/>
        <w:jc w:val="both"/>
        <w:rPr>
          <w:sz w:val="20"/>
          <w:szCs w:val="20"/>
        </w:rPr>
      </w:pPr>
      <w:r>
        <w:rPr>
          <w:rFonts w:ascii="Times New Roman" w:eastAsia="Times New Roman" w:hAnsi="Times New Roman" w:cs="Times New Roman"/>
          <w:b/>
          <w:bCs/>
          <w:sz w:val="24"/>
          <w:szCs w:val="24"/>
        </w:rPr>
        <w:t xml:space="preserve">Синтаксис. </w:t>
      </w:r>
      <w:r>
        <w:rPr>
          <w:rFonts w:ascii="Times New Roman" w:eastAsia="Times New Roman" w:hAnsi="Times New Roman" w:cs="Times New Roman"/>
          <w:sz w:val="24"/>
          <w:szCs w:val="24"/>
        </w:rPr>
        <w:t>Различение предложения,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словосочетания,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слова.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Умение выделить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08691E" w:rsidRDefault="0008691E" w:rsidP="00BC5FFE">
      <w:pPr>
        <w:spacing w:line="233" w:lineRule="auto"/>
        <w:ind w:firstLine="283"/>
        <w:jc w:val="both"/>
        <w:rPr>
          <w:sz w:val="20"/>
          <w:szCs w:val="20"/>
        </w:rPr>
      </w:pPr>
      <w:r>
        <w:rPr>
          <w:rFonts w:ascii="Times New Roman" w:eastAsia="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08691E" w:rsidRDefault="0008691E" w:rsidP="00BC5FFE">
      <w:pPr>
        <w:spacing w:line="234" w:lineRule="auto"/>
        <w:ind w:firstLine="283"/>
        <w:jc w:val="both"/>
        <w:rPr>
          <w:sz w:val="20"/>
          <w:szCs w:val="20"/>
        </w:rPr>
      </w:pPr>
      <w:r>
        <w:rPr>
          <w:rFonts w:ascii="Times New Roman" w:eastAsia="Times New Roman" w:hAnsi="Times New Roman" w:cs="Times New Roman"/>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8691E" w:rsidRDefault="0008691E" w:rsidP="00BC5FFE">
      <w:pPr>
        <w:spacing w:line="232" w:lineRule="auto"/>
        <w:ind w:firstLine="283"/>
        <w:jc w:val="both"/>
        <w:rPr>
          <w:sz w:val="20"/>
          <w:szCs w:val="20"/>
        </w:rPr>
      </w:pPr>
      <w:r>
        <w:rPr>
          <w:rFonts w:ascii="Times New Roman" w:eastAsia="Times New Roman" w:hAnsi="Times New Roman" w:cs="Times New Roman"/>
          <w:sz w:val="24"/>
          <w:szCs w:val="24"/>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08691E" w:rsidRDefault="0008691E" w:rsidP="00BC5FFE">
      <w:pPr>
        <w:spacing w:line="233" w:lineRule="auto"/>
        <w:ind w:firstLine="283"/>
        <w:jc w:val="both"/>
        <w:rPr>
          <w:sz w:val="20"/>
          <w:szCs w:val="20"/>
        </w:rPr>
      </w:pPr>
      <w:r>
        <w:rPr>
          <w:rFonts w:ascii="Times New Roman" w:eastAsia="Times New Roman" w:hAnsi="Times New Roman" w:cs="Times New Roman"/>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08691E" w:rsidRDefault="0008691E" w:rsidP="00BC5FFE">
      <w:pPr>
        <w:spacing w:line="2" w:lineRule="exact"/>
        <w:jc w:val="both"/>
        <w:rPr>
          <w:sz w:val="20"/>
          <w:szCs w:val="20"/>
        </w:rPr>
      </w:pPr>
    </w:p>
    <w:p w:rsidR="0008691E" w:rsidRDefault="0008691E" w:rsidP="00BC5FFE">
      <w:pPr>
        <w:ind w:left="280"/>
        <w:jc w:val="both"/>
        <w:rPr>
          <w:sz w:val="20"/>
          <w:szCs w:val="20"/>
        </w:rPr>
      </w:pPr>
      <w:r>
        <w:rPr>
          <w:rFonts w:ascii="Times New Roman" w:eastAsia="Times New Roman" w:hAnsi="Times New Roman" w:cs="Times New Roman"/>
          <w:b/>
          <w:bCs/>
          <w:sz w:val="24"/>
          <w:szCs w:val="24"/>
        </w:rPr>
        <w:t xml:space="preserve">Орфография и пунктуация. </w:t>
      </w:r>
      <w:r>
        <w:rPr>
          <w:rFonts w:ascii="Times New Roman" w:eastAsia="Times New Roman" w:hAnsi="Times New Roman" w:cs="Times New Roman"/>
          <w:sz w:val="24"/>
          <w:szCs w:val="24"/>
        </w:rPr>
        <w:t>Формирование орфографической зоркости.</w:t>
      </w:r>
    </w:p>
    <w:p w:rsidR="0008691E" w:rsidRDefault="0008691E" w:rsidP="00BC5FFE">
      <w:pPr>
        <w:jc w:val="both"/>
        <w:rPr>
          <w:sz w:val="20"/>
          <w:szCs w:val="20"/>
        </w:rPr>
      </w:pPr>
      <w:r>
        <w:rPr>
          <w:rFonts w:ascii="Times New Roman" w:eastAsia="Times New Roman" w:hAnsi="Times New Roman" w:cs="Times New Roman"/>
          <w:sz w:val="24"/>
          <w:szCs w:val="24"/>
        </w:rPr>
        <w:t>Использование орфографического словаря.</w:t>
      </w:r>
    </w:p>
    <w:p w:rsidR="0008691E" w:rsidRDefault="0008691E" w:rsidP="00BC5FFE">
      <w:pPr>
        <w:jc w:val="both"/>
        <w:rPr>
          <w:sz w:val="20"/>
          <w:szCs w:val="20"/>
        </w:rPr>
      </w:pPr>
      <w:r>
        <w:rPr>
          <w:rFonts w:ascii="Times New Roman" w:eastAsia="Times New Roman" w:hAnsi="Times New Roman" w:cs="Times New Roman"/>
          <w:sz w:val="24"/>
          <w:szCs w:val="24"/>
        </w:rPr>
        <w:t>Применение правил правописания:</w:t>
      </w:r>
    </w:p>
    <w:p w:rsidR="0008691E" w:rsidRDefault="0008691E" w:rsidP="00BC5FFE">
      <w:pPr>
        <w:numPr>
          <w:ilvl w:val="0"/>
          <w:numId w:val="100"/>
        </w:numPr>
        <w:tabs>
          <w:tab w:val="left" w:pos="420"/>
        </w:tabs>
        <w:spacing w:after="0" w:line="240" w:lineRule="auto"/>
        <w:ind w:left="420" w:hanging="138"/>
        <w:jc w:val="both"/>
        <w:rPr>
          <w:rFonts w:eastAsia="Times New Roman"/>
          <w:sz w:val="24"/>
          <w:szCs w:val="24"/>
        </w:rPr>
      </w:pPr>
      <w:r>
        <w:rPr>
          <w:rFonts w:ascii="Times New Roman" w:eastAsia="Times New Roman" w:hAnsi="Times New Roman" w:cs="Times New Roman"/>
          <w:sz w:val="24"/>
          <w:szCs w:val="24"/>
        </w:rPr>
        <w:t>сочетания жи—ши, ча—ща, чу—щу в положении под ударением;</w:t>
      </w:r>
    </w:p>
    <w:p w:rsidR="0008691E" w:rsidRPr="001A7DBF" w:rsidRDefault="0008691E" w:rsidP="00BC5FFE">
      <w:pPr>
        <w:numPr>
          <w:ilvl w:val="0"/>
          <w:numId w:val="100"/>
        </w:numPr>
        <w:tabs>
          <w:tab w:val="left" w:pos="420"/>
        </w:tabs>
        <w:spacing w:after="0" w:line="237" w:lineRule="auto"/>
        <w:ind w:left="420" w:hanging="138"/>
        <w:jc w:val="both"/>
        <w:rPr>
          <w:rFonts w:eastAsia="Times New Roman"/>
          <w:sz w:val="24"/>
          <w:szCs w:val="24"/>
        </w:rPr>
      </w:pPr>
      <w:r>
        <w:rPr>
          <w:rFonts w:ascii="Times New Roman" w:eastAsia="Times New Roman" w:hAnsi="Times New Roman" w:cs="Times New Roman"/>
          <w:sz w:val="24"/>
          <w:szCs w:val="24"/>
        </w:rPr>
        <w:t>сочетания чк—чн, чт, щн;</w:t>
      </w:r>
    </w:p>
    <w:p w:rsidR="0008691E" w:rsidRDefault="0008691E" w:rsidP="00BC5FFE">
      <w:pPr>
        <w:numPr>
          <w:ilvl w:val="0"/>
          <w:numId w:val="100"/>
        </w:numPr>
        <w:tabs>
          <w:tab w:val="left" w:pos="420"/>
        </w:tabs>
        <w:spacing w:after="0" w:line="240" w:lineRule="auto"/>
        <w:ind w:left="420" w:hanging="138"/>
        <w:jc w:val="both"/>
        <w:rPr>
          <w:rFonts w:eastAsia="Times New Roman"/>
          <w:sz w:val="24"/>
          <w:szCs w:val="24"/>
        </w:rPr>
      </w:pPr>
      <w:r>
        <w:rPr>
          <w:rFonts w:ascii="Times New Roman" w:eastAsia="Times New Roman" w:hAnsi="Times New Roman" w:cs="Times New Roman"/>
          <w:sz w:val="24"/>
          <w:szCs w:val="24"/>
        </w:rPr>
        <w:t>перенос слов;</w:t>
      </w:r>
    </w:p>
    <w:p w:rsidR="0008691E" w:rsidRDefault="0008691E" w:rsidP="00BC5FFE">
      <w:pPr>
        <w:numPr>
          <w:ilvl w:val="0"/>
          <w:numId w:val="100"/>
        </w:numPr>
        <w:tabs>
          <w:tab w:val="left" w:pos="420"/>
        </w:tabs>
        <w:spacing w:after="0" w:line="240" w:lineRule="auto"/>
        <w:ind w:left="420" w:hanging="138"/>
        <w:jc w:val="both"/>
        <w:rPr>
          <w:rFonts w:eastAsia="Times New Roman"/>
          <w:sz w:val="24"/>
          <w:szCs w:val="24"/>
        </w:rPr>
      </w:pPr>
      <w:r>
        <w:rPr>
          <w:rFonts w:ascii="Times New Roman" w:eastAsia="Times New Roman" w:hAnsi="Times New Roman" w:cs="Times New Roman"/>
          <w:sz w:val="24"/>
          <w:szCs w:val="24"/>
        </w:rPr>
        <w:t>прописная буква в начале предложения, в именах собственных;</w:t>
      </w:r>
    </w:p>
    <w:p w:rsidR="0008691E" w:rsidRDefault="0008691E" w:rsidP="00BC5FFE">
      <w:pPr>
        <w:numPr>
          <w:ilvl w:val="0"/>
          <w:numId w:val="100"/>
        </w:numPr>
        <w:tabs>
          <w:tab w:val="left" w:pos="420"/>
        </w:tabs>
        <w:spacing w:after="0" w:line="240" w:lineRule="auto"/>
        <w:ind w:left="420" w:hanging="138"/>
        <w:jc w:val="both"/>
        <w:rPr>
          <w:rFonts w:eastAsia="Times New Roman"/>
          <w:sz w:val="24"/>
          <w:szCs w:val="24"/>
        </w:rPr>
      </w:pPr>
      <w:r>
        <w:rPr>
          <w:rFonts w:ascii="Times New Roman" w:eastAsia="Times New Roman" w:hAnsi="Times New Roman" w:cs="Times New Roman"/>
          <w:sz w:val="24"/>
          <w:szCs w:val="24"/>
        </w:rPr>
        <w:t>проверяемые безударные гласные в корне слова;</w:t>
      </w:r>
    </w:p>
    <w:p w:rsidR="0008691E" w:rsidRDefault="0008691E" w:rsidP="00BC5FFE">
      <w:pPr>
        <w:numPr>
          <w:ilvl w:val="0"/>
          <w:numId w:val="100"/>
        </w:numPr>
        <w:tabs>
          <w:tab w:val="left" w:pos="420"/>
        </w:tabs>
        <w:spacing w:after="0" w:line="240" w:lineRule="auto"/>
        <w:ind w:left="420" w:hanging="138"/>
        <w:jc w:val="both"/>
        <w:rPr>
          <w:rFonts w:eastAsia="Times New Roman"/>
          <w:sz w:val="24"/>
          <w:szCs w:val="24"/>
        </w:rPr>
      </w:pPr>
      <w:r>
        <w:rPr>
          <w:rFonts w:ascii="Times New Roman" w:eastAsia="Times New Roman" w:hAnsi="Times New Roman" w:cs="Times New Roman"/>
          <w:sz w:val="24"/>
          <w:szCs w:val="24"/>
        </w:rPr>
        <w:t>парные звонкие и глухие согласные в корне слова;</w:t>
      </w:r>
    </w:p>
    <w:p w:rsidR="0008691E" w:rsidRDefault="0008691E" w:rsidP="00BC5FFE">
      <w:pPr>
        <w:numPr>
          <w:ilvl w:val="0"/>
          <w:numId w:val="100"/>
        </w:numPr>
        <w:tabs>
          <w:tab w:val="left" w:pos="420"/>
        </w:tabs>
        <w:spacing w:after="0" w:line="240" w:lineRule="auto"/>
        <w:ind w:left="420" w:hanging="138"/>
        <w:jc w:val="both"/>
        <w:rPr>
          <w:rFonts w:eastAsia="Times New Roman"/>
          <w:sz w:val="24"/>
          <w:szCs w:val="24"/>
        </w:rPr>
      </w:pPr>
      <w:r>
        <w:rPr>
          <w:rFonts w:ascii="Times New Roman" w:eastAsia="Times New Roman" w:hAnsi="Times New Roman" w:cs="Times New Roman"/>
          <w:sz w:val="24"/>
          <w:szCs w:val="24"/>
        </w:rPr>
        <w:t>непроизносимые согласные;</w:t>
      </w:r>
    </w:p>
    <w:p w:rsidR="0008691E" w:rsidRDefault="0008691E" w:rsidP="00BC5FFE">
      <w:pPr>
        <w:numPr>
          <w:ilvl w:val="0"/>
          <w:numId w:val="100"/>
        </w:numPr>
        <w:tabs>
          <w:tab w:val="left" w:pos="420"/>
        </w:tabs>
        <w:spacing w:after="0" w:line="240" w:lineRule="auto"/>
        <w:ind w:left="420" w:hanging="138"/>
        <w:jc w:val="both"/>
        <w:rPr>
          <w:rFonts w:eastAsia="Times New Roman"/>
          <w:sz w:val="24"/>
          <w:szCs w:val="24"/>
        </w:rPr>
      </w:pPr>
      <w:r>
        <w:rPr>
          <w:rFonts w:ascii="Times New Roman" w:eastAsia="Times New Roman" w:hAnsi="Times New Roman" w:cs="Times New Roman"/>
          <w:sz w:val="24"/>
          <w:szCs w:val="24"/>
        </w:rPr>
        <w:t>непроверяемые гласные и согласные в корне слова (на ограниченном перечне слов);</w:t>
      </w:r>
    </w:p>
    <w:p w:rsidR="0008691E" w:rsidRDefault="0008691E" w:rsidP="00BC5FFE">
      <w:pPr>
        <w:numPr>
          <w:ilvl w:val="0"/>
          <w:numId w:val="100"/>
        </w:numPr>
        <w:tabs>
          <w:tab w:val="left" w:pos="420"/>
        </w:tabs>
        <w:spacing w:after="0" w:line="240" w:lineRule="auto"/>
        <w:ind w:left="420" w:hanging="138"/>
        <w:jc w:val="both"/>
        <w:rPr>
          <w:rFonts w:eastAsia="Times New Roman"/>
          <w:sz w:val="24"/>
          <w:szCs w:val="24"/>
        </w:rPr>
      </w:pPr>
      <w:r>
        <w:rPr>
          <w:rFonts w:ascii="Times New Roman" w:eastAsia="Times New Roman" w:hAnsi="Times New Roman" w:cs="Times New Roman"/>
          <w:sz w:val="24"/>
          <w:szCs w:val="24"/>
        </w:rPr>
        <w:t>гласные и согласные в неизменяемых на письме приставках;</w:t>
      </w:r>
    </w:p>
    <w:p w:rsidR="0008691E" w:rsidRDefault="0008691E" w:rsidP="00BC5FFE">
      <w:pPr>
        <w:spacing w:after="0"/>
        <w:jc w:val="both"/>
        <w:rPr>
          <w:sz w:val="20"/>
          <w:szCs w:val="20"/>
        </w:rPr>
      </w:pPr>
      <w:r>
        <w:rPr>
          <w:rFonts w:ascii="Times New Roman" w:eastAsia="Times New Roman" w:hAnsi="Times New Roman" w:cs="Times New Roman"/>
          <w:sz w:val="24"/>
          <w:szCs w:val="24"/>
        </w:rPr>
        <w:t>разделительные ъ и ь;</w:t>
      </w:r>
    </w:p>
    <w:p w:rsidR="0008691E" w:rsidRPr="001A7DBF" w:rsidRDefault="0008691E" w:rsidP="00BC5FFE">
      <w:pPr>
        <w:numPr>
          <w:ilvl w:val="0"/>
          <w:numId w:val="101"/>
        </w:numPr>
        <w:tabs>
          <w:tab w:val="left" w:pos="420"/>
        </w:tabs>
        <w:spacing w:after="0" w:line="240" w:lineRule="auto"/>
        <w:ind w:left="420" w:hanging="138"/>
        <w:jc w:val="both"/>
        <w:rPr>
          <w:rFonts w:eastAsia="Times New Roman"/>
          <w:sz w:val="24"/>
          <w:szCs w:val="24"/>
        </w:rPr>
      </w:pPr>
      <w:r>
        <w:rPr>
          <w:rFonts w:ascii="Times New Roman" w:eastAsia="Times New Roman" w:hAnsi="Times New Roman" w:cs="Times New Roman"/>
          <w:sz w:val="24"/>
          <w:szCs w:val="24"/>
        </w:rPr>
        <w:t>мягкий знак после шипящих на конце имен существительных (ночь, нож, рожь, мышь);</w:t>
      </w:r>
    </w:p>
    <w:p w:rsidR="0008691E" w:rsidRPr="001A7DBF" w:rsidRDefault="0008691E" w:rsidP="00BC5FFE">
      <w:pPr>
        <w:numPr>
          <w:ilvl w:val="0"/>
          <w:numId w:val="101"/>
        </w:numPr>
        <w:tabs>
          <w:tab w:val="left" w:pos="430"/>
        </w:tabs>
        <w:spacing w:after="0" w:line="231" w:lineRule="auto"/>
        <w:ind w:right="40" w:firstLine="282"/>
        <w:jc w:val="both"/>
        <w:rPr>
          <w:rFonts w:eastAsia="Times New Roman"/>
          <w:sz w:val="24"/>
          <w:szCs w:val="24"/>
        </w:rPr>
      </w:pPr>
      <w:r>
        <w:rPr>
          <w:rFonts w:ascii="Times New Roman" w:eastAsia="Times New Roman" w:hAnsi="Times New Roman" w:cs="Times New Roman"/>
          <w:sz w:val="24"/>
          <w:szCs w:val="24"/>
        </w:rPr>
        <w:t>безударные падежные окончания имен существительных (кроме существительных на мя, ий, ья, ье, ия, ов, ин);</w:t>
      </w:r>
    </w:p>
    <w:p w:rsidR="0008691E" w:rsidRPr="001A7DBF" w:rsidRDefault="0008691E" w:rsidP="00BC5FFE">
      <w:pPr>
        <w:numPr>
          <w:ilvl w:val="0"/>
          <w:numId w:val="101"/>
        </w:numPr>
        <w:tabs>
          <w:tab w:val="left" w:pos="420"/>
        </w:tabs>
        <w:spacing w:after="0" w:line="237" w:lineRule="auto"/>
        <w:ind w:left="420" w:hanging="138"/>
        <w:jc w:val="both"/>
        <w:rPr>
          <w:rFonts w:eastAsia="Times New Roman"/>
          <w:sz w:val="24"/>
          <w:szCs w:val="24"/>
        </w:rPr>
      </w:pPr>
      <w:r>
        <w:rPr>
          <w:rFonts w:ascii="Times New Roman" w:eastAsia="Times New Roman" w:hAnsi="Times New Roman" w:cs="Times New Roman"/>
          <w:sz w:val="24"/>
          <w:szCs w:val="24"/>
        </w:rPr>
        <w:t>безударные окончания имен прилагательных;</w:t>
      </w:r>
    </w:p>
    <w:p w:rsidR="0008691E" w:rsidRDefault="0008691E" w:rsidP="00BC5FFE">
      <w:pPr>
        <w:numPr>
          <w:ilvl w:val="0"/>
          <w:numId w:val="101"/>
        </w:numPr>
        <w:tabs>
          <w:tab w:val="left" w:pos="420"/>
        </w:tabs>
        <w:spacing w:after="0" w:line="240" w:lineRule="auto"/>
        <w:ind w:left="420" w:hanging="138"/>
        <w:jc w:val="both"/>
        <w:rPr>
          <w:rFonts w:eastAsia="Times New Roman"/>
          <w:sz w:val="24"/>
          <w:szCs w:val="24"/>
        </w:rPr>
      </w:pPr>
      <w:r>
        <w:rPr>
          <w:rFonts w:ascii="Times New Roman" w:eastAsia="Times New Roman" w:hAnsi="Times New Roman" w:cs="Times New Roman"/>
          <w:sz w:val="24"/>
          <w:szCs w:val="24"/>
        </w:rPr>
        <w:t>раздельное написание предлогов с личными местоимениями;</w:t>
      </w:r>
    </w:p>
    <w:p w:rsidR="0008691E" w:rsidRPr="001A7DBF" w:rsidRDefault="0008691E" w:rsidP="00BC5FFE">
      <w:pPr>
        <w:numPr>
          <w:ilvl w:val="0"/>
          <w:numId w:val="101"/>
        </w:numPr>
        <w:tabs>
          <w:tab w:val="left" w:pos="420"/>
        </w:tabs>
        <w:spacing w:after="0" w:line="240" w:lineRule="auto"/>
        <w:ind w:left="420" w:hanging="138"/>
        <w:jc w:val="both"/>
        <w:rPr>
          <w:rFonts w:eastAsia="Times New Roman"/>
          <w:sz w:val="24"/>
          <w:szCs w:val="24"/>
        </w:rPr>
      </w:pPr>
      <w:r>
        <w:rPr>
          <w:rFonts w:ascii="Times New Roman" w:eastAsia="Times New Roman" w:hAnsi="Times New Roman" w:cs="Times New Roman"/>
          <w:sz w:val="24"/>
          <w:szCs w:val="24"/>
        </w:rPr>
        <w:t>не с глаголами;</w:t>
      </w:r>
    </w:p>
    <w:p w:rsidR="0008691E" w:rsidRDefault="0008691E" w:rsidP="00BC5FFE">
      <w:pPr>
        <w:numPr>
          <w:ilvl w:val="0"/>
          <w:numId w:val="101"/>
        </w:numPr>
        <w:tabs>
          <w:tab w:val="left" w:pos="460"/>
        </w:tabs>
        <w:spacing w:after="0" w:line="240" w:lineRule="auto"/>
        <w:ind w:left="460" w:hanging="178"/>
        <w:jc w:val="both"/>
        <w:rPr>
          <w:rFonts w:eastAsia="Times New Roman"/>
          <w:sz w:val="24"/>
          <w:szCs w:val="24"/>
        </w:rPr>
      </w:pPr>
      <w:r>
        <w:rPr>
          <w:rFonts w:ascii="Times New Roman" w:eastAsia="Times New Roman" w:hAnsi="Times New Roman" w:cs="Times New Roman"/>
          <w:sz w:val="24"/>
          <w:szCs w:val="24"/>
        </w:rPr>
        <w:t>мягкий знак после шипящих на конце глаголов в форме 2го лица единственного числа</w:t>
      </w:r>
    </w:p>
    <w:p w:rsidR="0008691E" w:rsidRDefault="0008691E" w:rsidP="00BC5FFE">
      <w:pPr>
        <w:spacing w:after="0" w:line="233" w:lineRule="auto"/>
        <w:jc w:val="both"/>
        <w:rPr>
          <w:sz w:val="20"/>
          <w:szCs w:val="20"/>
        </w:rPr>
      </w:pPr>
      <w:r>
        <w:rPr>
          <w:rFonts w:ascii="Times New Roman" w:eastAsia="Times New Roman" w:hAnsi="Times New Roman" w:cs="Times New Roman"/>
          <w:sz w:val="24"/>
          <w:szCs w:val="24"/>
        </w:rPr>
        <w:t>(пишешь, учишь);</w:t>
      </w:r>
    </w:p>
    <w:p w:rsidR="0008691E" w:rsidRDefault="0008691E" w:rsidP="00BC5FFE">
      <w:pPr>
        <w:numPr>
          <w:ilvl w:val="0"/>
          <w:numId w:val="102"/>
        </w:numPr>
        <w:tabs>
          <w:tab w:val="left" w:pos="420"/>
        </w:tabs>
        <w:spacing w:after="0" w:line="236" w:lineRule="auto"/>
        <w:ind w:left="420" w:hanging="138"/>
        <w:jc w:val="both"/>
        <w:rPr>
          <w:rFonts w:eastAsia="Times New Roman"/>
          <w:sz w:val="24"/>
          <w:szCs w:val="24"/>
        </w:rPr>
      </w:pPr>
      <w:r>
        <w:rPr>
          <w:rFonts w:ascii="Times New Roman" w:eastAsia="Times New Roman" w:hAnsi="Times New Roman" w:cs="Times New Roman"/>
          <w:sz w:val="24"/>
          <w:szCs w:val="24"/>
        </w:rPr>
        <w:t>мягкий знак в глаголах в сочетании ться;</w:t>
      </w:r>
    </w:p>
    <w:p w:rsidR="0008691E" w:rsidRDefault="0008691E" w:rsidP="00BC5FFE">
      <w:pPr>
        <w:numPr>
          <w:ilvl w:val="0"/>
          <w:numId w:val="102"/>
        </w:numPr>
        <w:tabs>
          <w:tab w:val="left" w:pos="420"/>
        </w:tabs>
        <w:spacing w:after="0" w:line="240" w:lineRule="auto"/>
        <w:ind w:left="420" w:hanging="138"/>
        <w:jc w:val="both"/>
        <w:rPr>
          <w:rFonts w:eastAsia="Times New Roman"/>
          <w:sz w:val="24"/>
          <w:szCs w:val="24"/>
        </w:rPr>
      </w:pPr>
      <w:r>
        <w:rPr>
          <w:rFonts w:ascii="Times New Roman" w:eastAsia="Times New Roman" w:hAnsi="Times New Roman" w:cs="Times New Roman"/>
          <w:sz w:val="24"/>
          <w:szCs w:val="24"/>
        </w:rPr>
        <w:lastRenderedPageBreak/>
        <w:t>безударные личные окончания глаголов;</w:t>
      </w:r>
    </w:p>
    <w:p w:rsidR="0008691E" w:rsidRPr="00FA25FF" w:rsidRDefault="0008691E" w:rsidP="00BC5FFE">
      <w:pPr>
        <w:numPr>
          <w:ilvl w:val="0"/>
          <w:numId w:val="102"/>
        </w:numPr>
        <w:tabs>
          <w:tab w:val="left" w:pos="420"/>
        </w:tabs>
        <w:spacing w:after="0" w:line="240" w:lineRule="auto"/>
        <w:ind w:left="420" w:hanging="138"/>
        <w:jc w:val="both"/>
        <w:rPr>
          <w:rFonts w:eastAsia="Times New Roman"/>
          <w:sz w:val="24"/>
          <w:szCs w:val="24"/>
        </w:rPr>
      </w:pPr>
      <w:r>
        <w:rPr>
          <w:rFonts w:ascii="Times New Roman" w:eastAsia="Times New Roman" w:hAnsi="Times New Roman" w:cs="Times New Roman"/>
          <w:sz w:val="24"/>
          <w:szCs w:val="24"/>
        </w:rPr>
        <w:t>раздельное написание предлогов с другими словами;</w:t>
      </w:r>
    </w:p>
    <w:p w:rsidR="0008691E" w:rsidRPr="00FA25FF" w:rsidRDefault="0008691E" w:rsidP="00BC5FFE">
      <w:pPr>
        <w:numPr>
          <w:ilvl w:val="0"/>
          <w:numId w:val="102"/>
        </w:numPr>
        <w:tabs>
          <w:tab w:val="left" w:pos="487"/>
        </w:tabs>
        <w:spacing w:after="0" w:line="231" w:lineRule="auto"/>
        <w:ind w:right="500" w:firstLine="282"/>
        <w:jc w:val="both"/>
        <w:rPr>
          <w:rFonts w:eastAsia="Times New Roman"/>
          <w:sz w:val="24"/>
          <w:szCs w:val="24"/>
        </w:rPr>
      </w:pPr>
      <w:r>
        <w:rPr>
          <w:rFonts w:ascii="Times New Roman" w:eastAsia="Times New Roman" w:hAnsi="Times New Roman" w:cs="Times New Roman"/>
          <w:sz w:val="24"/>
          <w:szCs w:val="24"/>
        </w:rPr>
        <w:t>знаки препинания в конце предложения: точка, вопросительный и восклицательный знаки;</w:t>
      </w:r>
    </w:p>
    <w:p w:rsidR="0008691E" w:rsidRDefault="0008691E" w:rsidP="00BC5FFE">
      <w:pPr>
        <w:numPr>
          <w:ilvl w:val="0"/>
          <w:numId w:val="103"/>
        </w:numPr>
        <w:tabs>
          <w:tab w:val="left" w:pos="420"/>
        </w:tabs>
        <w:spacing w:after="0" w:line="240" w:lineRule="auto"/>
        <w:ind w:left="420" w:hanging="138"/>
        <w:jc w:val="both"/>
        <w:rPr>
          <w:rFonts w:eastAsia="Times New Roman"/>
          <w:sz w:val="24"/>
          <w:szCs w:val="24"/>
        </w:rPr>
      </w:pPr>
      <w:r>
        <w:rPr>
          <w:rFonts w:ascii="Times New Roman" w:eastAsia="Times New Roman" w:hAnsi="Times New Roman" w:cs="Times New Roman"/>
          <w:sz w:val="24"/>
          <w:szCs w:val="24"/>
        </w:rPr>
        <w:t>знаки препинания (запятая) в предложениях с однородными членами.</w:t>
      </w:r>
    </w:p>
    <w:p w:rsidR="0008691E" w:rsidRDefault="0008691E" w:rsidP="00BC5FFE">
      <w:pPr>
        <w:spacing w:line="286" w:lineRule="exact"/>
        <w:jc w:val="both"/>
        <w:rPr>
          <w:sz w:val="20"/>
          <w:szCs w:val="20"/>
        </w:rPr>
      </w:pPr>
    </w:p>
    <w:p w:rsidR="00877C10" w:rsidRDefault="00877C10" w:rsidP="00BC5FFE">
      <w:pPr>
        <w:ind w:left="280"/>
        <w:jc w:val="both"/>
        <w:rPr>
          <w:rFonts w:ascii="Times New Roman" w:eastAsia="Times New Roman" w:hAnsi="Times New Roman" w:cs="Times New Roman"/>
          <w:b/>
          <w:bCs/>
          <w:sz w:val="24"/>
          <w:szCs w:val="24"/>
        </w:rPr>
      </w:pPr>
    </w:p>
    <w:p w:rsidR="0008691E" w:rsidRDefault="0008691E" w:rsidP="00BC5FFE">
      <w:pPr>
        <w:ind w:left="280"/>
        <w:jc w:val="both"/>
        <w:rPr>
          <w:sz w:val="20"/>
          <w:szCs w:val="20"/>
        </w:rPr>
      </w:pPr>
      <w:r>
        <w:rPr>
          <w:rFonts w:ascii="Times New Roman" w:eastAsia="Times New Roman" w:hAnsi="Times New Roman" w:cs="Times New Roman"/>
          <w:b/>
          <w:bCs/>
          <w:sz w:val="24"/>
          <w:szCs w:val="24"/>
        </w:rPr>
        <w:t>Развитие речи</w:t>
      </w:r>
    </w:p>
    <w:p w:rsidR="0008691E" w:rsidRDefault="0008691E" w:rsidP="00BC5FFE">
      <w:pPr>
        <w:spacing w:line="234" w:lineRule="auto"/>
        <w:ind w:right="260" w:firstLine="283"/>
        <w:jc w:val="both"/>
        <w:rPr>
          <w:sz w:val="20"/>
          <w:szCs w:val="20"/>
        </w:rPr>
      </w:pPr>
      <w:r>
        <w:rPr>
          <w:rFonts w:ascii="Times New Roman" w:eastAsia="Times New Roman" w:hAnsi="Times New Roman" w:cs="Times New Roman"/>
          <w:sz w:val="24"/>
          <w:szCs w:val="24"/>
        </w:rP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08691E" w:rsidRDefault="0008691E" w:rsidP="00BC5FFE">
      <w:pPr>
        <w:spacing w:line="231" w:lineRule="auto"/>
        <w:ind w:right="260" w:firstLine="283"/>
        <w:jc w:val="both"/>
        <w:rPr>
          <w:sz w:val="20"/>
          <w:szCs w:val="20"/>
        </w:rPr>
      </w:pPr>
      <w:r>
        <w:rPr>
          <w:rFonts w:ascii="Times New Roman" w:eastAsia="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08691E" w:rsidRDefault="0008691E" w:rsidP="00BC5FFE">
      <w:pPr>
        <w:spacing w:line="231" w:lineRule="auto"/>
        <w:ind w:right="260" w:firstLine="283"/>
        <w:jc w:val="both"/>
        <w:rPr>
          <w:sz w:val="20"/>
          <w:szCs w:val="20"/>
        </w:rPr>
      </w:pPr>
      <w:r>
        <w:rPr>
          <w:rFonts w:ascii="Times New Roman" w:eastAsia="Times New Roman" w:hAnsi="Times New Roman" w:cs="Times New Roman"/>
          <w:sz w:val="24"/>
          <w:szCs w:val="24"/>
        </w:rPr>
        <w:t>Практическое овладение устными монологическими высказываниями на определѐнную тему с использованием разных типов речи (повествование, описание).</w:t>
      </w:r>
    </w:p>
    <w:p w:rsidR="0008691E" w:rsidRDefault="0008691E" w:rsidP="00BC5FFE">
      <w:pPr>
        <w:spacing w:line="235" w:lineRule="auto"/>
        <w:ind w:right="260" w:firstLine="283"/>
        <w:jc w:val="both"/>
        <w:rPr>
          <w:sz w:val="20"/>
          <w:szCs w:val="20"/>
        </w:rPr>
      </w:pPr>
      <w:r>
        <w:rPr>
          <w:rFonts w:ascii="Times New Roman" w:eastAsia="Times New Roman" w:hAnsi="Times New Roman" w:cs="Times New Roman"/>
          <w:sz w:val="24"/>
          <w:szCs w:val="24"/>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08691E" w:rsidRDefault="0008691E" w:rsidP="00BC5FFE">
      <w:pPr>
        <w:ind w:left="284"/>
        <w:jc w:val="both"/>
        <w:rPr>
          <w:sz w:val="20"/>
          <w:szCs w:val="20"/>
        </w:rPr>
      </w:pPr>
      <w:r>
        <w:rPr>
          <w:rFonts w:ascii="Times New Roman" w:eastAsia="Times New Roman" w:hAnsi="Times New Roman" w:cs="Times New Roman"/>
          <w:sz w:val="24"/>
          <w:szCs w:val="24"/>
        </w:rPr>
        <w:t>Текст. Признаки  текста. Смысловое  единство предложений  в тексте. Заглавие текста.</w:t>
      </w:r>
    </w:p>
    <w:p w:rsidR="0008691E" w:rsidRDefault="0008691E" w:rsidP="00BC5FFE">
      <w:pPr>
        <w:ind w:left="284"/>
        <w:jc w:val="both"/>
        <w:rPr>
          <w:sz w:val="20"/>
          <w:szCs w:val="20"/>
        </w:rPr>
      </w:pPr>
      <w:r>
        <w:rPr>
          <w:rFonts w:ascii="Times New Roman" w:eastAsia="Times New Roman" w:hAnsi="Times New Roman" w:cs="Times New Roman"/>
          <w:sz w:val="24"/>
          <w:szCs w:val="24"/>
        </w:rPr>
        <w:t>Последовательность предложений в тексте. Последовательность частей текста (абзацев).</w:t>
      </w:r>
    </w:p>
    <w:p w:rsidR="0008691E" w:rsidRDefault="0008691E" w:rsidP="00BC5FFE">
      <w:pPr>
        <w:spacing w:line="231" w:lineRule="auto"/>
        <w:ind w:right="260" w:firstLine="283"/>
        <w:jc w:val="both"/>
        <w:rPr>
          <w:sz w:val="20"/>
          <w:szCs w:val="20"/>
        </w:rPr>
      </w:pPr>
      <w:r>
        <w:rPr>
          <w:rFonts w:ascii="Times New Roman" w:eastAsia="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08691E" w:rsidRDefault="0008691E" w:rsidP="00BC5FFE">
      <w:pPr>
        <w:spacing w:line="239" w:lineRule="auto"/>
        <w:ind w:left="280"/>
        <w:jc w:val="both"/>
        <w:rPr>
          <w:sz w:val="20"/>
          <w:szCs w:val="20"/>
        </w:rPr>
      </w:pPr>
      <w:r>
        <w:rPr>
          <w:rFonts w:ascii="Times New Roman" w:eastAsia="Times New Roman" w:hAnsi="Times New Roman" w:cs="Times New Roman"/>
          <w:sz w:val="24"/>
          <w:szCs w:val="24"/>
        </w:rPr>
        <w:t>Типы текстов: описание, повествование, рассуждение, их особенности.</w:t>
      </w:r>
    </w:p>
    <w:p w:rsidR="0008691E" w:rsidRDefault="0008691E" w:rsidP="00BC5FFE">
      <w:pPr>
        <w:ind w:left="280"/>
        <w:jc w:val="both"/>
        <w:rPr>
          <w:sz w:val="20"/>
          <w:szCs w:val="20"/>
        </w:rPr>
      </w:pPr>
      <w:r>
        <w:rPr>
          <w:rFonts w:ascii="Times New Roman" w:eastAsia="Times New Roman" w:hAnsi="Times New Roman" w:cs="Times New Roman"/>
          <w:sz w:val="24"/>
          <w:szCs w:val="24"/>
        </w:rPr>
        <w:t>Знакомство с жанрами письма и поздравления.</w:t>
      </w:r>
    </w:p>
    <w:p w:rsidR="0008691E" w:rsidRDefault="0008691E" w:rsidP="00BC5FFE">
      <w:pPr>
        <w:spacing w:line="236" w:lineRule="auto"/>
        <w:ind w:firstLine="284"/>
        <w:jc w:val="both"/>
        <w:rPr>
          <w:sz w:val="20"/>
          <w:szCs w:val="20"/>
        </w:rPr>
      </w:pPr>
      <w:r>
        <w:rPr>
          <w:rFonts w:ascii="Times New Roman" w:eastAsia="Times New Roman" w:hAnsi="Times New Roman" w:cs="Times New Roman"/>
          <w:sz w:val="24"/>
          <w:szCs w:val="24"/>
        </w:rPr>
        <w:t>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p>
    <w:p w:rsidR="0008691E" w:rsidRDefault="0008691E" w:rsidP="00BC5FFE">
      <w:pPr>
        <w:spacing w:line="233" w:lineRule="auto"/>
        <w:ind w:right="26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08691E" w:rsidRDefault="0008691E" w:rsidP="00BC5FFE">
      <w:pPr>
        <w:spacing w:line="233" w:lineRule="auto"/>
        <w:ind w:right="260" w:firstLine="283"/>
        <w:jc w:val="both"/>
        <w:rPr>
          <w:sz w:val="20"/>
          <w:szCs w:val="20"/>
        </w:rPr>
      </w:pPr>
    </w:p>
    <w:p w:rsidR="0008691E" w:rsidRDefault="0008691E" w:rsidP="00BC5FFE">
      <w:pPr>
        <w:numPr>
          <w:ilvl w:val="0"/>
          <w:numId w:val="104"/>
        </w:numPr>
        <w:tabs>
          <w:tab w:val="left" w:pos="520"/>
        </w:tabs>
        <w:spacing w:after="0" w:line="240" w:lineRule="auto"/>
        <w:ind w:left="520" w:hanging="238"/>
        <w:jc w:val="both"/>
        <w:rPr>
          <w:rFonts w:eastAsia="Times New Roman"/>
          <w:b/>
          <w:bCs/>
          <w:i/>
          <w:iCs/>
          <w:sz w:val="24"/>
          <w:szCs w:val="24"/>
        </w:rPr>
      </w:pPr>
      <w:r>
        <w:rPr>
          <w:rFonts w:ascii="Times New Roman" w:eastAsia="Times New Roman" w:hAnsi="Times New Roman" w:cs="Times New Roman"/>
          <w:b/>
          <w:bCs/>
          <w:i/>
          <w:iCs/>
          <w:sz w:val="24"/>
          <w:szCs w:val="24"/>
          <w:u w:val="single"/>
        </w:rPr>
        <w:t>Литературное чтение</w:t>
      </w:r>
    </w:p>
    <w:p w:rsidR="0008691E" w:rsidRDefault="0008691E" w:rsidP="00BC5FFE">
      <w:pPr>
        <w:ind w:left="280"/>
        <w:jc w:val="both"/>
        <w:rPr>
          <w:sz w:val="20"/>
          <w:szCs w:val="20"/>
        </w:rPr>
      </w:pPr>
      <w:r>
        <w:rPr>
          <w:rFonts w:ascii="Times New Roman" w:eastAsia="Times New Roman" w:hAnsi="Times New Roman" w:cs="Times New Roman"/>
          <w:b/>
          <w:bCs/>
          <w:i/>
          <w:iCs/>
          <w:sz w:val="24"/>
          <w:szCs w:val="24"/>
        </w:rPr>
        <w:t>Виды речевой и читательской деятельности</w:t>
      </w:r>
    </w:p>
    <w:p w:rsidR="0008691E" w:rsidRDefault="0008691E" w:rsidP="00BC5FFE">
      <w:pPr>
        <w:spacing w:line="235" w:lineRule="auto"/>
        <w:ind w:right="260" w:firstLine="283"/>
        <w:jc w:val="both"/>
        <w:rPr>
          <w:sz w:val="20"/>
          <w:szCs w:val="20"/>
        </w:rPr>
      </w:pPr>
      <w:r>
        <w:rPr>
          <w:rFonts w:ascii="Times New Roman" w:eastAsia="Times New Roman" w:hAnsi="Times New Roman" w:cs="Times New Roman"/>
          <w:b/>
          <w:bCs/>
          <w:sz w:val="24"/>
          <w:szCs w:val="24"/>
        </w:rPr>
        <w:t xml:space="preserve">Аудирование (слушание). </w:t>
      </w:r>
      <w:r>
        <w:rPr>
          <w:rFonts w:ascii="Times New Roman" w:eastAsia="Times New Roman" w:hAnsi="Times New Roman" w:cs="Times New Roman"/>
          <w:sz w:val="24"/>
          <w:szCs w:val="24"/>
        </w:rPr>
        <w:t>Восприятие на слух звучащей речи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(высказывание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08691E" w:rsidRDefault="0008691E" w:rsidP="00BC5FFE">
      <w:pPr>
        <w:ind w:left="280"/>
        <w:jc w:val="both"/>
        <w:rPr>
          <w:sz w:val="20"/>
          <w:szCs w:val="20"/>
        </w:rPr>
      </w:pPr>
      <w:r>
        <w:rPr>
          <w:rFonts w:ascii="Times New Roman" w:eastAsia="Times New Roman" w:hAnsi="Times New Roman" w:cs="Times New Roman"/>
          <w:b/>
          <w:bCs/>
          <w:i/>
          <w:iCs/>
          <w:sz w:val="24"/>
          <w:szCs w:val="24"/>
        </w:rPr>
        <w:t>Чтение</w:t>
      </w:r>
    </w:p>
    <w:p w:rsidR="0008691E" w:rsidRDefault="0008691E" w:rsidP="00BC5FFE">
      <w:pPr>
        <w:spacing w:line="235" w:lineRule="auto"/>
        <w:ind w:right="260" w:firstLine="283"/>
        <w:jc w:val="both"/>
        <w:rPr>
          <w:sz w:val="20"/>
          <w:szCs w:val="20"/>
        </w:rPr>
      </w:pPr>
      <w:r>
        <w:rPr>
          <w:rFonts w:ascii="Times New Roman" w:eastAsia="Times New Roman" w:hAnsi="Times New Roman" w:cs="Times New Roman"/>
          <w:b/>
          <w:bCs/>
          <w:sz w:val="24"/>
          <w:szCs w:val="24"/>
        </w:rPr>
        <w:t>Чтение вслух</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Постепенный переход от слогового к плавному осмысленному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правильному чтению целыми словами вслух (скорость чтения в соответствии с </w:t>
      </w:r>
      <w:r>
        <w:rPr>
          <w:rFonts w:ascii="Times New Roman" w:eastAsia="Times New Roman" w:hAnsi="Times New Roman" w:cs="Times New Roman"/>
          <w:sz w:val="24"/>
          <w:szCs w:val="24"/>
        </w:rPr>
        <w:lastRenderedPageBreak/>
        <w:t>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08691E" w:rsidRDefault="0008691E" w:rsidP="00BC5FFE">
      <w:pPr>
        <w:spacing w:line="231" w:lineRule="auto"/>
        <w:ind w:right="260" w:firstLine="283"/>
        <w:jc w:val="both"/>
        <w:rPr>
          <w:sz w:val="20"/>
          <w:szCs w:val="20"/>
        </w:rPr>
      </w:pPr>
      <w:r>
        <w:rPr>
          <w:rFonts w:ascii="Times New Roman" w:eastAsia="Times New Roman" w:hAnsi="Times New Roman" w:cs="Times New Roman"/>
          <w:b/>
          <w:bCs/>
          <w:sz w:val="24"/>
          <w:szCs w:val="24"/>
        </w:rPr>
        <w:t>Чтение про себя</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Осознание смысла произведения при чтении про себя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(доступных по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объему и жанру произведений). Умение находить в тексте необходимую информацию.</w:t>
      </w:r>
    </w:p>
    <w:p w:rsidR="0008691E" w:rsidRDefault="0008691E" w:rsidP="00BC5FFE">
      <w:pPr>
        <w:spacing w:line="233" w:lineRule="auto"/>
        <w:ind w:right="260" w:firstLine="283"/>
        <w:jc w:val="both"/>
        <w:rPr>
          <w:sz w:val="20"/>
          <w:szCs w:val="20"/>
        </w:rPr>
      </w:pPr>
      <w:r>
        <w:rPr>
          <w:rFonts w:ascii="Times New Roman" w:eastAsia="Times New Roman" w:hAnsi="Times New Roman" w:cs="Times New Roman"/>
          <w:b/>
          <w:bCs/>
          <w:sz w:val="24"/>
          <w:szCs w:val="24"/>
        </w:rPr>
        <w:t xml:space="preserve">Работа с разными видами текста. </w:t>
      </w:r>
      <w:r>
        <w:rPr>
          <w:rFonts w:ascii="Times New Roman" w:eastAsia="Times New Roman" w:hAnsi="Times New Roman" w:cs="Times New Roman"/>
          <w:sz w:val="24"/>
          <w:szCs w:val="24"/>
        </w:rPr>
        <w:t>Общее представление о разных видах текста: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художественный, учебный, научно-популярный, их сравнение. Определение целей создания этих видов текста. Особенности фольклорного текста.</w:t>
      </w:r>
    </w:p>
    <w:p w:rsidR="0008691E" w:rsidRDefault="0008691E" w:rsidP="00BC5FFE">
      <w:pPr>
        <w:spacing w:line="231" w:lineRule="auto"/>
        <w:ind w:right="260" w:firstLine="283"/>
        <w:jc w:val="both"/>
        <w:rPr>
          <w:sz w:val="20"/>
          <w:szCs w:val="20"/>
        </w:rPr>
      </w:pPr>
      <w:r>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еѐ названию и оформлению.</w:t>
      </w:r>
    </w:p>
    <w:p w:rsidR="0008691E" w:rsidRDefault="0008691E" w:rsidP="00BC5FFE">
      <w:pPr>
        <w:spacing w:line="231" w:lineRule="auto"/>
        <w:ind w:right="260" w:firstLine="283"/>
        <w:jc w:val="both"/>
        <w:rPr>
          <w:sz w:val="20"/>
          <w:szCs w:val="20"/>
        </w:rPr>
      </w:pPr>
      <w:r>
        <w:rPr>
          <w:rFonts w:ascii="Times New Roman" w:eastAsia="Times New Roman" w:hAnsi="Times New Roman" w:cs="Times New Roman"/>
          <w:sz w:val="24"/>
          <w:szCs w:val="24"/>
        </w:rPr>
        <w:t>Самостоятельное деление текста на смысловые части, их озаглавливание. Умение работать с разными видами информации.</w:t>
      </w:r>
    </w:p>
    <w:p w:rsidR="0008691E" w:rsidRDefault="0008691E" w:rsidP="00BC5FFE">
      <w:pPr>
        <w:spacing w:line="233" w:lineRule="auto"/>
        <w:ind w:right="280" w:firstLine="283"/>
        <w:jc w:val="both"/>
        <w:rPr>
          <w:sz w:val="20"/>
          <w:szCs w:val="20"/>
        </w:rPr>
      </w:pPr>
      <w:r>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08691E" w:rsidRDefault="0008691E" w:rsidP="00BC5FFE">
      <w:pPr>
        <w:spacing w:line="233" w:lineRule="auto"/>
        <w:ind w:right="260" w:firstLine="283"/>
        <w:jc w:val="both"/>
        <w:rPr>
          <w:sz w:val="20"/>
          <w:szCs w:val="20"/>
        </w:rPr>
      </w:pPr>
      <w:r>
        <w:rPr>
          <w:rFonts w:ascii="Times New Roman" w:eastAsia="Times New Roman" w:hAnsi="Times New Roman" w:cs="Times New Roman"/>
          <w:b/>
          <w:bCs/>
          <w:sz w:val="24"/>
          <w:szCs w:val="24"/>
        </w:rPr>
        <w:t xml:space="preserve">Библиографическая культура. </w:t>
      </w:r>
      <w:r>
        <w:rPr>
          <w:rFonts w:ascii="Times New Roman" w:eastAsia="Times New Roman" w:hAnsi="Times New Roman" w:cs="Times New Roman"/>
          <w:sz w:val="24"/>
          <w:szCs w:val="24"/>
        </w:rPr>
        <w:t>Книга как особый вид искусства.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Книга как источник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необходимых знаний. Книга учебная, художественная, справочная. Элементы книги:</w:t>
      </w:r>
      <w:r>
        <w:rPr>
          <w:sz w:val="20"/>
          <w:szCs w:val="20"/>
        </w:rPr>
        <w:t xml:space="preserve"> </w:t>
      </w:r>
      <w:r>
        <w:rPr>
          <w:rFonts w:ascii="Times New Roman" w:eastAsia="Times New Roman" w:hAnsi="Times New Roman" w:cs="Times New Roman"/>
          <w:sz w:val="24"/>
          <w:szCs w:val="24"/>
        </w:rPr>
        <w:t>содержание или оглавление, титульный лист, аннотация, иллюстрации. Виды информации в книге: научная, художественная (с опорой на внешние показатели книги, еѐ справочно-- иллюстративный материал).</w:t>
      </w:r>
    </w:p>
    <w:p w:rsidR="0008691E" w:rsidRDefault="0008691E" w:rsidP="00BC5FFE">
      <w:pPr>
        <w:spacing w:line="231" w:lineRule="auto"/>
        <w:ind w:firstLine="283"/>
        <w:jc w:val="both"/>
        <w:rPr>
          <w:sz w:val="20"/>
          <w:szCs w:val="20"/>
        </w:rPr>
      </w:pPr>
      <w:r>
        <w:rPr>
          <w:rFonts w:ascii="Times New Roman" w:eastAsia="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08691E" w:rsidRDefault="0008691E" w:rsidP="00BC5FFE">
      <w:pPr>
        <w:ind w:firstLine="284"/>
        <w:jc w:val="both"/>
        <w:rPr>
          <w:sz w:val="20"/>
          <w:szCs w:val="20"/>
        </w:rPr>
      </w:pPr>
      <w:r>
        <w:rPr>
          <w:rFonts w:ascii="Times New Roman" w:eastAsia="Times New Roman" w:hAnsi="Times New Roman" w:cs="Times New Roman"/>
          <w:sz w:val="24"/>
          <w:szCs w:val="24"/>
        </w:rPr>
        <w:t>Выбор книг на основе рекомендованного списка, картотеки, открытого доступа к детским</w:t>
      </w:r>
      <w:r>
        <w:rPr>
          <w:sz w:val="20"/>
          <w:szCs w:val="20"/>
        </w:rPr>
        <w:t xml:space="preserve"> </w:t>
      </w:r>
      <w:r>
        <w:rPr>
          <w:rFonts w:ascii="Times New Roman" w:eastAsia="Times New Roman" w:hAnsi="Times New Roman" w:cs="Times New Roman"/>
          <w:sz w:val="24"/>
          <w:szCs w:val="24"/>
        </w:rPr>
        <w:t>книгам в библиотеке. Алфавитный каталог. Самостоятельное пользование соответствующими возрасту словарями и справочной литературой.</w:t>
      </w:r>
    </w:p>
    <w:p w:rsidR="0008691E" w:rsidRDefault="0008691E" w:rsidP="00BC5FFE">
      <w:pPr>
        <w:spacing w:line="234" w:lineRule="auto"/>
        <w:ind w:firstLine="283"/>
        <w:jc w:val="both"/>
        <w:rPr>
          <w:sz w:val="20"/>
          <w:szCs w:val="20"/>
        </w:rPr>
      </w:pPr>
      <w:r>
        <w:rPr>
          <w:rFonts w:ascii="Times New Roman" w:eastAsia="Times New Roman" w:hAnsi="Times New Roman" w:cs="Times New Roman"/>
          <w:b/>
          <w:bCs/>
          <w:sz w:val="24"/>
          <w:szCs w:val="24"/>
        </w:rPr>
        <w:t xml:space="preserve">Работа с текстом художественного произведения. </w:t>
      </w:r>
      <w:r>
        <w:rPr>
          <w:rFonts w:ascii="Times New Roman" w:eastAsia="Times New Roman" w:hAnsi="Times New Roman" w:cs="Times New Roman"/>
          <w:sz w:val="24"/>
          <w:szCs w:val="24"/>
        </w:rPr>
        <w:t>Понимание заглавия произведения,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8691E" w:rsidRDefault="0008691E" w:rsidP="00BC5FFE">
      <w:pPr>
        <w:spacing w:line="237" w:lineRule="auto"/>
        <w:ind w:firstLine="283"/>
        <w:jc w:val="both"/>
        <w:rPr>
          <w:sz w:val="20"/>
          <w:szCs w:val="20"/>
        </w:rPr>
      </w:pPr>
      <w:r>
        <w:rPr>
          <w:rFonts w:ascii="Times New Roman" w:eastAsia="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8691E" w:rsidRDefault="0008691E" w:rsidP="00BC5FFE">
      <w:pPr>
        <w:spacing w:line="231" w:lineRule="auto"/>
        <w:ind w:right="20" w:firstLine="283"/>
        <w:jc w:val="both"/>
        <w:rPr>
          <w:sz w:val="20"/>
          <w:szCs w:val="20"/>
        </w:rPr>
      </w:pPr>
      <w:r>
        <w:rPr>
          <w:rFonts w:ascii="Times New Roman" w:eastAsia="Times New Roman" w:hAnsi="Times New Roman" w:cs="Times New Roman"/>
          <w:sz w:val="24"/>
          <w:szCs w:val="24"/>
        </w:rPr>
        <w:t>Характеристика героя произведения. Портрет, характер героя, выраженные через поступки и речь.</w:t>
      </w:r>
    </w:p>
    <w:p w:rsidR="0008691E" w:rsidRDefault="0008691E" w:rsidP="00BC5FFE">
      <w:pPr>
        <w:spacing w:line="231" w:lineRule="auto"/>
        <w:ind w:right="20" w:firstLine="283"/>
        <w:jc w:val="both"/>
        <w:rPr>
          <w:sz w:val="20"/>
          <w:szCs w:val="20"/>
        </w:rPr>
      </w:pPr>
      <w:r>
        <w:rPr>
          <w:rFonts w:ascii="Times New Roman" w:eastAsia="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08691E" w:rsidRDefault="0008691E" w:rsidP="00BC5FFE">
      <w:pPr>
        <w:spacing w:line="235" w:lineRule="auto"/>
        <w:ind w:firstLine="283"/>
        <w:jc w:val="both"/>
        <w:rPr>
          <w:sz w:val="20"/>
          <w:szCs w:val="20"/>
        </w:rPr>
      </w:pPr>
      <w:r>
        <w:rPr>
          <w:rFonts w:ascii="Times New Roman" w:eastAsia="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8691E" w:rsidRDefault="0008691E" w:rsidP="00BC5FFE">
      <w:pPr>
        <w:spacing w:line="235" w:lineRule="auto"/>
        <w:ind w:firstLine="283"/>
        <w:jc w:val="both"/>
        <w:rPr>
          <w:sz w:val="20"/>
          <w:szCs w:val="20"/>
        </w:rPr>
      </w:pPr>
      <w:r>
        <w:rPr>
          <w:rFonts w:ascii="Times New Roman" w:eastAsia="Times New Roman" w:hAnsi="Times New Roman" w:cs="Times New Roman"/>
          <w:sz w:val="24"/>
          <w:szCs w:val="24"/>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08691E" w:rsidRDefault="0008691E" w:rsidP="00BC5FFE">
      <w:pPr>
        <w:spacing w:line="236" w:lineRule="auto"/>
        <w:ind w:firstLine="283"/>
        <w:jc w:val="both"/>
        <w:rPr>
          <w:sz w:val="20"/>
          <w:szCs w:val="20"/>
        </w:rPr>
      </w:pPr>
      <w:r>
        <w:rPr>
          <w:rFonts w:ascii="Times New Roman" w:eastAsia="Times New Roman" w:hAnsi="Times New Roman" w:cs="Times New Roman"/>
          <w:b/>
          <w:bCs/>
          <w:sz w:val="24"/>
          <w:szCs w:val="24"/>
        </w:rPr>
        <w:t>Работа с учебными, научно-популярными и другими текстами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Понимание заглавия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8691E" w:rsidRDefault="0008691E" w:rsidP="00BC5FFE">
      <w:pPr>
        <w:ind w:left="280"/>
        <w:jc w:val="both"/>
        <w:rPr>
          <w:sz w:val="20"/>
          <w:szCs w:val="20"/>
        </w:rPr>
      </w:pPr>
      <w:r>
        <w:rPr>
          <w:rFonts w:ascii="Times New Roman" w:eastAsia="Times New Roman" w:hAnsi="Times New Roman" w:cs="Times New Roman"/>
          <w:b/>
          <w:bCs/>
          <w:sz w:val="24"/>
          <w:szCs w:val="24"/>
        </w:rPr>
        <w:t>Говорение (культура речевого общения)</w:t>
      </w:r>
    </w:p>
    <w:p w:rsidR="0008691E" w:rsidRDefault="0008691E" w:rsidP="00BC5FFE">
      <w:pPr>
        <w:spacing w:line="235" w:lineRule="auto"/>
        <w:ind w:firstLine="283"/>
        <w:jc w:val="both"/>
        <w:rPr>
          <w:sz w:val="20"/>
          <w:szCs w:val="20"/>
        </w:rPr>
      </w:pPr>
      <w:r>
        <w:rPr>
          <w:rFonts w:ascii="Times New Roman" w:eastAsia="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08691E" w:rsidRDefault="0008691E" w:rsidP="00BC5FFE">
      <w:pPr>
        <w:spacing w:line="232" w:lineRule="auto"/>
        <w:ind w:right="20" w:firstLine="283"/>
        <w:jc w:val="both"/>
        <w:rPr>
          <w:sz w:val="20"/>
          <w:szCs w:val="20"/>
        </w:rPr>
      </w:pPr>
      <w:r>
        <w:rPr>
          <w:rFonts w:ascii="Times New Roman" w:eastAsia="Times New Roman" w:hAnsi="Times New Roman" w:cs="Times New Roman"/>
          <w:sz w:val="24"/>
          <w:szCs w:val="24"/>
        </w:rPr>
        <w:t>Работа со словом (распознание прямого и переносного значения слов, их многзначности), пополнение активного словарного запаса.</w:t>
      </w:r>
    </w:p>
    <w:p w:rsidR="0008691E" w:rsidRDefault="0008691E" w:rsidP="00BC5FFE">
      <w:pPr>
        <w:spacing w:line="235"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r>
        <w:rPr>
          <w:sz w:val="20"/>
          <w:szCs w:val="20"/>
        </w:rPr>
        <w:t xml:space="preserve"> </w:t>
      </w:r>
      <w:r>
        <w:rPr>
          <w:rFonts w:ascii="Times New Roman" w:eastAsia="Times New Roman" w:hAnsi="Times New Roman" w:cs="Times New Roman"/>
          <w:sz w:val="24"/>
          <w:szCs w:val="24"/>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8691E" w:rsidRPr="00FA25FF" w:rsidRDefault="0008691E" w:rsidP="00BC5FFE">
      <w:pPr>
        <w:spacing w:line="235" w:lineRule="auto"/>
        <w:ind w:firstLine="283"/>
        <w:jc w:val="both"/>
        <w:rPr>
          <w:rFonts w:ascii="Times New Roman" w:eastAsia="Times New Roman" w:hAnsi="Times New Roman" w:cs="Times New Roman"/>
          <w:sz w:val="24"/>
          <w:szCs w:val="24"/>
        </w:rPr>
      </w:pPr>
    </w:p>
    <w:p w:rsidR="0008691E" w:rsidRPr="00656560" w:rsidRDefault="0008691E" w:rsidP="00BC5FFE">
      <w:pPr>
        <w:ind w:left="281"/>
        <w:jc w:val="both"/>
        <w:rPr>
          <w:sz w:val="20"/>
          <w:szCs w:val="20"/>
        </w:rPr>
      </w:pPr>
      <w:r>
        <w:rPr>
          <w:rFonts w:ascii="Times New Roman" w:eastAsia="Times New Roman" w:hAnsi="Times New Roman" w:cs="Times New Roman"/>
          <w:b/>
          <w:bCs/>
          <w:sz w:val="24"/>
          <w:szCs w:val="24"/>
        </w:rPr>
        <w:t>Письмо (культура письменной речи)</w:t>
      </w:r>
    </w:p>
    <w:p w:rsidR="0008691E" w:rsidRPr="00656560" w:rsidRDefault="0008691E" w:rsidP="00BC5FFE">
      <w:pPr>
        <w:spacing w:line="235" w:lineRule="auto"/>
        <w:ind w:left="1" w:firstLine="283"/>
        <w:jc w:val="both"/>
        <w:rPr>
          <w:sz w:val="20"/>
          <w:szCs w:val="20"/>
        </w:rPr>
      </w:pPr>
      <w:r>
        <w:rPr>
          <w:rFonts w:ascii="Times New Roman" w:eastAsia="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8691E" w:rsidRPr="00656560" w:rsidRDefault="0008691E" w:rsidP="00BC5FFE">
      <w:pPr>
        <w:ind w:left="281"/>
        <w:jc w:val="both"/>
        <w:rPr>
          <w:sz w:val="20"/>
          <w:szCs w:val="20"/>
        </w:rPr>
      </w:pPr>
      <w:r>
        <w:rPr>
          <w:rFonts w:ascii="Times New Roman" w:eastAsia="Times New Roman" w:hAnsi="Times New Roman" w:cs="Times New Roman"/>
          <w:b/>
          <w:bCs/>
          <w:sz w:val="24"/>
          <w:szCs w:val="24"/>
        </w:rPr>
        <w:t>Круг детского чтения</w:t>
      </w:r>
    </w:p>
    <w:p w:rsidR="0008691E" w:rsidRPr="00FA25FF" w:rsidRDefault="0008691E" w:rsidP="00BC5FFE">
      <w:pPr>
        <w:spacing w:line="234" w:lineRule="auto"/>
        <w:ind w:left="1" w:firstLine="283"/>
        <w:jc w:val="both"/>
        <w:rPr>
          <w:sz w:val="20"/>
          <w:szCs w:val="20"/>
        </w:rPr>
      </w:pPr>
      <w:r>
        <w:rPr>
          <w:rFonts w:ascii="Times New Roman" w:eastAsia="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w:t>
      </w:r>
      <w:r>
        <w:rPr>
          <w:sz w:val="20"/>
          <w:szCs w:val="20"/>
        </w:rPr>
        <w:t xml:space="preserve"> и </w:t>
      </w:r>
      <w:r>
        <w:rPr>
          <w:rFonts w:ascii="Times New Roman" w:eastAsia="Times New Roman" w:hAnsi="Times New Roman" w:cs="Times New Roman"/>
          <w:sz w:val="24"/>
          <w:szCs w:val="24"/>
        </w:rPr>
        <w:t>зарубежной литературы, доступные для восприятия младших школьников с задержкой психического развития.</w:t>
      </w:r>
    </w:p>
    <w:p w:rsidR="0008691E" w:rsidRPr="00656560" w:rsidRDefault="0008691E" w:rsidP="00BC5FFE">
      <w:pPr>
        <w:spacing w:line="236" w:lineRule="auto"/>
        <w:ind w:right="260" w:firstLine="284"/>
        <w:jc w:val="both"/>
        <w:rPr>
          <w:sz w:val="20"/>
          <w:szCs w:val="20"/>
        </w:rPr>
      </w:pPr>
      <w:r>
        <w:rPr>
          <w:rFonts w:ascii="Times New Roman" w:eastAsia="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8691E" w:rsidRDefault="0008691E" w:rsidP="00BC5FFE">
      <w:pPr>
        <w:spacing w:line="234" w:lineRule="auto"/>
        <w:ind w:left="1" w:firstLine="283"/>
        <w:jc w:val="both"/>
        <w:rPr>
          <w:sz w:val="20"/>
          <w:szCs w:val="20"/>
        </w:rPr>
      </w:pPr>
      <w:r>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08691E" w:rsidRDefault="0008691E" w:rsidP="00BC5FFE">
      <w:pPr>
        <w:spacing w:line="11" w:lineRule="exact"/>
        <w:jc w:val="both"/>
        <w:rPr>
          <w:sz w:val="24"/>
          <w:szCs w:val="24"/>
        </w:rPr>
      </w:pPr>
    </w:p>
    <w:p w:rsidR="0008691E" w:rsidRDefault="0008691E" w:rsidP="00BC5FFE">
      <w:pPr>
        <w:ind w:left="281"/>
        <w:jc w:val="both"/>
        <w:rPr>
          <w:sz w:val="20"/>
          <w:szCs w:val="20"/>
        </w:rPr>
      </w:pPr>
      <w:r>
        <w:rPr>
          <w:rFonts w:ascii="Times New Roman" w:eastAsia="Times New Roman" w:hAnsi="Times New Roman" w:cs="Times New Roman"/>
          <w:b/>
          <w:bCs/>
          <w:sz w:val="24"/>
          <w:szCs w:val="24"/>
        </w:rPr>
        <w:t>Литературоведческая пропедевтика (практическое освоение)</w:t>
      </w:r>
    </w:p>
    <w:p w:rsidR="0008691E" w:rsidRDefault="0008691E" w:rsidP="00BC5FFE">
      <w:pPr>
        <w:spacing w:line="10" w:lineRule="exact"/>
        <w:jc w:val="both"/>
        <w:rPr>
          <w:sz w:val="24"/>
          <w:szCs w:val="24"/>
        </w:rPr>
      </w:pPr>
    </w:p>
    <w:p w:rsidR="0008691E" w:rsidRPr="00656560" w:rsidRDefault="0008691E" w:rsidP="00BC5FFE">
      <w:pPr>
        <w:spacing w:line="232" w:lineRule="auto"/>
        <w:ind w:left="1" w:right="20" w:firstLine="283"/>
        <w:jc w:val="both"/>
        <w:rPr>
          <w:sz w:val="20"/>
          <w:szCs w:val="20"/>
        </w:rPr>
      </w:pPr>
      <w:r>
        <w:rPr>
          <w:rFonts w:ascii="Times New Roman" w:eastAsia="Times New Roman" w:hAnsi="Times New Roman" w:cs="Times New Roman"/>
          <w:sz w:val="24"/>
          <w:szCs w:val="24"/>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8691E" w:rsidRPr="00656560" w:rsidRDefault="0008691E" w:rsidP="00BC5FFE">
      <w:pPr>
        <w:spacing w:line="232" w:lineRule="auto"/>
        <w:ind w:left="1" w:firstLine="283"/>
        <w:jc w:val="both"/>
        <w:rPr>
          <w:sz w:val="20"/>
          <w:szCs w:val="20"/>
        </w:rPr>
      </w:pPr>
      <w:r>
        <w:rPr>
          <w:rFonts w:ascii="Times New Roman" w:eastAsia="Times New Roman" w:hAnsi="Times New Roman" w:cs="Times New Roman"/>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08691E" w:rsidRDefault="0008691E" w:rsidP="00BC5FFE">
      <w:pPr>
        <w:spacing w:line="231" w:lineRule="auto"/>
        <w:ind w:left="1" w:right="20" w:firstLine="283"/>
        <w:jc w:val="both"/>
        <w:rPr>
          <w:sz w:val="20"/>
          <w:szCs w:val="20"/>
        </w:rPr>
      </w:pPr>
      <w:r>
        <w:rPr>
          <w:rFonts w:ascii="Times New Roman" w:eastAsia="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08691E" w:rsidRPr="00656560" w:rsidRDefault="0008691E" w:rsidP="00BC5FFE">
      <w:pPr>
        <w:spacing w:line="239" w:lineRule="auto"/>
        <w:ind w:left="281"/>
        <w:jc w:val="both"/>
        <w:rPr>
          <w:sz w:val="20"/>
          <w:szCs w:val="20"/>
        </w:rPr>
      </w:pPr>
      <w:r>
        <w:rPr>
          <w:rFonts w:ascii="Times New Roman" w:eastAsia="Times New Roman" w:hAnsi="Times New Roman" w:cs="Times New Roman"/>
          <w:sz w:val="24"/>
          <w:szCs w:val="24"/>
        </w:rPr>
        <w:t>Фольклор и авторские художественные произведения (различение).</w:t>
      </w:r>
    </w:p>
    <w:p w:rsidR="0008691E" w:rsidRPr="00656560" w:rsidRDefault="0008691E" w:rsidP="00BC5FFE">
      <w:pPr>
        <w:spacing w:after="120" w:line="233" w:lineRule="auto"/>
        <w:ind w:left="1" w:firstLine="283"/>
        <w:jc w:val="both"/>
        <w:rPr>
          <w:sz w:val="20"/>
          <w:szCs w:val="20"/>
        </w:rPr>
      </w:pPr>
      <w:r>
        <w:rPr>
          <w:rFonts w:ascii="Times New Roman" w:eastAsia="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08691E" w:rsidRPr="00656560" w:rsidRDefault="0008691E" w:rsidP="00BC5FFE">
      <w:pPr>
        <w:tabs>
          <w:tab w:val="left" w:pos="1181"/>
          <w:tab w:val="left" w:pos="1561"/>
          <w:tab w:val="left" w:pos="2841"/>
          <w:tab w:val="left" w:pos="3981"/>
          <w:tab w:val="left" w:pos="5461"/>
          <w:tab w:val="left" w:pos="7401"/>
          <w:tab w:val="left" w:pos="8881"/>
        </w:tabs>
        <w:spacing w:after="120"/>
        <w:ind w:firstLine="281"/>
        <w:jc w:val="both"/>
        <w:rPr>
          <w:sz w:val="20"/>
          <w:szCs w:val="20"/>
        </w:rPr>
      </w:pPr>
      <w:r>
        <w:rPr>
          <w:rFonts w:ascii="Times New Roman" w:eastAsia="Times New Roman" w:hAnsi="Times New Roman" w:cs="Times New Roman"/>
          <w:sz w:val="24"/>
          <w:szCs w:val="24"/>
        </w:rPr>
        <w:t>Сказки</w:t>
      </w:r>
      <w:r>
        <w:rPr>
          <w:sz w:val="20"/>
          <w:szCs w:val="20"/>
        </w:rPr>
        <w:tab/>
      </w:r>
      <w:r>
        <w:rPr>
          <w:rFonts w:ascii="Times New Roman" w:eastAsia="Times New Roman" w:hAnsi="Times New Roman" w:cs="Times New Roman"/>
          <w:sz w:val="24"/>
          <w:szCs w:val="24"/>
        </w:rPr>
        <w:t>(о</w:t>
      </w:r>
      <w:r>
        <w:rPr>
          <w:sz w:val="20"/>
          <w:szCs w:val="20"/>
        </w:rPr>
        <w:tab/>
      </w:r>
      <w:r>
        <w:rPr>
          <w:rFonts w:ascii="Times New Roman" w:eastAsia="Times New Roman" w:hAnsi="Times New Roman" w:cs="Times New Roman"/>
          <w:sz w:val="24"/>
          <w:szCs w:val="24"/>
        </w:rPr>
        <w:t>животных,</w:t>
      </w:r>
      <w:r>
        <w:rPr>
          <w:rFonts w:ascii="Times New Roman" w:eastAsia="Times New Roman" w:hAnsi="Times New Roman" w:cs="Times New Roman"/>
          <w:sz w:val="24"/>
          <w:szCs w:val="24"/>
        </w:rPr>
        <w:tab/>
        <w:t>бытовые,</w:t>
      </w:r>
      <w:r>
        <w:rPr>
          <w:rFonts w:ascii="Times New Roman" w:eastAsia="Times New Roman" w:hAnsi="Times New Roman" w:cs="Times New Roman"/>
          <w:sz w:val="24"/>
          <w:szCs w:val="24"/>
        </w:rPr>
        <w:tab/>
        <w:t>волшебные).</w:t>
      </w:r>
      <w:r>
        <w:rPr>
          <w:rFonts w:ascii="Times New Roman" w:eastAsia="Times New Roman" w:hAnsi="Times New Roman" w:cs="Times New Roman"/>
          <w:sz w:val="24"/>
          <w:szCs w:val="24"/>
        </w:rPr>
        <w:tab/>
        <w:t>Художественные</w:t>
      </w:r>
      <w:r>
        <w:rPr>
          <w:rFonts w:ascii="Times New Roman" w:eastAsia="Times New Roman" w:hAnsi="Times New Roman" w:cs="Times New Roman"/>
          <w:sz w:val="24"/>
          <w:szCs w:val="24"/>
        </w:rPr>
        <w:tab/>
        <w:t>особенности сказок:</w:t>
      </w:r>
      <w:r>
        <w:rPr>
          <w:sz w:val="20"/>
          <w:szCs w:val="20"/>
        </w:rPr>
        <w:t xml:space="preserve"> </w:t>
      </w:r>
      <w:r>
        <w:rPr>
          <w:rFonts w:ascii="Times New Roman" w:eastAsia="Times New Roman" w:hAnsi="Times New Roman" w:cs="Times New Roman"/>
          <w:sz w:val="24"/>
          <w:szCs w:val="24"/>
        </w:rPr>
        <w:t>лексика, построение (композиция). Литературная (авторская) сказка.</w:t>
      </w:r>
    </w:p>
    <w:p w:rsidR="0008691E" w:rsidRDefault="0008691E" w:rsidP="00BC5FFE">
      <w:pPr>
        <w:spacing w:after="120" w:line="231" w:lineRule="auto"/>
        <w:ind w:left="1" w:firstLine="283"/>
        <w:jc w:val="both"/>
        <w:rPr>
          <w:sz w:val="20"/>
          <w:szCs w:val="20"/>
        </w:rPr>
      </w:pPr>
      <w:r>
        <w:rPr>
          <w:rFonts w:ascii="Times New Roman" w:eastAsia="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08691E" w:rsidRDefault="0008691E" w:rsidP="00BC5FFE">
      <w:pPr>
        <w:spacing w:line="6" w:lineRule="exact"/>
        <w:jc w:val="both"/>
        <w:rPr>
          <w:sz w:val="24"/>
          <w:szCs w:val="24"/>
        </w:rPr>
      </w:pPr>
    </w:p>
    <w:p w:rsidR="0008691E" w:rsidRPr="00656560" w:rsidRDefault="0008691E" w:rsidP="00BC5FFE">
      <w:pPr>
        <w:ind w:left="281"/>
        <w:jc w:val="both"/>
        <w:rPr>
          <w:sz w:val="20"/>
          <w:szCs w:val="20"/>
        </w:rPr>
      </w:pPr>
      <w:r>
        <w:rPr>
          <w:rFonts w:ascii="Times New Roman" w:eastAsia="Times New Roman" w:hAnsi="Times New Roman" w:cs="Times New Roman"/>
          <w:b/>
          <w:bCs/>
          <w:sz w:val="24"/>
          <w:szCs w:val="24"/>
        </w:rPr>
        <w:t>Творческая деятельность учащихся (на основе литературных произведений)</w:t>
      </w:r>
    </w:p>
    <w:p w:rsidR="0008691E" w:rsidRDefault="0008691E" w:rsidP="00BC5FFE">
      <w:pPr>
        <w:spacing w:line="237" w:lineRule="auto"/>
        <w:ind w:left="1" w:firstLine="283"/>
        <w:jc w:val="both"/>
        <w:rPr>
          <w:sz w:val="20"/>
          <w:szCs w:val="20"/>
        </w:rPr>
      </w:pPr>
      <w:r>
        <w:rPr>
          <w:rFonts w:ascii="Times New Roman" w:eastAsia="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8691E" w:rsidRPr="00656560" w:rsidRDefault="0008691E" w:rsidP="00BC5FFE">
      <w:pPr>
        <w:spacing w:line="237" w:lineRule="auto"/>
        <w:ind w:left="1" w:firstLine="283"/>
        <w:jc w:val="both"/>
        <w:rPr>
          <w:sz w:val="20"/>
          <w:szCs w:val="20"/>
        </w:rPr>
      </w:pPr>
    </w:p>
    <w:p w:rsidR="0008691E" w:rsidRDefault="0008691E" w:rsidP="00BC5FFE">
      <w:pPr>
        <w:numPr>
          <w:ilvl w:val="0"/>
          <w:numId w:val="105"/>
        </w:numPr>
        <w:tabs>
          <w:tab w:val="left" w:pos="521"/>
        </w:tabs>
        <w:spacing w:after="0" w:line="240" w:lineRule="auto"/>
        <w:ind w:left="521" w:hanging="238"/>
        <w:jc w:val="both"/>
        <w:rPr>
          <w:rFonts w:eastAsia="Times New Roman"/>
          <w:b/>
          <w:bCs/>
          <w:i/>
          <w:iCs/>
          <w:sz w:val="23"/>
          <w:szCs w:val="23"/>
        </w:rPr>
      </w:pPr>
      <w:r>
        <w:rPr>
          <w:rFonts w:ascii="Times New Roman" w:eastAsia="Times New Roman" w:hAnsi="Times New Roman" w:cs="Times New Roman"/>
          <w:b/>
          <w:bCs/>
          <w:i/>
          <w:iCs/>
          <w:sz w:val="23"/>
          <w:szCs w:val="23"/>
          <w:u w:val="single"/>
        </w:rPr>
        <w:t>Иностранный язык</w:t>
      </w:r>
    </w:p>
    <w:p w:rsidR="0008691E" w:rsidRDefault="0008691E" w:rsidP="00BC5FFE">
      <w:pPr>
        <w:spacing w:line="9" w:lineRule="exact"/>
        <w:jc w:val="both"/>
        <w:rPr>
          <w:rFonts w:eastAsia="Times New Roman"/>
          <w:b/>
          <w:bCs/>
          <w:i/>
          <w:iCs/>
          <w:sz w:val="23"/>
          <w:szCs w:val="23"/>
        </w:rPr>
      </w:pPr>
    </w:p>
    <w:p w:rsidR="0008691E" w:rsidRDefault="0008691E" w:rsidP="00BC5FFE">
      <w:pPr>
        <w:ind w:left="281"/>
        <w:jc w:val="both"/>
        <w:rPr>
          <w:rFonts w:eastAsia="Times New Roman"/>
          <w:b/>
          <w:bCs/>
          <w:i/>
          <w:iCs/>
          <w:sz w:val="23"/>
          <w:szCs w:val="23"/>
        </w:rPr>
      </w:pPr>
      <w:r>
        <w:rPr>
          <w:rFonts w:ascii="Times New Roman" w:eastAsia="Times New Roman" w:hAnsi="Times New Roman" w:cs="Times New Roman"/>
          <w:b/>
          <w:bCs/>
          <w:sz w:val="23"/>
          <w:szCs w:val="23"/>
        </w:rPr>
        <w:t>Предметное содержание речи</w:t>
      </w:r>
    </w:p>
    <w:p w:rsidR="0008691E" w:rsidRPr="00656560" w:rsidRDefault="0008691E" w:rsidP="00BC5FFE">
      <w:pPr>
        <w:spacing w:line="237" w:lineRule="auto"/>
        <w:ind w:left="281"/>
        <w:jc w:val="both"/>
        <w:rPr>
          <w:rFonts w:eastAsia="Times New Roman"/>
          <w:b/>
          <w:bCs/>
          <w:i/>
          <w:iCs/>
          <w:sz w:val="23"/>
          <w:szCs w:val="23"/>
        </w:rPr>
      </w:pPr>
      <w:r>
        <w:rPr>
          <w:rFonts w:ascii="Times New Roman" w:eastAsia="Times New Roman" w:hAnsi="Times New Roman" w:cs="Times New Roman"/>
          <w:b/>
          <w:bCs/>
          <w:sz w:val="24"/>
          <w:szCs w:val="24"/>
        </w:rPr>
        <w:t xml:space="preserve">Знакомство. </w:t>
      </w:r>
      <w:r>
        <w:rPr>
          <w:rFonts w:ascii="Times New Roman" w:eastAsia="Times New Roman" w:hAnsi="Times New Roman" w:cs="Times New Roman"/>
          <w:sz w:val="24"/>
          <w:szCs w:val="24"/>
        </w:rPr>
        <w:t>С  одноклассниками,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учителем,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персонажами  детских произведений: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имя,</w:t>
      </w:r>
      <w:r>
        <w:rPr>
          <w:rFonts w:eastAsia="Times New Roman"/>
          <w:b/>
          <w:bCs/>
          <w:i/>
          <w:iCs/>
          <w:sz w:val="23"/>
          <w:szCs w:val="23"/>
        </w:rPr>
        <w:t xml:space="preserve"> </w:t>
      </w:r>
      <w:r>
        <w:rPr>
          <w:rFonts w:ascii="Times New Roman" w:eastAsia="Times New Roman" w:hAnsi="Times New Roman" w:cs="Times New Roman"/>
          <w:sz w:val="24"/>
          <w:szCs w:val="24"/>
        </w:rPr>
        <w:t>возраст. Приветствие, прощание, поздравление, ответ на поздравление, благодарность, извинения (с использованием типичных фраз речевого этикета).</w:t>
      </w:r>
    </w:p>
    <w:p w:rsidR="0008691E" w:rsidRDefault="0008691E" w:rsidP="00BC5FFE">
      <w:pPr>
        <w:spacing w:line="18" w:lineRule="exact"/>
        <w:jc w:val="both"/>
        <w:rPr>
          <w:sz w:val="24"/>
          <w:szCs w:val="24"/>
        </w:rPr>
      </w:pPr>
    </w:p>
    <w:p w:rsidR="0008691E" w:rsidRDefault="0008691E" w:rsidP="00BC5FFE">
      <w:pPr>
        <w:numPr>
          <w:ilvl w:val="0"/>
          <w:numId w:val="106"/>
        </w:numPr>
        <w:tabs>
          <w:tab w:val="left" w:pos="608"/>
        </w:tabs>
        <w:spacing w:after="0" w:line="232" w:lineRule="auto"/>
        <w:ind w:left="1" w:firstLine="282"/>
        <w:jc w:val="both"/>
        <w:rPr>
          <w:rFonts w:eastAsia="Times New Roman"/>
          <w:sz w:val="24"/>
          <w:szCs w:val="24"/>
        </w:rPr>
      </w:pPr>
      <w:r>
        <w:rPr>
          <w:rFonts w:ascii="Times New Roman" w:eastAsia="Times New Roman" w:hAnsi="Times New Roman" w:cs="Times New Roman"/>
          <w:b/>
          <w:bCs/>
          <w:sz w:val="24"/>
          <w:szCs w:val="24"/>
        </w:rPr>
        <w:t xml:space="preserve">и моя семья. </w:t>
      </w:r>
      <w:r>
        <w:rPr>
          <w:rFonts w:ascii="Times New Roman" w:eastAsia="Times New Roman" w:hAnsi="Times New Roman" w:cs="Times New Roman"/>
          <w:sz w:val="24"/>
          <w:szCs w:val="24"/>
        </w:rPr>
        <w:t>Члены семьи,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их имена,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возраст,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внешность,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характер.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Мой день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(распорядок дня). Любимая еда. Семейные праздники: день рождения, Новый год/Рождество.</w:t>
      </w:r>
    </w:p>
    <w:p w:rsidR="0008691E" w:rsidRDefault="0008691E" w:rsidP="00BC5FFE">
      <w:pPr>
        <w:spacing w:line="304" w:lineRule="exact"/>
        <w:jc w:val="both"/>
        <w:rPr>
          <w:sz w:val="24"/>
          <w:szCs w:val="24"/>
        </w:rPr>
      </w:pPr>
    </w:p>
    <w:p w:rsidR="0008691E" w:rsidRDefault="0008691E" w:rsidP="00BC5FFE">
      <w:pPr>
        <w:spacing w:line="231" w:lineRule="auto"/>
        <w:ind w:left="1" w:right="480" w:firstLine="283"/>
        <w:jc w:val="both"/>
        <w:rPr>
          <w:sz w:val="20"/>
          <w:szCs w:val="20"/>
        </w:rPr>
      </w:pPr>
      <w:r>
        <w:rPr>
          <w:rFonts w:ascii="Times New Roman" w:eastAsia="Times New Roman" w:hAnsi="Times New Roman" w:cs="Times New Roman"/>
          <w:b/>
          <w:bCs/>
          <w:sz w:val="24"/>
          <w:szCs w:val="24"/>
        </w:rPr>
        <w:t xml:space="preserve">Мир моих увлечений. </w:t>
      </w:r>
      <w:r>
        <w:rPr>
          <w:rFonts w:ascii="Times New Roman" w:eastAsia="Times New Roman" w:hAnsi="Times New Roman" w:cs="Times New Roman"/>
          <w:sz w:val="24"/>
          <w:szCs w:val="24"/>
        </w:rPr>
        <w:t>Мои любимые занятия.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Мои любимые сказки.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Выходной день,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каникулы.</w:t>
      </w:r>
    </w:p>
    <w:p w:rsidR="0008691E" w:rsidRDefault="0008691E" w:rsidP="00BC5FFE">
      <w:pPr>
        <w:numPr>
          <w:ilvl w:val="1"/>
          <w:numId w:val="107"/>
        </w:numPr>
        <w:tabs>
          <w:tab w:val="left" w:pos="637"/>
        </w:tabs>
        <w:spacing w:after="0" w:line="232" w:lineRule="auto"/>
        <w:ind w:left="1" w:right="920" w:firstLine="282"/>
        <w:jc w:val="both"/>
        <w:rPr>
          <w:rFonts w:eastAsia="Times New Roman"/>
          <w:sz w:val="24"/>
          <w:szCs w:val="24"/>
        </w:rPr>
      </w:pPr>
      <w:r>
        <w:rPr>
          <w:rFonts w:ascii="Times New Roman" w:eastAsia="Times New Roman" w:hAnsi="Times New Roman" w:cs="Times New Roman"/>
          <w:b/>
          <w:bCs/>
          <w:sz w:val="24"/>
          <w:szCs w:val="24"/>
        </w:rPr>
        <w:t xml:space="preserve">и мои друзья. </w:t>
      </w:r>
      <w:r>
        <w:rPr>
          <w:rFonts w:ascii="Times New Roman" w:eastAsia="Times New Roman" w:hAnsi="Times New Roman" w:cs="Times New Roman"/>
          <w:sz w:val="24"/>
          <w:szCs w:val="24"/>
        </w:rPr>
        <w:t>Имя,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возраст,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внешность,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характер,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увлечения/хобби.</w:t>
      </w:r>
      <w:r>
        <w:rPr>
          <w:rFonts w:ascii="Times New Roman" w:eastAsia="Times New Roman" w:hAnsi="Times New Roman" w:cs="Times New Roman"/>
          <w:b/>
          <w:bCs/>
          <w:sz w:val="24"/>
          <w:szCs w:val="24"/>
        </w:rPr>
        <w:t xml:space="preserve"> Любимое домашнее животное</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имя,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возраст,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цвет,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размер,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характер.</w:t>
      </w:r>
    </w:p>
    <w:p w:rsidR="0008691E" w:rsidRDefault="0008691E" w:rsidP="00BC5FFE">
      <w:pPr>
        <w:spacing w:line="1" w:lineRule="exact"/>
        <w:jc w:val="both"/>
        <w:rPr>
          <w:rFonts w:eastAsia="Times New Roman"/>
          <w:sz w:val="24"/>
          <w:szCs w:val="24"/>
        </w:rPr>
      </w:pPr>
    </w:p>
    <w:p w:rsidR="0008691E" w:rsidRDefault="0008691E" w:rsidP="00BC5FFE">
      <w:pPr>
        <w:spacing w:line="237" w:lineRule="auto"/>
        <w:ind w:left="281"/>
        <w:jc w:val="both"/>
        <w:rPr>
          <w:rFonts w:eastAsia="Times New Roman"/>
          <w:sz w:val="24"/>
          <w:szCs w:val="24"/>
        </w:rPr>
      </w:pPr>
      <w:r>
        <w:rPr>
          <w:rFonts w:ascii="Times New Roman" w:eastAsia="Times New Roman" w:hAnsi="Times New Roman" w:cs="Times New Roman"/>
          <w:b/>
          <w:bCs/>
          <w:sz w:val="24"/>
          <w:szCs w:val="24"/>
        </w:rPr>
        <w:t>Моя школа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Классная комната,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учебные предметы,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школьные принадлежности.</w:t>
      </w:r>
    </w:p>
    <w:p w:rsidR="0008691E" w:rsidRDefault="0008691E" w:rsidP="00BC5FFE">
      <w:pPr>
        <w:spacing w:line="231" w:lineRule="auto"/>
        <w:ind w:left="1" w:right="740" w:firstLine="283"/>
        <w:jc w:val="both"/>
        <w:rPr>
          <w:rFonts w:eastAsia="Times New Roman"/>
          <w:sz w:val="24"/>
          <w:szCs w:val="24"/>
        </w:rPr>
      </w:pPr>
      <w:r>
        <w:rPr>
          <w:rFonts w:ascii="Times New Roman" w:eastAsia="Times New Roman" w:hAnsi="Times New Roman" w:cs="Times New Roman"/>
          <w:b/>
          <w:bCs/>
          <w:sz w:val="24"/>
          <w:szCs w:val="24"/>
        </w:rPr>
        <w:t xml:space="preserve">Мир вокруг меня. </w:t>
      </w:r>
      <w:r>
        <w:rPr>
          <w:rFonts w:ascii="Times New Roman" w:eastAsia="Times New Roman" w:hAnsi="Times New Roman" w:cs="Times New Roman"/>
          <w:sz w:val="24"/>
          <w:szCs w:val="24"/>
        </w:rPr>
        <w:t>Мой дом/квартира/комната: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названия комнат.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Природа.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Дикие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домашние животные. Любимое время года. Погода.</w:t>
      </w:r>
    </w:p>
    <w:p w:rsidR="0008691E" w:rsidRDefault="0008691E" w:rsidP="00BC5FFE">
      <w:pPr>
        <w:spacing w:line="233" w:lineRule="auto"/>
        <w:ind w:left="1" w:firstLine="283"/>
        <w:jc w:val="both"/>
        <w:rPr>
          <w:rFonts w:eastAsia="Times New Roman"/>
          <w:sz w:val="24"/>
          <w:szCs w:val="24"/>
        </w:rPr>
      </w:pPr>
      <w:r>
        <w:rPr>
          <w:rFonts w:ascii="Times New Roman" w:eastAsia="Times New Roman" w:hAnsi="Times New Roman" w:cs="Times New Roman"/>
          <w:b/>
          <w:bCs/>
          <w:sz w:val="24"/>
          <w:szCs w:val="24"/>
        </w:rPr>
        <w:t>Страна</w:t>
      </w:r>
      <w:r>
        <w:rPr>
          <w:rFonts w:ascii="Times New Roman" w:eastAsia="Times New Roman" w:hAnsi="Times New Roman" w:cs="Times New Roman"/>
          <w:sz w:val="24"/>
          <w:szCs w:val="24"/>
        </w:rPr>
        <w:t>/страны изучаемого языка и родная страна.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Общие сведения: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название,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столица.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Небольшие произведения детского фольклора на изучаемом иностранном языке (рифмовки, стихи, песни, сказки).</w:t>
      </w:r>
    </w:p>
    <w:p w:rsidR="0008691E" w:rsidRDefault="0008691E" w:rsidP="00BC5FFE">
      <w:pPr>
        <w:spacing w:line="231" w:lineRule="auto"/>
        <w:ind w:left="281" w:right="4420"/>
        <w:jc w:val="both"/>
        <w:rPr>
          <w:rFonts w:eastAsia="Times New Roman"/>
          <w:sz w:val="24"/>
          <w:szCs w:val="24"/>
        </w:rPr>
      </w:pPr>
      <w:r>
        <w:rPr>
          <w:rFonts w:ascii="Times New Roman" w:eastAsia="Times New Roman" w:hAnsi="Times New Roman" w:cs="Times New Roman"/>
          <w:b/>
          <w:bCs/>
          <w:sz w:val="24"/>
          <w:szCs w:val="24"/>
        </w:rPr>
        <w:lastRenderedPageBreak/>
        <w:t>Коммуникативные умения по видам речевой деятельности В русле говорения</w:t>
      </w:r>
    </w:p>
    <w:p w:rsidR="0008691E" w:rsidRDefault="0008691E" w:rsidP="00BC5FFE">
      <w:pPr>
        <w:spacing w:line="232" w:lineRule="auto"/>
        <w:ind w:right="3" w:firstLine="281"/>
        <w:jc w:val="both"/>
        <w:rPr>
          <w:rFonts w:eastAsia="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i/>
          <w:iCs/>
          <w:sz w:val="24"/>
          <w:szCs w:val="24"/>
        </w:rPr>
        <w:t>Диалогическая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форма </w:t>
      </w:r>
      <w:r>
        <w:rPr>
          <w:rFonts w:ascii="Times New Roman" w:eastAsia="Times New Roman" w:hAnsi="Times New Roman" w:cs="Times New Roman"/>
          <w:sz w:val="24"/>
          <w:szCs w:val="24"/>
        </w:rPr>
        <w:t>Уметь вести:этикетные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w:t>
      </w:r>
    </w:p>
    <w:p w:rsidR="0008691E" w:rsidRDefault="0008691E" w:rsidP="00BC5FFE">
      <w:pPr>
        <w:spacing w:line="4" w:lineRule="exact"/>
        <w:jc w:val="both"/>
        <w:rPr>
          <w:rFonts w:eastAsia="Times New Roman"/>
          <w:sz w:val="24"/>
          <w:szCs w:val="24"/>
        </w:rPr>
      </w:pPr>
    </w:p>
    <w:p w:rsidR="0008691E" w:rsidRDefault="0008691E" w:rsidP="00BC5FFE">
      <w:pPr>
        <w:ind w:left="281"/>
        <w:jc w:val="both"/>
        <w:rPr>
          <w:rFonts w:eastAsia="Times New Roman"/>
          <w:sz w:val="24"/>
          <w:szCs w:val="24"/>
        </w:rPr>
      </w:pPr>
      <w:r>
        <w:rPr>
          <w:rFonts w:ascii="Times New Roman" w:eastAsia="Times New Roman" w:hAnsi="Times New Roman" w:cs="Times New Roman"/>
          <w:i/>
          <w:iCs/>
          <w:sz w:val="24"/>
          <w:szCs w:val="24"/>
        </w:rPr>
        <w:t>2. Монологическая форма</w:t>
      </w:r>
    </w:p>
    <w:p w:rsidR="0008691E" w:rsidRDefault="0008691E" w:rsidP="00BC5FFE">
      <w:pPr>
        <w:spacing w:line="231" w:lineRule="auto"/>
        <w:ind w:left="1" w:right="620" w:firstLine="283"/>
        <w:jc w:val="both"/>
        <w:rPr>
          <w:rFonts w:eastAsia="Times New Roman"/>
          <w:sz w:val="24"/>
          <w:szCs w:val="24"/>
        </w:rPr>
      </w:pPr>
      <w:r>
        <w:rPr>
          <w:rFonts w:ascii="Times New Roman" w:eastAsia="Times New Roman" w:hAnsi="Times New Roman" w:cs="Times New Roman"/>
          <w:sz w:val="24"/>
          <w:szCs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08691E" w:rsidRPr="00656560" w:rsidRDefault="0008691E" w:rsidP="00BC5FFE">
      <w:pPr>
        <w:numPr>
          <w:ilvl w:val="0"/>
          <w:numId w:val="107"/>
        </w:numPr>
        <w:tabs>
          <w:tab w:val="left" w:pos="502"/>
        </w:tabs>
        <w:spacing w:after="0" w:line="235" w:lineRule="auto"/>
        <w:ind w:right="3" w:firstLine="283"/>
        <w:jc w:val="both"/>
        <w:rPr>
          <w:rFonts w:eastAsia="Times New Roman"/>
          <w:sz w:val="23"/>
          <w:szCs w:val="23"/>
        </w:rPr>
      </w:pPr>
      <w:r>
        <w:rPr>
          <w:rFonts w:ascii="Times New Roman" w:eastAsia="Times New Roman" w:hAnsi="Times New Roman" w:cs="Times New Roman"/>
          <w:b/>
          <w:bCs/>
          <w:sz w:val="23"/>
          <w:szCs w:val="23"/>
        </w:rPr>
        <w:t xml:space="preserve">русле аудирования </w:t>
      </w:r>
      <w:r>
        <w:rPr>
          <w:rFonts w:ascii="Times New Roman" w:eastAsia="Times New Roman" w:hAnsi="Times New Roman" w:cs="Times New Roman"/>
          <w:sz w:val="23"/>
          <w:szCs w:val="23"/>
        </w:rPr>
        <w:t>Воспринимать на слух и понимать:</w:t>
      </w:r>
      <w:r>
        <w:rPr>
          <w:rFonts w:eastAsia="Times New Roman"/>
          <w:sz w:val="23"/>
          <w:szCs w:val="23"/>
        </w:rPr>
        <w:t xml:space="preserve"> </w:t>
      </w:r>
      <w:r w:rsidRPr="00656560">
        <w:rPr>
          <w:rFonts w:ascii="Times New Roman" w:eastAsia="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08691E" w:rsidRDefault="0008691E" w:rsidP="00BC5FFE">
      <w:pPr>
        <w:spacing w:line="11" w:lineRule="exact"/>
        <w:jc w:val="both"/>
        <w:rPr>
          <w:rFonts w:eastAsia="Times New Roman"/>
          <w:sz w:val="23"/>
          <w:szCs w:val="23"/>
        </w:rPr>
      </w:pPr>
    </w:p>
    <w:p w:rsidR="0008691E" w:rsidRDefault="0008691E" w:rsidP="00BC5FFE">
      <w:pPr>
        <w:numPr>
          <w:ilvl w:val="0"/>
          <w:numId w:val="107"/>
        </w:numPr>
        <w:tabs>
          <w:tab w:val="left" w:pos="501"/>
        </w:tabs>
        <w:spacing w:after="0" w:line="240" w:lineRule="auto"/>
        <w:ind w:left="501" w:hanging="220"/>
        <w:jc w:val="both"/>
        <w:rPr>
          <w:rFonts w:eastAsia="Times New Roman"/>
          <w:b/>
          <w:bCs/>
          <w:sz w:val="24"/>
          <w:szCs w:val="24"/>
        </w:rPr>
      </w:pPr>
      <w:r>
        <w:rPr>
          <w:rFonts w:ascii="Times New Roman" w:eastAsia="Times New Roman" w:hAnsi="Times New Roman" w:cs="Times New Roman"/>
          <w:b/>
          <w:bCs/>
          <w:sz w:val="24"/>
          <w:szCs w:val="24"/>
        </w:rPr>
        <w:t>русле чтения</w:t>
      </w:r>
    </w:p>
    <w:p w:rsidR="0008691E" w:rsidRDefault="0008691E" w:rsidP="00BC5FFE">
      <w:pPr>
        <w:spacing w:line="12" w:lineRule="exact"/>
        <w:jc w:val="both"/>
        <w:rPr>
          <w:sz w:val="20"/>
          <w:szCs w:val="20"/>
        </w:rPr>
      </w:pPr>
    </w:p>
    <w:p w:rsidR="0008691E" w:rsidRDefault="0008691E" w:rsidP="00BC5FFE">
      <w:pPr>
        <w:spacing w:line="233" w:lineRule="auto"/>
        <w:ind w:left="1" w:right="20" w:firstLine="283"/>
        <w:jc w:val="both"/>
        <w:rPr>
          <w:sz w:val="20"/>
          <w:szCs w:val="20"/>
        </w:rPr>
      </w:pPr>
      <w:r>
        <w:rPr>
          <w:rFonts w:ascii="Times New Roman" w:eastAsia="Times New Roman" w:hAnsi="Times New Roman" w:cs="Times New Roman"/>
          <w:sz w:val="24"/>
          <w:szCs w:val="24"/>
        </w:rPr>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08691E" w:rsidRDefault="0008691E" w:rsidP="00BC5FFE">
      <w:pPr>
        <w:ind w:left="281"/>
        <w:jc w:val="both"/>
        <w:rPr>
          <w:sz w:val="20"/>
          <w:szCs w:val="20"/>
        </w:rPr>
      </w:pPr>
      <w:r>
        <w:rPr>
          <w:rFonts w:ascii="Times New Roman" w:eastAsia="Times New Roman" w:hAnsi="Times New Roman" w:cs="Times New Roman"/>
          <w:b/>
          <w:bCs/>
          <w:sz w:val="24"/>
          <w:szCs w:val="24"/>
        </w:rPr>
        <w:t>В русле письма</w:t>
      </w:r>
    </w:p>
    <w:p w:rsidR="0008691E" w:rsidRDefault="0008691E" w:rsidP="00BC5FFE">
      <w:pPr>
        <w:spacing w:line="231" w:lineRule="auto"/>
        <w:ind w:left="281"/>
        <w:jc w:val="both"/>
        <w:rPr>
          <w:sz w:val="20"/>
          <w:szCs w:val="20"/>
        </w:rPr>
      </w:pPr>
      <w:r>
        <w:rPr>
          <w:rFonts w:ascii="Times New Roman" w:eastAsia="Times New Roman" w:hAnsi="Times New Roman" w:cs="Times New Roman"/>
          <w:sz w:val="24"/>
          <w:szCs w:val="24"/>
        </w:rPr>
        <w:t>Знать и уметь писать буквы английского алфавита.</w:t>
      </w:r>
    </w:p>
    <w:p w:rsidR="0008691E" w:rsidRDefault="0008691E" w:rsidP="00BC5FFE">
      <w:pPr>
        <w:ind w:left="281"/>
        <w:jc w:val="both"/>
        <w:rPr>
          <w:sz w:val="20"/>
          <w:szCs w:val="20"/>
        </w:rPr>
      </w:pPr>
      <w:r>
        <w:rPr>
          <w:rFonts w:ascii="Times New Roman" w:eastAsia="Times New Roman" w:hAnsi="Times New Roman" w:cs="Times New Roman"/>
          <w:sz w:val="24"/>
          <w:szCs w:val="24"/>
        </w:rPr>
        <w:t>Владеть: умением выписывать из текста слова, словосочетания и предложения.</w:t>
      </w:r>
    </w:p>
    <w:p w:rsidR="0008691E" w:rsidRDefault="0008691E" w:rsidP="00BC5FFE">
      <w:pPr>
        <w:ind w:left="281"/>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Языковые средства и навыки пользования</w:t>
      </w:r>
      <w:r>
        <w:rPr>
          <w:sz w:val="20"/>
          <w:szCs w:val="20"/>
        </w:rPr>
        <w:t xml:space="preserve"> </w:t>
      </w:r>
      <w:r>
        <w:rPr>
          <w:rFonts w:ascii="Times New Roman" w:eastAsia="Times New Roman" w:hAnsi="Times New Roman" w:cs="Times New Roman"/>
          <w:b/>
          <w:bCs/>
          <w:i/>
          <w:iCs/>
          <w:sz w:val="24"/>
          <w:szCs w:val="24"/>
        </w:rPr>
        <w:t xml:space="preserve">ими </w:t>
      </w:r>
    </w:p>
    <w:p w:rsidR="0008691E" w:rsidRDefault="0008691E" w:rsidP="00BC5FFE">
      <w:pPr>
        <w:ind w:left="281"/>
        <w:jc w:val="both"/>
        <w:rPr>
          <w:sz w:val="20"/>
          <w:szCs w:val="20"/>
        </w:rPr>
      </w:pPr>
      <w:r>
        <w:rPr>
          <w:rFonts w:ascii="Times New Roman" w:eastAsia="Times New Roman" w:hAnsi="Times New Roman" w:cs="Times New Roman"/>
          <w:b/>
          <w:bCs/>
          <w:sz w:val="24"/>
          <w:szCs w:val="24"/>
        </w:rPr>
        <w:t>Английский язык</w:t>
      </w:r>
    </w:p>
    <w:p w:rsidR="0008691E" w:rsidRDefault="0008691E" w:rsidP="00BC5FFE">
      <w:pPr>
        <w:spacing w:line="231" w:lineRule="auto"/>
        <w:ind w:left="1" w:firstLine="283"/>
        <w:jc w:val="both"/>
        <w:rPr>
          <w:sz w:val="20"/>
          <w:szCs w:val="20"/>
        </w:rPr>
      </w:pPr>
      <w:r>
        <w:rPr>
          <w:rFonts w:ascii="Times New Roman" w:eastAsia="Times New Roman" w:hAnsi="Times New Roman" w:cs="Times New Roman"/>
          <w:b/>
          <w:bCs/>
          <w:sz w:val="24"/>
          <w:szCs w:val="24"/>
        </w:rPr>
        <w:t xml:space="preserve">Графика, каллиграфия, орфография. </w:t>
      </w:r>
      <w:r>
        <w:rPr>
          <w:rFonts w:ascii="Times New Roman" w:eastAsia="Times New Roman" w:hAnsi="Times New Roman" w:cs="Times New Roman"/>
          <w:sz w:val="24"/>
          <w:szCs w:val="24"/>
        </w:rPr>
        <w:t>Буквы английского алфавита.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буквосочетания. Звукобуквенные соответствия. Апостроф.</w:t>
      </w:r>
    </w:p>
    <w:p w:rsidR="0008691E" w:rsidRPr="00656560" w:rsidRDefault="0008691E" w:rsidP="00BC5FFE">
      <w:pPr>
        <w:spacing w:line="235" w:lineRule="auto"/>
        <w:ind w:left="1" w:firstLine="283"/>
        <w:jc w:val="both"/>
        <w:rPr>
          <w:sz w:val="20"/>
          <w:szCs w:val="20"/>
        </w:rPr>
      </w:pPr>
      <w:r>
        <w:rPr>
          <w:rFonts w:ascii="Times New Roman" w:eastAsia="Times New Roman" w:hAnsi="Times New Roman" w:cs="Times New Roman"/>
          <w:b/>
          <w:bCs/>
          <w:sz w:val="24"/>
          <w:szCs w:val="24"/>
        </w:rPr>
        <w:t xml:space="preserve">Фонетическая сторона речи. </w:t>
      </w:r>
      <w:r>
        <w:rPr>
          <w:rFonts w:ascii="Times New Roman" w:eastAsia="Times New Roman" w:hAnsi="Times New Roman" w:cs="Times New Roman"/>
          <w:sz w:val="24"/>
          <w:szCs w:val="24"/>
        </w:rPr>
        <w:t>Произношение и различение на слух звуков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are).Ударение</w:t>
      </w:r>
      <w:r>
        <w:rPr>
          <w:sz w:val="20"/>
          <w:szCs w:val="20"/>
        </w:rPr>
        <w:t xml:space="preserve"> в </w:t>
      </w:r>
      <w:r>
        <w:rPr>
          <w:rFonts w:ascii="Times New Roman" w:eastAsia="Times New Roman" w:hAnsi="Times New Roman" w:cs="Times New Roman"/>
          <w:sz w:val="24"/>
          <w:szCs w:val="24"/>
        </w:rPr>
        <w:t>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08691E" w:rsidRDefault="0008691E" w:rsidP="00BC5FFE">
      <w:pPr>
        <w:spacing w:line="23" w:lineRule="exact"/>
        <w:jc w:val="both"/>
        <w:rPr>
          <w:rFonts w:eastAsia="Times New Roman"/>
          <w:sz w:val="24"/>
          <w:szCs w:val="24"/>
        </w:rPr>
      </w:pPr>
    </w:p>
    <w:p w:rsidR="0008691E" w:rsidRDefault="0008691E" w:rsidP="00BC5FFE">
      <w:pPr>
        <w:spacing w:line="235" w:lineRule="auto"/>
        <w:ind w:left="1" w:firstLine="283"/>
        <w:jc w:val="both"/>
        <w:rPr>
          <w:rFonts w:eastAsia="Times New Roman"/>
          <w:sz w:val="24"/>
          <w:szCs w:val="24"/>
        </w:rPr>
      </w:pPr>
      <w:r>
        <w:rPr>
          <w:rFonts w:ascii="Times New Roman" w:eastAsia="Times New Roman" w:hAnsi="Times New Roman" w:cs="Times New Roman"/>
          <w:b/>
          <w:bCs/>
          <w:sz w:val="24"/>
          <w:szCs w:val="24"/>
        </w:rPr>
        <w:t xml:space="preserve">Лексическая сторона речи. </w:t>
      </w:r>
      <w:r>
        <w:rPr>
          <w:rFonts w:ascii="Times New Roman" w:eastAsia="Times New Roman" w:hAnsi="Times New Roman" w:cs="Times New Roman"/>
          <w:sz w:val="24"/>
          <w:szCs w:val="24"/>
        </w:rPr>
        <w:t>Лексические единицы,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обслуживающие ситуации общения,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w:t>
      </w:r>
      <w:r>
        <w:rPr>
          <w:rFonts w:eastAsia="Times New Roman"/>
          <w:sz w:val="24"/>
          <w:szCs w:val="24"/>
        </w:rPr>
        <w:t xml:space="preserve"> </w:t>
      </w:r>
      <w:r>
        <w:rPr>
          <w:rFonts w:ascii="Times New Roman" w:eastAsia="Times New Roman" w:hAnsi="Times New Roman" w:cs="Times New Roman"/>
          <w:sz w:val="24"/>
          <w:szCs w:val="24"/>
        </w:rPr>
        <w:t>(например, doctor, film).</w:t>
      </w:r>
    </w:p>
    <w:p w:rsidR="0008691E" w:rsidRDefault="0008691E" w:rsidP="00BC5FFE">
      <w:pPr>
        <w:spacing w:line="236" w:lineRule="auto"/>
        <w:ind w:left="1" w:firstLine="283"/>
        <w:jc w:val="both"/>
        <w:rPr>
          <w:rFonts w:eastAsia="Times New Roman"/>
          <w:sz w:val="24"/>
          <w:szCs w:val="24"/>
        </w:rPr>
      </w:pPr>
      <w:r>
        <w:rPr>
          <w:rFonts w:ascii="Times New Roman" w:eastAsia="Times New Roman" w:hAnsi="Times New Roman" w:cs="Times New Roman"/>
          <w:b/>
          <w:bCs/>
          <w:sz w:val="24"/>
          <w:szCs w:val="24"/>
        </w:rPr>
        <w:t xml:space="preserve">Грамматическая сторона речи. </w:t>
      </w:r>
      <w:r>
        <w:rPr>
          <w:rFonts w:ascii="Times New Roman" w:eastAsia="Times New Roman" w:hAnsi="Times New Roman" w:cs="Times New Roman"/>
          <w:sz w:val="24"/>
          <w:szCs w:val="24"/>
        </w:rPr>
        <w:t>Основные коммуникативные типы предложений: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w:t>
      </w:r>
    </w:p>
    <w:p w:rsidR="0008691E" w:rsidRDefault="0008691E" w:rsidP="00BC5FFE">
      <w:pPr>
        <w:spacing w:line="233" w:lineRule="auto"/>
        <w:ind w:firstLine="284"/>
        <w:jc w:val="both"/>
        <w:rPr>
          <w:sz w:val="20"/>
          <w:szCs w:val="20"/>
        </w:rPr>
      </w:pPr>
      <w:r>
        <w:rPr>
          <w:rFonts w:ascii="Times New Roman" w:eastAsia="Times New Roman" w:hAnsi="Times New Roman" w:cs="Times New Roman"/>
          <w:sz w:val="24"/>
          <w:szCs w:val="24"/>
        </w:rPr>
        <w:t xml:space="preserve">Безличные предложения в настоящем времени (It is cold. </w:t>
      </w:r>
      <w:r w:rsidRPr="00EA18DD">
        <w:rPr>
          <w:rFonts w:ascii="Times New Roman" w:eastAsia="Times New Roman" w:hAnsi="Times New Roman" w:cs="Times New Roman"/>
          <w:sz w:val="24"/>
          <w:szCs w:val="24"/>
          <w:lang w:val="en-US"/>
        </w:rPr>
        <w:t xml:space="preserve">It’s five o’clock.). </w:t>
      </w:r>
      <w:r>
        <w:rPr>
          <w:rFonts w:ascii="Times New Roman" w:eastAsia="Times New Roman" w:hAnsi="Times New Roman" w:cs="Times New Roman"/>
          <w:sz w:val="24"/>
          <w:szCs w:val="24"/>
        </w:rPr>
        <w:t>Предложения</w:t>
      </w:r>
      <w:r w:rsidRPr="00EA18D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w:t>
      </w:r>
      <w:r w:rsidRPr="00EA18D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оборотом</w:t>
      </w:r>
      <w:r w:rsidRPr="00EA18DD">
        <w:rPr>
          <w:rFonts w:ascii="Times New Roman" w:eastAsia="Times New Roman" w:hAnsi="Times New Roman" w:cs="Times New Roman"/>
          <w:sz w:val="24"/>
          <w:szCs w:val="24"/>
          <w:lang w:val="en-US"/>
        </w:rPr>
        <w:t xml:space="preserve"> there is/there are. </w:t>
      </w:r>
      <w:r>
        <w:rPr>
          <w:rFonts w:ascii="Times New Roman" w:eastAsia="Times New Roman" w:hAnsi="Times New Roman" w:cs="Times New Roman"/>
          <w:sz w:val="24"/>
          <w:szCs w:val="24"/>
        </w:rPr>
        <w:t>Простые распространѐнные предложения. Предложения с однородными членами.</w:t>
      </w:r>
    </w:p>
    <w:p w:rsidR="0008691E" w:rsidRDefault="0008691E" w:rsidP="00BC5FFE">
      <w:pPr>
        <w:spacing w:line="234" w:lineRule="auto"/>
        <w:ind w:right="20" w:firstLine="283"/>
        <w:jc w:val="both"/>
        <w:rPr>
          <w:sz w:val="20"/>
          <w:szCs w:val="20"/>
        </w:rPr>
      </w:pPr>
      <w:r>
        <w:rPr>
          <w:rFonts w:ascii="Times New Roman" w:eastAsia="Times New Roman" w:hAnsi="Times New Roman" w:cs="Times New Roman"/>
          <w:sz w:val="24"/>
          <w:szCs w:val="24"/>
        </w:rPr>
        <w:lastRenderedPageBreak/>
        <w:t>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08691E" w:rsidRDefault="0008691E" w:rsidP="00BC5FFE">
      <w:pPr>
        <w:spacing w:line="233" w:lineRule="auto"/>
        <w:ind w:firstLine="283"/>
        <w:jc w:val="both"/>
        <w:rPr>
          <w:sz w:val="20"/>
          <w:szCs w:val="20"/>
        </w:rPr>
      </w:pPr>
      <w:r>
        <w:rPr>
          <w:rFonts w:ascii="Times New Roman" w:eastAsia="Times New Roman" w:hAnsi="Times New Roman" w:cs="Times New Roman"/>
          <w:sz w:val="24"/>
          <w:szCs w:val="24"/>
        </w:rP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08691E" w:rsidRDefault="0008691E" w:rsidP="00BC5FFE">
      <w:pPr>
        <w:spacing w:line="231" w:lineRule="auto"/>
        <w:ind w:right="300" w:firstLine="283"/>
        <w:jc w:val="both"/>
        <w:rPr>
          <w:sz w:val="20"/>
          <w:szCs w:val="20"/>
        </w:rPr>
      </w:pPr>
      <w:r>
        <w:rPr>
          <w:rFonts w:ascii="Times New Roman" w:eastAsia="Times New Roman" w:hAnsi="Times New Roman" w:cs="Times New Roman"/>
          <w:sz w:val="24"/>
          <w:szCs w:val="24"/>
        </w:rPr>
        <w:t>Наречия</w:t>
      </w:r>
      <w:r w:rsidRPr="00EA18D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времени</w:t>
      </w:r>
      <w:r w:rsidRPr="00EA18DD">
        <w:rPr>
          <w:rFonts w:ascii="Times New Roman" w:eastAsia="Times New Roman" w:hAnsi="Times New Roman" w:cs="Times New Roman"/>
          <w:sz w:val="24"/>
          <w:szCs w:val="24"/>
          <w:lang w:val="en-US"/>
        </w:rPr>
        <w:t xml:space="preserve"> (yesterday, tomorrow, never, usually, often, sometimes). </w:t>
      </w:r>
      <w:r>
        <w:rPr>
          <w:rFonts w:ascii="Times New Roman" w:eastAsia="Times New Roman" w:hAnsi="Times New Roman" w:cs="Times New Roman"/>
          <w:sz w:val="24"/>
          <w:szCs w:val="24"/>
        </w:rPr>
        <w:t>Наречия степени (much, little, very).</w:t>
      </w:r>
    </w:p>
    <w:p w:rsidR="0008691E" w:rsidRDefault="0008691E" w:rsidP="00BC5FFE">
      <w:pPr>
        <w:spacing w:line="236" w:lineRule="auto"/>
        <w:ind w:left="280"/>
        <w:jc w:val="both"/>
        <w:rPr>
          <w:sz w:val="20"/>
          <w:szCs w:val="20"/>
        </w:rPr>
      </w:pPr>
      <w:r>
        <w:rPr>
          <w:rFonts w:ascii="Times New Roman" w:eastAsia="Times New Roman" w:hAnsi="Times New Roman" w:cs="Times New Roman"/>
          <w:sz w:val="24"/>
          <w:szCs w:val="24"/>
        </w:rPr>
        <w:t>Количественные числительные (до 100), порядковые числительные (до 10).</w:t>
      </w:r>
    </w:p>
    <w:p w:rsidR="0008691E" w:rsidRPr="00EA18DD" w:rsidRDefault="0008691E" w:rsidP="00BC5FFE">
      <w:pPr>
        <w:ind w:firstLine="284"/>
        <w:jc w:val="both"/>
        <w:rPr>
          <w:sz w:val="20"/>
          <w:szCs w:val="20"/>
          <w:lang w:val="en-US"/>
        </w:rPr>
      </w:pPr>
      <w:r>
        <w:rPr>
          <w:rFonts w:ascii="Times New Roman" w:eastAsia="Times New Roman" w:hAnsi="Times New Roman" w:cs="Times New Roman"/>
          <w:sz w:val="24"/>
          <w:szCs w:val="24"/>
        </w:rPr>
        <w:t>Наиболее</w:t>
      </w:r>
      <w:r w:rsidRPr="00EA18D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употребительные</w:t>
      </w:r>
      <w:r w:rsidRPr="00EA18D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предлоги</w:t>
      </w:r>
      <w:r w:rsidRPr="00EA18DD">
        <w:rPr>
          <w:rFonts w:ascii="Times New Roman" w:eastAsia="Times New Roman" w:hAnsi="Times New Roman" w:cs="Times New Roman"/>
          <w:sz w:val="24"/>
          <w:szCs w:val="24"/>
          <w:lang w:val="en-US"/>
        </w:rPr>
        <w:t>: in, on, at, into, to, from, of, with.</w:t>
      </w:r>
    </w:p>
    <w:p w:rsidR="0008691E" w:rsidRPr="00EA18DD" w:rsidRDefault="0008691E" w:rsidP="00BC5FFE">
      <w:pPr>
        <w:spacing w:line="10" w:lineRule="exact"/>
        <w:jc w:val="both"/>
        <w:rPr>
          <w:sz w:val="20"/>
          <w:szCs w:val="20"/>
          <w:lang w:val="en-US"/>
        </w:rPr>
      </w:pPr>
    </w:p>
    <w:p w:rsidR="0008691E" w:rsidRDefault="0008691E" w:rsidP="00BC5FFE">
      <w:pPr>
        <w:ind w:left="280"/>
        <w:jc w:val="both"/>
        <w:rPr>
          <w:sz w:val="20"/>
          <w:szCs w:val="20"/>
        </w:rPr>
      </w:pPr>
      <w:r>
        <w:rPr>
          <w:rFonts w:ascii="Times New Roman" w:eastAsia="Times New Roman" w:hAnsi="Times New Roman" w:cs="Times New Roman"/>
          <w:b/>
          <w:bCs/>
          <w:i/>
          <w:iCs/>
          <w:sz w:val="24"/>
          <w:szCs w:val="24"/>
        </w:rPr>
        <w:t>Социокультурная осведомленность</w:t>
      </w:r>
    </w:p>
    <w:p w:rsidR="0008691E" w:rsidRDefault="0008691E" w:rsidP="00BC5FFE">
      <w:pPr>
        <w:numPr>
          <w:ilvl w:val="1"/>
          <w:numId w:val="108"/>
        </w:numPr>
        <w:tabs>
          <w:tab w:val="left" w:pos="514"/>
        </w:tabs>
        <w:spacing w:after="0" w:line="235" w:lineRule="auto"/>
        <w:ind w:firstLine="284"/>
        <w:jc w:val="both"/>
        <w:rPr>
          <w:rFonts w:eastAsia="Times New Roman"/>
          <w:sz w:val="24"/>
          <w:szCs w:val="24"/>
        </w:rPr>
      </w:pPr>
      <w:r>
        <w:rPr>
          <w:rFonts w:ascii="Times New Roman" w:eastAsia="Times New Roman" w:hAnsi="Times New Roman" w:cs="Times New Roman"/>
          <w:sz w:val="24"/>
          <w:szCs w:val="24"/>
        </w:rPr>
        <w:t>процессе обучения иностранному языку в начальной школе учащиеся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w:t>
      </w:r>
    </w:p>
    <w:p w:rsidR="0008691E" w:rsidRDefault="0008691E" w:rsidP="00BC5FFE">
      <w:pPr>
        <w:tabs>
          <w:tab w:val="left" w:pos="297"/>
        </w:tabs>
        <w:spacing w:after="0" w:line="233" w:lineRule="auto"/>
        <w:jc w:val="both"/>
        <w:rPr>
          <w:rFonts w:eastAsia="Times New Roman"/>
          <w:sz w:val="24"/>
          <w:szCs w:val="24"/>
        </w:rPr>
      </w:pPr>
      <w:r>
        <w:rPr>
          <w:rFonts w:eastAsia="Times New Roman"/>
          <w:sz w:val="24"/>
          <w:szCs w:val="24"/>
        </w:rPr>
        <w:t xml:space="preserve">с </w:t>
      </w:r>
      <w:r>
        <w:rPr>
          <w:rFonts w:ascii="Times New Roman" w:eastAsia="Times New Roman" w:hAnsi="Times New Roman" w:cs="Times New Roman"/>
          <w:sz w:val="24"/>
          <w:szCs w:val="24"/>
        </w:rPr>
        <w:t>элементарными формами речевого и неречевого поведения, принятого в странах изучаемого языка.</w:t>
      </w:r>
    </w:p>
    <w:p w:rsidR="0008691E" w:rsidRDefault="0008691E" w:rsidP="00BC5FFE">
      <w:pPr>
        <w:spacing w:line="297" w:lineRule="exact"/>
        <w:jc w:val="both"/>
        <w:rPr>
          <w:sz w:val="20"/>
          <w:szCs w:val="20"/>
        </w:rPr>
      </w:pPr>
    </w:p>
    <w:p w:rsidR="0008691E" w:rsidRDefault="0008691E" w:rsidP="00BC5FFE">
      <w:pPr>
        <w:numPr>
          <w:ilvl w:val="0"/>
          <w:numId w:val="109"/>
        </w:numPr>
        <w:tabs>
          <w:tab w:val="left" w:pos="520"/>
        </w:tabs>
        <w:spacing w:after="0" w:line="230" w:lineRule="auto"/>
        <w:ind w:left="280" w:right="7420" w:firstLine="4"/>
        <w:jc w:val="both"/>
        <w:rPr>
          <w:rFonts w:eastAsia="Times New Roman"/>
          <w:b/>
          <w:bCs/>
          <w:i/>
          <w:iCs/>
          <w:sz w:val="24"/>
          <w:szCs w:val="24"/>
        </w:rPr>
      </w:pPr>
      <w:r>
        <w:rPr>
          <w:rFonts w:ascii="Times New Roman" w:eastAsia="Times New Roman" w:hAnsi="Times New Roman" w:cs="Times New Roman"/>
          <w:b/>
          <w:bCs/>
          <w:i/>
          <w:iCs/>
          <w:sz w:val="24"/>
          <w:szCs w:val="24"/>
          <w:u w:val="single"/>
        </w:rPr>
        <w:t xml:space="preserve">Математика </w:t>
      </w:r>
      <w:r>
        <w:rPr>
          <w:rFonts w:ascii="Times New Roman" w:eastAsia="Times New Roman" w:hAnsi="Times New Roman" w:cs="Times New Roman"/>
          <w:sz w:val="24"/>
          <w:szCs w:val="24"/>
        </w:rPr>
        <w:t>Числа и величины.</w:t>
      </w:r>
    </w:p>
    <w:p w:rsidR="0008691E" w:rsidRDefault="0008691E" w:rsidP="00BC5FFE">
      <w:pPr>
        <w:spacing w:line="23" w:lineRule="exact"/>
        <w:jc w:val="both"/>
        <w:rPr>
          <w:rFonts w:eastAsia="Times New Roman"/>
          <w:b/>
          <w:bCs/>
          <w:i/>
          <w:iCs/>
          <w:sz w:val="24"/>
          <w:szCs w:val="24"/>
        </w:rPr>
      </w:pPr>
    </w:p>
    <w:p w:rsidR="0008691E" w:rsidRDefault="0008691E" w:rsidP="00BC5FFE">
      <w:pPr>
        <w:spacing w:line="231" w:lineRule="auto"/>
        <w:ind w:left="280" w:right="480"/>
        <w:jc w:val="both"/>
        <w:rPr>
          <w:rFonts w:eastAsia="Times New Roman"/>
          <w:b/>
          <w:bCs/>
          <w:i/>
          <w:iCs/>
          <w:sz w:val="24"/>
          <w:szCs w:val="24"/>
        </w:rPr>
      </w:pPr>
      <w:r>
        <w:rPr>
          <w:rFonts w:ascii="Times New Roman" w:eastAsia="Times New Roman" w:hAnsi="Times New Roman" w:cs="Times New Roman"/>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w:t>
      </w:r>
    </w:p>
    <w:p w:rsidR="0008691E" w:rsidRDefault="0008691E" w:rsidP="00BC5FFE">
      <w:pPr>
        <w:spacing w:line="239" w:lineRule="auto"/>
        <w:jc w:val="both"/>
        <w:rPr>
          <w:sz w:val="20"/>
          <w:szCs w:val="20"/>
        </w:rPr>
      </w:pPr>
      <w:r>
        <w:rPr>
          <w:rFonts w:ascii="Times New Roman" w:eastAsia="Times New Roman" w:hAnsi="Times New Roman" w:cs="Times New Roman"/>
          <w:sz w:val="24"/>
          <w:szCs w:val="24"/>
        </w:rPr>
        <w:t>упорядочение чисел, знаки сравнения.</w:t>
      </w:r>
    </w:p>
    <w:p w:rsidR="0008691E" w:rsidRDefault="0008691E" w:rsidP="00BC5FFE">
      <w:pPr>
        <w:spacing w:line="231" w:lineRule="auto"/>
        <w:ind w:right="20" w:firstLine="283"/>
        <w:jc w:val="both"/>
        <w:rPr>
          <w:sz w:val="20"/>
          <w:szCs w:val="20"/>
        </w:rPr>
      </w:pPr>
      <w:r>
        <w:rPr>
          <w:rFonts w:ascii="Times New Roman" w:eastAsia="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w:t>
      </w:r>
    </w:p>
    <w:p w:rsidR="0008691E" w:rsidRDefault="0008691E" w:rsidP="00BC5FFE">
      <w:pPr>
        <w:spacing w:line="233" w:lineRule="auto"/>
        <w:ind w:firstLine="283"/>
        <w:jc w:val="both"/>
        <w:rPr>
          <w:sz w:val="20"/>
          <w:szCs w:val="20"/>
        </w:rPr>
      </w:pPr>
      <w:r>
        <w:rPr>
          <w:rFonts w:ascii="Times New Roman" w:eastAsia="Times New Roman" w:hAnsi="Times New Roman" w:cs="Times New Roman"/>
          <w:sz w:val="24"/>
          <w:szCs w:val="24"/>
        </w:rPr>
        <w:t>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8691E" w:rsidRDefault="0008691E" w:rsidP="00BC5FFE">
      <w:pPr>
        <w:spacing w:line="24" w:lineRule="exact"/>
        <w:jc w:val="both"/>
        <w:rPr>
          <w:sz w:val="20"/>
          <w:szCs w:val="20"/>
        </w:rPr>
      </w:pPr>
    </w:p>
    <w:p w:rsidR="0008691E" w:rsidRDefault="0008691E" w:rsidP="00BC5FFE">
      <w:pPr>
        <w:spacing w:line="235" w:lineRule="auto"/>
        <w:ind w:firstLine="283"/>
        <w:jc w:val="both"/>
        <w:rPr>
          <w:sz w:val="20"/>
          <w:szCs w:val="20"/>
        </w:rPr>
      </w:pPr>
      <w:r>
        <w:rPr>
          <w:rFonts w:ascii="Times New Roman" w:eastAsia="Times New Roman" w:hAnsi="Times New Roman" w:cs="Times New Roman"/>
          <w:sz w:val="24"/>
          <w:szCs w:val="24"/>
        </w:rPr>
        <w:t>Арифметические действия: 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8691E" w:rsidRDefault="0008691E" w:rsidP="00BC5FFE">
      <w:pPr>
        <w:spacing w:line="231" w:lineRule="auto"/>
        <w:ind w:right="20" w:firstLine="283"/>
        <w:jc w:val="both"/>
        <w:rPr>
          <w:sz w:val="20"/>
          <w:szCs w:val="20"/>
        </w:rPr>
      </w:pPr>
      <w:r>
        <w:rPr>
          <w:rFonts w:ascii="Times New Roman" w:eastAsia="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08691E" w:rsidRDefault="0008691E" w:rsidP="00BC5FFE">
      <w:pPr>
        <w:spacing w:line="234" w:lineRule="auto"/>
        <w:ind w:right="20" w:firstLine="283"/>
        <w:jc w:val="both"/>
        <w:rPr>
          <w:sz w:val="20"/>
          <w:szCs w:val="20"/>
        </w:rPr>
      </w:pPr>
      <w:r>
        <w:rPr>
          <w:rFonts w:ascii="Times New Roman" w:eastAsia="Times New Roman" w:hAnsi="Times New Roman" w:cs="Times New Roman"/>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8691E" w:rsidRDefault="0008691E" w:rsidP="00BC5FFE">
      <w:pPr>
        <w:spacing w:line="232" w:lineRule="auto"/>
        <w:ind w:right="20" w:firstLine="283"/>
        <w:jc w:val="both"/>
        <w:rPr>
          <w:sz w:val="20"/>
          <w:szCs w:val="20"/>
        </w:rPr>
      </w:pPr>
      <w:r>
        <w:rPr>
          <w:rFonts w:ascii="Times New Roman" w:eastAsia="Times New Roman" w:hAnsi="Times New Roman" w:cs="Times New Roman"/>
          <w:sz w:val="24"/>
          <w:szCs w:val="24"/>
        </w:rPr>
        <w:t>Алгоритмы письменного сложения, вычитания, умножения и деления многозначных чисел.</w:t>
      </w:r>
    </w:p>
    <w:p w:rsidR="0008691E" w:rsidRDefault="0008691E" w:rsidP="00BC5FFE">
      <w:pPr>
        <w:spacing w:line="232" w:lineRule="auto"/>
        <w:ind w:right="20" w:firstLine="283"/>
        <w:jc w:val="both"/>
        <w:rPr>
          <w:sz w:val="20"/>
          <w:szCs w:val="20"/>
        </w:rPr>
      </w:pPr>
      <w:r>
        <w:rPr>
          <w:rFonts w:ascii="Times New Roman" w:eastAsia="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8691E" w:rsidRDefault="0008691E" w:rsidP="00BC5FFE">
      <w:pPr>
        <w:spacing w:line="6" w:lineRule="exact"/>
        <w:jc w:val="both"/>
        <w:rPr>
          <w:sz w:val="20"/>
          <w:szCs w:val="20"/>
        </w:rPr>
      </w:pPr>
    </w:p>
    <w:p w:rsidR="00877C10" w:rsidRDefault="00877C10" w:rsidP="00BC5FFE">
      <w:pPr>
        <w:ind w:left="280"/>
        <w:jc w:val="both"/>
        <w:rPr>
          <w:rFonts w:ascii="Times New Roman" w:eastAsia="Times New Roman" w:hAnsi="Times New Roman" w:cs="Times New Roman"/>
          <w:b/>
          <w:bCs/>
          <w:sz w:val="24"/>
          <w:szCs w:val="24"/>
        </w:rPr>
      </w:pPr>
    </w:p>
    <w:p w:rsidR="0008691E" w:rsidRDefault="0008691E" w:rsidP="00BC5FFE">
      <w:pPr>
        <w:ind w:left="280"/>
        <w:jc w:val="both"/>
        <w:rPr>
          <w:sz w:val="20"/>
          <w:szCs w:val="20"/>
        </w:rPr>
      </w:pPr>
      <w:r>
        <w:rPr>
          <w:rFonts w:ascii="Times New Roman" w:eastAsia="Times New Roman" w:hAnsi="Times New Roman" w:cs="Times New Roman"/>
          <w:b/>
          <w:bCs/>
          <w:sz w:val="24"/>
          <w:szCs w:val="24"/>
        </w:rPr>
        <w:t>Работа с текстовыми задачами.</w:t>
      </w:r>
    </w:p>
    <w:p w:rsidR="0008691E" w:rsidRDefault="0008691E" w:rsidP="00BC5FFE">
      <w:pPr>
        <w:spacing w:line="236" w:lineRule="auto"/>
        <w:ind w:firstLine="283"/>
        <w:jc w:val="both"/>
        <w:rPr>
          <w:sz w:val="20"/>
          <w:szCs w:val="20"/>
        </w:rPr>
      </w:pPr>
      <w:r>
        <w:rPr>
          <w:rFonts w:ascii="Times New Roman" w:eastAsia="Times New Roman" w:hAnsi="Times New Roman" w:cs="Times New Roman"/>
          <w:sz w:val="24"/>
          <w:szCs w:val="24"/>
        </w:rPr>
        <w:lastRenderedPageBreak/>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08691E" w:rsidRDefault="0008691E" w:rsidP="00BC5FFE">
      <w:pPr>
        <w:spacing w:line="236" w:lineRule="auto"/>
        <w:ind w:firstLine="283"/>
        <w:jc w:val="both"/>
        <w:rPr>
          <w:sz w:val="20"/>
          <w:szCs w:val="20"/>
        </w:rPr>
      </w:pPr>
      <w:r>
        <w:rPr>
          <w:rFonts w:ascii="Times New Roman" w:eastAsia="Times New Roman" w:hAnsi="Times New Roman" w:cs="Times New Roman"/>
          <w:sz w:val="24"/>
          <w:szCs w:val="24"/>
        </w:rPr>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08691E" w:rsidRDefault="0008691E" w:rsidP="00BC5FFE">
      <w:pPr>
        <w:spacing w:line="18" w:lineRule="exact"/>
        <w:jc w:val="both"/>
        <w:rPr>
          <w:sz w:val="20"/>
          <w:szCs w:val="20"/>
        </w:rPr>
      </w:pPr>
    </w:p>
    <w:p w:rsidR="0008691E" w:rsidRDefault="0008691E" w:rsidP="00BC5FFE">
      <w:pPr>
        <w:ind w:left="280"/>
        <w:jc w:val="both"/>
        <w:rPr>
          <w:sz w:val="20"/>
          <w:szCs w:val="20"/>
        </w:rPr>
      </w:pPr>
      <w:r>
        <w:rPr>
          <w:rFonts w:ascii="Times New Roman" w:eastAsia="Times New Roman" w:hAnsi="Times New Roman" w:cs="Times New Roman"/>
          <w:b/>
          <w:bCs/>
          <w:sz w:val="24"/>
          <w:szCs w:val="24"/>
        </w:rPr>
        <w:t>Геометрические величины</w:t>
      </w:r>
    </w:p>
    <w:p w:rsidR="0008691E" w:rsidRDefault="0008691E" w:rsidP="00BC5FFE">
      <w:pPr>
        <w:spacing w:line="200" w:lineRule="auto"/>
        <w:ind w:firstLine="283"/>
        <w:jc w:val="both"/>
        <w:rPr>
          <w:sz w:val="20"/>
          <w:szCs w:val="20"/>
        </w:rPr>
      </w:pPr>
      <w:r>
        <w:rPr>
          <w:rFonts w:ascii="Times New Roman" w:eastAsia="Times New Roman" w:hAnsi="Times New Roman" w:cs="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 Площадь</w:t>
      </w:r>
      <w:r>
        <w:rPr>
          <w:sz w:val="20"/>
          <w:szCs w:val="20"/>
        </w:rPr>
        <w:t xml:space="preserve"> </w:t>
      </w:r>
      <w:r>
        <w:rPr>
          <w:rFonts w:ascii="Times New Roman" w:eastAsia="Times New Roman" w:hAnsi="Times New Roman" w:cs="Times New Roman"/>
          <w:sz w:val="24"/>
          <w:szCs w:val="24"/>
        </w:rPr>
        <w:t>геометрической фигуры. Единицы площади (см</w:t>
      </w:r>
      <w:r>
        <w:rPr>
          <w:rFonts w:ascii="Times New Roman" w:eastAsia="Times New Roman" w:hAnsi="Times New Roman" w:cs="Times New Roman"/>
          <w:sz w:val="42"/>
          <w:szCs w:val="42"/>
          <w:vertAlign w:val="superscript"/>
        </w:rPr>
        <w:t>2</w:t>
      </w:r>
      <w:r>
        <w:rPr>
          <w:rFonts w:ascii="Times New Roman" w:eastAsia="Times New Roman" w:hAnsi="Times New Roman" w:cs="Times New Roman"/>
          <w:sz w:val="24"/>
          <w:szCs w:val="24"/>
        </w:rPr>
        <w:t>, дм</w:t>
      </w:r>
      <w:r>
        <w:rPr>
          <w:rFonts w:ascii="Times New Roman" w:eastAsia="Times New Roman" w:hAnsi="Times New Roman" w:cs="Times New Roman"/>
          <w:sz w:val="42"/>
          <w:szCs w:val="42"/>
          <w:vertAlign w:val="superscript"/>
        </w:rPr>
        <w:t>2</w:t>
      </w:r>
      <w:r>
        <w:rPr>
          <w:rFonts w:ascii="Times New Roman" w:eastAsia="Times New Roman" w:hAnsi="Times New Roman" w:cs="Times New Roman"/>
          <w:sz w:val="24"/>
          <w:szCs w:val="24"/>
        </w:rPr>
        <w:t>, м</w:t>
      </w:r>
      <w:r>
        <w:rPr>
          <w:rFonts w:ascii="Times New Roman" w:eastAsia="Times New Roman" w:hAnsi="Times New Roman" w:cs="Times New Roman"/>
          <w:sz w:val="42"/>
          <w:szCs w:val="42"/>
          <w:vertAlign w:val="superscript"/>
        </w:rPr>
        <w:t>2</w:t>
      </w:r>
      <w:r>
        <w:rPr>
          <w:rFonts w:ascii="Times New Roman" w:eastAsia="Times New Roman" w:hAnsi="Times New Roman" w:cs="Times New Roman"/>
          <w:sz w:val="24"/>
          <w:szCs w:val="24"/>
        </w:rPr>
        <w:t>). Точное и приближенное измерение площади геометрической фигуры. Вычисление площади прямоугольника.</w:t>
      </w:r>
    </w:p>
    <w:p w:rsidR="0008691E" w:rsidRDefault="0008691E" w:rsidP="00BC5FFE">
      <w:pPr>
        <w:spacing w:line="7" w:lineRule="exact"/>
        <w:jc w:val="both"/>
        <w:rPr>
          <w:sz w:val="20"/>
          <w:szCs w:val="20"/>
        </w:rPr>
      </w:pPr>
    </w:p>
    <w:p w:rsidR="0008691E" w:rsidRDefault="0008691E" w:rsidP="00BC5FFE">
      <w:pPr>
        <w:ind w:left="280"/>
        <w:jc w:val="both"/>
        <w:rPr>
          <w:sz w:val="20"/>
          <w:szCs w:val="20"/>
        </w:rPr>
      </w:pPr>
      <w:r>
        <w:rPr>
          <w:rFonts w:ascii="Times New Roman" w:eastAsia="Times New Roman" w:hAnsi="Times New Roman" w:cs="Times New Roman"/>
          <w:b/>
          <w:bCs/>
          <w:sz w:val="24"/>
          <w:szCs w:val="24"/>
        </w:rPr>
        <w:t>Работа с информацией</w:t>
      </w:r>
    </w:p>
    <w:p w:rsidR="0008691E" w:rsidRDefault="0008691E" w:rsidP="00BC5FFE">
      <w:pPr>
        <w:tabs>
          <w:tab w:val="left" w:pos="1220"/>
          <w:tab w:val="left" w:pos="2880"/>
          <w:tab w:val="left" w:pos="5580"/>
          <w:tab w:val="left" w:pos="5960"/>
          <w:tab w:val="left" w:pos="6820"/>
          <w:tab w:val="left" w:pos="8360"/>
        </w:tabs>
        <w:spacing w:line="235" w:lineRule="auto"/>
        <w:ind w:firstLine="280"/>
        <w:jc w:val="both"/>
        <w:rPr>
          <w:sz w:val="20"/>
          <w:szCs w:val="20"/>
        </w:rPr>
      </w:pPr>
      <w:r>
        <w:rPr>
          <w:rFonts w:ascii="Times New Roman" w:eastAsia="Times New Roman" w:hAnsi="Times New Roman" w:cs="Times New Roman"/>
          <w:sz w:val="24"/>
          <w:szCs w:val="24"/>
        </w:rPr>
        <w:t>Сбор  и</w:t>
      </w:r>
      <w:r>
        <w:rPr>
          <w:rFonts w:ascii="Times New Roman" w:eastAsia="Times New Roman" w:hAnsi="Times New Roman" w:cs="Times New Roman"/>
          <w:sz w:val="24"/>
          <w:szCs w:val="24"/>
        </w:rPr>
        <w:tab/>
        <w:t>представление</w:t>
      </w:r>
      <w:r>
        <w:rPr>
          <w:rFonts w:ascii="Times New Roman" w:eastAsia="Times New Roman" w:hAnsi="Times New Roman" w:cs="Times New Roman"/>
          <w:sz w:val="24"/>
          <w:szCs w:val="24"/>
        </w:rPr>
        <w:tab/>
        <w:t>информации,  связанной</w:t>
      </w:r>
      <w:r>
        <w:rPr>
          <w:rFonts w:ascii="Times New Roman" w:eastAsia="Times New Roman" w:hAnsi="Times New Roman" w:cs="Times New Roman"/>
          <w:sz w:val="24"/>
          <w:szCs w:val="24"/>
        </w:rPr>
        <w:tab/>
        <w:t>со</w:t>
      </w:r>
      <w:r>
        <w:rPr>
          <w:rFonts w:ascii="Times New Roman" w:eastAsia="Times New Roman" w:hAnsi="Times New Roman" w:cs="Times New Roman"/>
          <w:sz w:val="24"/>
          <w:szCs w:val="24"/>
        </w:rPr>
        <w:tab/>
        <w:t>счетом</w:t>
      </w:r>
      <w:r>
        <w:rPr>
          <w:sz w:val="20"/>
          <w:szCs w:val="20"/>
        </w:rPr>
        <w:tab/>
      </w:r>
      <w:r>
        <w:rPr>
          <w:rFonts w:ascii="Times New Roman" w:eastAsia="Times New Roman" w:hAnsi="Times New Roman" w:cs="Times New Roman"/>
          <w:sz w:val="24"/>
          <w:szCs w:val="24"/>
        </w:rPr>
        <w:t>(пересчетом),</w:t>
      </w:r>
      <w:r>
        <w:rPr>
          <w:sz w:val="20"/>
          <w:szCs w:val="20"/>
        </w:rPr>
        <w:tab/>
      </w:r>
      <w:r>
        <w:rPr>
          <w:rFonts w:ascii="Times New Roman" w:eastAsia="Times New Roman" w:hAnsi="Times New Roman" w:cs="Times New Roman"/>
          <w:sz w:val="23"/>
          <w:szCs w:val="23"/>
        </w:rPr>
        <w:t>измерением</w:t>
      </w:r>
      <w:r>
        <w:rPr>
          <w:sz w:val="20"/>
          <w:szCs w:val="20"/>
        </w:rPr>
        <w:t xml:space="preserve"> </w:t>
      </w:r>
      <w:r>
        <w:rPr>
          <w:rFonts w:ascii="Times New Roman" w:eastAsia="Times New Roman" w:hAnsi="Times New Roman" w:cs="Times New Roman"/>
          <w:sz w:val="24"/>
          <w:szCs w:val="24"/>
        </w:rPr>
        <w:t>величин; фиксирование, анализ полученной информации.</w:t>
      </w:r>
    </w:p>
    <w:p w:rsidR="0008691E" w:rsidRDefault="0008691E" w:rsidP="00BC5FFE">
      <w:pPr>
        <w:spacing w:line="233" w:lineRule="auto"/>
        <w:ind w:left="1" w:right="20" w:firstLine="283"/>
        <w:jc w:val="both"/>
        <w:rPr>
          <w:sz w:val="20"/>
          <w:szCs w:val="20"/>
        </w:rPr>
      </w:pPr>
      <w:r>
        <w:rPr>
          <w:rFonts w:ascii="Times New Roman" w:eastAsia="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08691E" w:rsidRDefault="0008691E" w:rsidP="00BC5FFE">
      <w:pPr>
        <w:spacing w:line="235" w:lineRule="auto"/>
        <w:ind w:left="1" w:firstLine="283"/>
        <w:jc w:val="both"/>
        <w:rPr>
          <w:sz w:val="20"/>
          <w:szCs w:val="20"/>
        </w:rPr>
      </w:pPr>
      <w:r>
        <w:rPr>
          <w:rFonts w:ascii="Times New Roman" w:eastAsia="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08691E" w:rsidRDefault="0008691E" w:rsidP="00BC5FFE">
      <w:pPr>
        <w:spacing w:line="290" w:lineRule="exact"/>
        <w:jc w:val="both"/>
        <w:rPr>
          <w:sz w:val="20"/>
          <w:szCs w:val="20"/>
        </w:rPr>
      </w:pPr>
    </w:p>
    <w:p w:rsidR="0008691E" w:rsidRDefault="0008691E" w:rsidP="00BC5FFE">
      <w:pPr>
        <w:numPr>
          <w:ilvl w:val="0"/>
          <w:numId w:val="110"/>
        </w:numPr>
        <w:tabs>
          <w:tab w:val="left" w:pos="521"/>
        </w:tabs>
        <w:spacing w:after="0" w:line="240" w:lineRule="auto"/>
        <w:ind w:left="521" w:hanging="238"/>
        <w:jc w:val="both"/>
        <w:rPr>
          <w:rFonts w:eastAsia="Times New Roman"/>
          <w:b/>
          <w:bCs/>
          <w:i/>
          <w:iCs/>
          <w:sz w:val="24"/>
          <w:szCs w:val="24"/>
        </w:rPr>
      </w:pPr>
      <w:r>
        <w:rPr>
          <w:rFonts w:ascii="Times New Roman" w:eastAsia="Times New Roman" w:hAnsi="Times New Roman" w:cs="Times New Roman"/>
          <w:b/>
          <w:bCs/>
          <w:i/>
          <w:iCs/>
          <w:sz w:val="24"/>
          <w:szCs w:val="24"/>
        </w:rPr>
        <w:t>Окружающий мир (Человек, природа, общество)</w:t>
      </w:r>
    </w:p>
    <w:p w:rsidR="0008691E" w:rsidRDefault="0008691E" w:rsidP="00BC5FFE">
      <w:pPr>
        <w:ind w:left="281"/>
        <w:jc w:val="both"/>
        <w:rPr>
          <w:rFonts w:eastAsia="Times New Roman"/>
          <w:b/>
          <w:bCs/>
          <w:i/>
          <w:iCs/>
          <w:sz w:val="24"/>
          <w:szCs w:val="24"/>
        </w:rPr>
      </w:pPr>
      <w:r>
        <w:rPr>
          <w:rFonts w:ascii="Times New Roman" w:eastAsia="Times New Roman" w:hAnsi="Times New Roman" w:cs="Times New Roman"/>
          <w:b/>
          <w:bCs/>
          <w:sz w:val="24"/>
          <w:szCs w:val="24"/>
        </w:rPr>
        <w:t>Человек и природа</w:t>
      </w:r>
    </w:p>
    <w:p w:rsidR="0008691E" w:rsidRPr="00A9176E" w:rsidRDefault="0008691E" w:rsidP="00BC5FFE">
      <w:pPr>
        <w:spacing w:line="231" w:lineRule="auto"/>
        <w:ind w:firstLine="281"/>
        <w:jc w:val="both"/>
        <w:rPr>
          <w:rFonts w:eastAsia="Times New Roman"/>
          <w:b/>
          <w:bCs/>
          <w:i/>
          <w:iCs/>
          <w:sz w:val="24"/>
          <w:szCs w:val="24"/>
        </w:rPr>
      </w:pPr>
      <w:r>
        <w:rPr>
          <w:rFonts w:ascii="Times New Roman" w:eastAsia="Times New Roman" w:hAnsi="Times New Roman" w:cs="Times New Roman"/>
          <w:sz w:val="24"/>
          <w:szCs w:val="24"/>
        </w:rPr>
        <w:t>Природа — это то, что нас окружает, но не создано человеком. Природные объекты и</w:t>
      </w:r>
      <w:r>
        <w:rPr>
          <w:rFonts w:eastAsia="Times New Roman"/>
          <w:b/>
          <w:bCs/>
          <w:i/>
          <w:iCs/>
          <w:sz w:val="24"/>
          <w:szCs w:val="24"/>
        </w:rPr>
        <w:t xml:space="preserve"> </w:t>
      </w:r>
      <w:r>
        <w:rPr>
          <w:rFonts w:ascii="Times New Roman" w:eastAsia="Times New Roman" w:hAnsi="Times New Roman" w:cs="Times New Roman"/>
          <w:sz w:val="24"/>
          <w:szCs w:val="24"/>
        </w:rPr>
        <w:t>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w:t>
      </w:r>
    </w:p>
    <w:p w:rsidR="0008691E" w:rsidRDefault="0008691E" w:rsidP="00BC5FFE">
      <w:pPr>
        <w:spacing w:line="233" w:lineRule="auto"/>
        <w:ind w:left="1" w:firstLine="283"/>
        <w:jc w:val="both"/>
        <w:rPr>
          <w:sz w:val="20"/>
          <w:szCs w:val="20"/>
        </w:rPr>
      </w:pPr>
      <w:r>
        <w:rPr>
          <w:rFonts w:ascii="Times New Roman" w:eastAsia="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8691E" w:rsidRDefault="0008691E" w:rsidP="00BC5FFE">
      <w:pPr>
        <w:spacing w:line="231" w:lineRule="auto"/>
        <w:ind w:left="1" w:firstLine="283"/>
        <w:jc w:val="both"/>
        <w:rPr>
          <w:sz w:val="20"/>
          <w:szCs w:val="20"/>
        </w:rPr>
      </w:pPr>
      <w:r>
        <w:rPr>
          <w:rFonts w:ascii="Times New Roman" w:eastAsia="Times New Roman" w:hAnsi="Times New Roman" w:cs="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08691E" w:rsidRDefault="0008691E" w:rsidP="00BC5FFE">
      <w:pPr>
        <w:spacing w:line="231" w:lineRule="auto"/>
        <w:ind w:left="1" w:right="20" w:firstLine="283"/>
        <w:jc w:val="both"/>
        <w:rPr>
          <w:sz w:val="20"/>
          <w:szCs w:val="20"/>
        </w:rPr>
      </w:pPr>
      <w:r>
        <w:rPr>
          <w:rFonts w:ascii="Times New Roman" w:eastAsia="Times New Roman" w:hAnsi="Times New Roman" w:cs="Times New Roman"/>
          <w:sz w:val="24"/>
          <w:szCs w:val="24"/>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08691E" w:rsidRDefault="0008691E" w:rsidP="00BC5FFE">
      <w:pPr>
        <w:spacing w:after="120" w:line="239" w:lineRule="auto"/>
        <w:ind w:left="281"/>
        <w:jc w:val="both"/>
        <w:rPr>
          <w:sz w:val="20"/>
          <w:szCs w:val="20"/>
        </w:rPr>
      </w:pPr>
      <w:r>
        <w:rPr>
          <w:rFonts w:ascii="Times New Roman" w:eastAsia="Times New Roman" w:hAnsi="Times New Roman" w:cs="Times New Roman"/>
          <w:sz w:val="24"/>
          <w:szCs w:val="24"/>
        </w:rPr>
        <w:t>Ориентирование на местности. Компас.</w:t>
      </w:r>
    </w:p>
    <w:p w:rsidR="0008691E" w:rsidRDefault="0008691E" w:rsidP="00BC5FFE">
      <w:pPr>
        <w:spacing w:after="120" w:line="233" w:lineRule="auto"/>
        <w:ind w:left="1" w:right="20" w:firstLine="283"/>
        <w:jc w:val="both"/>
        <w:rPr>
          <w:sz w:val="20"/>
          <w:szCs w:val="20"/>
        </w:rPr>
      </w:pPr>
      <w:r>
        <w:rPr>
          <w:rFonts w:ascii="Times New Roman" w:eastAsia="Times New Roman" w:hAnsi="Times New Roman" w:cs="Times New Roman"/>
          <w:sz w:val="24"/>
          <w:szCs w:val="24"/>
        </w:rPr>
        <w:lastRenderedPageBreak/>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08691E" w:rsidRDefault="0008691E" w:rsidP="00BC5FFE">
      <w:pPr>
        <w:spacing w:after="120" w:line="231" w:lineRule="auto"/>
        <w:ind w:left="1" w:firstLine="283"/>
        <w:jc w:val="both"/>
        <w:rPr>
          <w:sz w:val="20"/>
          <w:szCs w:val="20"/>
        </w:rPr>
      </w:pPr>
      <w:r>
        <w:rPr>
          <w:rFonts w:ascii="Times New Roman" w:eastAsia="Times New Roman" w:hAnsi="Times New Roman" w:cs="Times New Roman"/>
          <w:sz w:val="24"/>
          <w:szCs w:val="24"/>
        </w:rPr>
        <w:t>Погода, ее составляющие (температура воздуха, облачность, осадки, ветер). Наблюдение за погодой своего края.</w:t>
      </w:r>
    </w:p>
    <w:p w:rsidR="0008691E" w:rsidRDefault="0008691E" w:rsidP="00BC5FFE">
      <w:pPr>
        <w:spacing w:after="120" w:line="233" w:lineRule="auto"/>
        <w:ind w:left="1" w:firstLine="283"/>
        <w:jc w:val="both"/>
        <w:rPr>
          <w:sz w:val="20"/>
          <w:szCs w:val="20"/>
        </w:rPr>
      </w:pPr>
      <w:r>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8691E" w:rsidRDefault="0008691E" w:rsidP="00BC5FFE">
      <w:pPr>
        <w:spacing w:after="120"/>
        <w:ind w:left="281"/>
        <w:jc w:val="both"/>
        <w:rPr>
          <w:sz w:val="20"/>
          <w:szCs w:val="20"/>
        </w:rPr>
      </w:pPr>
      <w:r>
        <w:rPr>
          <w:rFonts w:ascii="Times New Roman" w:eastAsia="Times New Roman" w:hAnsi="Times New Roman" w:cs="Times New Roman"/>
          <w:sz w:val="23"/>
          <w:szCs w:val="23"/>
        </w:rPr>
        <w:t>Водоемы, их разнообразие (океан, море, река, озеро, пруд, болото); использование человеком.</w:t>
      </w:r>
    </w:p>
    <w:p w:rsidR="0008691E" w:rsidRDefault="0008691E" w:rsidP="00BC5FFE">
      <w:pPr>
        <w:spacing w:after="120"/>
        <w:ind w:left="284"/>
        <w:jc w:val="both"/>
        <w:rPr>
          <w:sz w:val="20"/>
          <w:szCs w:val="20"/>
        </w:rPr>
      </w:pPr>
      <w:r>
        <w:rPr>
          <w:rFonts w:ascii="Times New Roman" w:eastAsia="Times New Roman" w:hAnsi="Times New Roman" w:cs="Times New Roman"/>
          <w:sz w:val="23"/>
          <w:szCs w:val="23"/>
        </w:rPr>
        <w:t>Водоемы родного края (названия, краткая характеристика на основе наблюдений).</w:t>
      </w:r>
    </w:p>
    <w:p w:rsidR="0008691E" w:rsidRDefault="0008691E" w:rsidP="00BC5FFE">
      <w:pPr>
        <w:spacing w:after="120" w:line="231" w:lineRule="auto"/>
        <w:ind w:left="1" w:firstLine="283"/>
        <w:jc w:val="both"/>
        <w:rPr>
          <w:sz w:val="20"/>
          <w:szCs w:val="20"/>
        </w:rPr>
      </w:pPr>
      <w:r>
        <w:rPr>
          <w:rFonts w:ascii="Times New Roman" w:eastAsia="Times New Roman" w:hAnsi="Times New Roman" w:cs="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08691E" w:rsidRDefault="0008691E" w:rsidP="00BC5FFE">
      <w:pPr>
        <w:spacing w:after="120" w:line="233" w:lineRule="auto"/>
        <w:ind w:left="1" w:firstLine="283"/>
        <w:jc w:val="both"/>
        <w:rPr>
          <w:sz w:val="20"/>
          <w:szCs w:val="20"/>
        </w:rPr>
      </w:pPr>
      <w:r>
        <w:rPr>
          <w:rFonts w:ascii="Times New Roman" w:eastAsia="Times New Roman"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08691E" w:rsidRDefault="0008691E" w:rsidP="00BC5FFE">
      <w:pPr>
        <w:spacing w:after="120" w:line="232" w:lineRule="auto"/>
        <w:ind w:left="1" w:right="20" w:firstLine="283"/>
        <w:jc w:val="both"/>
        <w:rPr>
          <w:sz w:val="20"/>
          <w:szCs w:val="20"/>
        </w:rPr>
      </w:pPr>
      <w:r>
        <w:rPr>
          <w:rFonts w:ascii="Times New Roman" w:eastAsia="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8691E" w:rsidRDefault="0008691E" w:rsidP="00BC5FFE">
      <w:pPr>
        <w:spacing w:after="120" w:line="237" w:lineRule="auto"/>
        <w:ind w:left="281"/>
        <w:jc w:val="both"/>
        <w:rPr>
          <w:sz w:val="20"/>
          <w:szCs w:val="20"/>
        </w:rPr>
      </w:pPr>
      <w:r>
        <w:rPr>
          <w:rFonts w:ascii="Times New Roman" w:eastAsia="Times New Roman" w:hAnsi="Times New Roman" w:cs="Times New Roman"/>
          <w:sz w:val="24"/>
          <w:szCs w:val="24"/>
        </w:rPr>
        <w:t>Почва,  ее состав, значение для живой природы и  для хозяйственной  жизни  человека.</w:t>
      </w:r>
    </w:p>
    <w:p w:rsidR="0008691E" w:rsidRDefault="0008691E" w:rsidP="00BC5FFE">
      <w:pPr>
        <w:spacing w:after="120"/>
        <w:ind w:left="1" w:firstLine="283"/>
        <w:jc w:val="both"/>
        <w:rPr>
          <w:sz w:val="20"/>
          <w:szCs w:val="20"/>
        </w:rPr>
      </w:pPr>
      <w:r>
        <w:rPr>
          <w:rFonts w:ascii="Times New Roman" w:eastAsia="Times New Roman" w:hAnsi="Times New Roman" w:cs="Times New Roman"/>
          <w:sz w:val="24"/>
          <w:szCs w:val="24"/>
        </w:rPr>
        <w:t>Охрана, бережное использование почв.</w:t>
      </w:r>
    </w:p>
    <w:p w:rsidR="0008691E" w:rsidRPr="00A9176E" w:rsidRDefault="0008691E" w:rsidP="00BC5FFE">
      <w:pPr>
        <w:spacing w:after="120" w:line="235" w:lineRule="auto"/>
        <w:ind w:left="1" w:firstLine="283"/>
        <w:jc w:val="both"/>
        <w:rPr>
          <w:sz w:val="20"/>
          <w:szCs w:val="20"/>
        </w:rPr>
      </w:pPr>
      <w:r>
        <w:rPr>
          <w:rFonts w:ascii="Times New Roman" w:eastAsia="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w:t>
      </w:r>
      <w:r>
        <w:rPr>
          <w:sz w:val="20"/>
          <w:szCs w:val="20"/>
        </w:rPr>
        <w:t xml:space="preserve"> к </w:t>
      </w:r>
      <w:r>
        <w:rPr>
          <w:rFonts w:ascii="Times New Roman" w:eastAsia="Times New Roman" w:hAnsi="Times New Roman" w:cs="Times New Roman"/>
          <w:sz w:val="24"/>
          <w:szCs w:val="24"/>
        </w:rPr>
        <w:t>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08691E" w:rsidRDefault="0008691E" w:rsidP="00BC5FFE">
      <w:pPr>
        <w:spacing w:after="120" w:line="235" w:lineRule="auto"/>
        <w:ind w:left="281"/>
        <w:jc w:val="both"/>
        <w:rPr>
          <w:rFonts w:eastAsia="Times New Roman"/>
          <w:sz w:val="24"/>
          <w:szCs w:val="24"/>
        </w:rPr>
      </w:pPr>
      <w:r>
        <w:rPr>
          <w:rFonts w:ascii="Times New Roman" w:eastAsia="Times New Roman" w:hAnsi="Times New Roman" w:cs="Times New Roman"/>
          <w:sz w:val="24"/>
          <w:szCs w:val="24"/>
        </w:rPr>
        <w:t>Грибы: съедобные и ядовитые. Правила сбора грибов.</w:t>
      </w:r>
    </w:p>
    <w:p w:rsidR="0008691E" w:rsidRDefault="0008691E" w:rsidP="00BC5FFE">
      <w:pPr>
        <w:spacing w:after="120" w:line="231" w:lineRule="auto"/>
        <w:ind w:left="1" w:firstLine="283"/>
        <w:jc w:val="both"/>
        <w:rPr>
          <w:rFonts w:eastAsia="Times New Roman"/>
          <w:sz w:val="24"/>
          <w:szCs w:val="24"/>
        </w:rPr>
      </w:pPr>
      <w:r>
        <w:rPr>
          <w:rFonts w:ascii="Times New Roman" w:eastAsia="Times New Roman" w:hAnsi="Times New Roman" w:cs="Times New Roman"/>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w:t>
      </w:r>
    </w:p>
    <w:p w:rsidR="0008691E" w:rsidRPr="00A9176E" w:rsidRDefault="0008691E" w:rsidP="00BC5FFE">
      <w:pPr>
        <w:spacing w:after="120" w:line="238" w:lineRule="auto"/>
        <w:ind w:right="120" w:firstLine="284"/>
        <w:jc w:val="both"/>
        <w:rPr>
          <w:sz w:val="20"/>
          <w:szCs w:val="20"/>
        </w:rPr>
      </w:pPr>
      <w:r>
        <w:rPr>
          <w:rFonts w:ascii="Times New Roman" w:eastAsia="Times New Roman" w:hAnsi="Times New Roman" w:cs="Times New Roman"/>
          <w:sz w:val="23"/>
          <w:szCs w:val="23"/>
        </w:rPr>
        <w:t>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w:t>
      </w:r>
      <w:r>
        <w:rPr>
          <w:sz w:val="20"/>
          <w:szCs w:val="20"/>
        </w:rPr>
        <w:t xml:space="preserve"> к </w:t>
      </w:r>
      <w:r>
        <w:rPr>
          <w:rFonts w:ascii="Times New Roman" w:eastAsia="Times New Roman" w:hAnsi="Times New Roman" w:cs="Times New Roman"/>
          <w:sz w:val="24"/>
          <w:szCs w:val="24"/>
        </w:rPr>
        <w:t>диким животным, уход за домашними животными. Животные родного края, их названия, краткая характеристика на основе наблюдений.</w:t>
      </w:r>
    </w:p>
    <w:p w:rsidR="0008691E" w:rsidRDefault="0008691E" w:rsidP="00BC5FFE">
      <w:pPr>
        <w:spacing w:after="120" w:line="235" w:lineRule="auto"/>
        <w:ind w:left="1" w:firstLine="283"/>
        <w:jc w:val="both"/>
        <w:rPr>
          <w:rFonts w:eastAsia="Times New Roman"/>
          <w:sz w:val="24"/>
          <w:szCs w:val="24"/>
        </w:rPr>
      </w:pPr>
      <w:r>
        <w:rPr>
          <w:rFonts w:ascii="Times New Roman" w:eastAsia="Times New Roman" w:hAnsi="Times New Roman" w:cs="Times New Roman"/>
          <w:sz w:val="24"/>
          <w:szCs w:val="24"/>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08691E" w:rsidRDefault="0008691E" w:rsidP="00BC5FFE">
      <w:pPr>
        <w:spacing w:after="120" w:line="234" w:lineRule="auto"/>
        <w:ind w:left="1" w:firstLine="283"/>
        <w:jc w:val="both"/>
        <w:rPr>
          <w:rFonts w:eastAsia="Times New Roman"/>
          <w:sz w:val="24"/>
          <w:szCs w:val="24"/>
        </w:rPr>
      </w:pPr>
      <w:r>
        <w:rPr>
          <w:rFonts w:ascii="Times New Roman" w:eastAsia="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8691E" w:rsidRDefault="0008691E" w:rsidP="00BC5FFE">
      <w:pPr>
        <w:spacing w:after="120" w:line="235" w:lineRule="auto"/>
        <w:ind w:left="1" w:firstLine="283"/>
        <w:jc w:val="both"/>
        <w:rPr>
          <w:rFonts w:eastAsia="Times New Roman"/>
          <w:sz w:val="24"/>
          <w:szCs w:val="24"/>
        </w:rPr>
      </w:pPr>
      <w:r>
        <w:rPr>
          <w:rFonts w:ascii="Times New Roman" w:eastAsia="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8691E" w:rsidRDefault="0008691E" w:rsidP="00BC5FFE">
      <w:pPr>
        <w:spacing w:after="120" w:line="233" w:lineRule="auto"/>
        <w:ind w:left="1" w:right="20" w:firstLine="283"/>
        <w:jc w:val="both"/>
        <w:rPr>
          <w:rFonts w:eastAsia="Times New Roman"/>
          <w:sz w:val="24"/>
          <w:szCs w:val="24"/>
        </w:rPr>
      </w:pPr>
      <w:r>
        <w:rPr>
          <w:rFonts w:ascii="Times New Roman" w:eastAsia="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08691E" w:rsidRDefault="0008691E" w:rsidP="00BC5FFE">
      <w:pPr>
        <w:spacing w:after="120" w:line="243" w:lineRule="auto"/>
        <w:ind w:left="1" w:right="20" w:firstLine="283"/>
        <w:jc w:val="both"/>
        <w:rPr>
          <w:rFonts w:eastAsia="Times New Roman"/>
          <w:sz w:val="24"/>
          <w:szCs w:val="24"/>
        </w:rPr>
      </w:pPr>
      <w:r>
        <w:rPr>
          <w:rFonts w:ascii="Times New Roman" w:eastAsia="Times New Roman" w:hAnsi="Times New Roman" w:cs="Times New Roman"/>
          <w:sz w:val="23"/>
          <w:szCs w:val="23"/>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8691E" w:rsidRDefault="0008691E" w:rsidP="00BC5FFE">
      <w:pPr>
        <w:spacing w:after="120" w:line="236" w:lineRule="auto"/>
        <w:ind w:left="1" w:firstLine="283"/>
        <w:jc w:val="both"/>
        <w:rPr>
          <w:rFonts w:eastAsia="Times New Roman"/>
          <w:sz w:val="24"/>
          <w:szCs w:val="24"/>
        </w:rPr>
      </w:pPr>
      <w:r>
        <w:rPr>
          <w:rFonts w:ascii="Times New Roman" w:eastAsia="Times New Roman" w:hAnsi="Times New Roman" w:cs="Times New Roman"/>
          <w:sz w:val="24"/>
          <w:szCs w:val="24"/>
        </w:rPr>
        <w:lastRenderedPageBreak/>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08691E" w:rsidRDefault="0008691E" w:rsidP="00BC5FFE">
      <w:pPr>
        <w:spacing w:after="120" w:line="234" w:lineRule="auto"/>
        <w:ind w:left="1" w:firstLine="283"/>
        <w:jc w:val="both"/>
        <w:rPr>
          <w:rFonts w:eastAsia="Times New Roman"/>
          <w:sz w:val="24"/>
          <w:szCs w:val="24"/>
        </w:rPr>
      </w:pPr>
      <w:r>
        <w:rPr>
          <w:rFonts w:ascii="Times New Roman" w:eastAsia="Times New Roman" w:hAnsi="Times New Roman" w:cs="Times New Roman"/>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08691E" w:rsidRDefault="0008691E" w:rsidP="00BC5FFE">
      <w:pPr>
        <w:spacing w:after="120" w:line="27" w:lineRule="exact"/>
        <w:jc w:val="both"/>
        <w:rPr>
          <w:rFonts w:eastAsia="Times New Roman"/>
          <w:sz w:val="24"/>
          <w:szCs w:val="24"/>
        </w:rPr>
      </w:pPr>
    </w:p>
    <w:p w:rsidR="0008691E" w:rsidRDefault="0008691E" w:rsidP="00BC5FFE">
      <w:pPr>
        <w:spacing w:after="120" w:line="230" w:lineRule="auto"/>
        <w:ind w:right="3" w:firstLine="281"/>
        <w:jc w:val="both"/>
        <w:rPr>
          <w:rFonts w:eastAsia="Times New Roman"/>
          <w:sz w:val="24"/>
          <w:szCs w:val="24"/>
        </w:rPr>
      </w:pPr>
      <w:r>
        <w:rPr>
          <w:rFonts w:ascii="Times New Roman" w:eastAsia="Times New Roman" w:hAnsi="Times New Roman" w:cs="Times New Roman"/>
          <w:b/>
          <w:bCs/>
          <w:i/>
          <w:iCs/>
          <w:sz w:val="24"/>
          <w:szCs w:val="24"/>
        </w:rPr>
        <w:t xml:space="preserve">Человек и общество </w:t>
      </w:r>
      <w:r>
        <w:rPr>
          <w:rFonts w:ascii="Times New Roman" w:eastAsia="Times New Roman" w:hAnsi="Times New Roman" w:cs="Times New Roman"/>
          <w:sz w:val="24"/>
          <w:szCs w:val="24"/>
        </w:rPr>
        <w:t>Общество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совокупность людей,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которые объединены общей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культурой и связаны друг с</w:t>
      </w:r>
      <w:r>
        <w:rPr>
          <w:rFonts w:eastAsia="Times New Roman"/>
          <w:sz w:val="24"/>
          <w:szCs w:val="24"/>
        </w:rPr>
        <w:t xml:space="preserve"> </w:t>
      </w:r>
      <w:r>
        <w:rPr>
          <w:rFonts w:ascii="Times New Roman" w:eastAsia="Times New Roman" w:hAnsi="Times New Roman" w:cs="Times New Roman"/>
          <w:sz w:val="24"/>
          <w:szCs w:val="24"/>
        </w:rPr>
        <w:t>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08691E" w:rsidRDefault="0008691E" w:rsidP="00BC5FFE">
      <w:pPr>
        <w:spacing w:after="120" w:line="235" w:lineRule="auto"/>
        <w:ind w:left="1" w:firstLine="283"/>
        <w:jc w:val="both"/>
        <w:rPr>
          <w:rFonts w:eastAsia="Times New Roman"/>
          <w:sz w:val="24"/>
          <w:szCs w:val="24"/>
        </w:rPr>
      </w:pPr>
      <w:r>
        <w:rPr>
          <w:rFonts w:ascii="Times New Roman" w:eastAsia="Times New Roman" w:hAnsi="Times New Roman" w:cs="Times New Roman"/>
          <w:sz w:val="24"/>
          <w:szCs w:val="24"/>
        </w:rP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08691E" w:rsidRDefault="0008691E" w:rsidP="00BC5FFE">
      <w:pPr>
        <w:spacing w:after="120" w:line="235" w:lineRule="auto"/>
        <w:ind w:left="1" w:firstLine="283"/>
        <w:jc w:val="both"/>
        <w:rPr>
          <w:rFonts w:eastAsia="Times New Roman"/>
          <w:sz w:val="24"/>
          <w:szCs w:val="24"/>
        </w:rPr>
      </w:pPr>
      <w:r>
        <w:rPr>
          <w:rFonts w:ascii="Times New Roman" w:eastAsia="Times New Roman" w:hAnsi="Times New Roman" w:cs="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r>
        <w:rPr>
          <w:rFonts w:eastAsia="Times New Roman"/>
          <w:sz w:val="24"/>
          <w:szCs w:val="24"/>
        </w:rPr>
        <w:t xml:space="preserve"> в </w:t>
      </w:r>
      <w:r>
        <w:rPr>
          <w:rFonts w:ascii="Times New Roman" w:eastAsia="Times New Roman" w:hAnsi="Times New Roman" w:cs="Times New Roman"/>
          <w:sz w:val="24"/>
          <w:szCs w:val="24"/>
        </w:rPr>
        <w:t>работе в тылу и пр.) семейные праздники, традиции. День Матери. День любви, семьи и верности.</w:t>
      </w:r>
    </w:p>
    <w:p w:rsidR="0008691E" w:rsidRDefault="0008691E" w:rsidP="00BC5FFE">
      <w:pPr>
        <w:spacing w:after="120" w:line="21" w:lineRule="exact"/>
        <w:jc w:val="both"/>
        <w:rPr>
          <w:rFonts w:eastAsia="Times New Roman"/>
          <w:sz w:val="24"/>
          <w:szCs w:val="24"/>
        </w:rPr>
      </w:pPr>
    </w:p>
    <w:p w:rsidR="0008691E" w:rsidRDefault="0008691E" w:rsidP="00BC5FFE">
      <w:pPr>
        <w:spacing w:after="120" w:line="243" w:lineRule="auto"/>
        <w:ind w:right="220" w:firstLine="281"/>
        <w:jc w:val="both"/>
        <w:rPr>
          <w:rFonts w:eastAsia="Times New Roman"/>
          <w:sz w:val="24"/>
          <w:szCs w:val="24"/>
        </w:rPr>
      </w:pPr>
      <w:r>
        <w:rPr>
          <w:rFonts w:ascii="Times New Roman" w:eastAsia="Times New Roman" w:hAnsi="Times New Roman" w:cs="Times New Roman"/>
          <w:sz w:val="23"/>
          <w:szCs w:val="23"/>
        </w:rPr>
        <w:t>Младший школьник. Правила поведения в школе, на уроке. Обращение к учителю. Классный, школьный коллектив, совместная учѐба, игры, отдых. Школьные праздники и</w:t>
      </w:r>
      <w:r>
        <w:rPr>
          <w:rFonts w:eastAsia="Times New Roman"/>
          <w:sz w:val="24"/>
          <w:szCs w:val="24"/>
        </w:rPr>
        <w:t xml:space="preserve"> </w:t>
      </w:r>
      <w:r>
        <w:rPr>
          <w:rFonts w:ascii="Times New Roman" w:eastAsia="Times New Roman" w:hAnsi="Times New Roman" w:cs="Times New Roman"/>
          <w:sz w:val="24"/>
          <w:szCs w:val="24"/>
        </w:rPr>
        <w:t>торжественные даты. День учителя. Составление режима дня школьника.</w:t>
      </w:r>
    </w:p>
    <w:p w:rsidR="0008691E" w:rsidRDefault="0008691E" w:rsidP="00BC5FFE">
      <w:pPr>
        <w:spacing w:after="120" w:line="1" w:lineRule="exact"/>
        <w:jc w:val="both"/>
        <w:rPr>
          <w:rFonts w:eastAsia="Times New Roman"/>
          <w:sz w:val="24"/>
          <w:szCs w:val="24"/>
        </w:rPr>
      </w:pPr>
    </w:p>
    <w:p w:rsidR="0008691E" w:rsidRDefault="0008691E" w:rsidP="00BC5FFE">
      <w:pPr>
        <w:spacing w:after="120"/>
        <w:ind w:left="281"/>
        <w:jc w:val="both"/>
        <w:rPr>
          <w:rFonts w:eastAsia="Times New Roman"/>
          <w:sz w:val="24"/>
          <w:szCs w:val="24"/>
        </w:rPr>
      </w:pPr>
      <w:r>
        <w:rPr>
          <w:rFonts w:ascii="Times New Roman" w:eastAsia="Times New Roman" w:hAnsi="Times New Roman" w:cs="Times New Roman"/>
          <w:sz w:val="24"/>
          <w:szCs w:val="24"/>
        </w:rPr>
        <w:t>Друзья, взаимоотношения между ними; ценность дружбы, согласия, взаимной помощи.</w:t>
      </w:r>
    </w:p>
    <w:p w:rsidR="0008691E" w:rsidRDefault="0008691E" w:rsidP="00BC5FFE">
      <w:pPr>
        <w:spacing w:after="120" w:line="233" w:lineRule="auto"/>
        <w:ind w:firstLine="284"/>
        <w:jc w:val="both"/>
        <w:rPr>
          <w:sz w:val="20"/>
          <w:szCs w:val="20"/>
        </w:rPr>
      </w:pPr>
      <w:r>
        <w:rPr>
          <w:rFonts w:ascii="Times New Roman" w:eastAsia="Times New Roman" w:hAnsi="Times New Roman" w:cs="Times New Roman"/>
          <w:sz w:val="24"/>
          <w:szCs w:val="24"/>
        </w:rPr>
        <w:t>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08691E" w:rsidRDefault="0008691E" w:rsidP="00BC5FFE">
      <w:pPr>
        <w:spacing w:after="120" w:line="233" w:lineRule="auto"/>
        <w:ind w:left="1" w:firstLine="283"/>
        <w:jc w:val="both"/>
        <w:rPr>
          <w:sz w:val="20"/>
          <w:szCs w:val="20"/>
        </w:rPr>
      </w:pPr>
      <w:r>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8691E" w:rsidRDefault="0008691E" w:rsidP="00BC5FFE">
      <w:pPr>
        <w:spacing w:after="120" w:line="231" w:lineRule="auto"/>
        <w:ind w:left="1" w:right="20" w:firstLine="283"/>
        <w:jc w:val="both"/>
        <w:rPr>
          <w:sz w:val="20"/>
          <w:szCs w:val="20"/>
        </w:rPr>
      </w:pPr>
      <w:r>
        <w:rPr>
          <w:rFonts w:ascii="Times New Roman" w:eastAsia="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w:t>
      </w:r>
    </w:p>
    <w:p w:rsidR="0008691E" w:rsidRDefault="0008691E" w:rsidP="00BC5FFE">
      <w:pPr>
        <w:spacing w:after="120" w:line="239" w:lineRule="auto"/>
        <w:ind w:left="281"/>
        <w:jc w:val="both"/>
        <w:rPr>
          <w:sz w:val="20"/>
          <w:szCs w:val="20"/>
        </w:rPr>
      </w:pPr>
      <w:r>
        <w:rPr>
          <w:rFonts w:ascii="Times New Roman" w:eastAsia="Times New Roman" w:hAnsi="Times New Roman" w:cs="Times New Roman"/>
          <w:sz w:val="24"/>
          <w:szCs w:val="24"/>
        </w:rPr>
        <w:t>Средства массовой информации: радио, телевидение, пресса, Интернет.</w:t>
      </w:r>
    </w:p>
    <w:p w:rsidR="0008691E" w:rsidRDefault="0008691E" w:rsidP="00BC5FFE">
      <w:pPr>
        <w:spacing w:after="120" w:line="235" w:lineRule="auto"/>
        <w:ind w:left="1" w:firstLine="283"/>
        <w:jc w:val="both"/>
        <w:rPr>
          <w:sz w:val="20"/>
          <w:szCs w:val="20"/>
        </w:rPr>
      </w:pPr>
      <w:r>
        <w:rPr>
          <w:rFonts w:ascii="Times New Roman" w:eastAsia="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w:t>
      </w:r>
    </w:p>
    <w:p w:rsidR="0008691E" w:rsidRDefault="0008691E" w:rsidP="00BC5FFE">
      <w:pPr>
        <w:spacing w:after="120" w:line="231" w:lineRule="auto"/>
        <w:ind w:left="1" w:firstLine="283"/>
        <w:jc w:val="both"/>
        <w:rPr>
          <w:sz w:val="20"/>
          <w:szCs w:val="20"/>
        </w:rPr>
      </w:pPr>
      <w:r>
        <w:rPr>
          <w:rFonts w:ascii="Times New Roman" w:eastAsia="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8691E" w:rsidRDefault="0008691E" w:rsidP="00BC5FFE">
      <w:pPr>
        <w:spacing w:after="120" w:line="235" w:lineRule="auto"/>
        <w:ind w:left="1" w:firstLine="283"/>
        <w:jc w:val="both"/>
        <w:rPr>
          <w:sz w:val="20"/>
          <w:szCs w:val="20"/>
        </w:rPr>
      </w:pPr>
      <w:r>
        <w:rPr>
          <w:rFonts w:ascii="Times New Roman" w:eastAsia="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08691E" w:rsidRDefault="0008691E" w:rsidP="00BC5FFE">
      <w:pPr>
        <w:spacing w:after="120"/>
        <w:ind w:left="281"/>
        <w:jc w:val="both"/>
        <w:rPr>
          <w:sz w:val="20"/>
          <w:szCs w:val="20"/>
        </w:rPr>
      </w:pPr>
      <w:r>
        <w:rPr>
          <w:rFonts w:ascii="Times New Roman" w:eastAsia="Times New Roman" w:hAnsi="Times New Roman" w:cs="Times New Roman"/>
          <w:sz w:val="24"/>
          <w:szCs w:val="24"/>
        </w:rPr>
        <w:t>Россия на карте, государственная граница России.</w:t>
      </w:r>
    </w:p>
    <w:p w:rsidR="0008691E" w:rsidRDefault="0008691E" w:rsidP="00BC5FFE">
      <w:pPr>
        <w:spacing w:after="120" w:line="231" w:lineRule="auto"/>
        <w:ind w:left="1" w:firstLine="283"/>
        <w:jc w:val="both"/>
        <w:rPr>
          <w:sz w:val="20"/>
          <w:szCs w:val="20"/>
        </w:rPr>
      </w:pPr>
      <w:r>
        <w:rPr>
          <w:rFonts w:ascii="Times New Roman" w:eastAsia="Times New Roman" w:hAnsi="Times New Roman" w:cs="Times New Roman"/>
          <w:sz w:val="24"/>
          <w:szCs w:val="24"/>
        </w:rPr>
        <w:lastRenderedPageBreak/>
        <w:t>Москва — столица России. Достопримечательности Москвы: Кремль, Красная площадь, Большой театр и др. Расположение Москвы на карте.</w:t>
      </w:r>
    </w:p>
    <w:p w:rsidR="0008691E" w:rsidRDefault="0008691E" w:rsidP="00BC5FFE">
      <w:pPr>
        <w:spacing w:after="120" w:line="235" w:lineRule="auto"/>
        <w:ind w:left="1" w:firstLine="283"/>
        <w:jc w:val="both"/>
        <w:rPr>
          <w:sz w:val="20"/>
          <w:szCs w:val="20"/>
        </w:rPr>
      </w:pPr>
      <w:r>
        <w:rPr>
          <w:rFonts w:ascii="Times New Roman" w:eastAsia="Times New Roman" w:hAnsi="Times New Roman" w:cs="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08691E" w:rsidRDefault="0008691E" w:rsidP="00BC5FFE">
      <w:pPr>
        <w:spacing w:after="120" w:line="231" w:lineRule="auto"/>
        <w:ind w:left="1" w:firstLine="283"/>
        <w:jc w:val="both"/>
        <w:rPr>
          <w:sz w:val="20"/>
          <w:szCs w:val="20"/>
        </w:rPr>
      </w:pPr>
      <w:r>
        <w:rPr>
          <w:rFonts w:ascii="Times New Roman" w:eastAsia="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08691E" w:rsidRDefault="0008691E" w:rsidP="00BC5FFE">
      <w:pPr>
        <w:spacing w:after="120" w:line="236" w:lineRule="auto"/>
        <w:ind w:left="1" w:firstLine="283"/>
        <w:jc w:val="both"/>
        <w:rPr>
          <w:sz w:val="20"/>
          <w:szCs w:val="20"/>
        </w:rPr>
      </w:pPr>
      <w:r>
        <w:rPr>
          <w:rFonts w:ascii="Times New Roman" w:eastAsia="Times New Roman" w:hAnsi="Times New Roman" w:cs="Times New Roman"/>
          <w:sz w:val="24"/>
          <w:szCs w:val="24"/>
        </w:rPr>
        <w:t>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8691E" w:rsidRPr="00FA25FF" w:rsidRDefault="0008691E" w:rsidP="00BC5FFE">
      <w:pPr>
        <w:spacing w:after="120"/>
        <w:ind w:firstLine="281"/>
        <w:jc w:val="both"/>
        <w:rPr>
          <w:sz w:val="20"/>
          <w:szCs w:val="20"/>
        </w:rPr>
      </w:pPr>
      <w:r>
        <w:rPr>
          <w:rFonts w:ascii="Times New Roman" w:eastAsia="Times New Roman" w:hAnsi="Times New Roman" w:cs="Times New Roman"/>
          <w:sz w:val="24"/>
          <w:szCs w:val="24"/>
        </w:rPr>
        <w:t>История Отечества. Счет лет в истории. Наиболее важные и яркие события общественной</w:t>
      </w:r>
      <w:r>
        <w:rPr>
          <w:sz w:val="20"/>
          <w:szCs w:val="20"/>
        </w:rPr>
        <w:t xml:space="preserve"> и </w:t>
      </w:r>
      <w:r>
        <w:rPr>
          <w:rFonts w:ascii="Times New Roman" w:eastAsia="Times New Roman" w:hAnsi="Times New Roman" w:cs="Times New Roman"/>
          <w:sz w:val="24"/>
          <w:szCs w:val="24"/>
        </w:rPr>
        <w:t>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08691E" w:rsidRDefault="0008691E" w:rsidP="00BC5FFE">
      <w:pPr>
        <w:spacing w:after="120" w:line="24" w:lineRule="exact"/>
        <w:jc w:val="both"/>
        <w:rPr>
          <w:rFonts w:eastAsia="Times New Roman"/>
          <w:sz w:val="24"/>
          <w:szCs w:val="24"/>
        </w:rPr>
      </w:pPr>
    </w:p>
    <w:p w:rsidR="0008691E" w:rsidRDefault="0008691E" w:rsidP="00BC5FFE">
      <w:pPr>
        <w:spacing w:after="120" w:line="234" w:lineRule="auto"/>
        <w:ind w:left="1" w:firstLine="283"/>
        <w:jc w:val="both"/>
        <w:rPr>
          <w:rFonts w:eastAsia="Times New Roman"/>
          <w:sz w:val="24"/>
          <w:szCs w:val="24"/>
        </w:rPr>
      </w:pPr>
      <w:r>
        <w:rPr>
          <w:rFonts w:ascii="Times New Roman" w:eastAsia="Times New Roman" w:hAnsi="Times New Roman" w:cs="Times New Roman"/>
          <w:sz w:val="24"/>
          <w:szCs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08691E" w:rsidRDefault="0008691E" w:rsidP="00BC5FFE">
      <w:pPr>
        <w:spacing w:line="15" w:lineRule="exact"/>
        <w:jc w:val="both"/>
        <w:rPr>
          <w:rFonts w:eastAsia="Times New Roman"/>
          <w:sz w:val="24"/>
          <w:szCs w:val="24"/>
        </w:rPr>
      </w:pPr>
    </w:p>
    <w:p w:rsidR="0008691E" w:rsidRDefault="0008691E" w:rsidP="00BC5FFE">
      <w:pPr>
        <w:ind w:left="281"/>
        <w:jc w:val="both"/>
        <w:rPr>
          <w:rFonts w:eastAsia="Times New Roman"/>
          <w:sz w:val="24"/>
          <w:szCs w:val="24"/>
        </w:rPr>
      </w:pPr>
      <w:r>
        <w:rPr>
          <w:rFonts w:ascii="Times New Roman" w:eastAsia="Times New Roman" w:hAnsi="Times New Roman" w:cs="Times New Roman"/>
          <w:b/>
          <w:bCs/>
          <w:i/>
          <w:iCs/>
          <w:sz w:val="24"/>
          <w:szCs w:val="24"/>
        </w:rPr>
        <w:t>Правила безопасной жизни</w:t>
      </w:r>
    </w:p>
    <w:p w:rsidR="0008691E" w:rsidRDefault="0008691E" w:rsidP="00BC5FFE">
      <w:pPr>
        <w:spacing w:after="120" w:line="231" w:lineRule="auto"/>
        <w:ind w:left="281"/>
        <w:jc w:val="both"/>
        <w:rPr>
          <w:rFonts w:eastAsia="Times New Roman"/>
          <w:sz w:val="24"/>
          <w:szCs w:val="24"/>
        </w:rPr>
      </w:pPr>
      <w:r>
        <w:rPr>
          <w:rFonts w:ascii="Times New Roman" w:eastAsia="Times New Roman" w:hAnsi="Times New Roman" w:cs="Times New Roman"/>
          <w:sz w:val="24"/>
          <w:szCs w:val="24"/>
        </w:rPr>
        <w:t>Ценность здоровья и здорового образа жизни.</w:t>
      </w:r>
    </w:p>
    <w:p w:rsidR="0008691E" w:rsidRPr="00A9176E" w:rsidRDefault="0008691E" w:rsidP="00BC5FFE">
      <w:pPr>
        <w:spacing w:after="120" w:line="248" w:lineRule="auto"/>
        <w:ind w:left="1" w:firstLine="283"/>
        <w:jc w:val="both"/>
        <w:rPr>
          <w:rFonts w:eastAsia="Times New Roman"/>
          <w:sz w:val="24"/>
          <w:szCs w:val="24"/>
        </w:rPr>
      </w:pPr>
      <w:r>
        <w:rPr>
          <w:rFonts w:ascii="Times New Roman" w:eastAsia="Times New Roman" w:hAnsi="Times New Roman" w:cs="Times New Roman"/>
          <w:sz w:val="23"/>
          <w:szCs w:val="23"/>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лѐгких травмах (ушиб, порез, ожог), обмораживании, перегреве. 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w:t>
      </w:r>
      <w:r>
        <w:rPr>
          <w:rFonts w:eastAsia="Times New Roman"/>
          <w:sz w:val="24"/>
          <w:szCs w:val="24"/>
        </w:rPr>
        <w:t xml:space="preserve"> </w:t>
      </w:r>
      <w:r>
        <w:rPr>
          <w:rFonts w:ascii="Times New Roman" w:eastAsia="Times New Roman" w:hAnsi="Times New Roman" w:cs="Times New Roman"/>
          <w:sz w:val="24"/>
          <w:szCs w:val="24"/>
        </w:rPr>
        <w:t>водой.</w:t>
      </w:r>
    </w:p>
    <w:p w:rsidR="0008691E" w:rsidRDefault="0008691E" w:rsidP="00BC5FFE">
      <w:pPr>
        <w:spacing w:after="120"/>
        <w:ind w:left="281"/>
        <w:jc w:val="both"/>
        <w:rPr>
          <w:sz w:val="20"/>
          <w:szCs w:val="20"/>
        </w:rPr>
      </w:pPr>
      <w:r>
        <w:rPr>
          <w:rFonts w:ascii="Times New Roman" w:eastAsia="Times New Roman" w:hAnsi="Times New Roman" w:cs="Times New Roman"/>
          <w:sz w:val="24"/>
          <w:szCs w:val="24"/>
        </w:rPr>
        <w:t>Правила безопасного поведения в природе.</w:t>
      </w:r>
    </w:p>
    <w:p w:rsidR="0008691E" w:rsidRDefault="0008691E" w:rsidP="00BC5FFE">
      <w:pPr>
        <w:spacing w:after="120" w:line="231" w:lineRule="auto"/>
        <w:ind w:left="1" w:right="700" w:firstLine="283"/>
        <w:jc w:val="both"/>
        <w:rPr>
          <w:sz w:val="20"/>
          <w:szCs w:val="20"/>
        </w:rPr>
      </w:pPr>
      <w:r>
        <w:rPr>
          <w:rFonts w:ascii="Times New Roman" w:eastAsia="Times New Roman" w:hAnsi="Times New Roman" w:cs="Times New Roman"/>
          <w:sz w:val="24"/>
          <w:szCs w:val="24"/>
        </w:rPr>
        <w:t>Правило безопасного поведения в общественных местах. Правила взаимодействия с незнакомыми людьми.</w:t>
      </w:r>
    </w:p>
    <w:p w:rsidR="00877C10" w:rsidRDefault="0008691E" w:rsidP="00BD3ADB">
      <w:pPr>
        <w:spacing w:after="120" w:line="231" w:lineRule="auto"/>
        <w:ind w:left="1" w:right="540" w:firstLine="283"/>
        <w:jc w:val="both"/>
        <w:rPr>
          <w:sz w:val="20"/>
          <w:szCs w:val="20"/>
        </w:rPr>
      </w:pPr>
      <w:r>
        <w:rPr>
          <w:rFonts w:ascii="Times New Roman" w:eastAsia="Times New Roman" w:hAnsi="Times New Roman" w:cs="Times New Roman"/>
          <w:sz w:val="24"/>
          <w:szCs w:val="24"/>
        </w:rPr>
        <w:t>Забота о здоровье и безопасности окружающих людей — нравственный долг каждого человека.</w:t>
      </w:r>
    </w:p>
    <w:p w:rsidR="0008691E" w:rsidRDefault="0008691E" w:rsidP="00BC5FFE">
      <w:pPr>
        <w:numPr>
          <w:ilvl w:val="0"/>
          <w:numId w:val="111"/>
        </w:numPr>
        <w:tabs>
          <w:tab w:val="left" w:pos="521"/>
        </w:tabs>
        <w:spacing w:after="0" w:line="228" w:lineRule="auto"/>
        <w:ind w:left="281" w:right="4740" w:firstLine="2"/>
        <w:jc w:val="both"/>
        <w:rPr>
          <w:rFonts w:eastAsia="Times New Roman"/>
          <w:b/>
          <w:bCs/>
          <w:i/>
          <w:iCs/>
          <w:sz w:val="24"/>
          <w:szCs w:val="24"/>
        </w:rPr>
      </w:pPr>
      <w:r>
        <w:rPr>
          <w:rFonts w:ascii="Times New Roman" w:eastAsia="Times New Roman" w:hAnsi="Times New Roman" w:cs="Times New Roman"/>
          <w:b/>
          <w:bCs/>
          <w:i/>
          <w:iCs/>
          <w:sz w:val="24"/>
          <w:szCs w:val="24"/>
          <w:u w:val="single"/>
        </w:rPr>
        <w:t>Основы религиозных культур и светской этики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Россия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наша Родина.</w:t>
      </w:r>
    </w:p>
    <w:p w:rsidR="0008691E" w:rsidRDefault="0008691E" w:rsidP="00BC5FFE">
      <w:pPr>
        <w:spacing w:line="1" w:lineRule="exact"/>
        <w:jc w:val="both"/>
        <w:rPr>
          <w:rFonts w:eastAsia="Times New Roman"/>
          <w:b/>
          <w:bCs/>
          <w:i/>
          <w:iCs/>
          <w:sz w:val="24"/>
          <w:szCs w:val="24"/>
        </w:rPr>
      </w:pPr>
    </w:p>
    <w:p w:rsidR="0008691E" w:rsidRDefault="0008691E" w:rsidP="00BC5FFE">
      <w:pPr>
        <w:spacing w:after="120" w:line="235" w:lineRule="auto"/>
        <w:ind w:left="281"/>
        <w:jc w:val="both"/>
        <w:rPr>
          <w:rFonts w:eastAsia="Times New Roman"/>
          <w:b/>
          <w:bCs/>
          <w:i/>
          <w:iCs/>
          <w:sz w:val="24"/>
          <w:szCs w:val="24"/>
        </w:rPr>
      </w:pPr>
      <w:r>
        <w:rPr>
          <w:rFonts w:ascii="Times New Roman" w:eastAsia="Times New Roman" w:hAnsi="Times New Roman" w:cs="Times New Roman"/>
          <w:sz w:val="24"/>
          <w:szCs w:val="24"/>
        </w:rPr>
        <w:t>Культура и религия. Праздники в религиях мира.</w:t>
      </w:r>
    </w:p>
    <w:p w:rsidR="0008691E" w:rsidRDefault="0008691E" w:rsidP="00BC5FFE">
      <w:pPr>
        <w:spacing w:after="120"/>
        <w:ind w:left="281"/>
        <w:jc w:val="both"/>
        <w:rPr>
          <w:rFonts w:eastAsia="Times New Roman"/>
          <w:b/>
          <w:bCs/>
          <w:i/>
          <w:iCs/>
          <w:sz w:val="24"/>
          <w:szCs w:val="24"/>
        </w:rPr>
      </w:pPr>
      <w:r>
        <w:rPr>
          <w:rFonts w:ascii="Times New Roman" w:eastAsia="Times New Roman" w:hAnsi="Times New Roman" w:cs="Times New Roman"/>
          <w:sz w:val="24"/>
          <w:szCs w:val="24"/>
        </w:rPr>
        <w:t>Представление о светской этике, об отечественных традиционных религиях, их роли в</w:t>
      </w:r>
    </w:p>
    <w:p w:rsidR="0008691E" w:rsidRDefault="0008691E" w:rsidP="00BC5FFE">
      <w:pPr>
        <w:spacing w:after="120"/>
        <w:ind w:left="1"/>
        <w:jc w:val="both"/>
        <w:rPr>
          <w:sz w:val="20"/>
          <w:szCs w:val="20"/>
        </w:rPr>
      </w:pPr>
      <w:r>
        <w:rPr>
          <w:rFonts w:ascii="Times New Roman" w:eastAsia="Times New Roman" w:hAnsi="Times New Roman" w:cs="Times New Roman"/>
          <w:sz w:val="24"/>
          <w:szCs w:val="24"/>
        </w:rPr>
        <w:t>культуре, истории и современности России.</w:t>
      </w:r>
    </w:p>
    <w:p w:rsidR="0008691E" w:rsidRDefault="0008691E" w:rsidP="00BC5FFE">
      <w:pPr>
        <w:spacing w:after="120" w:line="233" w:lineRule="auto"/>
        <w:ind w:left="1" w:firstLine="283"/>
        <w:jc w:val="both"/>
        <w:rPr>
          <w:sz w:val="20"/>
          <w:szCs w:val="20"/>
        </w:rPr>
      </w:pPr>
      <w:r>
        <w:rPr>
          <w:rFonts w:ascii="Times New Roman" w:eastAsia="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08691E" w:rsidRDefault="0008691E" w:rsidP="00BD3ADB">
      <w:pPr>
        <w:spacing w:after="120" w:line="233" w:lineRule="auto"/>
        <w:ind w:left="1" w:firstLine="283"/>
        <w:jc w:val="both"/>
        <w:rPr>
          <w:sz w:val="20"/>
          <w:szCs w:val="20"/>
        </w:rPr>
      </w:pPr>
      <w:r>
        <w:rPr>
          <w:rFonts w:ascii="Times New Roman" w:eastAsia="Times New Roman" w:hAnsi="Times New Roman" w:cs="Times New Roman"/>
          <w:sz w:val="24"/>
          <w:szCs w:val="24"/>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08691E" w:rsidRDefault="0008691E" w:rsidP="00BC5FFE">
      <w:pPr>
        <w:numPr>
          <w:ilvl w:val="0"/>
          <w:numId w:val="112"/>
        </w:numPr>
        <w:tabs>
          <w:tab w:val="left" w:pos="521"/>
        </w:tabs>
        <w:spacing w:after="0" w:line="240" w:lineRule="auto"/>
        <w:ind w:left="521" w:hanging="238"/>
        <w:jc w:val="both"/>
        <w:rPr>
          <w:rFonts w:eastAsia="Times New Roman"/>
          <w:b/>
          <w:bCs/>
          <w:sz w:val="24"/>
          <w:szCs w:val="24"/>
        </w:rPr>
      </w:pPr>
      <w:r>
        <w:rPr>
          <w:rFonts w:ascii="Times New Roman" w:eastAsia="Times New Roman" w:hAnsi="Times New Roman" w:cs="Times New Roman"/>
          <w:b/>
          <w:bCs/>
          <w:sz w:val="24"/>
          <w:szCs w:val="24"/>
          <w:u w:val="single"/>
        </w:rPr>
        <w:t>Изобразительное искусство</w:t>
      </w:r>
    </w:p>
    <w:p w:rsidR="0008691E" w:rsidRDefault="0008691E" w:rsidP="00BC5FFE">
      <w:pPr>
        <w:ind w:left="281"/>
        <w:jc w:val="both"/>
        <w:rPr>
          <w:sz w:val="20"/>
          <w:szCs w:val="20"/>
        </w:rPr>
      </w:pPr>
      <w:r>
        <w:rPr>
          <w:rFonts w:ascii="Times New Roman" w:eastAsia="Times New Roman" w:hAnsi="Times New Roman" w:cs="Times New Roman"/>
          <w:b/>
          <w:bCs/>
          <w:i/>
          <w:iCs/>
          <w:sz w:val="24"/>
          <w:szCs w:val="24"/>
        </w:rPr>
        <w:lastRenderedPageBreak/>
        <w:t>Виды художественной деятельности</w:t>
      </w:r>
    </w:p>
    <w:p w:rsidR="0008691E" w:rsidRPr="00A9176E" w:rsidRDefault="0008691E" w:rsidP="00BC5FFE">
      <w:pPr>
        <w:spacing w:after="120"/>
        <w:ind w:firstLine="426"/>
        <w:jc w:val="both"/>
        <w:rPr>
          <w:sz w:val="20"/>
          <w:szCs w:val="20"/>
        </w:rPr>
      </w:pPr>
      <w:r>
        <w:rPr>
          <w:rFonts w:ascii="Times New Roman" w:eastAsia="Times New Roman" w:hAnsi="Times New Roman" w:cs="Times New Roman"/>
          <w:sz w:val="23"/>
          <w:szCs w:val="23"/>
        </w:rPr>
        <w:t>Восприятие произведений искусства. Особенности художественного творчества: художник</w:t>
      </w:r>
      <w:r>
        <w:rPr>
          <w:sz w:val="20"/>
          <w:szCs w:val="20"/>
        </w:rPr>
        <w:t xml:space="preserve"> и </w:t>
      </w:r>
      <w:r>
        <w:rPr>
          <w:rFonts w:ascii="Times New Roman" w:eastAsia="Times New Roman" w:hAnsi="Times New Roman" w:cs="Times New Roman"/>
          <w:sz w:val="24"/>
          <w:szCs w:val="24"/>
        </w:rPr>
        <w:t>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08691E" w:rsidRDefault="0008691E" w:rsidP="00BC5FFE">
      <w:pPr>
        <w:spacing w:after="120" w:line="235" w:lineRule="auto"/>
        <w:ind w:left="1" w:firstLine="283"/>
        <w:jc w:val="both"/>
        <w:rPr>
          <w:rFonts w:eastAsia="Times New Roman"/>
          <w:sz w:val="24"/>
          <w:szCs w:val="24"/>
        </w:rPr>
      </w:pPr>
      <w:r>
        <w:rPr>
          <w:rFonts w:ascii="Times New Roman" w:eastAsia="Times New Roman" w:hAnsi="Times New Roman" w:cs="Times New Roman"/>
          <w:b/>
          <w:bCs/>
          <w:sz w:val="24"/>
          <w:szCs w:val="24"/>
        </w:rPr>
        <w:t xml:space="preserve">Рисунок. </w:t>
      </w:r>
      <w:r>
        <w:rPr>
          <w:rFonts w:ascii="Times New Roman" w:eastAsia="Times New Roman" w:hAnsi="Times New Roman" w:cs="Times New Roman"/>
          <w:sz w:val="24"/>
          <w:szCs w:val="24"/>
        </w:rPr>
        <w:t>Материалы для рисунка: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карандаш,</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ручка,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фломастер,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уголь,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пастель,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мелки 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8691E" w:rsidRDefault="0008691E" w:rsidP="00BC5FFE">
      <w:pPr>
        <w:spacing w:after="120" w:line="234" w:lineRule="auto"/>
        <w:ind w:left="1" w:firstLine="283"/>
        <w:jc w:val="both"/>
        <w:rPr>
          <w:rFonts w:eastAsia="Times New Roman"/>
          <w:sz w:val="24"/>
          <w:szCs w:val="24"/>
        </w:rPr>
      </w:pPr>
      <w:r>
        <w:rPr>
          <w:rFonts w:ascii="Times New Roman" w:eastAsia="Times New Roman" w:hAnsi="Times New Roman" w:cs="Times New Roman"/>
          <w:b/>
          <w:bCs/>
          <w:sz w:val="24"/>
          <w:szCs w:val="24"/>
        </w:rPr>
        <w:t xml:space="preserve">Живопись. </w:t>
      </w:r>
      <w:r>
        <w:rPr>
          <w:rFonts w:ascii="Times New Roman" w:eastAsia="Times New Roman" w:hAnsi="Times New Roman" w:cs="Times New Roman"/>
          <w:sz w:val="24"/>
          <w:szCs w:val="24"/>
        </w:rPr>
        <w:t>Живописные материалы.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Красота и разнообразие природы,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человека,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зданий,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8691E" w:rsidRPr="00A9176E" w:rsidRDefault="0008691E" w:rsidP="00BC5FFE">
      <w:pPr>
        <w:spacing w:after="120" w:line="234" w:lineRule="auto"/>
        <w:ind w:left="1" w:firstLine="283"/>
        <w:jc w:val="both"/>
        <w:rPr>
          <w:rFonts w:eastAsia="Times New Roman"/>
          <w:sz w:val="24"/>
          <w:szCs w:val="24"/>
        </w:rPr>
      </w:pPr>
      <w:r>
        <w:rPr>
          <w:rFonts w:ascii="Times New Roman" w:eastAsia="Times New Roman" w:hAnsi="Times New Roman" w:cs="Times New Roman"/>
          <w:b/>
          <w:bCs/>
          <w:sz w:val="24"/>
          <w:szCs w:val="24"/>
        </w:rPr>
        <w:t xml:space="preserve">Скульптура. </w:t>
      </w:r>
      <w:r>
        <w:rPr>
          <w:rFonts w:ascii="Times New Roman" w:eastAsia="Times New Roman" w:hAnsi="Times New Roman" w:cs="Times New Roman"/>
          <w:sz w:val="24"/>
          <w:szCs w:val="24"/>
        </w:rPr>
        <w:t>Материалы скульптуры и их роль в создании выразительного образа.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w:t>
      </w:r>
      <w:r>
        <w:rPr>
          <w:rFonts w:eastAsia="Times New Roman"/>
          <w:sz w:val="24"/>
          <w:szCs w:val="24"/>
        </w:rPr>
        <w:t xml:space="preserve"> и </w:t>
      </w:r>
      <w:r>
        <w:rPr>
          <w:rFonts w:ascii="Times New Roman" w:eastAsia="Times New Roman" w:hAnsi="Times New Roman" w:cs="Times New Roman"/>
          <w:sz w:val="24"/>
          <w:szCs w:val="24"/>
        </w:rPr>
        <w:t>животных, выраженная средствами скульптуры.</w:t>
      </w:r>
    </w:p>
    <w:p w:rsidR="0008691E" w:rsidRDefault="0008691E" w:rsidP="00BC5FFE">
      <w:pPr>
        <w:spacing w:after="120" w:line="236" w:lineRule="auto"/>
        <w:ind w:left="1" w:firstLine="283"/>
        <w:jc w:val="both"/>
        <w:rPr>
          <w:sz w:val="20"/>
          <w:szCs w:val="20"/>
        </w:rPr>
      </w:pPr>
      <w:r>
        <w:rPr>
          <w:rFonts w:ascii="Times New Roman" w:eastAsia="Times New Roman" w:hAnsi="Times New Roman" w:cs="Times New Roman"/>
          <w:b/>
          <w:bCs/>
          <w:sz w:val="24"/>
          <w:szCs w:val="24"/>
        </w:rPr>
        <w:t>Художественное конструирование и дизайн</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Разнообразие материалов для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08691E" w:rsidRDefault="0008691E" w:rsidP="00BC5FFE">
      <w:pPr>
        <w:spacing w:after="120"/>
        <w:ind w:firstLine="281"/>
        <w:jc w:val="both"/>
        <w:rPr>
          <w:sz w:val="20"/>
          <w:szCs w:val="20"/>
        </w:rPr>
      </w:pPr>
      <w:r>
        <w:rPr>
          <w:rFonts w:ascii="Times New Roman" w:eastAsia="Times New Roman" w:hAnsi="Times New Roman" w:cs="Times New Roman"/>
          <w:b/>
          <w:bCs/>
          <w:sz w:val="24"/>
          <w:szCs w:val="24"/>
        </w:rPr>
        <w:t xml:space="preserve">Декоративно-прикладное искусство. </w:t>
      </w:r>
      <w:r>
        <w:rPr>
          <w:rFonts w:ascii="Times New Roman" w:eastAsia="Times New Roman" w:hAnsi="Times New Roman" w:cs="Times New Roman"/>
          <w:sz w:val="24"/>
          <w:szCs w:val="24"/>
        </w:rPr>
        <w:t>Истоки декоративно-прикладного искусства и его</w:t>
      </w:r>
      <w:r>
        <w:rPr>
          <w:sz w:val="20"/>
          <w:szCs w:val="20"/>
        </w:rPr>
        <w:t xml:space="preserve"> </w:t>
      </w:r>
      <w:r>
        <w:rPr>
          <w:rFonts w:ascii="Times New Roman" w:eastAsia="Times New Roman" w:hAnsi="Times New Roman" w:cs="Times New Roman"/>
          <w:sz w:val="24"/>
          <w:szCs w:val="24"/>
        </w:rPr>
        <w:t>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08691E" w:rsidRDefault="0008691E" w:rsidP="00BC5FFE">
      <w:pPr>
        <w:spacing w:after="120" w:line="15" w:lineRule="exact"/>
        <w:jc w:val="both"/>
        <w:rPr>
          <w:sz w:val="20"/>
          <w:szCs w:val="20"/>
        </w:rPr>
      </w:pPr>
    </w:p>
    <w:p w:rsidR="0008691E" w:rsidRDefault="0008691E" w:rsidP="00BC5FFE">
      <w:pPr>
        <w:spacing w:after="120"/>
        <w:ind w:left="281"/>
        <w:jc w:val="both"/>
        <w:rPr>
          <w:sz w:val="20"/>
          <w:szCs w:val="20"/>
        </w:rPr>
      </w:pPr>
      <w:r>
        <w:rPr>
          <w:rFonts w:ascii="Times New Roman" w:eastAsia="Times New Roman" w:hAnsi="Times New Roman" w:cs="Times New Roman"/>
          <w:b/>
          <w:bCs/>
          <w:i/>
          <w:iCs/>
          <w:sz w:val="24"/>
          <w:szCs w:val="24"/>
        </w:rPr>
        <w:t>Азбука искусства. Как говорит искусство?</w:t>
      </w:r>
    </w:p>
    <w:p w:rsidR="0008691E" w:rsidRPr="00A9176E" w:rsidRDefault="0008691E" w:rsidP="00BC5FFE">
      <w:pPr>
        <w:spacing w:after="120" w:line="235" w:lineRule="auto"/>
        <w:ind w:left="1" w:firstLine="283"/>
        <w:jc w:val="both"/>
        <w:rPr>
          <w:sz w:val="20"/>
          <w:szCs w:val="20"/>
        </w:rPr>
      </w:pPr>
      <w:r>
        <w:rPr>
          <w:rFonts w:ascii="Times New Roman" w:eastAsia="Times New Roman" w:hAnsi="Times New Roman" w:cs="Times New Roman"/>
          <w:b/>
          <w:bCs/>
          <w:sz w:val="24"/>
          <w:szCs w:val="24"/>
        </w:rPr>
        <w:t xml:space="preserve">Композиция. </w:t>
      </w:r>
      <w:r>
        <w:rPr>
          <w:rFonts w:ascii="Times New Roman" w:eastAsia="Times New Roman" w:hAnsi="Times New Roman" w:cs="Times New Roman"/>
          <w:sz w:val="24"/>
          <w:szCs w:val="24"/>
        </w:rPr>
        <w:t>Элементарные приемы композиции на плоскости и в пространстве.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w:t>
      </w:r>
      <w:r>
        <w:rPr>
          <w:sz w:val="20"/>
          <w:szCs w:val="20"/>
        </w:rPr>
        <w:t xml:space="preserve"> и </w:t>
      </w:r>
      <w:r>
        <w:rPr>
          <w:rFonts w:ascii="Times New Roman" w:eastAsia="Times New Roman" w:hAnsi="Times New Roman" w:cs="Times New Roman"/>
          <w:sz w:val="24"/>
          <w:szCs w:val="24"/>
        </w:rPr>
        <w:t>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08691E" w:rsidRDefault="0008691E" w:rsidP="00BC5FFE">
      <w:pPr>
        <w:spacing w:after="120" w:line="25" w:lineRule="exact"/>
        <w:jc w:val="both"/>
        <w:rPr>
          <w:rFonts w:eastAsia="Times New Roman"/>
          <w:sz w:val="24"/>
          <w:szCs w:val="24"/>
        </w:rPr>
      </w:pPr>
    </w:p>
    <w:p w:rsidR="0008691E" w:rsidRDefault="0008691E" w:rsidP="00BC5FFE">
      <w:pPr>
        <w:spacing w:after="120" w:line="234" w:lineRule="auto"/>
        <w:ind w:left="1" w:firstLine="283"/>
        <w:jc w:val="both"/>
        <w:rPr>
          <w:rFonts w:eastAsia="Times New Roman"/>
          <w:sz w:val="24"/>
          <w:szCs w:val="24"/>
        </w:rPr>
      </w:pPr>
      <w:r>
        <w:rPr>
          <w:rFonts w:ascii="Times New Roman" w:eastAsia="Times New Roman" w:hAnsi="Times New Roman" w:cs="Times New Roman"/>
          <w:b/>
          <w:bCs/>
          <w:sz w:val="24"/>
          <w:szCs w:val="24"/>
        </w:rPr>
        <w:lastRenderedPageBreak/>
        <w:t xml:space="preserve">Линия. </w:t>
      </w:r>
      <w:r>
        <w:rPr>
          <w:rFonts w:ascii="Times New Roman" w:eastAsia="Times New Roman" w:hAnsi="Times New Roman" w:cs="Times New Roman"/>
          <w:sz w:val="24"/>
          <w:szCs w:val="24"/>
        </w:rPr>
        <w:t>Многообразие линий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(тонкие,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толстые,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прямые,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волнистые,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плавные,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острые,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8691E" w:rsidRDefault="0008691E" w:rsidP="00BC5FFE">
      <w:pPr>
        <w:spacing w:after="120" w:line="235" w:lineRule="auto"/>
        <w:ind w:left="1" w:firstLine="283"/>
        <w:jc w:val="both"/>
        <w:rPr>
          <w:rFonts w:eastAsia="Times New Roman"/>
          <w:sz w:val="24"/>
          <w:szCs w:val="24"/>
        </w:rPr>
      </w:pPr>
      <w:r>
        <w:rPr>
          <w:rFonts w:ascii="Times New Roman" w:eastAsia="Times New Roman" w:hAnsi="Times New Roman" w:cs="Times New Roman"/>
          <w:b/>
          <w:bCs/>
          <w:sz w:val="24"/>
          <w:szCs w:val="24"/>
        </w:rPr>
        <w:t>Форма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Разнообразие форм предметного мира и передача их на плоскости и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8691E" w:rsidRDefault="0008691E" w:rsidP="00BC5FFE">
      <w:pPr>
        <w:spacing w:after="120" w:line="231" w:lineRule="auto"/>
        <w:ind w:left="1" w:right="1080" w:firstLine="283"/>
        <w:jc w:val="both"/>
        <w:rPr>
          <w:rFonts w:eastAsia="Times New Roman"/>
          <w:sz w:val="24"/>
          <w:szCs w:val="24"/>
        </w:rPr>
      </w:pPr>
      <w:r>
        <w:rPr>
          <w:rFonts w:ascii="Times New Roman" w:eastAsia="Times New Roman" w:hAnsi="Times New Roman" w:cs="Times New Roman"/>
          <w:b/>
          <w:bCs/>
          <w:sz w:val="24"/>
          <w:szCs w:val="24"/>
        </w:rPr>
        <w:t xml:space="preserve">Объем. </w:t>
      </w:r>
      <w:r>
        <w:rPr>
          <w:rFonts w:ascii="Times New Roman" w:eastAsia="Times New Roman" w:hAnsi="Times New Roman" w:cs="Times New Roman"/>
          <w:sz w:val="24"/>
          <w:szCs w:val="24"/>
        </w:rPr>
        <w:t>Объем в пространстве и объем на плоскости.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Способы передачи объема.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Выразительность объемных композиций.</w:t>
      </w:r>
    </w:p>
    <w:p w:rsidR="0008691E" w:rsidRDefault="0008691E" w:rsidP="00BC5FFE">
      <w:pPr>
        <w:spacing w:after="120" w:line="235" w:lineRule="auto"/>
        <w:ind w:left="1" w:firstLine="283"/>
        <w:jc w:val="both"/>
        <w:rPr>
          <w:rFonts w:eastAsia="Times New Roman"/>
          <w:sz w:val="24"/>
          <w:szCs w:val="24"/>
        </w:rPr>
      </w:pPr>
      <w:r>
        <w:rPr>
          <w:rFonts w:ascii="Times New Roman" w:eastAsia="Times New Roman" w:hAnsi="Times New Roman" w:cs="Times New Roman"/>
          <w:b/>
          <w:bCs/>
          <w:sz w:val="24"/>
          <w:szCs w:val="24"/>
        </w:rPr>
        <w:t xml:space="preserve">Ритм. </w:t>
      </w:r>
      <w:r>
        <w:rPr>
          <w:rFonts w:ascii="Times New Roman" w:eastAsia="Times New Roman" w:hAnsi="Times New Roman" w:cs="Times New Roman"/>
          <w:sz w:val="24"/>
          <w:szCs w:val="24"/>
        </w:rPr>
        <w:t>Виды ритма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(спокойный,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замедленный,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порывистый,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беспокойный и 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Ритм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8691E" w:rsidRDefault="0008691E" w:rsidP="00BC5FFE">
      <w:pPr>
        <w:spacing w:after="120"/>
        <w:ind w:left="281"/>
        <w:jc w:val="both"/>
        <w:rPr>
          <w:rFonts w:eastAsia="Times New Roman"/>
          <w:sz w:val="24"/>
          <w:szCs w:val="24"/>
        </w:rPr>
      </w:pPr>
      <w:r>
        <w:rPr>
          <w:rFonts w:ascii="Times New Roman" w:eastAsia="Times New Roman" w:hAnsi="Times New Roman" w:cs="Times New Roman"/>
          <w:b/>
          <w:bCs/>
          <w:i/>
          <w:iCs/>
          <w:sz w:val="24"/>
          <w:szCs w:val="24"/>
        </w:rPr>
        <w:t>Значимые темы искусства. О чем говорит искусство?</w:t>
      </w:r>
    </w:p>
    <w:p w:rsidR="0008691E" w:rsidRDefault="0008691E" w:rsidP="00BC5FFE">
      <w:pPr>
        <w:spacing w:after="120" w:line="236" w:lineRule="auto"/>
        <w:ind w:left="1" w:firstLine="283"/>
        <w:jc w:val="both"/>
        <w:rPr>
          <w:rFonts w:eastAsia="Times New Roman"/>
          <w:sz w:val="24"/>
          <w:szCs w:val="24"/>
        </w:rPr>
      </w:pPr>
      <w:r>
        <w:rPr>
          <w:rFonts w:ascii="Times New Roman" w:eastAsia="Times New Roman" w:hAnsi="Times New Roman" w:cs="Times New Roman"/>
          <w:b/>
          <w:bCs/>
          <w:sz w:val="24"/>
          <w:szCs w:val="24"/>
        </w:rPr>
        <w:t xml:space="preserve">Земля — наш общий дом. </w:t>
      </w:r>
      <w:r>
        <w:rPr>
          <w:rFonts w:ascii="Times New Roman" w:eastAsia="Times New Roman" w:hAnsi="Times New Roman" w:cs="Times New Roman"/>
          <w:sz w:val="24"/>
          <w:szCs w:val="24"/>
        </w:rPr>
        <w:t>Наблюдение природы и природных явлений,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различение 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08691E" w:rsidRDefault="0008691E" w:rsidP="00BC5FFE">
      <w:pPr>
        <w:spacing w:after="120" w:line="236" w:lineRule="auto"/>
        <w:ind w:left="1" w:firstLine="283"/>
        <w:jc w:val="both"/>
        <w:rPr>
          <w:rFonts w:eastAsia="Times New Roman"/>
          <w:sz w:val="24"/>
          <w:szCs w:val="24"/>
        </w:rPr>
      </w:pPr>
      <w:r>
        <w:rPr>
          <w:rFonts w:ascii="Times New Roman" w:eastAsia="Times New Roman" w:hAnsi="Times New Roman" w:cs="Times New Roman"/>
          <w:b/>
          <w:bCs/>
          <w:sz w:val="24"/>
          <w:szCs w:val="24"/>
        </w:rPr>
        <w:t xml:space="preserve">Родина моя — Россия. </w:t>
      </w:r>
      <w:r>
        <w:rPr>
          <w:rFonts w:ascii="Times New Roman" w:eastAsia="Times New Roman" w:hAnsi="Times New Roman" w:cs="Times New Roman"/>
          <w:sz w:val="24"/>
          <w:szCs w:val="24"/>
        </w:rPr>
        <w:t>Роль природных условий в характере традиционной культуры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08691E" w:rsidRDefault="0008691E" w:rsidP="00BC5FFE">
      <w:pPr>
        <w:spacing w:after="120"/>
        <w:ind w:left="281"/>
        <w:jc w:val="both"/>
        <w:rPr>
          <w:rFonts w:eastAsia="Times New Roman"/>
          <w:sz w:val="24"/>
          <w:szCs w:val="24"/>
        </w:rPr>
      </w:pPr>
      <w:r>
        <w:rPr>
          <w:rFonts w:ascii="Times New Roman" w:eastAsia="Times New Roman" w:hAnsi="Times New Roman" w:cs="Times New Roman"/>
          <w:b/>
          <w:bCs/>
          <w:sz w:val="24"/>
          <w:szCs w:val="24"/>
        </w:rPr>
        <w:t xml:space="preserve">Человек и человеческие взаимоотношения. </w:t>
      </w:r>
      <w:r>
        <w:rPr>
          <w:rFonts w:ascii="Times New Roman" w:eastAsia="Times New Roman" w:hAnsi="Times New Roman" w:cs="Times New Roman"/>
          <w:sz w:val="24"/>
          <w:szCs w:val="24"/>
        </w:rPr>
        <w:t>Образ человека в разных культурах мира.</w:t>
      </w:r>
    </w:p>
    <w:p w:rsidR="0008691E" w:rsidRDefault="0008691E" w:rsidP="00BC5FFE">
      <w:pPr>
        <w:spacing w:after="120" w:line="235" w:lineRule="auto"/>
        <w:ind w:left="1" w:firstLine="283"/>
        <w:jc w:val="both"/>
        <w:rPr>
          <w:rFonts w:eastAsia="Times New Roman"/>
          <w:sz w:val="24"/>
          <w:szCs w:val="24"/>
        </w:rPr>
      </w:pPr>
      <w:r>
        <w:rPr>
          <w:rFonts w:ascii="Times New Roman" w:eastAsia="Times New Roman" w:hAnsi="Times New Roman" w:cs="Times New Roman"/>
          <w:sz w:val="24"/>
          <w:szCs w:val="24"/>
        </w:rPr>
        <w:t>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08691E" w:rsidRPr="00A9176E" w:rsidRDefault="0008691E" w:rsidP="00BC5FFE">
      <w:pPr>
        <w:spacing w:after="120" w:line="231" w:lineRule="auto"/>
        <w:ind w:left="1" w:firstLine="283"/>
        <w:jc w:val="both"/>
        <w:rPr>
          <w:rFonts w:eastAsia="Times New Roman"/>
          <w:sz w:val="24"/>
          <w:szCs w:val="24"/>
        </w:rPr>
      </w:pPr>
      <w:r>
        <w:rPr>
          <w:rFonts w:ascii="Times New Roman" w:eastAsia="Times New Roman" w:hAnsi="Times New Roman" w:cs="Times New Roman"/>
          <w:b/>
          <w:bCs/>
          <w:i/>
          <w:iCs/>
          <w:sz w:val="24"/>
          <w:szCs w:val="24"/>
        </w:rPr>
        <w:t xml:space="preserve">Искусство дарит людям красоту. </w:t>
      </w:r>
      <w:r>
        <w:rPr>
          <w:rFonts w:ascii="Times New Roman" w:eastAsia="Times New Roman" w:hAnsi="Times New Roman" w:cs="Times New Roman"/>
          <w:sz w:val="24"/>
          <w:szCs w:val="24"/>
        </w:rPr>
        <w:t>Искусство вокруг нас сегодня.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Использование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различных художественных материалов и средств для создания проектов красивых, удобных</w:t>
      </w:r>
      <w:r>
        <w:rPr>
          <w:rFonts w:eastAsia="Times New Roman"/>
          <w:sz w:val="24"/>
          <w:szCs w:val="24"/>
        </w:rPr>
        <w:t xml:space="preserve"> и </w:t>
      </w:r>
      <w:r>
        <w:rPr>
          <w:rFonts w:ascii="Times New Roman" w:eastAsia="Times New Roman" w:hAnsi="Times New Roman" w:cs="Times New Roman"/>
          <w:sz w:val="24"/>
          <w:szCs w:val="24"/>
        </w:rPr>
        <w:t>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w:t>
      </w:r>
      <w:r>
        <w:rPr>
          <w:rFonts w:eastAsia="Times New Roman"/>
          <w:sz w:val="24"/>
          <w:szCs w:val="24"/>
        </w:rPr>
        <w:t xml:space="preserve"> и </w:t>
      </w:r>
      <w:r>
        <w:rPr>
          <w:rFonts w:ascii="Times New Roman" w:eastAsia="Times New Roman" w:hAnsi="Times New Roman" w:cs="Times New Roman"/>
          <w:sz w:val="24"/>
          <w:szCs w:val="24"/>
        </w:rPr>
        <w:t>парков, транспорта и посуды, мебели и одежды, книг и игрушек.</w:t>
      </w:r>
    </w:p>
    <w:p w:rsidR="0008691E" w:rsidRDefault="0008691E" w:rsidP="00BC5FFE">
      <w:pPr>
        <w:spacing w:after="120" w:line="235" w:lineRule="auto"/>
        <w:ind w:left="1" w:firstLine="283"/>
        <w:jc w:val="both"/>
        <w:rPr>
          <w:sz w:val="20"/>
          <w:szCs w:val="20"/>
        </w:rPr>
      </w:pPr>
      <w:r>
        <w:rPr>
          <w:rFonts w:ascii="Times New Roman" w:eastAsia="Times New Roman" w:hAnsi="Times New Roman" w:cs="Times New Roman"/>
          <w:b/>
          <w:bCs/>
          <w:i/>
          <w:iCs/>
          <w:sz w:val="24"/>
          <w:szCs w:val="24"/>
        </w:rPr>
        <w:t xml:space="preserve">Опыт художественно-творческой деятельности. </w:t>
      </w:r>
      <w:r>
        <w:rPr>
          <w:rFonts w:ascii="Times New Roman" w:eastAsia="Times New Roman" w:hAnsi="Times New Roman" w:cs="Times New Roman"/>
          <w:sz w:val="24"/>
          <w:szCs w:val="24"/>
        </w:rPr>
        <w:t>Участие в различных видах</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08691E" w:rsidRDefault="0008691E" w:rsidP="00BC5FFE">
      <w:pPr>
        <w:spacing w:after="120" w:line="231" w:lineRule="auto"/>
        <w:ind w:left="1" w:right="500" w:firstLine="343"/>
        <w:jc w:val="both"/>
        <w:rPr>
          <w:sz w:val="20"/>
          <w:szCs w:val="20"/>
        </w:rPr>
      </w:pPr>
      <w:r>
        <w:rPr>
          <w:rFonts w:ascii="Times New Roman" w:eastAsia="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08691E" w:rsidRDefault="0008691E" w:rsidP="00BC5FFE">
      <w:pPr>
        <w:spacing w:after="120" w:line="18" w:lineRule="exact"/>
        <w:jc w:val="both"/>
        <w:rPr>
          <w:sz w:val="20"/>
          <w:szCs w:val="20"/>
        </w:rPr>
      </w:pPr>
    </w:p>
    <w:p w:rsidR="0008691E" w:rsidRDefault="0008691E" w:rsidP="00BC5FFE">
      <w:pPr>
        <w:spacing w:after="120" w:line="235" w:lineRule="auto"/>
        <w:ind w:left="1" w:right="20" w:firstLine="283"/>
        <w:jc w:val="both"/>
        <w:rPr>
          <w:sz w:val="20"/>
          <w:szCs w:val="20"/>
        </w:rPr>
      </w:pPr>
      <w:r>
        <w:rPr>
          <w:rFonts w:ascii="Times New Roman" w:eastAsia="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08691E" w:rsidRDefault="0008691E" w:rsidP="00BC5FFE">
      <w:pPr>
        <w:spacing w:after="120" w:line="235" w:lineRule="auto"/>
        <w:ind w:left="1" w:firstLine="283"/>
        <w:jc w:val="both"/>
        <w:rPr>
          <w:sz w:val="20"/>
          <w:szCs w:val="20"/>
        </w:rPr>
      </w:pPr>
      <w:r>
        <w:rPr>
          <w:rFonts w:ascii="Times New Roman" w:eastAsia="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w:t>
      </w:r>
      <w:r>
        <w:rPr>
          <w:rFonts w:ascii="Times New Roman" w:eastAsia="Times New Roman" w:hAnsi="Times New Roman" w:cs="Times New Roman"/>
          <w:sz w:val="24"/>
          <w:szCs w:val="24"/>
        </w:rPr>
        <w:lastRenderedPageBreak/>
        <w:t>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08691E" w:rsidRDefault="0008691E" w:rsidP="00BD3ADB">
      <w:pPr>
        <w:spacing w:after="120" w:line="243" w:lineRule="auto"/>
        <w:ind w:left="1" w:right="1620" w:firstLine="283"/>
        <w:jc w:val="both"/>
        <w:rPr>
          <w:sz w:val="20"/>
          <w:szCs w:val="20"/>
        </w:rPr>
      </w:pPr>
      <w:r>
        <w:rPr>
          <w:rFonts w:ascii="Times New Roman" w:eastAsia="Times New Roman" w:hAnsi="Times New Roman" w:cs="Times New Roman"/>
          <w:sz w:val="23"/>
          <w:szCs w:val="23"/>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08691E" w:rsidRDefault="0008691E" w:rsidP="00BC5FFE">
      <w:pPr>
        <w:numPr>
          <w:ilvl w:val="0"/>
          <w:numId w:val="113"/>
        </w:numPr>
        <w:tabs>
          <w:tab w:val="left" w:pos="521"/>
        </w:tabs>
        <w:spacing w:after="0" w:line="240" w:lineRule="auto"/>
        <w:ind w:left="521" w:hanging="238"/>
        <w:jc w:val="both"/>
        <w:rPr>
          <w:rFonts w:eastAsia="Times New Roman"/>
          <w:b/>
          <w:bCs/>
          <w:sz w:val="24"/>
          <w:szCs w:val="24"/>
        </w:rPr>
      </w:pPr>
      <w:r>
        <w:rPr>
          <w:rFonts w:ascii="Times New Roman" w:eastAsia="Times New Roman" w:hAnsi="Times New Roman" w:cs="Times New Roman"/>
          <w:b/>
          <w:bCs/>
          <w:sz w:val="24"/>
          <w:szCs w:val="24"/>
          <w:u w:val="single"/>
        </w:rPr>
        <w:t>Музыка</w:t>
      </w:r>
    </w:p>
    <w:p w:rsidR="0008691E" w:rsidRDefault="0008691E" w:rsidP="00BC5FFE">
      <w:pPr>
        <w:spacing w:line="13" w:lineRule="exact"/>
        <w:jc w:val="both"/>
        <w:rPr>
          <w:sz w:val="20"/>
          <w:szCs w:val="20"/>
        </w:rPr>
      </w:pPr>
    </w:p>
    <w:p w:rsidR="0008691E" w:rsidRDefault="0008691E" w:rsidP="00BC5FFE">
      <w:pPr>
        <w:spacing w:after="120" w:line="233" w:lineRule="auto"/>
        <w:ind w:left="1" w:right="20" w:firstLine="283"/>
        <w:jc w:val="both"/>
        <w:rPr>
          <w:sz w:val="20"/>
          <w:szCs w:val="20"/>
        </w:rPr>
      </w:pPr>
      <w:r>
        <w:rPr>
          <w:rFonts w:ascii="Times New Roman" w:eastAsia="Times New Roman" w:hAnsi="Times New Roman" w:cs="Times New Roman"/>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08691E" w:rsidRDefault="0008691E" w:rsidP="00BC5FFE">
      <w:pPr>
        <w:spacing w:after="120" w:line="235" w:lineRule="auto"/>
        <w:ind w:left="1" w:firstLine="283"/>
        <w:jc w:val="both"/>
        <w:rPr>
          <w:sz w:val="20"/>
          <w:szCs w:val="20"/>
        </w:rPr>
      </w:pPr>
      <w:r>
        <w:rPr>
          <w:rFonts w:ascii="Times New Roman" w:eastAsia="Times New Roman" w:hAnsi="Times New Roman" w:cs="Times New Roman"/>
          <w:sz w:val="24"/>
          <w:szCs w:val="24"/>
        </w:rP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08691E" w:rsidRDefault="0008691E" w:rsidP="00BC5FFE">
      <w:pPr>
        <w:spacing w:after="120" w:line="235" w:lineRule="auto"/>
        <w:ind w:left="1" w:firstLine="283"/>
        <w:jc w:val="both"/>
        <w:rPr>
          <w:sz w:val="20"/>
          <w:szCs w:val="20"/>
        </w:rPr>
      </w:pPr>
      <w:r>
        <w:rPr>
          <w:rFonts w:ascii="Times New Roman" w:eastAsia="Times New Roman" w:hAnsi="Times New Roman" w:cs="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08691E" w:rsidRDefault="0008691E" w:rsidP="00BC5FFE">
      <w:pPr>
        <w:spacing w:after="120" w:line="235" w:lineRule="auto"/>
        <w:ind w:left="1" w:firstLine="283"/>
        <w:jc w:val="both"/>
        <w:rPr>
          <w:sz w:val="20"/>
          <w:szCs w:val="20"/>
        </w:rPr>
      </w:pPr>
      <w:r>
        <w:rPr>
          <w:rFonts w:ascii="Times New Roman" w:eastAsia="Times New Roman" w:hAnsi="Times New Roman" w:cs="Times New Roman"/>
          <w:b/>
          <w:bCs/>
          <w:sz w:val="24"/>
          <w:szCs w:val="24"/>
        </w:rPr>
        <w:t>Основные закономерности музыкального искусства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Интонационнообразная природа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08691E" w:rsidRDefault="0008691E" w:rsidP="00BC5FFE">
      <w:pPr>
        <w:spacing w:after="120" w:line="235" w:lineRule="auto"/>
        <w:ind w:left="1" w:right="20" w:firstLine="283"/>
        <w:jc w:val="both"/>
        <w:rPr>
          <w:sz w:val="20"/>
          <w:szCs w:val="20"/>
        </w:rPr>
      </w:pPr>
      <w:r>
        <w:rPr>
          <w:rFonts w:ascii="Times New Roman" w:eastAsia="Times New Roman" w:hAnsi="Times New Roman" w:cs="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08691E" w:rsidRDefault="0008691E" w:rsidP="00BC5FFE">
      <w:pPr>
        <w:spacing w:after="120" w:line="233" w:lineRule="auto"/>
        <w:ind w:left="1" w:firstLine="283"/>
        <w:jc w:val="both"/>
        <w:rPr>
          <w:sz w:val="20"/>
          <w:szCs w:val="20"/>
        </w:rPr>
      </w:pPr>
      <w:r>
        <w:rPr>
          <w:rFonts w:ascii="Times New Roman" w:eastAsia="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приѐмы музыкального развития (повтор и контраст).</w:t>
      </w:r>
    </w:p>
    <w:p w:rsidR="0008691E" w:rsidRDefault="0008691E" w:rsidP="00BC5FFE">
      <w:pPr>
        <w:spacing w:after="120" w:line="231" w:lineRule="auto"/>
        <w:ind w:left="1" w:firstLine="283"/>
        <w:jc w:val="both"/>
        <w:rPr>
          <w:sz w:val="20"/>
          <w:szCs w:val="20"/>
        </w:rPr>
      </w:pPr>
      <w:r>
        <w:rPr>
          <w:rFonts w:ascii="Times New Roman" w:eastAsia="Times New Roman" w:hAnsi="Times New Roman" w:cs="Times New Roman"/>
          <w:sz w:val="24"/>
          <w:szCs w:val="24"/>
        </w:rPr>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08691E" w:rsidRDefault="0008691E" w:rsidP="00BC5FFE">
      <w:pPr>
        <w:spacing w:after="120" w:line="231" w:lineRule="auto"/>
        <w:ind w:left="1" w:firstLine="283"/>
        <w:jc w:val="both"/>
        <w:rPr>
          <w:sz w:val="20"/>
          <w:szCs w:val="20"/>
        </w:rPr>
      </w:pPr>
      <w:r>
        <w:rPr>
          <w:rFonts w:ascii="Times New Roman" w:eastAsia="Times New Roman" w:hAnsi="Times New Roman" w:cs="Times New Roman"/>
          <w:b/>
          <w:bCs/>
          <w:sz w:val="24"/>
          <w:szCs w:val="24"/>
        </w:rPr>
        <w:t xml:space="preserve">Музыкальная картина мира. </w:t>
      </w:r>
      <w:r>
        <w:rPr>
          <w:rFonts w:ascii="Times New Roman" w:eastAsia="Times New Roman" w:hAnsi="Times New Roman" w:cs="Times New Roman"/>
          <w:sz w:val="24"/>
          <w:szCs w:val="24"/>
        </w:rPr>
        <w:t>Интонационное богатство музыкального мира.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представления о музыкальной жизни страны. Детские хоровые и инструментальные</w:t>
      </w:r>
      <w:r>
        <w:rPr>
          <w:sz w:val="20"/>
          <w:szCs w:val="20"/>
        </w:rPr>
        <w:t xml:space="preserve"> </w:t>
      </w:r>
      <w:r>
        <w:rPr>
          <w:rFonts w:ascii="Times New Roman" w:eastAsia="Times New Roman" w:hAnsi="Times New Roman" w:cs="Times New Roman"/>
          <w:sz w:val="24"/>
          <w:szCs w:val="24"/>
        </w:rPr>
        <w:t>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08691E" w:rsidRDefault="0008691E" w:rsidP="00BC5FFE">
      <w:pPr>
        <w:spacing w:after="120" w:line="235" w:lineRule="auto"/>
        <w:ind w:firstLine="283"/>
        <w:jc w:val="both"/>
        <w:rPr>
          <w:sz w:val="20"/>
          <w:szCs w:val="20"/>
        </w:rPr>
      </w:pPr>
      <w:r>
        <w:rPr>
          <w:rFonts w:ascii="Times New Roman" w:eastAsia="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8691E" w:rsidRDefault="0008691E" w:rsidP="00BD3ADB">
      <w:pPr>
        <w:spacing w:after="120" w:line="232" w:lineRule="auto"/>
        <w:ind w:firstLine="283"/>
        <w:jc w:val="both"/>
        <w:rPr>
          <w:sz w:val="20"/>
          <w:szCs w:val="20"/>
        </w:rPr>
      </w:pPr>
      <w:r>
        <w:rPr>
          <w:rFonts w:ascii="Times New Roman" w:eastAsia="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08691E" w:rsidRDefault="0008691E" w:rsidP="00BC5FFE">
      <w:pPr>
        <w:numPr>
          <w:ilvl w:val="0"/>
          <w:numId w:val="114"/>
        </w:numPr>
        <w:tabs>
          <w:tab w:val="left" w:pos="520"/>
        </w:tabs>
        <w:spacing w:after="0" w:line="240" w:lineRule="auto"/>
        <w:ind w:left="520" w:hanging="236"/>
        <w:jc w:val="both"/>
        <w:rPr>
          <w:rFonts w:eastAsia="Times New Roman"/>
          <w:b/>
          <w:bCs/>
          <w:i/>
          <w:iCs/>
          <w:sz w:val="24"/>
          <w:szCs w:val="24"/>
        </w:rPr>
      </w:pPr>
      <w:r>
        <w:rPr>
          <w:rFonts w:ascii="Times New Roman" w:eastAsia="Times New Roman" w:hAnsi="Times New Roman" w:cs="Times New Roman"/>
          <w:b/>
          <w:bCs/>
          <w:i/>
          <w:iCs/>
          <w:sz w:val="24"/>
          <w:szCs w:val="24"/>
          <w:u w:val="single"/>
        </w:rPr>
        <w:t>Технология (Труд)</w:t>
      </w:r>
    </w:p>
    <w:p w:rsidR="0008691E" w:rsidRDefault="0008691E" w:rsidP="00BC5FFE">
      <w:pPr>
        <w:spacing w:line="15" w:lineRule="exact"/>
        <w:jc w:val="both"/>
        <w:rPr>
          <w:sz w:val="20"/>
          <w:szCs w:val="20"/>
        </w:rPr>
      </w:pPr>
    </w:p>
    <w:p w:rsidR="0008691E" w:rsidRDefault="0008691E" w:rsidP="00BC5FFE">
      <w:pPr>
        <w:spacing w:after="120" w:line="236" w:lineRule="auto"/>
        <w:ind w:firstLine="284"/>
        <w:jc w:val="both"/>
        <w:rPr>
          <w:sz w:val="20"/>
          <w:szCs w:val="20"/>
        </w:rPr>
      </w:pPr>
      <w:r>
        <w:rPr>
          <w:rFonts w:ascii="Times New Roman" w:eastAsia="Times New Roman" w:hAnsi="Times New Roman" w:cs="Times New Roman"/>
          <w:sz w:val="24"/>
          <w:szCs w:val="24"/>
        </w:rP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декоративо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8691E" w:rsidRDefault="0008691E" w:rsidP="00BC5FFE">
      <w:pPr>
        <w:spacing w:after="120" w:line="237" w:lineRule="auto"/>
        <w:ind w:right="80" w:firstLine="284"/>
        <w:jc w:val="both"/>
        <w:rPr>
          <w:sz w:val="20"/>
          <w:szCs w:val="20"/>
        </w:rPr>
      </w:pPr>
      <w:r>
        <w:rPr>
          <w:rFonts w:ascii="Times New Roman" w:eastAsia="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w:t>
      </w:r>
      <w:r>
        <w:rPr>
          <w:rFonts w:ascii="Times New Roman" w:eastAsia="Times New Roman" w:hAnsi="Times New Roman" w:cs="Times New Roman"/>
          <w:sz w:val="24"/>
          <w:szCs w:val="24"/>
        </w:rPr>
        <w:lastRenderedPageBreak/>
        <w:t>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w:t>
      </w:r>
    </w:p>
    <w:p w:rsidR="0008691E" w:rsidRDefault="0008691E" w:rsidP="00BC5FFE">
      <w:pPr>
        <w:spacing w:after="120" w:line="233" w:lineRule="auto"/>
        <w:ind w:firstLine="283"/>
        <w:jc w:val="both"/>
        <w:rPr>
          <w:sz w:val="20"/>
          <w:szCs w:val="20"/>
        </w:rPr>
      </w:pPr>
      <w:r>
        <w:rPr>
          <w:rFonts w:ascii="Times New Roman" w:eastAsia="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w:t>
      </w:r>
    </w:p>
    <w:p w:rsidR="0008691E" w:rsidRDefault="0008691E" w:rsidP="00BC5FFE">
      <w:pPr>
        <w:spacing w:after="120" w:line="28" w:lineRule="exact"/>
        <w:jc w:val="both"/>
        <w:rPr>
          <w:sz w:val="20"/>
          <w:szCs w:val="20"/>
        </w:rPr>
      </w:pPr>
    </w:p>
    <w:p w:rsidR="0008691E" w:rsidRDefault="0008691E" w:rsidP="00BC5FFE">
      <w:pPr>
        <w:spacing w:after="120"/>
        <w:jc w:val="both"/>
        <w:rPr>
          <w:sz w:val="20"/>
          <w:szCs w:val="20"/>
        </w:rPr>
      </w:pPr>
      <w:r>
        <w:rPr>
          <w:rFonts w:ascii="Times New Roman" w:eastAsia="Times New Roman" w:hAnsi="Times New Roman" w:cs="Times New Roman"/>
        </w:rPr>
        <w:t>— изделия, услуги (например, помощь ветеранам, пенсионерам, инвалидам), праздники и т.п.</w:t>
      </w:r>
    </w:p>
    <w:p w:rsidR="0008691E" w:rsidRDefault="0008691E" w:rsidP="00BC5FFE">
      <w:pPr>
        <w:spacing w:after="120" w:line="23" w:lineRule="exact"/>
        <w:jc w:val="both"/>
        <w:rPr>
          <w:sz w:val="20"/>
          <w:szCs w:val="20"/>
        </w:rPr>
      </w:pPr>
    </w:p>
    <w:p w:rsidR="0008691E" w:rsidRDefault="0008691E" w:rsidP="00BC5FFE">
      <w:pPr>
        <w:spacing w:after="120"/>
        <w:ind w:firstLine="284"/>
        <w:jc w:val="both"/>
        <w:rPr>
          <w:sz w:val="20"/>
          <w:szCs w:val="20"/>
        </w:rPr>
      </w:pPr>
      <w:r>
        <w:rPr>
          <w:rFonts w:ascii="Times New Roman" w:eastAsia="Times New Roman" w:hAnsi="Times New Roman" w:cs="Times New Roman"/>
        </w:rPr>
        <w:t>Выполнение доступных видов работ по самообслуживанию, домашнему труду, оказание</w:t>
      </w:r>
    </w:p>
    <w:p w:rsidR="0008691E" w:rsidRDefault="0008691E" w:rsidP="00BC5FFE">
      <w:pPr>
        <w:spacing w:after="120" w:line="2" w:lineRule="exact"/>
        <w:jc w:val="both"/>
        <w:rPr>
          <w:sz w:val="20"/>
          <w:szCs w:val="20"/>
        </w:rPr>
      </w:pPr>
    </w:p>
    <w:p w:rsidR="0008691E" w:rsidRDefault="0008691E" w:rsidP="00BC5FFE">
      <w:pPr>
        <w:spacing w:after="120"/>
        <w:jc w:val="both"/>
        <w:rPr>
          <w:sz w:val="20"/>
          <w:szCs w:val="20"/>
        </w:rPr>
      </w:pPr>
      <w:r>
        <w:rPr>
          <w:rFonts w:ascii="Times New Roman" w:eastAsia="Times New Roman" w:hAnsi="Times New Roman" w:cs="Times New Roman"/>
          <w:sz w:val="24"/>
          <w:szCs w:val="24"/>
        </w:rPr>
        <w:t>доступных видов помощи малышам, взрослым и сверстникам.</w:t>
      </w:r>
    </w:p>
    <w:p w:rsidR="0008691E" w:rsidRDefault="0008691E" w:rsidP="00BD3ADB">
      <w:pPr>
        <w:spacing w:line="235" w:lineRule="auto"/>
        <w:ind w:left="280"/>
        <w:jc w:val="both"/>
        <w:rPr>
          <w:sz w:val="20"/>
          <w:szCs w:val="20"/>
        </w:rPr>
      </w:pPr>
      <w:r>
        <w:rPr>
          <w:rFonts w:ascii="Times New Roman" w:eastAsia="Times New Roman" w:hAnsi="Times New Roman" w:cs="Times New Roman"/>
          <w:b/>
          <w:bCs/>
          <w:sz w:val="24"/>
          <w:szCs w:val="24"/>
        </w:rPr>
        <w:t>Технология ручной обработки материалов</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Элементы графической грамоты.</w:t>
      </w:r>
    </w:p>
    <w:p w:rsidR="0008691E" w:rsidRDefault="0008691E" w:rsidP="00BC5FFE">
      <w:pPr>
        <w:spacing w:after="120" w:line="233" w:lineRule="auto"/>
        <w:ind w:firstLine="283"/>
        <w:jc w:val="both"/>
        <w:rPr>
          <w:sz w:val="20"/>
          <w:szCs w:val="20"/>
        </w:rPr>
      </w:pPr>
      <w:r>
        <w:rPr>
          <w:rFonts w:ascii="Times New Roman" w:eastAsia="Times New Roman" w:hAnsi="Times New Roman" w:cs="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08691E" w:rsidRDefault="0008691E" w:rsidP="00BC5FFE">
      <w:pPr>
        <w:spacing w:after="120" w:line="244" w:lineRule="auto"/>
        <w:ind w:firstLine="343"/>
        <w:jc w:val="both"/>
        <w:rPr>
          <w:sz w:val="20"/>
          <w:szCs w:val="20"/>
        </w:rPr>
      </w:pPr>
      <w:r>
        <w:rPr>
          <w:rFonts w:ascii="Times New Roman" w:eastAsia="Times New Roman" w:hAnsi="Times New Roman" w:cs="Times New Roman"/>
          <w:sz w:val="23"/>
          <w:szCs w:val="23"/>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08691E" w:rsidRDefault="0008691E" w:rsidP="00BC5FFE">
      <w:pPr>
        <w:spacing w:after="120" w:line="234" w:lineRule="auto"/>
        <w:ind w:firstLine="283"/>
        <w:jc w:val="both"/>
        <w:rPr>
          <w:sz w:val="20"/>
          <w:szCs w:val="20"/>
        </w:rPr>
      </w:pPr>
      <w:r>
        <w:rPr>
          <w:rFonts w:ascii="Times New Roman" w:eastAsia="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8691E" w:rsidRDefault="0008691E" w:rsidP="00BC5FFE">
      <w:pPr>
        <w:spacing w:after="120" w:line="237" w:lineRule="auto"/>
        <w:ind w:firstLine="283"/>
        <w:jc w:val="both"/>
        <w:rPr>
          <w:sz w:val="20"/>
          <w:szCs w:val="20"/>
        </w:rPr>
      </w:pPr>
      <w:r>
        <w:rPr>
          <w:rFonts w:ascii="Times New Roman" w:eastAsia="Times New Roman" w:hAnsi="Times New Roman" w:cs="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w:t>
      </w:r>
    </w:p>
    <w:p w:rsidR="0008691E" w:rsidRDefault="0008691E" w:rsidP="00BC5FFE">
      <w:pPr>
        <w:spacing w:after="120" w:line="236" w:lineRule="auto"/>
        <w:jc w:val="both"/>
        <w:rPr>
          <w:sz w:val="20"/>
          <w:szCs w:val="20"/>
        </w:rPr>
      </w:pPr>
      <w:r>
        <w:rPr>
          <w:rFonts w:ascii="Times New Roman" w:eastAsia="Times New Roman" w:hAnsi="Times New Roman" w:cs="Times New Roman"/>
          <w:sz w:val="24"/>
          <w:szCs w:val="24"/>
        </w:rPr>
        <w:t>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08691E" w:rsidRDefault="0008691E" w:rsidP="00BC5FFE">
      <w:pPr>
        <w:spacing w:after="120" w:line="235" w:lineRule="auto"/>
        <w:ind w:firstLine="283"/>
        <w:jc w:val="both"/>
        <w:rPr>
          <w:sz w:val="20"/>
          <w:szCs w:val="20"/>
        </w:rPr>
      </w:pPr>
      <w:r>
        <w:rPr>
          <w:rFonts w:ascii="Times New Roman" w:eastAsia="Times New Roman" w:hAnsi="Times New Roman" w:cs="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чертѐж,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p w:rsidR="0008691E" w:rsidRDefault="0008691E" w:rsidP="00BC5FFE">
      <w:pPr>
        <w:spacing w:after="120" w:line="20" w:lineRule="exact"/>
        <w:jc w:val="both"/>
        <w:rPr>
          <w:sz w:val="20"/>
          <w:szCs w:val="20"/>
        </w:rPr>
      </w:pPr>
    </w:p>
    <w:p w:rsidR="0008691E" w:rsidRDefault="0008691E" w:rsidP="00BC5FFE">
      <w:pPr>
        <w:spacing w:after="120"/>
        <w:ind w:left="280"/>
        <w:jc w:val="both"/>
        <w:rPr>
          <w:sz w:val="20"/>
          <w:szCs w:val="20"/>
        </w:rPr>
      </w:pPr>
      <w:r>
        <w:rPr>
          <w:rFonts w:ascii="Times New Roman" w:eastAsia="Times New Roman" w:hAnsi="Times New Roman" w:cs="Times New Roman"/>
          <w:b/>
          <w:bCs/>
          <w:sz w:val="24"/>
          <w:szCs w:val="24"/>
        </w:rPr>
        <w:t>Конструирование и моделирование</w:t>
      </w:r>
    </w:p>
    <w:p w:rsidR="0008691E" w:rsidRDefault="0008691E" w:rsidP="00BC5FFE">
      <w:pPr>
        <w:spacing w:after="120" w:line="235" w:lineRule="auto"/>
        <w:ind w:firstLine="283"/>
        <w:jc w:val="both"/>
        <w:rPr>
          <w:sz w:val="20"/>
          <w:szCs w:val="20"/>
        </w:rPr>
      </w:pPr>
      <w:r>
        <w:rPr>
          <w:rFonts w:ascii="Times New Roman" w:eastAsia="Times New Roman" w:hAnsi="Times New Roman" w:cs="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8691E" w:rsidRPr="00A9176E" w:rsidRDefault="0008691E" w:rsidP="00BC5FFE">
      <w:pPr>
        <w:spacing w:after="120" w:line="234" w:lineRule="auto"/>
        <w:ind w:firstLine="283"/>
        <w:jc w:val="both"/>
        <w:rPr>
          <w:sz w:val="20"/>
          <w:szCs w:val="20"/>
        </w:rPr>
      </w:pPr>
      <w:r>
        <w:rPr>
          <w:rFonts w:ascii="Times New Roman" w:eastAsia="Times New Roman" w:hAnsi="Times New Roman" w:cs="Times New Roman"/>
          <w:sz w:val="24"/>
          <w:szCs w:val="24"/>
        </w:rPr>
        <w:lastRenderedPageBreak/>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w:t>
      </w:r>
      <w:r>
        <w:rPr>
          <w:sz w:val="20"/>
          <w:szCs w:val="20"/>
        </w:rPr>
        <w:t xml:space="preserve"> и </w:t>
      </w:r>
      <w:r>
        <w:rPr>
          <w:rFonts w:ascii="Times New Roman" w:eastAsia="Times New Roman" w:hAnsi="Times New Roman" w:cs="Times New Roman"/>
          <w:sz w:val="24"/>
          <w:szCs w:val="24"/>
        </w:rPr>
        <w:t>моделирование на компьютере и в интерактивном конструкторе.</w:t>
      </w:r>
    </w:p>
    <w:p w:rsidR="0008691E" w:rsidRDefault="0008691E" w:rsidP="00BC5FFE">
      <w:pPr>
        <w:spacing w:after="120" w:line="9" w:lineRule="exact"/>
        <w:jc w:val="both"/>
        <w:rPr>
          <w:rFonts w:eastAsia="Times New Roman"/>
          <w:sz w:val="24"/>
          <w:szCs w:val="24"/>
        </w:rPr>
      </w:pPr>
    </w:p>
    <w:p w:rsidR="0008691E" w:rsidRDefault="0008691E" w:rsidP="00BC5FFE">
      <w:pPr>
        <w:spacing w:after="120"/>
        <w:ind w:left="280"/>
        <w:jc w:val="both"/>
        <w:rPr>
          <w:rFonts w:eastAsia="Times New Roman"/>
          <w:sz w:val="24"/>
          <w:szCs w:val="24"/>
        </w:rPr>
      </w:pPr>
      <w:r>
        <w:rPr>
          <w:rFonts w:ascii="Times New Roman" w:eastAsia="Times New Roman" w:hAnsi="Times New Roman" w:cs="Times New Roman"/>
          <w:b/>
          <w:bCs/>
          <w:sz w:val="24"/>
          <w:szCs w:val="24"/>
        </w:rPr>
        <w:t>Практика работы на компьютере</w:t>
      </w:r>
    </w:p>
    <w:p w:rsidR="0008691E" w:rsidRDefault="0008691E" w:rsidP="00BC5FFE">
      <w:pPr>
        <w:spacing w:after="120" w:line="15" w:lineRule="exact"/>
        <w:jc w:val="both"/>
        <w:rPr>
          <w:sz w:val="20"/>
          <w:szCs w:val="20"/>
        </w:rPr>
      </w:pPr>
    </w:p>
    <w:p w:rsidR="0008691E" w:rsidRDefault="0008691E" w:rsidP="00BC5FFE">
      <w:pPr>
        <w:spacing w:after="120" w:line="236" w:lineRule="auto"/>
        <w:ind w:firstLine="283"/>
        <w:jc w:val="both"/>
        <w:rPr>
          <w:sz w:val="20"/>
          <w:szCs w:val="20"/>
        </w:rPr>
      </w:pPr>
      <w:r>
        <w:rPr>
          <w:rFonts w:ascii="Times New Roman" w:eastAsia="Times New Roman" w:hAnsi="Times New Roman" w:cs="Times New Roman"/>
          <w:sz w:val="24"/>
          <w:szCs w:val="24"/>
        </w:rPr>
        <w:t>Информация и ее отбор.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08691E" w:rsidRDefault="0008691E" w:rsidP="00BC5FFE">
      <w:pPr>
        <w:spacing w:after="120" w:line="235" w:lineRule="auto"/>
        <w:ind w:firstLine="283"/>
        <w:jc w:val="both"/>
        <w:rPr>
          <w:sz w:val="20"/>
          <w:szCs w:val="20"/>
        </w:rPr>
      </w:pPr>
      <w:r>
        <w:rPr>
          <w:rFonts w:ascii="Times New Roman" w:eastAsia="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08691E" w:rsidRDefault="0008691E" w:rsidP="00BC5FFE">
      <w:pPr>
        <w:numPr>
          <w:ilvl w:val="0"/>
          <w:numId w:val="115"/>
        </w:numPr>
        <w:tabs>
          <w:tab w:val="left" w:pos="640"/>
        </w:tabs>
        <w:spacing w:after="0" w:line="240" w:lineRule="auto"/>
        <w:ind w:left="640" w:hanging="356"/>
        <w:jc w:val="both"/>
        <w:rPr>
          <w:rFonts w:eastAsia="Times New Roman"/>
          <w:b/>
          <w:bCs/>
          <w:i/>
          <w:iCs/>
          <w:sz w:val="23"/>
          <w:szCs w:val="23"/>
        </w:rPr>
      </w:pPr>
      <w:r>
        <w:rPr>
          <w:rFonts w:ascii="Times New Roman" w:eastAsia="Times New Roman" w:hAnsi="Times New Roman" w:cs="Times New Roman"/>
          <w:b/>
          <w:bCs/>
          <w:i/>
          <w:iCs/>
          <w:sz w:val="23"/>
          <w:szCs w:val="23"/>
          <w:u w:val="single"/>
        </w:rPr>
        <w:t>Физическая культура (адаптивная)</w:t>
      </w:r>
    </w:p>
    <w:p w:rsidR="0008691E" w:rsidRDefault="0008691E" w:rsidP="00BC5FFE">
      <w:pPr>
        <w:spacing w:line="9" w:lineRule="exact"/>
        <w:jc w:val="both"/>
        <w:rPr>
          <w:rFonts w:eastAsia="Times New Roman"/>
          <w:b/>
          <w:bCs/>
          <w:i/>
          <w:iCs/>
          <w:sz w:val="23"/>
          <w:szCs w:val="23"/>
        </w:rPr>
      </w:pPr>
    </w:p>
    <w:p w:rsidR="0008691E" w:rsidRDefault="0008691E" w:rsidP="00BC5FFE">
      <w:pPr>
        <w:spacing w:after="120"/>
        <w:ind w:left="280"/>
        <w:jc w:val="both"/>
        <w:rPr>
          <w:rFonts w:eastAsia="Times New Roman"/>
          <w:b/>
          <w:bCs/>
          <w:i/>
          <w:iCs/>
          <w:sz w:val="23"/>
          <w:szCs w:val="23"/>
        </w:rPr>
      </w:pPr>
      <w:r>
        <w:rPr>
          <w:rFonts w:ascii="Times New Roman" w:eastAsia="Times New Roman" w:hAnsi="Times New Roman" w:cs="Times New Roman"/>
          <w:b/>
          <w:bCs/>
          <w:i/>
          <w:iCs/>
          <w:sz w:val="23"/>
          <w:szCs w:val="23"/>
        </w:rPr>
        <w:t>Знания по адаптивной физической культуре</w:t>
      </w:r>
    </w:p>
    <w:p w:rsidR="0008691E" w:rsidRDefault="0008691E" w:rsidP="00BC5FFE">
      <w:pPr>
        <w:spacing w:after="120"/>
        <w:ind w:left="280"/>
        <w:jc w:val="both"/>
        <w:rPr>
          <w:rFonts w:eastAsia="Times New Roman"/>
          <w:b/>
          <w:bCs/>
          <w:i/>
          <w:iCs/>
          <w:sz w:val="23"/>
          <w:szCs w:val="23"/>
        </w:rPr>
      </w:pPr>
      <w:r>
        <w:rPr>
          <w:rFonts w:ascii="Times New Roman" w:eastAsia="Times New Roman" w:hAnsi="Times New Roman" w:cs="Times New Roman"/>
          <w:b/>
          <w:bCs/>
          <w:sz w:val="24"/>
          <w:szCs w:val="24"/>
        </w:rPr>
        <w:t xml:space="preserve">Физическая культура. </w:t>
      </w:r>
      <w:r>
        <w:rPr>
          <w:rFonts w:ascii="Times New Roman" w:eastAsia="Times New Roman" w:hAnsi="Times New Roman" w:cs="Times New Roman"/>
          <w:sz w:val="24"/>
          <w:szCs w:val="24"/>
        </w:rPr>
        <w:t>Правила предупреждения травматизма во время занятий</w:t>
      </w:r>
    </w:p>
    <w:p w:rsidR="0008691E" w:rsidRDefault="0008691E" w:rsidP="00BC5FFE">
      <w:pPr>
        <w:spacing w:after="120"/>
        <w:jc w:val="both"/>
        <w:rPr>
          <w:sz w:val="20"/>
          <w:szCs w:val="20"/>
        </w:rPr>
      </w:pPr>
      <w:r>
        <w:rPr>
          <w:rFonts w:ascii="Times New Roman" w:eastAsia="Times New Roman" w:hAnsi="Times New Roman" w:cs="Times New Roman"/>
          <w:sz w:val="24"/>
          <w:szCs w:val="24"/>
        </w:rPr>
        <w:t>физическими упражнениями: организация мест занятий, подбор одежды, обуви и инвентаря.</w:t>
      </w:r>
    </w:p>
    <w:p w:rsidR="0008691E" w:rsidRDefault="0008691E" w:rsidP="00BC5FFE">
      <w:pPr>
        <w:spacing w:after="120"/>
        <w:jc w:val="both"/>
        <w:rPr>
          <w:sz w:val="20"/>
          <w:szCs w:val="20"/>
        </w:rPr>
      </w:pPr>
      <w:r>
        <w:rPr>
          <w:rFonts w:ascii="Times New Roman" w:eastAsia="Times New Roman" w:hAnsi="Times New Roman" w:cs="Times New Roman"/>
          <w:sz w:val="24"/>
          <w:szCs w:val="24"/>
        </w:rPr>
        <w:t>Правила личной гигиены.</w:t>
      </w:r>
    </w:p>
    <w:p w:rsidR="0008691E" w:rsidRDefault="0008691E" w:rsidP="00BC5FFE">
      <w:pPr>
        <w:spacing w:after="120" w:line="235" w:lineRule="auto"/>
        <w:ind w:firstLine="283"/>
        <w:jc w:val="both"/>
        <w:rPr>
          <w:sz w:val="20"/>
          <w:szCs w:val="20"/>
        </w:rPr>
      </w:pPr>
      <w:r>
        <w:rPr>
          <w:rFonts w:ascii="Times New Roman" w:eastAsia="Times New Roman" w:hAnsi="Times New Roman" w:cs="Times New Roman"/>
          <w:b/>
          <w:bCs/>
          <w:sz w:val="24"/>
          <w:szCs w:val="24"/>
        </w:rPr>
        <w:t>Физические упражнения</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Физические упражнения,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их влияние на физическое развитие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8691E" w:rsidRDefault="0008691E" w:rsidP="00BC5FFE">
      <w:pPr>
        <w:spacing w:after="120"/>
        <w:ind w:left="280"/>
        <w:jc w:val="both"/>
        <w:rPr>
          <w:sz w:val="20"/>
          <w:szCs w:val="20"/>
        </w:rPr>
      </w:pPr>
      <w:r>
        <w:rPr>
          <w:rFonts w:ascii="Times New Roman" w:eastAsia="Times New Roman" w:hAnsi="Times New Roman" w:cs="Times New Roman"/>
          <w:b/>
          <w:bCs/>
          <w:i/>
          <w:iCs/>
          <w:sz w:val="24"/>
          <w:szCs w:val="24"/>
        </w:rPr>
        <w:t>Способы физкультурной деятельности</w:t>
      </w:r>
    </w:p>
    <w:p w:rsidR="0008691E" w:rsidRDefault="0008691E" w:rsidP="00BC5FFE">
      <w:pPr>
        <w:spacing w:after="120" w:line="233" w:lineRule="auto"/>
        <w:ind w:firstLine="283"/>
        <w:jc w:val="both"/>
        <w:rPr>
          <w:sz w:val="20"/>
          <w:szCs w:val="20"/>
        </w:rPr>
      </w:pPr>
      <w:r>
        <w:rPr>
          <w:rFonts w:ascii="Times New Roman" w:eastAsia="Times New Roman" w:hAnsi="Times New Roman" w:cs="Times New Roman"/>
          <w:b/>
          <w:bCs/>
          <w:sz w:val="24"/>
          <w:szCs w:val="24"/>
        </w:rPr>
        <w:t xml:space="preserve">Самостоятельные занятия. </w:t>
      </w:r>
      <w:r>
        <w:rPr>
          <w:rFonts w:ascii="Times New Roman" w:eastAsia="Times New Roman" w:hAnsi="Times New Roman" w:cs="Times New Roman"/>
          <w:sz w:val="24"/>
          <w:szCs w:val="24"/>
        </w:rPr>
        <w:t>Выполнение комплексов упражнений для формирования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8691E" w:rsidRDefault="0008691E" w:rsidP="00BC5FFE">
      <w:pPr>
        <w:spacing w:after="120" w:line="231" w:lineRule="auto"/>
        <w:ind w:firstLine="283"/>
        <w:jc w:val="both"/>
        <w:rPr>
          <w:sz w:val="20"/>
          <w:szCs w:val="20"/>
        </w:rPr>
      </w:pPr>
      <w:r>
        <w:rPr>
          <w:rFonts w:ascii="Times New Roman" w:eastAsia="Times New Roman" w:hAnsi="Times New Roman" w:cs="Times New Roman"/>
          <w:b/>
          <w:bCs/>
          <w:sz w:val="24"/>
          <w:szCs w:val="24"/>
        </w:rPr>
        <w:t xml:space="preserve">Самостоятельные игры и развлечения. </w:t>
      </w:r>
      <w:r>
        <w:rPr>
          <w:rFonts w:ascii="Times New Roman" w:eastAsia="Times New Roman" w:hAnsi="Times New Roman" w:cs="Times New Roman"/>
          <w:sz w:val="24"/>
          <w:szCs w:val="24"/>
        </w:rPr>
        <w:t>Организация и проведение подвижных игр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спортивных площадках и в спортивных залах). Соблюдение правил игр.</w:t>
      </w:r>
    </w:p>
    <w:p w:rsidR="0008691E" w:rsidRDefault="0008691E" w:rsidP="00BC5FFE">
      <w:pPr>
        <w:spacing w:after="120"/>
        <w:ind w:firstLine="284"/>
        <w:jc w:val="both"/>
        <w:rPr>
          <w:sz w:val="20"/>
          <w:szCs w:val="20"/>
        </w:rPr>
      </w:pPr>
      <w:r>
        <w:rPr>
          <w:rFonts w:ascii="Times New Roman" w:eastAsia="Times New Roman" w:hAnsi="Times New Roman" w:cs="Times New Roman"/>
          <w:b/>
          <w:bCs/>
          <w:i/>
          <w:iCs/>
          <w:sz w:val="24"/>
          <w:szCs w:val="24"/>
        </w:rPr>
        <w:t>Физическое совершенствование</w:t>
      </w:r>
    </w:p>
    <w:p w:rsidR="0008691E" w:rsidRDefault="0008691E" w:rsidP="00BC5FFE">
      <w:pPr>
        <w:spacing w:after="120" w:line="10" w:lineRule="exact"/>
        <w:jc w:val="both"/>
        <w:rPr>
          <w:sz w:val="20"/>
          <w:szCs w:val="20"/>
        </w:rPr>
      </w:pPr>
    </w:p>
    <w:p w:rsidR="0008691E" w:rsidRDefault="0008691E" w:rsidP="00BC5FFE">
      <w:pPr>
        <w:spacing w:after="120" w:line="234" w:lineRule="auto"/>
        <w:ind w:firstLine="283"/>
        <w:jc w:val="both"/>
        <w:rPr>
          <w:sz w:val="20"/>
          <w:szCs w:val="20"/>
        </w:rPr>
      </w:pPr>
      <w:r>
        <w:rPr>
          <w:rFonts w:ascii="Times New Roman" w:eastAsia="Times New Roman" w:hAnsi="Times New Roman" w:cs="Times New Roman"/>
          <w:b/>
          <w:bCs/>
          <w:sz w:val="24"/>
          <w:szCs w:val="24"/>
        </w:rPr>
        <w:t xml:space="preserve">Физкультурно-оздоровительная деятельность. </w:t>
      </w:r>
      <w:r>
        <w:rPr>
          <w:rFonts w:ascii="Times New Roman" w:eastAsia="Times New Roman" w:hAnsi="Times New Roman" w:cs="Times New Roman"/>
          <w:sz w:val="24"/>
          <w:szCs w:val="24"/>
        </w:rPr>
        <w:t>Комплексы физических упражнений для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утренней зарядки, физкультминуток, занятий по профилактике и коррекции нарушений осанки.</w:t>
      </w:r>
    </w:p>
    <w:p w:rsidR="0008691E" w:rsidRDefault="0008691E" w:rsidP="00BC5FFE">
      <w:pPr>
        <w:spacing w:after="120"/>
        <w:ind w:left="280"/>
        <w:jc w:val="both"/>
        <w:rPr>
          <w:sz w:val="20"/>
          <w:szCs w:val="20"/>
        </w:rPr>
      </w:pPr>
      <w:r>
        <w:rPr>
          <w:rFonts w:ascii="Times New Roman" w:eastAsia="Times New Roman" w:hAnsi="Times New Roman" w:cs="Times New Roman"/>
          <w:sz w:val="24"/>
          <w:szCs w:val="24"/>
        </w:rPr>
        <w:t>Комплексы упражнений на развитие физических качеств.</w:t>
      </w:r>
    </w:p>
    <w:p w:rsidR="0008691E" w:rsidRDefault="0008691E" w:rsidP="00BC5FFE">
      <w:pPr>
        <w:spacing w:after="120"/>
        <w:ind w:left="280"/>
        <w:jc w:val="both"/>
        <w:rPr>
          <w:sz w:val="20"/>
          <w:szCs w:val="20"/>
        </w:rPr>
      </w:pPr>
      <w:r>
        <w:rPr>
          <w:rFonts w:ascii="Times New Roman" w:eastAsia="Times New Roman" w:hAnsi="Times New Roman" w:cs="Times New Roman"/>
          <w:sz w:val="24"/>
          <w:szCs w:val="24"/>
        </w:rPr>
        <w:t>Комплексы дыхательных упражнений. Гимнастика для глаз.</w:t>
      </w:r>
    </w:p>
    <w:p w:rsidR="0008691E" w:rsidRDefault="0008691E" w:rsidP="00BC5FFE">
      <w:pPr>
        <w:spacing w:after="120" w:line="11" w:lineRule="exact"/>
        <w:jc w:val="both"/>
        <w:rPr>
          <w:sz w:val="20"/>
          <w:szCs w:val="20"/>
        </w:rPr>
      </w:pPr>
    </w:p>
    <w:p w:rsidR="0008691E" w:rsidRDefault="0008691E" w:rsidP="00BC5FFE">
      <w:pPr>
        <w:spacing w:after="120"/>
        <w:ind w:left="280"/>
        <w:jc w:val="both"/>
        <w:rPr>
          <w:sz w:val="20"/>
          <w:szCs w:val="20"/>
        </w:rPr>
      </w:pPr>
      <w:r>
        <w:rPr>
          <w:rFonts w:ascii="Times New Roman" w:eastAsia="Times New Roman" w:hAnsi="Times New Roman" w:cs="Times New Roman"/>
          <w:b/>
          <w:bCs/>
          <w:sz w:val="24"/>
          <w:szCs w:val="24"/>
        </w:rPr>
        <w:t>Спортивно-оздоровительная деятельность.</w:t>
      </w:r>
    </w:p>
    <w:p w:rsidR="0008691E" w:rsidRDefault="0008691E" w:rsidP="00BC5FFE">
      <w:pPr>
        <w:spacing w:after="120"/>
        <w:ind w:left="280"/>
        <w:jc w:val="both"/>
        <w:rPr>
          <w:sz w:val="20"/>
          <w:szCs w:val="20"/>
        </w:rPr>
      </w:pPr>
      <w:r>
        <w:rPr>
          <w:rFonts w:ascii="Times New Roman" w:eastAsia="Times New Roman" w:hAnsi="Times New Roman" w:cs="Times New Roman"/>
          <w:b/>
          <w:bCs/>
          <w:sz w:val="24"/>
          <w:szCs w:val="24"/>
        </w:rPr>
        <w:t>Гимнастика.</w:t>
      </w:r>
    </w:p>
    <w:p w:rsidR="0008691E" w:rsidRDefault="0008691E" w:rsidP="00BC5FFE">
      <w:pPr>
        <w:spacing w:after="120" w:line="233" w:lineRule="auto"/>
        <w:ind w:firstLine="283"/>
        <w:jc w:val="both"/>
        <w:rPr>
          <w:sz w:val="20"/>
          <w:szCs w:val="20"/>
        </w:rPr>
      </w:pPr>
      <w:r>
        <w:rPr>
          <w:rFonts w:ascii="Times New Roman" w:eastAsia="Times New Roman" w:hAnsi="Times New Roman" w:cs="Times New Roman"/>
          <w:i/>
          <w:iCs/>
          <w:sz w:val="24"/>
          <w:szCs w:val="24"/>
        </w:rPr>
        <w:t xml:space="preserve">Организующие команды и приемы. </w:t>
      </w:r>
      <w:r>
        <w:rPr>
          <w:rFonts w:ascii="Times New Roman" w:eastAsia="Times New Roman" w:hAnsi="Times New Roman" w:cs="Times New Roman"/>
          <w:sz w:val="24"/>
          <w:szCs w:val="24"/>
        </w:rPr>
        <w:t>Простейшие виды построений.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Строевые действия 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шеренге и колонне; выполнение простейших строевых команд с одновременным показом учителя.</w:t>
      </w:r>
    </w:p>
    <w:p w:rsidR="0008691E" w:rsidRDefault="0008691E" w:rsidP="00BC5FFE">
      <w:pPr>
        <w:spacing w:after="120" w:line="232" w:lineRule="auto"/>
        <w:ind w:firstLine="283"/>
        <w:jc w:val="both"/>
        <w:rPr>
          <w:sz w:val="20"/>
          <w:szCs w:val="20"/>
        </w:rPr>
      </w:pPr>
      <w:r>
        <w:rPr>
          <w:rFonts w:ascii="Times New Roman" w:eastAsia="Times New Roman" w:hAnsi="Times New Roman" w:cs="Times New Roman"/>
          <w:i/>
          <w:iCs/>
          <w:sz w:val="24"/>
          <w:szCs w:val="24"/>
        </w:rPr>
        <w:t xml:space="preserve">Упражнения </w:t>
      </w:r>
      <w:r>
        <w:rPr>
          <w:rFonts w:ascii="Times New Roman" w:eastAsia="Times New Roman" w:hAnsi="Times New Roman" w:cs="Times New Roman"/>
          <w:sz w:val="24"/>
          <w:szCs w:val="24"/>
        </w:rPr>
        <w:t>без предметов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(для различных групп мышц)</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 с предметами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(гимнастические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палки, флажки, обручи, малые и большие мячи).</w:t>
      </w:r>
    </w:p>
    <w:p w:rsidR="0008691E" w:rsidRDefault="0008691E" w:rsidP="00BC5FFE">
      <w:pPr>
        <w:spacing w:after="120" w:line="231" w:lineRule="auto"/>
        <w:ind w:right="20" w:firstLine="283"/>
        <w:jc w:val="both"/>
        <w:rPr>
          <w:sz w:val="20"/>
          <w:szCs w:val="20"/>
        </w:rPr>
      </w:pPr>
      <w:r>
        <w:rPr>
          <w:rFonts w:ascii="Times New Roman" w:eastAsia="Times New Roman" w:hAnsi="Times New Roman" w:cs="Times New Roman"/>
          <w:i/>
          <w:iCs/>
          <w:sz w:val="24"/>
          <w:szCs w:val="24"/>
        </w:rPr>
        <w:lastRenderedPageBreak/>
        <w:t xml:space="preserve">Опорный </w:t>
      </w:r>
      <w:r>
        <w:rPr>
          <w:rFonts w:ascii="Times New Roman" w:eastAsia="Times New Roman" w:hAnsi="Times New Roman" w:cs="Times New Roman"/>
          <w:sz w:val="24"/>
          <w:szCs w:val="24"/>
        </w:rPr>
        <w:t>прыжок: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имитационные упражнения,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подводящие упражнения к прыжкам 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разбега через гимнастического козла (с повышенной организацией техники безопасности).</w:t>
      </w:r>
    </w:p>
    <w:p w:rsidR="0008691E" w:rsidRDefault="0008691E" w:rsidP="00BC5FFE">
      <w:pPr>
        <w:spacing w:after="120"/>
        <w:ind w:left="280"/>
        <w:jc w:val="both"/>
        <w:rPr>
          <w:sz w:val="20"/>
          <w:szCs w:val="20"/>
        </w:rPr>
      </w:pPr>
      <w:r>
        <w:rPr>
          <w:rFonts w:ascii="Times New Roman" w:eastAsia="Times New Roman" w:hAnsi="Times New Roman" w:cs="Times New Roman"/>
          <w:i/>
          <w:iCs/>
          <w:sz w:val="24"/>
          <w:szCs w:val="24"/>
        </w:rPr>
        <w:t>Гимнастические упражнения прикладного характера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Ходьба,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бег,</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метания.</w:t>
      </w:r>
    </w:p>
    <w:p w:rsidR="0008691E" w:rsidRDefault="0008691E" w:rsidP="00BC5FFE">
      <w:pPr>
        <w:spacing w:after="120" w:line="233" w:lineRule="auto"/>
        <w:ind w:firstLine="283"/>
        <w:jc w:val="both"/>
        <w:rPr>
          <w:sz w:val="20"/>
          <w:szCs w:val="20"/>
        </w:rPr>
      </w:pPr>
      <w:r>
        <w:rPr>
          <w:rFonts w:ascii="Times New Roman" w:eastAsia="Times New Roman" w:hAnsi="Times New Roman" w:cs="Times New Roman"/>
          <w:i/>
          <w:iCs/>
          <w:sz w:val="24"/>
          <w:szCs w:val="24"/>
        </w:rPr>
        <w:t xml:space="preserve">Прыжки со скакалкой. </w:t>
      </w:r>
      <w:r>
        <w:rPr>
          <w:rFonts w:ascii="Times New Roman" w:eastAsia="Times New Roman" w:hAnsi="Times New Roman" w:cs="Times New Roman"/>
          <w:sz w:val="24"/>
          <w:szCs w:val="24"/>
        </w:rPr>
        <w:t>Передвижение по гимнастической стенке.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Преодоление полосы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препятствий с элементами лазанья и перелезания, переползания, передвижение по наклонной гимнастической скамейке.</w:t>
      </w:r>
    </w:p>
    <w:p w:rsidR="0008691E" w:rsidRDefault="0008691E" w:rsidP="00BC5FFE">
      <w:pPr>
        <w:spacing w:after="120" w:line="235" w:lineRule="auto"/>
        <w:ind w:firstLine="283"/>
        <w:jc w:val="both"/>
        <w:rPr>
          <w:sz w:val="20"/>
          <w:szCs w:val="20"/>
        </w:rPr>
      </w:pPr>
      <w:r>
        <w:rPr>
          <w:rFonts w:ascii="Times New Roman" w:eastAsia="Times New Roman" w:hAnsi="Times New Roman" w:cs="Times New Roman"/>
          <w:i/>
          <w:iCs/>
          <w:sz w:val="24"/>
          <w:szCs w:val="24"/>
        </w:rPr>
        <w:t xml:space="preserve">Упражнения в поднимании и переноске грузов: </w:t>
      </w:r>
      <w:r>
        <w:rPr>
          <w:rFonts w:ascii="Times New Roman" w:eastAsia="Times New Roman" w:hAnsi="Times New Roman" w:cs="Times New Roman"/>
          <w:sz w:val="24"/>
          <w:szCs w:val="24"/>
        </w:rPr>
        <w:t>подход к предмету с нужной стороны,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08691E" w:rsidRDefault="0008691E" w:rsidP="00BC5FFE">
      <w:pPr>
        <w:spacing w:after="120" w:line="1" w:lineRule="exact"/>
        <w:jc w:val="both"/>
        <w:rPr>
          <w:sz w:val="20"/>
          <w:szCs w:val="20"/>
        </w:rPr>
      </w:pPr>
    </w:p>
    <w:p w:rsidR="0008691E" w:rsidRDefault="0008691E" w:rsidP="00BC5FFE">
      <w:pPr>
        <w:spacing w:after="120"/>
        <w:ind w:left="280"/>
        <w:jc w:val="both"/>
        <w:rPr>
          <w:sz w:val="20"/>
          <w:szCs w:val="20"/>
        </w:rPr>
      </w:pPr>
      <w:r>
        <w:rPr>
          <w:rFonts w:ascii="Times New Roman" w:eastAsia="Times New Roman" w:hAnsi="Times New Roman" w:cs="Times New Roman"/>
          <w:b/>
          <w:bCs/>
          <w:sz w:val="24"/>
          <w:szCs w:val="24"/>
        </w:rPr>
        <w:t>Легкая атлетика</w:t>
      </w:r>
      <w:r>
        <w:rPr>
          <w:rFonts w:ascii="Times New Roman" w:eastAsia="Times New Roman" w:hAnsi="Times New Roman" w:cs="Times New Roman"/>
          <w:sz w:val="24"/>
          <w:szCs w:val="24"/>
        </w:rPr>
        <w:t>.</w:t>
      </w:r>
    </w:p>
    <w:p w:rsidR="0008691E" w:rsidRDefault="0008691E" w:rsidP="00BC5FFE">
      <w:pPr>
        <w:spacing w:after="120" w:line="231" w:lineRule="auto"/>
        <w:ind w:firstLine="283"/>
        <w:jc w:val="both"/>
        <w:rPr>
          <w:sz w:val="20"/>
          <w:szCs w:val="20"/>
        </w:rPr>
      </w:pPr>
      <w:r>
        <w:rPr>
          <w:rFonts w:ascii="Times New Roman" w:eastAsia="Times New Roman" w:hAnsi="Times New Roman" w:cs="Times New Roman"/>
          <w:i/>
          <w:iCs/>
          <w:sz w:val="24"/>
          <w:szCs w:val="24"/>
        </w:rPr>
        <w:t>Ходьба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парами,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 кругу парами;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умеренном темпе в колонне по одному в обход зала за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учителем. Ходьба с сохранением правильной осанки. Ходьба в чередовании с бегом.</w:t>
      </w:r>
    </w:p>
    <w:p w:rsidR="0008691E" w:rsidRDefault="0008691E" w:rsidP="00BC5FFE">
      <w:pPr>
        <w:spacing w:after="120" w:line="21" w:lineRule="exact"/>
        <w:jc w:val="both"/>
        <w:rPr>
          <w:sz w:val="20"/>
          <w:szCs w:val="20"/>
        </w:rPr>
      </w:pPr>
    </w:p>
    <w:p w:rsidR="0008691E" w:rsidRDefault="0008691E" w:rsidP="00BC5FFE">
      <w:pPr>
        <w:spacing w:after="120" w:line="233" w:lineRule="auto"/>
        <w:ind w:firstLine="283"/>
        <w:jc w:val="both"/>
        <w:rPr>
          <w:sz w:val="20"/>
          <w:szCs w:val="20"/>
        </w:rPr>
      </w:pPr>
      <w:r>
        <w:rPr>
          <w:rFonts w:ascii="Times New Roman" w:eastAsia="Times New Roman" w:hAnsi="Times New Roman" w:cs="Times New Roman"/>
          <w:i/>
          <w:iCs/>
          <w:sz w:val="24"/>
          <w:szCs w:val="24"/>
        </w:rPr>
        <w:t>Беговые упражнения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 высоким подниманием бедра,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 изменением направления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движения, из разных исходных положений; челночный бег; высокий старт с последующим ускорением.</w:t>
      </w:r>
    </w:p>
    <w:p w:rsidR="0008691E" w:rsidRDefault="0008691E" w:rsidP="00BC5FFE">
      <w:pPr>
        <w:spacing w:after="120" w:line="231" w:lineRule="auto"/>
        <w:ind w:firstLine="283"/>
        <w:jc w:val="both"/>
        <w:rPr>
          <w:sz w:val="20"/>
          <w:szCs w:val="20"/>
        </w:rPr>
      </w:pPr>
      <w:r>
        <w:rPr>
          <w:rFonts w:ascii="Times New Roman" w:eastAsia="Times New Roman" w:hAnsi="Times New Roman" w:cs="Times New Roman"/>
          <w:i/>
          <w:iCs/>
          <w:sz w:val="24"/>
          <w:szCs w:val="24"/>
        </w:rPr>
        <w:t>Прыжковые упражнения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 одной ноге и двух ногах на месте и с продвижением;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длину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 высоту; спрыгивание и запрыгивание.</w:t>
      </w:r>
    </w:p>
    <w:p w:rsidR="0008691E" w:rsidRDefault="0008691E" w:rsidP="00BC5FFE">
      <w:pPr>
        <w:spacing w:after="120" w:line="239" w:lineRule="auto"/>
        <w:ind w:left="280"/>
        <w:jc w:val="both"/>
        <w:rPr>
          <w:sz w:val="20"/>
          <w:szCs w:val="20"/>
        </w:rPr>
      </w:pPr>
      <w:r>
        <w:rPr>
          <w:rFonts w:ascii="Times New Roman" w:eastAsia="Times New Roman" w:hAnsi="Times New Roman" w:cs="Times New Roman"/>
          <w:i/>
          <w:iCs/>
          <w:sz w:val="24"/>
          <w:szCs w:val="24"/>
        </w:rPr>
        <w:t>Броски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большого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кг)</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 дальность разными способами.</w:t>
      </w:r>
    </w:p>
    <w:p w:rsidR="0008691E" w:rsidRDefault="0008691E" w:rsidP="00BC5FFE">
      <w:pPr>
        <w:spacing w:after="120"/>
        <w:ind w:left="280"/>
        <w:jc w:val="both"/>
        <w:rPr>
          <w:sz w:val="20"/>
          <w:szCs w:val="20"/>
        </w:rPr>
      </w:pPr>
      <w:r>
        <w:rPr>
          <w:rFonts w:ascii="Times New Roman" w:eastAsia="Times New Roman" w:hAnsi="Times New Roman" w:cs="Times New Roman"/>
          <w:i/>
          <w:iCs/>
          <w:sz w:val="24"/>
          <w:szCs w:val="24"/>
        </w:rPr>
        <w:t>Метание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малого мяча в вертикальную и горизонтальную цель и на дальность.</w:t>
      </w:r>
    </w:p>
    <w:p w:rsidR="0008691E" w:rsidRDefault="0008691E" w:rsidP="00BC5FFE">
      <w:pPr>
        <w:spacing w:after="120"/>
        <w:ind w:left="280"/>
        <w:jc w:val="both"/>
        <w:rPr>
          <w:sz w:val="20"/>
          <w:szCs w:val="20"/>
        </w:rPr>
      </w:pPr>
      <w:r>
        <w:rPr>
          <w:rFonts w:ascii="Times New Roman" w:eastAsia="Times New Roman" w:hAnsi="Times New Roman" w:cs="Times New Roman"/>
          <w:b/>
          <w:bCs/>
          <w:sz w:val="24"/>
          <w:szCs w:val="24"/>
        </w:rPr>
        <w:t>Лыжная подготовка</w:t>
      </w:r>
      <w:r>
        <w:rPr>
          <w:rFonts w:ascii="Times New Roman" w:eastAsia="Times New Roman" w:hAnsi="Times New Roman" w:cs="Times New Roman"/>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Передвижение на лыжах;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повороты;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спуски;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подъѐмы;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торможение.</w:t>
      </w:r>
    </w:p>
    <w:p w:rsidR="0008691E" w:rsidRDefault="0008691E" w:rsidP="00BC5FFE">
      <w:pPr>
        <w:spacing w:after="120" w:line="10" w:lineRule="exact"/>
        <w:jc w:val="both"/>
        <w:rPr>
          <w:sz w:val="20"/>
          <w:szCs w:val="20"/>
        </w:rPr>
      </w:pPr>
    </w:p>
    <w:p w:rsidR="0008691E" w:rsidRDefault="0008691E" w:rsidP="00BC5FFE">
      <w:pPr>
        <w:spacing w:after="120"/>
        <w:ind w:left="280"/>
        <w:jc w:val="both"/>
        <w:rPr>
          <w:sz w:val="20"/>
          <w:szCs w:val="20"/>
        </w:rPr>
      </w:pPr>
      <w:r>
        <w:rPr>
          <w:rFonts w:ascii="Times New Roman" w:eastAsia="Times New Roman" w:hAnsi="Times New Roman" w:cs="Times New Roman"/>
          <w:b/>
          <w:bCs/>
          <w:sz w:val="24"/>
          <w:szCs w:val="24"/>
        </w:rPr>
        <w:t>Плавание.</w:t>
      </w:r>
    </w:p>
    <w:p w:rsidR="0008691E" w:rsidRDefault="0008691E" w:rsidP="00BC5FFE">
      <w:pPr>
        <w:spacing w:after="120" w:line="233" w:lineRule="auto"/>
        <w:ind w:firstLine="283"/>
        <w:jc w:val="both"/>
        <w:rPr>
          <w:sz w:val="20"/>
          <w:szCs w:val="20"/>
        </w:rPr>
      </w:pPr>
      <w:r>
        <w:rPr>
          <w:rFonts w:ascii="Times New Roman" w:eastAsia="Times New Roman" w:hAnsi="Times New Roman" w:cs="Times New Roman"/>
          <w:i/>
          <w:iCs/>
          <w:sz w:val="24"/>
          <w:szCs w:val="24"/>
        </w:rPr>
        <w:t xml:space="preserve">Подводящие упражнения: </w:t>
      </w:r>
      <w:r>
        <w:rPr>
          <w:rFonts w:ascii="Times New Roman" w:eastAsia="Times New Roman" w:hAnsi="Times New Roman" w:cs="Times New Roman"/>
          <w:sz w:val="24"/>
          <w:szCs w:val="24"/>
        </w:rPr>
        <w:t>вхождение в воду;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передвижение по дну бассейна;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упражнения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 всплывание; лежание и скольжение; упражнения на согласование работы рук и ног. Игры в воде.</w:t>
      </w:r>
    </w:p>
    <w:p w:rsidR="0008691E" w:rsidRDefault="0008691E" w:rsidP="00BC5FFE">
      <w:pPr>
        <w:spacing w:after="120"/>
        <w:ind w:left="280"/>
        <w:jc w:val="both"/>
        <w:rPr>
          <w:sz w:val="20"/>
          <w:szCs w:val="20"/>
        </w:rPr>
      </w:pPr>
      <w:r>
        <w:rPr>
          <w:rFonts w:ascii="Times New Roman" w:eastAsia="Times New Roman" w:hAnsi="Times New Roman" w:cs="Times New Roman"/>
          <w:b/>
          <w:bCs/>
          <w:sz w:val="24"/>
          <w:szCs w:val="24"/>
        </w:rPr>
        <w:t>Подвижные игры и элементы спортивных игр</w:t>
      </w:r>
    </w:p>
    <w:p w:rsidR="0008691E" w:rsidRDefault="0008691E" w:rsidP="00BC5FFE">
      <w:pPr>
        <w:spacing w:after="120" w:line="231" w:lineRule="auto"/>
        <w:ind w:firstLine="283"/>
        <w:jc w:val="both"/>
        <w:rPr>
          <w:sz w:val="20"/>
          <w:szCs w:val="20"/>
        </w:rPr>
      </w:pPr>
      <w:r>
        <w:rPr>
          <w:rFonts w:ascii="Times New Roman" w:eastAsia="Times New Roman" w:hAnsi="Times New Roman" w:cs="Times New Roman"/>
          <w:i/>
          <w:iCs/>
          <w:sz w:val="24"/>
          <w:szCs w:val="24"/>
        </w:rPr>
        <w:t>На материале гимнастики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игровые задания с использованием строевых упражнений,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упражнений на внимание, силу, ловкость и координацию.</w:t>
      </w:r>
    </w:p>
    <w:p w:rsidR="0008691E" w:rsidRDefault="0008691E" w:rsidP="00BC5FFE">
      <w:pPr>
        <w:spacing w:after="120" w:line="231" w:lineRule="auto"/>
        <w:ind w:firstLine="283"/>
        <w:jc w:val="both"/>
        <w:rPr>
          <w:sz w:val="20"/>
          <w:szCs w:val="20"/>
        </w:rPr>
      </w:pPr>
      <w:r>
        <w:rPr>
          <w:rFonts w:ascii="Times New Roman" w:eastAsia="Times New Roman" w:hAnsi="Times New Roman" w:cs="Times New Roman"/>
          <w:i/>
          <w:iCs/>
          <w:sz w:val="24"/>
          <w:szCs w:val="24"/>
        </w:rPr>
        <w:t xml:space="preserve">На материале лѐгкой атлетики: </w:t>
      </w:r>
      <w:r>
        <w:rPr>
          <w:rFonts w:ascii="Times New Roman" w:eastAsia="Times New Roman" w:hAnsi="Times New Roman" w:cs="Times New Roman"/>
          <w:sz w:val="24"/>
          <w:szCs w:val="24"/>
        </w:rPr>
        <w:t>прыжки,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бег,</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метания и броски;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упражнения 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координацию, выносливость и быстроту.</w:t>
      </w:r>
    </w:p>
    <w:p w:rsidR="0008691E" w:rsidRDefault="0008691E" w:rsidP="00BC5FFE">
      <w:pPr>
        <w:spacing w:after="120" w:line="231" w:lineRule="auto"/>
        <w:ind w:firstLine="283"/>
        <w:jc w:val="both"/>
        <w:rPr>
          <w:sz w:val="20"/>
          <w:szCs w:val="20"/>
        </w:rPr>
      </w:pPr>
      <w:r>
        <w:rPr>
          <w:rFonts w:ascii="Times New Roman" w:eastAsia="Times New Roman" w:hAnsi="Times New Roman" w:cs="Times New Roman"/>
          <w:i/>
          <w:iCs/>
          <w:sz w:val="24"/>
          <w:szCs w:val="24"/>
        </w:rPr>
        <w:t xml:space="preserve">На материале лыжной подготовки: </w:t>
      </w:r>
      <w:r>
        <w:rPr>
          <w:rFonts w:ascii="Times New Roman" w:eastAsia="Times New Roman" w:hAnsi="Times New Roman" w:cs="Times New Roman"/>
          <w:sz w:val="24"/>
          <w:szCs w:val="24"/>
        </w:rPr>
        <w:t>эстафеты в передвижении на лыжах,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упражнения 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выносливость и координацию.</w:t>
      </w:r>
    </w:p>
    <w:p w:rsidR="0008691E" w:rsidRDefault="0008691E" w:rsidP="00BC5FFE">
      <w:pPr>
        <w:spacing w:after="120" w:line="239" w:lineRule="auto"/>
        <w:ind w:left="280"/>
        <w:jc w:val="both"/>
        <w:rPr>
          <w:sz w:val="20"/>
          <w:szCs w:val="20"/>
        </w:rPr>
      </w:pPr>
      <w:r>
        <w:rPr>
          <w:rFonts w:ascii="Times New Roman" w:eastAsia="Times New Roman" w:hAnsi="Times New Roman" w:cs="Times New Roman"/>
          <w:i/>
          <w:iCs/>
          <w:sz w:val="24"/>
          <w:szCs w:val="24"/>
        </w:rPr>
        <w:t>На материале спортивных игр:</w:t>
      </w:r>
    </w:p>
    <w:p w:rsidR="0008691E" w:rsidRDefault="0008691E" w:rsidP="00BC5FFE">
      <w:pPr>
        <w:spacing w:after="120" w:line="231" w:lineRule="auto"/>
        <w:ind w:right="20" w:firstLine="283"/>
        <w:jc w:val="both"/>
        <w:rPr>
          <w:sz w:val="20"/>
          <w:szCs w:val="20"/>
        </w:rPr>
      </w:pPr>
      <w:r>
        <w:rPr>
          <w:rFonts w:ascii="Times New Roman" w:eastAsia="Times New Roman" w:hAnsi="Times New Roman" w:cs="Times New Roman"/>
          <w:i/>
          <w:iCs/>
          <w:sz w:val="24"/>
          <w:szCs w:val="24"/>
        </w:rPr>
        <w:t xml:space="preserve">Футбол: </w:t>
      </w:r>
      <w:r>
        <w:rPr>
          <w:rFonts w:ascii="Times New Roman" w:eastAsia="Times New Roman" w:hAnsi="Times New Roman" w:cs="Times New Roman"/>
          <w:sz w:val="24"/>
          <w:szCs w:val="24"/>
        </w:rPr>
        <w:t>удар по неподвижному и катящемуся мячу;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остановка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ведение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подвижные игры на материале футбола.</w:t>
      </w:r>
    </w:p>
    <w:p w:rsidR="0008691E" w:rsidRDefault="0008691E" w:rsidP="00BC5FFE">
      <w:pPr>
        <w:spacing w:after="120" w:line="235" w:lineRule="auto"/>
        <w:ind w:firstLine="283"/>
        <w:jc w:val="both"/>
        <w:rPr>
          <w:sz w:val="20"/>
          <w:szCs w:val="20"/>
        </w:rPr>
      </w:pPr>
      <w:r>
        <w:rPr>
          <w:rFonts w:ascii="Times New Roman" w:eastAsia="Times New Roman" w:hAnsi="Times New Roman" w:cs="Times New Roman"/>
          <w:i/>
          <w:iCs/>
          <w:sz w:val="24"/>
          <w:szCs w:val="24"/>
        </w:rPr>
        <w:t xml:space="preserve">Баскетбол: </w:t>
      </w:r>
      <w:r>
        <w:rPr>
          <w:rFonts w:ascii="Times New Roman" w:eastAsia="Times New Roman" w:hAnsi="Times New Roman" w:cs="Times New Roman"/>
          <w:sz w:val="24"/>
          <w:szCs w:val="24"/>
        </w:rPr>
        <w:t>стойка баскетболиста;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специальные передвижения без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хват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08691E" w:rsidRDefault="0008691E" w:rsidP="00BC5FFE">
      <w:pPr>
        <w:spacing w:after="120"/>
        <w:ind w:firstLine="280"/>
        <w:jc w:val="both"/>
        <w:rPr>
          <w:sz w:val="20"/>
          <w:szCs w:val="20"/>
        </w:rPr>
      </w:pPr>
      <w:r>
        <w:rPr>
          <w:rFonts w:ascii="Times New Roman" w:eastAsia="Times New Roman" w:hAnsi="Times New Roman" w:cs="Times New Roman"/>
          <w:i/>
          <w:iCs/>
          <w:sz w:val="24"/>
          <w:szCs w:val="24"/>
        </w:rPr>
        <w:t xml:space="preserve">Пионербол: </w:t>
      </w:r>
      <w:r>
        <w:rPr>
          <w:rFonts w:ascii="Times New Roman" w:eastAsia="Times New Roman" w:hAnsi="Times New Roman" w:cs="Times New Roman"/>
          <w:sz w:val="24"/>
          <w:szCs w:val="24"/>
        </w:rPr>
        <w:t>броски и ловля мяча в парах через сетку двумя руками снизу и сверху;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нижняя</w:t>
      </w:r>
      <w:r>
        <w:rPr>
          <w:sz w:val="20"/>
          <w:szCs w:val="20"/>
        </w:rPr>
        <w:t xml:space="preserve"> </w:t>
      </w:r>
      <w:r>
        <w:rPr>
          <w:rFonts w:ascii="Times New Roman" w:eastAsia="Times New Roman" w:hAnsi="Times New Roman" w:cs="Times New Roman"/>
          <w:sz w:val="24"/>
          <w:szCs w:val="24"/>
        </w:rPr>
        <w:t>подача мяча (одной рукой снизу).</w:t>
      </w:r>
    </w:p>
    <w:p w:rsidR="0008691E" w:rsidRDefault="0008691E" w:rsidP="00BC5FFE">
      <w:pPr>
        <w:spacing w:after="120" w:line="234" w:lineRule="auto"/>
        <w:ind w:left="1" w:right="140" w:firstLine="281"/>
        <w:jc w:val="both"/>
        <w:rPr>
          <w:sz w:val="20"/>
          <w:szCs w:val="20"/>
        </w:rPr>
      </w:pPr>
      <w:r>
        <w:rPr>
          <w:rFonts w:ascii="Times New Roman" w:eastAsia="Times New Roman" w:hAnsi="Times New Roman" w:cs="Times New Roman"/>
          <w:i/>
          <w:iCs/>
          <w:sz w:val="24"/>
          <w:szCs w:val="24"/>
        </w:rPr>
        <w:t xml:space="preserve">Волейбол: </w:t>
      </w:r>
      <w:r>
        <w:rPr>
          <w:rFonts w:ascii="Times New Roman" w:eastAsia="Times New Roman" w:hAnsi="Times New Roman" w:cs="Times New Roman"/>
          <w:sz w:val="24"/>
          <w:szCs w:val="24"/>
        </w:rPr>
        <w:t>подбрасывание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подача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приѐм и передача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подвижные игры 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материале волейбола.</w:t>
      </w:r>
    </w:p>
    <w:p w:rsidR="0008691E" w:rsidRDefault="0008691E" w:rsidP="00BC5FFE">
      <w:pPr>
        <w:spacing w:after="120" w:line="12" w:lineRule="exact"/>
        <w:jc w:val="both"/>
        <w:rPr>
          <w:sz w:val="20"/>
          <w:szCs w:val="20"/>
        </w:rPr>
      </w:pPr>
    </w:p>
    <w:p w:rsidR="0008691E" w:rsidRDefault="0008691E" w:rsidP="00BC5FFE">
      <w:pPr>
        <w:spacing w:after="120"/>
        <w:ind w:left="281"/>
        <w:jc w:val="both"/>
        <w:rPr>
          <w:sz w:val="20"/>
          <w:szCs w:val="20"/>
        </w:rPr>
      </w:pPr>
      <w:r>
        <w:rPr>
          <w:rFonts w:ascii="Times New Roman" w:eastAsia="Times New Roman" w:hAnsi="Times New Roman" w:cs="Times New Roman"/>
          <w:b/>
          <w:bCs/>
          <w:sz w:val="24"/>
          <w:szCs w:val="24"/>
        </w:rPr>
        <w:t>Подвижные игры разных народов.</w:t>
      </w:r>
    </w:p>
    <w:p w:rsidR="0008691E" w:rsidRDefault="0008691E" w:rsidP="00BC5FFE">
      <w:pPr>
        <w:spacing w:after="120" w:line="12" w:lineRule="exact"/>
        <w:jc w:val="both"/>
        <w:rPr>
          <w:sz w:val="20"/>
          <w:szCs w:val="20"/>
        </w:rPr>
      </w:pPr>
    </w:p>
    <w:p w:rsidR="0008691E" w:rsidRDefault="0008691E" w:rsidP="00BC5FFE">
      <w:pPr>
        <w:spacing w:after="120" w:line="231" w:lineRule="auto"/>
        <w:ind w:left="1" w:right="840" w:firstLine="283"/>
        <w:jc w:val="both"/>
        <w:rPr>
          <w:sz w:val="20"/>
          <w:szCs w:val="20"/>
        </w:rPr>
      </w:pPr>
      <w:r>
        <w:rPr>
          <w:rFonts w:ascii="Times New Roman" w:eastAsia="Times New Roman" w:hAnsi="Times New Roman" w:cs="Times New Roman"/>
          <w:i/>
          <w:iCs/>
          <w:sz w:val="24"/>
          <w:szCs w:val="24"/>
        </w:rPr>
        <w:t xml:space="preserve">Коррекционно-развивающие игры: </w:t>
      </w:r>
      <w:r>
        <w:rPr>
          <w:rFonts w:ascii="Times New Roman" w:eastAsia="Times New Roman" w:hAnsi="Times New Roman" w:cs="Times New Roman"/>
          <w:sz w:val="24"/>
          <w:szCs w:val="24"/>
        </w:rPr>
        <w:t>«Порядок и беспорядок», «Узнай,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где звонили»,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«Собери урожай».</w:t>
      </w:r>
    </w:p>
    <w:p w:rsidR="0008691E" w:rsidRDefault="0008691E" w:rsidP="00BC5FFE">
      <w:pPr>
        <w:spacing w:after="120" w:line="231" w:lineRule="auto"/>
        <w:ind w:left="1" w:right="500" w:firstLine="283"/>
        <w:jc w:val="both"/>
        <w:rPr>
          <w:sz w:val="20"/>
          <w:szCs w:val="20"/>
        </w:rPr>
      </w:pPr>
      <w:r>
        <w:rPr>
          <w:rFonts w:ascii="Times New Roman" w:eastAsia="Times New Roman" w:hAnsi="Times New Roman" w:cs="Times New Roman"/>
          <w:i/>
          <w:iCs/>
          <w:sz w:val="24"/>
          <w:szCs w:val="24"/>
        </w:rPr>
        <w:lastRenderedPageBreak/>
        <w:t>Игры с бегом и прыжками</w:t>
      </w:r>
      <w:r>
        <w:rPr>
          <w:rFonts w:ascii="Times New Roman" w:eastAsia="Times New Roman" w:hAnsi="Times New Roman" w:cs="Times New Roman"/>
          <w:sz w:val="24"/>
          <w:szCs w:val="24"/>
        </w:rPr>
        <w:t>: «Сорви шишку», «У медведя во бору», «Подбеги к своему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предмету», «День и ночь», «Кот и мыши», «Пятнашки»; «Прыжки по кочкам».</w:t>
      </w:r>
    </w:p>
    <w:p w:rsidR="0008691E" w:rsidRDefault="0008691E" w:rsidP="00BD3ADB">
      <w:pPr>
        <w:spacing w:after="120" w:line="231" w:lineRule="auto"/>
        <w:ind w:left="1" w:right="580" w:firstLine="283"/>
        <w:jc w:val="both"/>
        <w:rPr>
          <w:sz w:val="20"/>
          <w:szCs w:val="20"/>
        </w:rPr>
      </w:pPr>
      <w:r>
        <w:rPr>
          <w:rFonts w:ascii="Times New Roman" w:eastAsia="Times New Roman" w:hAnsi="Times New Roman" w:cs="Times New Roman"/>
          <w:i/>
          <w:iCs/>
          <w:sz w:val="24"/>
          <w:szCs w:val="24"/>
        </w:rPr>
        <w:t xml:space="preserve">Игры с мячом: </w:t>
      </w:r>
      <w:r>
        <w:rPr>
          <w:rFonts w:ascii="Times New Roman" w:eastAsia="Times New Roman" w:hAnsi="Times New Roman" w:cs="Times New Roman"/>
          <w:sz w:val="24"/>
          <w:szCs w:val="24"/>
        </w:rPr>
        <w:t>«Метание мячей и мешочков»; «Кого назвали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тот и ловит», «Мяч по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кругу», «Не урони мяч».</w:t>
      </w:r>
    </w:p>
    <w:p w:rsidR="0008691E" w:rsidRDefault="0008691E" w:rsidP="00BC5FFE">
      <w:pPr>
        <w:spacing w:after="120"/>
        <w:ind w:left="281"/>
        <w:jc w:val="both"/>
        <w:rPr>
          <w:sz w:val="20"/>
          <w:szCs w:val="20"/>
        </w:rPr>
      </w:pPr>
      <w:r>
        <w:rPr>
          <w:rFonts w:ascii="Times New Roman" w:eastAsia="Times New Roman" w:hAnsi="Times New Roman" w:cs="Times New Roman"/>
          <w:b/>
          <w:bCs/>
          <w:i/>
          <w:iCs/>
          <w:sz w:val="24"/>
          <w:szCs w:val="24"/>
          <w:u w:val="single"/>
        </w:rPr>
        <w:t>Адаптивная физическая реабилитация</w:t>
      </w:r>
    </w:p>
    <w:p w:rsidR="0008691E" w:rsidRDefault="0008691E" w:rsidP="00BC5FFE">
      <w:pPr>
        <w:spacing w:after="120"/>
        <w:ind w:left="281"/>
        <w:jc w:val="both"/>
        <w:rPr>
          <w:sz w:val="20"/>
          <w:szCs w:val="20"/>
        </w:rPr>
      </w:pPr>
      <w:r>
        <w:rPr>
          <w:rFonts w:ascii="Times New Roman" w:eastAsia="Times New Roman" w:hAnsi="Times New Roman" w:cs="Times New Roman"/>
          <w:b/>
          <w:bCs/>
          <w:i/>
          <w:iCs/>
          <w:sz w:val="24"/>
          <w:szCs w:val="24"/>
        </w:rPr>
        <w:t>Общеразвивающие упражнения</w:t>
      </w:r>
    </w:p>
    <w:p w:rsidR="0008691E" w:rsidRDefault="0008691E" w:rsidP="00BC5FFE">
      <w:pPr>
        <w:spacing w:after="120"/>
        <w:ind w:left="281"/>
        <w:jc w:val="both"/>
        <w:rPr>
          <w:sz w:val="20"/>
          <w:szCs w:val="20"/>
        </w:rPr>
      </w:pPr>
      <w:r>
        <w:rPr>
          <w:rFonts w:ascii="Times New Roman" w:eastAsia="Times New Roman" w:hAnsi="Times New Roman" w:cs="Times New Roman"/>
          <w:b/>
          <w:bCs/>
          <w:sz w:val="24"/>
          <w:szCs w:val="24"/>
        </w:rPr>
        <w:t>На материале гимнастики</w:t>
      </w:r>
    </w:p>
    <w:p w:rsidR="0008691E" w:rsidRDefault="0008691E" w:rsidP="00BC5FFE">
      <w:pPr>
        <w:spacing w:after="120" w:line="234" w:lineRule="auto"/>
        <w:ind w:left="1" w:firstLine="283"/>
        <w:jc w:val="both"/>
        <w:rPr>
          <w:sz w:val="20"/>
          <w:szCs w:val="20"/>
        </w:rPr>
      </w:pPr>
      <w:r>
        <w:rPr>
          <w:rFonts w:ascii="Times New Roman" w:eastAsia="Times New Roman" w:hAnsi="Times New Roman" w:cs="Times New Roman"/>
          <w:i/>
          <w:iCs/>
          <w:sz w:val="24"/>
          <w:szCs w:val="24"/>
        </w:rPr>
        <w:t>Развитие гибкости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широкие стойки на ногах;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ходьба широким шагом,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выпадами,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08691E" w:rsidRDefault="0008691E" w:rsidP="00BC5FFE">
      <w:pPr>
        <w:spacing w:after="120"/>
        <w:ind w:left="281"/>
        <w:jc w:val="both"/>
        <w:rPr>
          <w:sz w:val="20"/>
          <w:szCs w:val="20"/>
        </w:rPr>
      </w:pPr>
      <w:r>
        <w:rPr>
          <w:rFonts w:ascii="Times New Roman" w:eastAsia="Times New Roman" w:hAnsi="Times New Roman" w:cs="Times New Roman"/>
          <w:i/>
          <w:iCs/>
          <w:sz w:val="24"/>
          <w:szCs w:val="24"/>
        </w:rPr>
        <w:t xml:space="preserve">Развитие координации: </w:t>
      </w:r>
      <w:r>
        <w:rPr>
          <w:rFonts w:ascii="Times New Roman" w:eastAsia="Times New Roman" w:hAnsi="Times New Roman" w:cs="Times New Roman"/>
          <w:sz w:val="24"/>
          <w:szCs w:val="24"/>
        </w:rPr>
        <w:t>преодоление простых препятствий;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ходьба по</w:t>
      </w:r>
    </w:p>
    <w:p w:rsidR="0008691E" w:rsidRDefault="0008691E" w:rsidP="00BC5FFE">
      <w:pPr>
        <w:spacing w:after="120" w:line="233" w:lineRule="auto"/>
        <w:ind w:left="1" w:right="20" w:firstLine="283"/>
        <w:jc w:val="both"/>
        <w:rPr>
          <w:sz w:val="20"/>
          <w:szCs w:val="20"/>
        </w:rPr>
      </w:pPr>
      <w:r>
        <w:rPr>
          <w:rFonts w:ascii="Times New Roman" w:eastAsia="Times New Roman" w:hAnsi="Times New Roman" w:cs="Times New Roman"/>
          <w:sz w:val="24"/>
          <w:szCs w:val="24"/>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w:t>
      </w:r>
    </w:p>
    <w:p w:rsidR="0008691E" w:rsidRDefault="0008691E" w:rsidP="00BC5FFE">
      <w:pPr>
        <w:spacing w:after="120" w:line="233" w:lineRule="auto"/>
        <w:ind w:left="1" w:firstLine="283"/>
        <w:jc w:val="both"/>
        <w:rPr>
          <w:sz w:val="20"/>
          <w:szCs w:val="20"/>
        </w:rPr>
      </w:pPr>
      <w:r>
        <w:rPr>
          <w:rFonts w:ascii="Times New Roman" w:eastAsia="Times New Roman" w:hAnsi="Times New Roman" w:cs="Times New Roman"/>
          <w:i/>
          <w:iCs/>
          <w:sz w:val="24"/>
          <w:szCs w:val="24"/>
        </w:rPr>
        <w:t xml:space="preserve">упражнения на переключение внимания; </w:t>
      </w:r>
      <w:r>
        <w:rPr>
          <w:rFonts w:ascii="Times New Roman" w:eastAsia="Times New Roman" w:hAnsi="Times New Roman" w:cs="Times New Roman"/>
          <w:sz w:val="24"/>
          <w:szCs w:val="24"/>
        </w:rPr>
        <w:t>упражнения на расслабление отдельных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мышечных групп, передвижение шагом, бегом, прыжками в разных направлениях по намеченным ориентирам и по сигналу.</w:t>
      </w:r>
    </w:p>
    <w:p w:rsidR="0008691E" w:rsidRDefault="0008691E" w:rsidP="00BC5FFE">
      <w:pPr>
        <w:spacing w:after="120" w:line="235" w:lineRule="auto"/>
        <w:ind w:left="1" w:firstLine="283"/>
        <w:jc w:val="both"/>
        <w:rPr>
          <w:sz w:val="20"/>
          <w:szCs w:val="20"/>
        </w:rPr>
      </w:pPr>
      <w:r>
        <w:rPr>
          <w:rFonts w:ascii="Times New Roman" w:eastAsia="Times New Roman" w:hAnsi="Times New Roman" w:cs="Times New Roman"/>
          <w:i/>
          <w:iCs/>
          <w:sz w:val="24"/>
          <w:szCs w:val="24"/>
        </w:rPr>
        <w:t xml:space="preserve">Формирование осанки: </w:t>
      </w:r>
      <w:r>
        <w:rPr>
          <w:rFonts w:ascii="Times New Roman" w:eastAsia="Times New Roman" w:hAnsi="Times New Roman" w:cs="Times New Roman"/>
          <w:sz w:val="24"/>
          <w:szCs w:val="24"/>
        </w:rPr>
        <w:t>ходьба на носках,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 предметами на голове,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 заданной осанкой;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08691E" w:rsidRDefault="0008691E" w:rsidP="00BC5FFE">
      <w:pPr>
        <w:spacing w:after="120" w:line="245" w:lineRule="auto"/>
        <w:ind w:left="1" w:firstLine="283"/>
        <w:jc w:val="both"/>
        <w:rPr>
          <w:sz w:val="20"/>
          <w:szCs w:val="20"/>
        </w:rPr>
      </w:pPr>
      <w:r>
        <w:rPr>
          <w:rFonts w:ascii="Times New Roman" w:eastAsia="Times New Roman" w:hAnsi="Times New Roman" w:cs="Times New Roman"/>
          <w:i/>
          <w:iCs/>
          <w:sz w:val="23"/>
          <w:szCs w:val="23"/>
        </w:rPr>
        <w:t xml:space="preserve">Развитие силовых способностей: </w:t>
      </w:r>
      <w:r>
        <w:rPr>
          <w:rFonts w:ascii="Times New Roman" w:eastAsia="Times New Roman" w:hAnsi="Times New Roman" w:cs="Times New Roman"/>
          <w:sz w:val="23"/>
          <w:szCs w:val="23"/>
        </w:rPr>
        <w:t>динамические упражнения без отягощений</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(преодоление</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08691E" w:rsidRDefault="0008691E" w:rsidP="00BC5FFE">
      <w:pPr>
        <w:spacing w:after="120" w:line="9" w:lineRule="exact"/>
        <w:jc w:val="both"/>
        <w:rPr>
          <w:sz w:val="20"/>
          <w:szCs w:val="20"/>
        </w:rPr>
      </w:pPr>
    </w:p>
    <w:p w:rsidR="0008691E" w:rsidRDefault="0008691E" w:rsidP="00BC5FFE">
      <w:pPr>
        <w:spacing w:after="120"/>
        <w:ind w:left="281"/>
        <w:jc w:val="both"/>
        <w:rPr>
          <w:sz w:val="20"/>
          <w:szCs w:val="20"/>
        </w:rPr>
      </w:pPr>
      <w:r>
        <w:rPr>
          <w:rFonts w:ascii="Times New Roman" w:eastAsia="Times New Roman" w:hAnsi="Times New Roman" w:cs="Times New Roman"/>
          <w:b/>
          <w:bCs/>
          <w:sz w:val="24"/>
          <w:szCs w:val="24"/>
        </w:rPr>
        <w:t>На материале лѐгкой атлетики</w:t>
      </w:r>
    </w:p>
    <w:p w:rsidR="0008691E" w:rsidRDefault="0008691E" w:rsidP="00BC5FFE">
      <w:pPr>
        <w:spacing w:after="120" w:line="233" w:lineRule="auto"/>
        <w:ind w:left="1" w:firstLine="283"/>
        <w:jc w:val="both"/>
        <w:rPr>
          <w:sz w:val="20"/>
          <w:szCs w:val="20"/>
        </w:rPr>
      </w:pPr>
      <w:r>
        <w:rPr>
          <w:rFonts w:ascii="Times New Roman" w:eastAsia="Times New Roman" w:hAnsi="Times New Roman" w:cs="Times New Roman"/>
          <w:i/>
          <w:iCs/>
          <w:sz w:val="24"/>
          <w:szCs w:val="24"/>
        </w:rPr>
        <w:t>Развитие координации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бег с изменяющимся направлением по ограниченной опоре;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пробегание коротких отрезков из разных исходных положений; прыжки через скакалку на месте на одной ноге и двух ногах поочерѐдно.</w:t>
      </w:r>
    </w:p>
    <w:p w:rsidR="0008691E" w:rsidRPr="00A9176E" w:rsidRDefault="0008691E" w:rsidP="00BC5FFE">
      <w:pPr>
        <w:spacing w:after="120"/>
        <w:ind w:firstLine="284"/>
        <w:jc w:val="both"/>
        <w:rPr>
          <w:sz w:val="20"/>
          <w:szCs w:val="20"/>
        </w:rPr>
      </w:pPr>
      <w:r>
        <w:rPr>
          <w:rFonts w:ascii="Times New Roman" w:eastAsia="Times New Roman" w:hAnsi="Times New Roman" w:cs="Times New Roman"/>
          <w:i/>
          <w:iCs/>
          <w:sz w:val="23"/>
          <w:szCs w:val="23"/>
        </w:rPr>
        <w:t>Развитие быстроты</w:t>
      </w:r>
      <w:r>
        <w:rPr>
          <w:rFonts w:ascii="Times New Roman" w:eastAsia="Times New Roman" w:hAnsi="Times New Roman" w:cs="Times New Roman"/>
          <w:sz w:val="23"/>
          <w:szCs w:val="23"/>
        </w:rPr>
        <w:t>:</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повторное выполнение беговых упражнений с максимальной скоростью</w:t>
      </w:r>
      <w:r>
        <w:rPr>
          <w:sz w:val="20"/>
          <w:szCs w:val="20"/>
        </w:rPr>
        <w:t xml:space="preserve"> с </w:t>
      </w:r>
      <w:r>
        <w:rPr>
          <w:rFonts w:ascii="Times New Roman" w:eastAsia="Times New Roman" w:hAnsi="Times New Roman" w:cs="Times New Roman"/>
          <w:sz w:val="23"/>
          <w:szCs w:val="23"/>
        </w:rPr>
        <w:t>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08691E" w:rsidRDefault="0008691E" w:rsidP="00BC5FFE">
      <w:pPr>
        <w:spacing w:after="120" w:line="235" w:lineRule="auto"/>
        <w:ind w:left="1" w:firstLine="283"/>
        <w:jc w:val="both"/>
        <w:rPr>
          <w:rFonts w:eastAsia="Times New Roman"/>
          <w:sz w:val="23"/>
          <w:szCs w:val="23"/>
        </w:rPr>
      </w:pPr>
      <w:r>
        <w:rPr>
          <w:rFonts w:ascii="Times New Roman" w:eastAsia="Times New Roman" w:hAnsi="Times New Roman" w:cs="Times New Roman"/>
          <w:i/>
          <w:iCs/>
          <w:sz w:val="24"/>
          <w:szCs w:val="24"/>
        </w:rPr>
        <w:t xml:space="preserve">Развитие выносливости: </w:t>
      </w:r>
      <w:r>
        <w:rPr>
          <w:rFonts w:ascii="Times New Roman" w:eastAsia="Times New Roman" w:hAnsi="Times New Roman" w:cs="Times New Roman"/>
          <w:sz w:val="24"/>
          <w:szCs w:val="24"/>
        </w:rPr>
        <w:t>равномерный бег в режиме умеренной интенсивности,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08691E" w:rsidRDefault="0008691E" w:rsidP="00BC5FFE">
      <w:pPr>
        <w:spacing w:after="120" w:line="245" w:lineRule="auto"/>
        <w:ind w:left="1" w:firstLine="283"/>
        <w:jc w:val="both"/>
        <w:rPr>
          <w:rFonts w:ascii="Times New Roman" w:eastAsia="Times New Roman" w:hAnsi="Times New Roman" w:cs="Times New Roman"/>
          <w:sz w:val="24"/>
          <w:szCs w:val="24"/>
        </w:rPr>
      </w:pPr>
      <w:r>
        <w:rPr>
          <w:rFonts w:ascii="Times New Roman" w:eastAsia="Times New Roman" w:hAnsi="Times New Roman" w:cs="Times New Roman"/>
          <w:i/>
          <w:iCs/>
          <w:sz w:val="23"/>
          <w:szCs w:val="23"/>
        </w:rPr>
        <w:t xml:space="preserve">Развитие силовых способностей: </w:t>
      </w:r>
      <w:r>
        <w:rPr>
          <w:rFonts w:ascii="Times New Roman" w:eastAsia="Times New Roman" w:hAnsi="Times New Roman" w:cs="Times New Roman"/>
          <w:sz w:val="23"/>
          <w:szCs w:val="23"/>
        </w:rPr>
        <w:t>повторное выполнение многоскоков;</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повторное</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 xml:space="preserve">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w:t>
      </w:r>
      <w:r>
        <w:rPr>
          <w:rFonts w:ascii="Times New Roman" w:eastAsia="Times New Roman" w:hAnsi="Times New Roman" w:cs="Times New Roman"/>
          <w:sz w:val="24"/>
          <w:szCs w:val="24"/>
        </w:rPr>
        <w:t>и левым боком), с доставанием ориентиров, расположенных на разной высоте; прыжки по</w:t>
      </w:r>
      <w:r>
        <w:rPr>
          <w:rFonts w:eastAsia="Times New Roman"/>
          <w:sz w:val="23"/>
          <w:szCs w:val="23"/>
        </w:rPr>
        <w:t xml:space="preserve"> </w:t>
      </w:r>
      <w:r>
        <w:rPr>
          <w:rFonts w:ascii="Times New Roman" w:eastAsia="Times New Roman" w:hAnsi="Times New Roman" w:cs="Times New Roman"/>
          <w:sz w:val="24"/>
          <w:szCs w:val="24"/>
        </w:rPr>
        <w:t>разметкам в полуприседе и приседе.</w:t>
      </w:r>
    </w:p>
    <w:p w:rsidR="0008691E" w:rsidRDefault="0008691E" w:rsidP="00BC5FFE">
      <w:pPr>
        <w:spacing w:after="120" w:line="10" w:lineRule="exact"/>
        <w:jc w:val="both"/>
        <w:rPr>
          <w:sz w:val="20"/>
          <w:szCs w:val="20"/>
        </w:rPr>
      </w:pPr>
    </w:p>
    <w:p w:rsidR="0008691E" w:rsidRDefault="0008691E" w:rsidP="00BC5FFE">
      <w:pPr>
        <w:spacing w:after="120"/>
        <w:ind w:left="281"/>
        <w:jc w:val="both"/>
        <w:rPr>
          <w:sz w:val="20"/>
          <w:szCs w:val="20"/>
        </w:rPr>
      </w:pPr>
      <w:r>
        <w:rPr>
          <w:rFonts w:ascii="Times New Roman" w:eastAsia="Times New Roman" w:hAnsi="Times New Roman" w:cs="Times New Roman"/>
          <w:b/>
          <w:bCs/>
          <w:sz w:val="24"/>
          <w:szCs w:val="24"/>
        </w:rPr>
        <w:t>На материале лыжных гонок</w:t>
      </w:r>
    </w:p>
    <w:p w:rsidR="0008691E" w:rsidRDefault="0008691E" w:rsidP="00BC5FFE">
      <w:pPr>
        <w:spacing w:after="120" w:line="234" w:lineRule="auto"/>
        <w:ind w:left="1" w:firstLine="283"/>
        <w:jc w:val="both"/>
        <w:rPr>
          <w:sz w:val="20"/>
          <w:szCs w:val="20"/>
        </w:rPr>
      </w:pPr>
      <w:r>
        <w:rPr>
          <w:rFonts w:ascii="Times New Roman" w:eastAsia="Times New Roman" w:hAnsi="Times New Roman" w:cs="Times New Roman"/>
          <w:i/>
          <w:iCs/>
          <w:sz w:val="24"/>
          <w:szCs w:val="24"/>
        </w:rPr>
        <w:t>Развитие координации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перенос тяжести тела с лыжи на лыжу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 месте);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комплексы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общеразвивающих упражнений с изменением поз тела, стоя на лыжах; скольжение на правой </w:t>
      </w:r>
      <w:r>
        <w:rPr>
          <w:rFonts w:ascii="Times New Roman" w:eastAsia="Times New Roman" w:hAnsi="Times New Roman" w:cs="Times New Roman"/>
          <w:sz w:val="24"/>
          <w:szCs w:val="24"/>
        </w:rPr>
        <w:lastRenderedPageBreak/>
        <w:t>(левой) ноге после двух, трѐх шагов; спуск с горы с изменяющимися стойками на лыжах; подбирание предметов во время спуска в низкой стойке.</w:t>
      </w:r>
    </w:p>
    <w:p w:rsidR="0008691E" w:rsidRDefault="0008691E" w:rsidP="00BC5FFE">
      <w:pPr>
        <w:spacing w:after="120" w:line="233" w:lineRule="auto"/>
        <w:ind w:left="1" w:right="20" w:firstLine="283"/>
        <w:jc w:val="both"/>
        <w:rPr>
          <w:sz w:val="20"/>
          <w:szCs w:val="20"/>
        </w:rPr>
      </w:pPr>
      <w:r>
        <w:rPr>
          <w:rFonts w:ascii="Times New Roman" w:eastAsia="Times New Roman" w:hAnsi="Times New Roman" w:cs="Times New Roman"/>
          <w:i/>
          <w:iCs/>
          <w:sz w:val="24"/>
          <w:szCs w:val="24"/>
        </w:rPr>
        <w:t xml:space="preserve">Развитие выносливости: </w:t>
      </w:r>
      <w:r>
        <w:rPr>
          <w:rFonts w:ascii="Times New Roman" w:eastAsia="Times New Roman" w:hAnsi="Times New Roman" w:cs="Times New Roman"/>
          <w:sz w:val="24"/>
          <w:szCs w:val="24"/>
        </w:rPr>
        <w:t>передвижение на лыжах в режиме умеренной интенсивности,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чередовании с прохождением отрезков в режиме большой интенсивности, с ускорениями; прохождение тренировочных дистанций.</w:t>
      </w:r>
    </w:p>
    <w:p w:rsidR="0008691E" w:rsidRDefault="0008691E" w:rsidP="00BC5FFE">
      <w:pPr>
        <w:spacing w:after="120" w:line="10" w:lineRule="exact"/>
        <w:jc w:val="both"/>
        <w:rPr>
          <w:sz w:val="20"/>
          <w:szCs w:val="20"/>
        </w:rPr>
      </w:pPr>
    </w:p>
    <w:p w:rsidR="0008691E" w:rsidRDefault="0008691E" w:rsidP="00BC5FFE">
      <w:pPr>
        <w:spacing w:after="120"/>
        <w:ind w:left="281"/>
        <w:jc w:val="both"/>
        <w:rPr>
          <w:sz w:val="20"/>
          <w:szCs w:val="20"/>
        </w:rPr>
      </w:pPr>
      <w:r>
        <w:rPr>
          <w:rFonts w:ascii="Times New Roman" w:eastAsia="Times New Roman" w:hAnsi="Times New Roman" w:cs="Times New Roman"/>
          <w:b/>
          <w:bCs/>
          <w:sz w:val="24"/>
          <w:szCs w:val="24"/>
        </w:rPr>
        <w:t>На материале плавания</w:t>
      </w:r>
    </w:p>
    <w:p w:rsidR="0008691E" w:rsidRDefault="0008691E" w:rsidP="00BC5FFE">
      <w:pPr>
        <w:spacing w:after="120" w:line="231" w:lineRule="auto"/>
        <w:ind w:left="1" w:firstLine="283"/>
        <w:jc w:val="both"/>
        <w:rPr>
          <w:sz w:val="20"/>
          <w:szCs w:val="20"/>
        </w:rPr>
      </w:pPr>
      <w:r>
        <w:rPr>
          <w:rFonts w:ascii="Times New Roman" w:eastAsia="Times New Roman" w:hAnsi="Times New Roman" w:cs="Times New Roman"/>
          <w:i/>
          <w:iCs/>
          <w:sz w:val="24"/>
          <w:szCs w:val="24"/>
        </w:rPr>
        <w:t>Развитие выносливости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работа ног у вертикальной поверхности,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проплывание отрезков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 ногах, держась за доску; скольжение на груди и спине с задержкой дыхания(стрелочкой.</w:t>
      </w:r>
    </w:p>
    <w:p w:rsidR="0008691E" w:rsidRDefault="0008691E" w:rsidP="00BC5FFE">
      <w:pPr>
        <w:spacing w:after="120"/>
        <w:ind w:left="281"/>
        <w:jc w:val="both"/>
        <w:rPr>
          <w:sz w:val="20"/>
          <w:szCs w:val="20"/>
        </w:rPr>
      </w:pPr>
      <w:r>
        <w:rPr>
          <w:rFonts w:ascii="Times New Roman" w:eastAsia="Times New Roman" w:hAnsi="Times New Roman" w:cs="Times New Roman"/>
          <w:b/>
          <w:bCs/>
          <w:i/>
          <w:iCs/>
          <w:sz w:val="24"/>
          <w:szCs w:val="24"/>
        </w:rPr>
        <w:t>Коррекционно-развивающие упражнения</w:t>
      </w:r>
    </w:p>
    <w:p w:rsidR="0008691E" w:rsidRDefault="0008691E" w:rsidP="00BC5FFE">
      <w:pPr>
        <w:spacing w:after="120" w:line="235" w:lineRule="auto"/>
        <w:ind w:left="1" w:firstLine="283"/>
        <w:jc w:val="both"/>
        <w:rPr>
          <w:sz w:val="20"/>
          <w:szCs w:val="20"/>
        </w:rPr>
      </w:pPr>
      <w:r>
        <w:rPr>
          <w:rFonts w:ascii="Times New Roman" w:eastAsia="Times New Roman" w:hAnsi="Times New Roman" w:cs="Times New Roman"/>
          <w:i/>
          <w:iCs/>
          <w:sz w:val="24"/>
          <w:szCs w:val="24"/>
        </w:rPr>
        <w:t>Основные положения и движения головы, конечностей и туловища, выполняемые на месте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сочетание движений туловища,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ног с одноименными движениями рук;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комплексы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упражнений без предметов на месте и с предметами (г/ палка, малый мяч, средний мяч, г/мяч, набивной мяч, средний обруч, большой обруч).</w:t>
      </w:r>
    </w:p>
    <w:p w:rsidR="0008691E" w:rsidRDefault="0008691E" w:rsidP="00BC5FFE">
      <w:pPr>
        <w:spacing w:after="120" w:line="235" w:lineRule="auto"/>
        <w:ind w:left="1" w:firstLine="283"/>
        <w:jc w:val="both"/>
        <w:rPr>
          <w:sz w:val="20"/>
          <w:szCs w:val="20"/>
        </w:rPr>
      </w:pPr>
      <w:r>
        <w:rPr>
          <w:rFonts w:ascii="Times New Roman" w:eastAsia="Times New Roman" w:hAnsi="Times New Roman" w:cs="Times New Roman"/>
          <w:i/>
          <w:iCs/>
          <w:sz w:val="24"/>
          <w:szCs w:val="24"/>
        </w:rPr>
        <w:t xml:space="preserve">Упражнения на дыхание: </w:t>
      </w:r>
      <w:r>
        <w:rPr>
          <w:rFonts w:ascii="Times New Roman" w:eastAsia="Times New Roman" w:hAnsi="Times New Roman" w:cs="Times New Roman"/>
          <w:sz w:val="24"/>
          <w:szCs w:val="24"/>
        </w:rPr>
        <w:t>правильное дыхание в различных И.П.</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сидя,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стоя,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лежа;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08691E" w:rsidRPr="00A9176E" w:rsidRDefault="0008691E" w:rsidP="00BC5FFE">
      <w:pPr>
        <w:spacing w:after="120" w:line="236" w:lineRule="auto"/>
        <w:ind w:left="1" w:firstLine="283"/>
        <w:jc w:val="both"/>
        <w:rPr>
          <w:sz w:val="20"/>
          <w:szCs w:val="20"/>
        </w:rPr>
      </w:pPr>
      <w:r>
        <w:rPr>
          <w:rFonts w:ascii="Times New Roman" w:eastAsia="Times New Roman" w:hAnsi="Times New Roman" w:cs="Times New Roman"/>
          <w:i/>
          <w:iCs/>
          <w:sz w:val="24"/>
          <w:szCs w:val="24"/>
        </w:rPr>
        <w:t xml:space="preserve">Упражнения на коррекцию и формирование правильной осанки: </w:t>
      </w:r>
      <w:r>
        <w:rPr>
          <w:rFonts w:ascii="Times New Roman" w:eastAsia="Times New Roman" w:hAnsi="Times New Roman" w:cs="Times New Roman"/>
          <w:sz w:val="24"/>
          <w:szCs w:val="24"/>
        </w:rPr>
        <w:t>упражнения 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w:t>
      </w:r>
      <w:r>
        <w:rPr>
          <w:sz w:val="20"/>
          <w:szCs w:val="20"/>
        </w:rPr>
        <w:t xml:space="preserve"> и </w:t>
      </w:r>
      <w:r>
        <w:rPr>
          <w:rFonts w:ascii="Times New Roman" w:eastAsia="Times New Roman" w:hAnsi="Times New Roman" w:cs="Times New Roman"/>
          <w:sz w:val="24"/>
          <w:szCs w:val="24"/>
        </w:rPr>
        <w:t>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r>
        <w:rPr>
          <w:sz w:val="20"/>
          <w:szCs w:val="20"/>
        </w:rPr>
        <w:t xml:space="preserve"> </w:t>
      </w:r>
      <w:r>
        <w:rPr>
          <w:rFonts w:ascii="Times New Roman" w:eastAsia="Times New Roman" w:hAnsi="Times New Roman" w:cs="Times New Roman"/>
          <w:i/>
          <w:iCs/>
          <w:sz w:val="24"/>
          <w:szCs w:val="24"/>
        </w:rPr>
        <w:t>упражнения для укрепления позвоночника путем поворота туловища</w:t>
      </w:r>
      <w:r>
        <w:rPr>
          <w:sz w:val="20"/>
          <w:szCs w:val="20"/>
        </w:rPr>
        <w:t xml:space="preserve"> и </w:t>
      </w:r>
      <w:r>
        <w:rPr>
          <w:rFonts w:ascii="Times New Roman" w:eastAsia="Times New Roman" w:hAnsi="Times New Roman" w:cs="Times New Roman"/>
          <w:i/>
          <w:iCs/>
          <w:sz w:val="24"/>
          <w:szCs w:val="24"/>
        </w:rPr>
        <w:t>наклона его в стороны</w:t>
      </w:r>
      <w:r>
        <w:rPr>
          <w:rFonts w:ascii="Times New Roman" w:eastAsia="Times New Roman" w:hAnsi="Times New Roman" w:cs="Times New Roman"/>
          <w:sz w:val="24"/>
          <w:szCs w:val="24"/>
        </w:rPr>
        <w:t>: «Ежик», «Звезда», «Месяц»;</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упражнения на укрепление мышц</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тазового пояса, бедер, ног: «Лягушка», «Бабочка», «Ножницы».</w:t>
      </w:r>
    </w:p>
    <w:p w:rsidR="0008691E" w:rsidRDefault="0008691E" w:rsidP="00BC5FFE">
      <w:pPr>
        <w:spacing w:after="120" w:line="235" w:lineRule="auto"/>
        <w:ind w:left="1" w:firstLine="283"/>
        <w:jc w:val="both"/>
        <w:rPr>
          <w:rFonts w:eastAsia="Times New Roman"/>
          <w:sz w:val="24"/>
          <w:szCs w:val="24"/>
        </w:rPr>
      </w:pPr>
      <w:r>
        <w:rPr>
          <w:rFonts w:ascii="Times New Roman" w:eastAsia="Times New Roman" w:hAnsi="Times New Roman" w:cs="Times New Roman"/>
          <w:i/>
          <w:iCs/>
          <w:sz w:val="24"/>
          <w:szCs w:val="24"/>
        </w:rPr>
        <w:t>Упражнения на коррекцию и профилактику плоскостопия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сидя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(«каток», «серп», «окно»,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08691E" w:rsidRDefault="0008691E" w:rsidP="00BC5FFE">
      <w:pPr>
        <w:spacing w:after="120" w:line="237" w:lineRule="auto"/>
        <w:ind w:left="1" w:firstLine="283"/>
        <w:jc w:val="both"/>
        <w:rPr>
          <w:rFonts w:eastAsia="Times New Roman"/>
          <w:sz w:val="24"/>
          <w:szCs w:val="24"/>
        </w:rPr>
      </w:pPr>
      <w:r>
        <w:rPr>
          <w:rFonts w:ascii="Times New Roman" w:eastAsia="Times New Roman" w:hAnsi="Times New Roman" w:cs="Times New Roman"/>
          <w:i/>
          <w:iCs/>
          <w:sz w:val="24"/>
          <w:szCs w:val="24"/>
        </w:rPr>
        <w:t>Упражнения на развитие общей и мелкой моторики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 сенсорными набивными мячами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08691E" w:rsidRDefault="0008691E" w:rsidP="00BC5FFE">
      <w:pPr>
        <w:spacing w:after="120" w:line="22" w:lineRule="exact"/>
        <w:jc w:val="both"/>
        <w:rPr>
          <w:rFonts w:eastAsia="Times New Roman"/>
          <w:sz w:val="24"/>
          <w:szCs w:val="24"/>
        </w:rPr>
      </w:pPr>
    </w:p>
    <w:p w:rsidR="0008691E" w:rsidRPr="00A9176E" w:rsidRDefault="0008691E" w:rsidP="00BC5FFE">
      <w:pPr>
        <w:spacing w:after="120" w:line="235" w:lineRule="auto"/>
        <w:ind w:left="1" w:firstLine="283"/>
        <w:jc w:val="both"/>
        <w:rPr>
          <w:rFonts w:eastAsia="Times New Roman"/>
          <w:sz w:val="24"/>
          <w:szCs w:val="24"/>
        </w:rPr>
      </w:pPr>
      <w:r>
        <w:rPr>
          <w:rFonts w:ascii="Times New Roman" w:eastAsia="Times New Roman" w:hAnsi="Times New Roman" w:cs="Times New Roman"/>
          <w:i/>
          <w:iCs/>
          <w:sz w:val="24"/>
          <w:szCs w:val="24"/>
        </w:rPr>
        <w:t>Упражнения на развитие точности и координации движений</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построение в шеренгу и 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w:t>
      </w:r>
      <w:r>
        <w:rPr>
          <w:rFonts w:eastAsia="Times New Roman"/>
          <w:sz w:val="24"/>
          <w:szCs w:val="24"/>
        </w:rPr>
        <w:t xml:space="preserve"> п</w:t>
      </w:r>
      <w:r>
        <w:rPr>
          <w:rFonts w:ascii="Times New Roman" w:eastAsia="Times New Roman" w:hAnsi="Times New Roman" w:cs="Times New Roman"/>
          <w:sz w:val="24"/>
          <w:szCs w:val="24"/>
        </w:rPr>
        <w:t>омощью.</w:t>
      </w:r>
    </w:p>
    <w:p w:rsidR="0008691E" w:rsidRDefault="0008691E" w:rsidP="00BC5FFE">
      <w:pPr>
        <w:spacing w:after="120"/>
        <w:ind w:left="280"/>
        <w:jc w:val="both"/>
        <w:rPr>
          <w:sz w:val="20"/>
          <w:szCs w:val="20"/>
        </w:rPr>
      </w:pPr>
      <w:r>
        <w:rPr>
          <w:rFonts w:ascii="Times New Roman" w:eastAsia="Times New Roman" w:hAnsi="Times New Roman" w:cs="Times New Roman"/>
          <w:i/>
          <w:iCs/>
          <w:sz w:val="24"/>
          <w:szCs w:val="24"/>
        </w:rPr>
        <w:t>Упражнения на развитие двигательных умений и навыков</w:t>
      </w:r>
    </w:p>
    <w:p w:rsidR="0008691E" w:rsidRDefault="0008691E" w:rsidP="00BC5FFE">
      <w:pPr>
        <w:spacing w:after="120" w:line="22" w:lineRule="exact"/>
        <w:jc w:val="both"/>
        <w:rPr>
          <w:sz w:val="20"/>
          <w:szCs w:val="20"/>
        </w:rPr>
      </w:pPr>
    </w:p>
    <w:p w:rsidR="0008691E" w:rsidRDefault="0008691E" w:rsidP="00BC5FFE">
      <w:pPr>
        <w:spacing w:after="120" w:line="234" w:lineRule="auto"/>
        <w:ind w:right="20" w:firstLine="283"/>
        <w:jc w:val="both"/>
        <w:rPr>
          <w:sz w:val="20"/>
          <w:szCs w:val="20"/>
        </w:rPr>
      </w:pPr>
      <w:r>
        <w:rPr>
          <w:rFonts w:ascii="Times New Roman" w:eastAsia="Times New Roman" w:hAnsi="Times New Roman" w:cs="Times New Roman"/>
          <w:i/>
          <w:iCs/>
          <w:sz w:val="24"/>
          <w:szCs w:val="24"/>
        </w:rPr>
        <w:t>Построения и перестроения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выполнение команд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«Становись!», «Равняйсь!», «Смирно!»,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«Вольно!», «Шагом марш!», «Класс стой!» с помощью; размыкание в шеренге и в колонне; </w:t>
      </w:r>
      <w:r>
        <w:rPr>
          <w:rFonts w:ascii="Times New Roman" w:eastAsia="Times New Roman" w:hAnsi="Times New Roman" w:cs="Times New Roman"/>
          <w:sz w:val="24"/>
          <w:szCs w:val="24"/>
        </w:rPr>
        <w:lastRenderedPageBreak/>
        <w:t>размыкание в шеренге на вытянутые руки; повороты направо, налево с указанием направления; повороты на месте кругом с показом направления.</w:t>
      </w:r>
    </w:p>
    <w:p w:rsidR="0008691E" w:rsidRPr="00A9176E" w:rsidRDefault="0008691E" w:rsidP="00BC5FFE">
      <w:pPr>
        <w:spacing w:after="120" w:line="232" w:lineRule="auto"/>
        <w:ind w:firstLine="283"/>
        <w:jc w:val="both"/>
        <w:rPr>
          <w:sz w:val="20"/>
          <w:szCs w:val="20"/>
        </w:rPr>
      </w:pPr>
      <w:r>
        <w:rPr>
          <w:rFonts w:ascii="Times New Roman" w:eastAsia="Times New Roman" w:hAnsi="Times New Roman" w:cs="Times New Roman"/>
          <w:i/>
          <w:iCs/>
          <w:sz w:val="24"/>
          <w:szCs w:val="24"/>
        </w:rPr>
        <w:t>Ходьба и бег</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ходьба на пятках,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 носках;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ходьба в различном темпе: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медленно,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быстро;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бег в чередовании с ходьбой; ходьба и бег в медленном темпе с сохранением дистанции; бег</w:t>
      </w:r>
      <w:r>
        <w:rPr>
          <w:sz w:val="20"/>
          <w:szCs w:val="20"/>
        </w:rPr>
        <w:t xml:space="preserve"> в </w:t>
      </w:r>
      <w:r>
        <w:rPr>
          <w:rFonts w:ascii="Times New Roman" w:eastAsia="Times New Roman" w:hAnsi="Times New Roman" w:cs="Times New Roman"/>
          <w:sz w:val="24"/>
          <w:szCs w:val="24"/>
        </w:rPr>
        <w:t>колонне по одному в равномерном темпе; челночный бег 3 Х 10 метров; высокий старт; бег на 30 метров с высокого старта на скорость.</w:t>
      </w:r>
    </w:p>
    <w:p w:rsidR="0008691E" w:rsidRDefault="0008691E" w:rsidP="00BC5FFE">
      <w:pPr>
        <w:spacing w:after="120" w:line="235" w:lineRule="auto"/>
        <w:ind w:firstLine="283"/>
        <w:jc w:val="both"/>
        <w:rPr>
          <w:rFonts w:eastAsia="Times New Roman"/>
          <w:sz w:val="24"/>
          <w:szCs w:val="24"/>
        </w:rPr>
      </w:pPr>
      <w:r>
        <w:rPr>
          <w:rFonts w:ascii="Times New Roman" w:eastAsia="Times New Roman" w:hAnsi="Times New Roman" w:cs="Times New Roman"/>
          <w:i/>
          <w:iCs/>
          <w:sz w:val="24"/>
          <w:szCs w:val="24"/>
        </w:rPr>
        <w:t xml:space="preserve">Прыжки: </w:t>
      </w:r>
      <w:r>
        <w:rPr>
          <w:rFonts w:ascii="Times New Roman" w:eastAsia="Times New Roman" w:hAnsi="Times New Roman" w:cs="Times New Roman"/>
          <w:sz w:val="24"/>
          <w:szCs w:val="24"/>
        </w:rPr>
        <w:t>прыжки на двух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(одной)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ноге на месте с поворотами 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180°</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360°;</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прыжки 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08691E" w:rsidRDefault="0008691E" w:rsidP="00BC5FFE">
      <w:pPr>
        <w:spacing w:after="120"/>
        <w:ind w:firstLine="284"/>
        <w:jc w:val="both"/>
        <w:rPr>
          <w:rFonts w:eastAsia="Times New Roman"/>
          <w:sz w:val="24"/>
          <w:szCs w:val="24"/>
        </w:rPr>
      </w:pPr>
      <w:r>
        <w:rPr>
          <w:rFonts w:ascii="Times New Roman" w:eastAsia="Times New Roman" w:hAnsi="Times New Roman" w:cs="Times New Roman"/>
          <w:i/>
          <w:iCs/>
          <w:sz w:val="24"/>
          <w:szCs w:val="24"/>
        </w:rPr>
        <w:t>Броски, ловля, метание мяча и передача предметов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метание малого мяча правой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(левой)</w:t>
      </w:r>
      <w:r>
        <w:rPr>
          <w:rFonts w:eastAsia="Times New Roman"/>
          <w:sz w:val="24"/>
          <w:szCs w:val="24"/>
        </w:rPr>
        <w:t xml:space="preserve"> </w:t>
      </w:r>
      <w:r>
        <w:rPr>
          <w:rFonts w:ascii="Times New Roman" w:eastAsia="Times New Roman" w:hAnsi="Times New Roman" w:cs="Times New Roman"/>
          <w:sz w:val="24"/>
          <w:szCs w:val="24"/>
        </w:rPr>
        <w:t>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08691E" w:rsidRDefault="0008691E" w:rsidP="00BC5FFE">
      <w:pPr>
        <w:spacing w:after="120" w:line="235" w:lineRule="auto"/>
        <w:ind w:firstLine="283"/>
        <w:jc w:val="both"/>
        <w:rPr>
          <w:rFonts w:eastAsia="Times New Roman"/>
          <w:sz w:val="24"/>
          <w:szCs w:val="24"/>
        </w:rPr>
      </w:pPr>
      <w:r>
        <w:rPr>
          <w:rFonts w:ascii="Times New Roman" w:eastAsia="Times New Roman" w:hAnsi="Times New Roman" w:cs="Times New Roman"/>
          <w:i/>
          <w:iCs/>
          <w:sz w:val="24"/>
          <w:szCs w:val="24"/>
        </w:rPr>
        <w:t>Равновесие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ходьба по г/скамейке с предметом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(флажок,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г/мяч,</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г/палка);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ходьба по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08691E" w:rsidRPr="00A9176E" w:rsidRDefault="0008691E" w:rsidP="00BC5FFE">
      <w:pPr>
        <w:spacing w:after="120" w:line="237" w:lineRule="auto"/>
        <w:ind w:firstLine="283"/>
        <w:jc w:val="both"/>
        <w:rPr>
          <w:rFonts w:eastAsia="Times New Roman"/>
          <w:sz w:val="24"/>
          <w:szCs w:val="24"/>
        </w:rPr>
      </w:pPr>
      <w:r>
        <w:rPr>
          <w:rFonts w:ascii="Times New Roman" w:eastAsia="Times New Roman" w:hAnsi="Times New Roman" w:cs="Times New Roman"/>
          <w:i/>
          <w:iCs/>
          <w:sz w:val="24"/>
          <w:szCs w:val="24"/>
        </w:rPr>
        <w:t xml:space="preserve">Лазание, перелезание, подлезание: </w:t>
      </w:r>
      <w:r>
        <w:rPr>
          <w:rFonts w:ascii="Times New Roman" w:eastAsia="Times New Roman" w:hAnsi="Times New Roman" w:cs="Times New Roman"/>
          <w:sz w:val="24"/>
          <w:szCs w:val="24"/>
        </w:rPr>
        <w:t>ползанье на четвереньках по наклонной г/скамейке 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08691E" w:rsidRDefault="0008691E" w:rsidP="00BC5FFE">
      <w:pPr>
        <w:spacing w:after="120"/>
        <w:jc w:val="both"/>
        <w:rPr>
          <w:sz w:val="20"/>
          <w:szCs w:val="20"/>
        </w:rPr>
      </w:pPr>
      <w:r>
        <w:rPr>
          <w:rFonts w:ascii="Times New Roman" w:eastAsia="Times New Roman" w:hAnsi="Times New Roman" w:cs="Times New Roman"/>
          <w:b/>
          <w:bCs/>
          <w:sz w:val="24"/>
          <w:szCs w:val="24"/>
        </w:rPr>
        <w:t>Содержание курсов коррекционно-развивающей области</w:t>
      </w:r>
    </w:p>
    <w:p w:rsidR="0008691E" w:rsidRDefault="0008691E" w:rsidP="00BC5FFE">
      <w:pPr>
        <w:tabs>
          <w:tab w:val="left" w:pos="1580"/>
          <w:tab w:val="left" w:pos="3320"/>
          <w:tab w:val="left" w:pos="3700"/>
          <w:tab w:val="left" w:pos="5360"/>
          <w:tab w:val="left" w:pos="6520"/>
          <w:tab w:val="left" w:pos="8260"/>
        </w:tabs>
        <w:spacing w:after="120"/>
        <w:jc w:val="both"/>
        <w:rPr>
          <w:sz w:val="20"/>
          <w:szCs w:val="20"/>
        </w:rPr>
      </w:pPr>
      <w:r>
        <w:rPr>
          <w:rFonts w:ascii="Times New Roman" w:eastAsia="Times New Roman" w:hAnsi="Times New Roman" w:cs="Times New Roman"/>
          <w:b/>
          <w:bCs/>
          <w:i/>
          <w:iCs/>
          <w:sz w:val="24"/>
          <w:szCs w:val="24"/>
        </w:rPr>
        <w:t>Содержание</w:t>
      </w:r>
      <w:r>
        <w:rPr>
          <w:rFonts w:ascii="Times New Roman" w:eastAsia="Times New Roman" w:hAnsi="Times New Roman" w:cs="Times New Roman"/>
          <w:b/>
          <w:bCs/>
          <w:i/>
          <w:iCs/>
          <w:sz w:val="24"/>
          <w:szCs w:val="24"/>
        </w:rPr>
        <w:tab/>
        <w:t>коррекционно</w:t>
      </w:r>
      <w:r>
        <w:rPr>
          <w:sz w:val="20"/>
          <w:szCs w:val="20"/>
        </w:rPr>
        <w:tab/>
      </w:r>
      <w:r>
        <w:rPr>
          <w:rFonts w:ascii="Times New Roman" w:eastAsia="Times New Roman" w:hAnsi="Times New Roman" w:cs="Times New Roman"/>
          <w:b/>
          <w:bCs/>
          <w:i/>
          <w:iCs/>
          <w:sz w:val="24"/>
          <w:szCs w:val="24"/>
        </w:rPr>
        <w:t>–</w:t>
      </w:r>
      <w:r>
        <w:rPr>
          <w:sz w:val="20"/>
          <w:szCs w:val="20"/>
        </w:rPr>
        <w:tab/>
      </w:r>
      <w:r>
        <w:rPr>
          <w:rFonts w:ascii="Times New Roman" w:eastAsia="Times New Roman" w:hAnsi="Times New Roman" w:cs="Times New Roman"/>
          <w:b/>
          <w:bCs/>
          <w:i/>
          <w:iCs/>
          <w:sz w:val="24"/>
          <w:szCs w:val="24"/>
        </w:rPr>
        <w:t>развивающей</w:t>
      </w:r>
      <w:r>
        <w:rPr>
          <w:rFonts w:ascii="Times New Roman" w:eastAsia="Times New Roman" w:hAnsi="Times New Roman" w:cs="Times New Roman"/>
          <w:b/>
          <w:bCs/>
          <w:i/>
          <w:iCs/>
          <w:sz w:val="24"/>
          <w:szCs w:val="24"/>
        </w:rPr>
        <w:tab/>
        <w:t>области</w:t>
      </w:r>
      <w:r>
        <w:rPr>
          <w:rFonts w:ascii="Times New Roman" w:eastAsia="Times New Roman" w:hAnsi="Times New Roman" w:cs="Times New Roman"/>
          <w:b/>
          <w:bCs/>
          <w:i/>
          <w:iCs/>
          <w:sz w:val="24"/>
          <w:szCs w:val="24"/>
        </w:rPr>
        <w:tab/>
        <w:t>представлено</w:t>
      </w:r>
      <w:r>
        <w:rPr>
          <w:sz w:val="20"/>
          <w:szCs w:val="20"/>
        </w:rPr>
        <w:tab/>
      </w:r>
      <w:r>
        <w:rPr>
          <w:rFonts w:ascii="Times New Roman" w:eastAsia="Times New Roman" w:hAnsi="Times New Roman" w:cs="Times New Roman"/>
          <w:b/>
          <w:bCs/>
          <w:i/>
          <w:iCs/>
          <w:sz w:val="23"/>
          <w:szCs w:val="23"/>
        </w:rPr>
        <w:t>следующими</w:t>
      </w:r>
    </w:p>
    <w:p w:rsidR="0008691E" w:rsidRDefault="0008691E" w:rsidP="00BC5FFE">
      <w:pPr>
        <w:spacing w:after="120" w:line="227" w:lineRule="auto"/>
        <w:jc w:val="both"/>
        <w:rPr>
          <w:sz w:val="20"/>
          <w:szCs w:val="20"/>
        </w:rPr>
      </w:pPr>
      <w:r>
        <w:rPr>
          <w:rFonts w:ascii="Times New Roman" w:eastAsia="Times New Roman" w:hAnsi="Times New Roman" w:cs="Times New Roman"/>
          <w:b/>
          <w:bCs/>
          <w:i/>
          <w:iCs/>
          <w:sz w:val="24"/>
          <w:szCs w:val="24"/>
        </w:rPr>
        <w:t>обязательными коррекционными курсами</w:t>
      </w:r>
      <w:r>
        <w:rPr>
          <w:rFonts w:ascii="Times New Roman" w:eastAsia="Times New Roman" w:hAnsi="Times New Roman" w:cs="Times New Roman"/>
          <w:sz w:val="24"/>
          <w:szCs w:val="24"/>
        </w:rPr>
        <w:t>: «Коррекционно-развивающие</w:t>
      </w:r>
      <w:r>
        <w:rPr>
          <w:rFonts w:ascii="Times New Roman" w:eastAsia="Times New Roman" w:hAnsi="Times New Roman" w:cs="Times New Roman"/>
          <w:sz w:val="24"/>
          <w:szCs w:val="24"/>
        </w:rPr>
        <w:tab/>
        <w:t>занятии»</w:t>
      </w:r>
      <w:r>
        <w:rPr>
          <w:sz w:val="20"/>
          <w:szCs w:val="20"/>
        </w:rPr>
        <w:t xml:space="preserve"> </w:t>
      </w:r>
      <w:r>
        <w:rPr>
          <w:rFonts w:ascii="Times New Roman" w:eastAsia="Times New Roman" w:hAnsi="Times New Roman" w:cs="Times New Roman"/>
          <w:sz w:val="24"/>
          <w:szCs w:val="24"/>
        </w:rPr>
        <w:t>(фронтальные</w:t>
      </w:r>
      <w:r>
        <w:rPr>
          <w:sz w:val="20"/>
          <w:szCs w:val="20"/>
        </w:rPr>
        <w:tab/>
      </w:r>
      <w:r>
        <w:rPr>
          <w:rFonts w:ascii="Times New Roman" w:eastAsia="Times New Roman" w:hAnsi="Times New Roman" w:cs="Times New Roman"/>
          <w:sz w:val="24"/>
          <w:szCs w:val="24"/>
        </w:rPr>
        <w:t>и/или</w:t>
      </w:r>
      <w:r>
        <w:rPr>
          <w:rFonts w:ascii="Times New Roman" w:eastAsia="Times New Roman" w:hAnsi="Times New Roman" w:cs="Times New Roman"/>
          <w:sz w:val="24"/>
          <w:szCs w:val="24"/>
        </w:rPr>
        <w:tab/>
        <w:t>индивидуальные</w:t>
      </w:r>
      <w:r>
        <w:rPr>
          <w:rFonts w:ascii="Times New Roman" w:eastAsia="Times New Roman" w:hAnsi="Times New Roman" w:cs="Times New Roman"/>
          <w:sz w:val="24"/>
          <w:szCs w:val="24"/>
        </w:rPr>
        <w:tab/>
        <w:t>занятия),</w:t>
      </w:r>
      <w:r>
        <w:rPr>
          <w:sz w:val="20"/>
          <w:szCs w:val="20"/>
        </w:rPr>
        <w:t xml:space="preserve"> </w:t>
      </w:r>
      <w:r>
        <w:rPr>
          <w:rFonts w:ascii="Times New Roman" w:eastAsia="Times New Roman" w:hAnsi="Times New Roman" w:cs="Times New Roman"/>
          <w:sz w:val="23"/>
          <w:szCs w:val="23"/>
        </w:rPr>
        <w:t>«Ритмика»</w:t>
      </w:r>
      <w:r>
        <w:rPr>
          <w:sz w:val="20"/>
          <w:szCs w:val="20"/>
        </w:rPr>
        <w:t xml:space="preserve"> </w:t>
      </w:r>
      <w:r>
        <w:rPr>
          <w:rFonts w:ascii="Times New Roman" w:eastAsia="Times New Roman" w:hAnsi="Times New Roman" w:cs="Times New Roman"/>
          <w:sz w:val="24"/>
          <w:szCs w:val="24"/>
        </w:rPr>
        <w:t>(фронтальные и/или индивидуальные занятия).</w:t>
      </w:r>
    </w:p>
    <w:p w:rsidR="0008691E" w:rsidRDefault="0008691E" w:rsidP="00BC5FFE">
      <w:pPr>
        <w:ind w:right="-139"/>
        <w:jc w:val="both"/>
        <w:rPr>
          <w:sz w:val="20"/>
          <w:szCs w:val="20"/>
        </w:rPr>
      </w:pPr>
      <w:r>
        <w:rPr>
          <w:rFonts w:ascii="Times New Roman" w:eastAsia="Times New Roman" w:hAnsi="Times New Roman" w:cs="Times New Roman"/>
          <w:b/>
          <w:bCs/>
          <w:i/>
          <w:iCs/>
          <w:color w:val="00000A"/>
          <w:sz w:val="24"/>
          <w:szCs w:val="24"/>
        </w:rPr>
        <w:t xml:space="preserve">Коррекционный курс </w:t>
      </w:r>
      <w:r>
        <w:rPr>
          <w:rFonts w:ascii="Times New Roman" w:eastAsia="Times New Roman" w:hAnsi="Times New Roman" w:cs="Times New Roman"/>
          <w:color w:val="00000A"/>
          <w:sz w:val="24"/>
          <w:szCs w:val="24"/>
        </w:rPr>
        <w:t>«</w:t>
      </w:r>
      <w:r>
        <w:rPr>
          <w:rFonts w:ascii="Times New Roman" w:eastAsia="Times New Roman" w:hAnsi="Times New Roman" w:cs="Times New Roman"/>
          <w:b/>
          <w:bCs/>
          <w:i/>
          <w:iCs/>
          <w:color w:val="00000A"/>
          <w:sz w:val="24"/>
          <w:szCs w:val="24"/>
        </w:rPr>
        <w:t>Коррекционно-развивающие занятия»</w:t>
      </w:r>
    </w:p>
    <w:p w:rsidR="0008691E" w:rsidRDefault="0008691E" w:rsidP="00BC5FFE">
      <w:pPr>
        <w:spacing w:after="120"/>
        <w:ind w:right="-139"/>
        <w:jc w:val="both"/>
        <w:rPr>
          <w:sz w:val="20"/>
          <w:szCs w:val="20"/>
        </w:rPr>
      </w:pPr>
      <w:r>
        <w:rPr>
          <w:rFonts w:ascii="Times New Roman" w:eastAsia="Times New Roman" w:hAnsi="Times New Roman" w:cs="Times New Roman"/>
          <w:b/>
          <w:bCs/>
          <w:sz w:val="24"/>
          <w:szCs w:val="24"/>
        </w:rPr>
        <w:t>Логопедические занятия (логопедическое направление)</w:t>
      </w:r>
    </w:p>
    <w:p w:rsidR="0008691E" w:rsidRDefault="0008691E" w:rsidP="00BC5FFE">
      <w:pPr>
        <w:spacing w:after="120" w:line="234" w:lineRule="auto"/>
        <w:ind w:firstLine="708"/>
        <w:jc w:val="both"/>
        <w:rPr>
          <w:sz w:val="20"/>
          <w:szCs w:val="20"/>
        </w:rPr>
      </w:pPr>
      <w:r>
        <w:rPr>
          <w:rFonts w:ascii="Times New Roman" w:eastAsia="Times New Roman" w:hAnsi="Times New Roman" w:cs="Times New Roman"/>
          <w:b/>
          <w:bCs/>
          <w:sz w:val="24"/>
          <w:szCs w:val="24"/>
        </w:rPr>
        <w:t xml:space="preserve">Цель </w:t>
      </w:r>
      <w:r>
        <w:rPr>
          <w:rFonts w:ascii="Times New Roman" w:eastAsia="Times New Roman" w:hAnsi="Times New Roman" w:cs="Times New Roman"/>
          <w:sz w:val="24"/>
          <w:szCs w:val="24"/>
        </w:rPr>
        <w:t>логопедических занятий состоит в диагностике,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коррекции и развитии всех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сторон речи (фонетико-фонематической, лексико-грамматической, синтаксической), связной речи.</w:t>
      </w:r>
    </w:p>
    <w:p w:rsidR="0008691E" w:rsidRDefault="0008691E" w:rsidP="00BC5FFE">
      <w:pPr>
        <w:spacing w:after="120"/>
        <w:jc w:val="both"/>
        <w:rPr>
          <w:sz w:val="20"/>
          <w:szCs w:val="20"/>
        </w:rPr>
      </w:pPr>
      <w:r>
        <w:rPr>
          <w:rFonts w:ascii="Times New Roman" w:eastAsia="Times New Roman" w:hAnsi="Times New Roman" w:cs="Times New Roman"/>
          <w:sz w:val="24"/>
          <w:szCs w:val="24"/>
        </w:rPr>
        <w:t xml:space="preserve">Основными </w:t>
      </w:r>
      <w:r>
        <w:rPr>
          <w:rFonts w:ascii="Times New Roman" w:eastAsia="Times New Roman" w:hAnsi="Times New Roman" w:cs="Times New Roman"/>
          <w:b/>
          <w:bCs/>
          <w:sz w:val="24"/>
          <w:szCs w:val="24"/>
        </w:rPr>
        <w:t>направлениями</w:t>
      </w:r>
      <w:r>
        <w:rPr>
          <w:rFonts w:ascii="Times New Roman" w:eastAsia="Times New Roman" w:hAnsi="Times New Roman" w:cs="Times New Roman"/>
          <w:sz w:val="24"/>
          <w:szCs w:val="24"/>
        </w:rPr>
        <w:t xml:space="preserve"> логопедической работы является:</w:t>
      </w:r>
    </w:p>
    <w:p w:rsidR="0008691E" w:rsidRDefault="0008691E" w:rsidP="00BC5FFE">
      <w:pPr>
        <w:numPr>
          <w:ilvl w:val="0"/>
          <w:numId w:val="116"/>
        </w:numPr>
        <w:tabs>
          <w:tab w:val="left" w:pos="158"/>
        </w:tabs>
        <w:spacing w:after="120" w:line="231" w:lineRule="auto"/>
        <w:ind w:right="1400" w:firstLine="1"/>
        <w:jc w:val="both"/>
        <w:rPr>
          <w:rFonts w:eastAsia="Times New Roman"/>
          <w:b/>
          <w:bCs/>
          <w:sz w:val="24"/>
          <w:szCs w:val="24"/>
        </w:rPr>
      </w:pPr>
      <w:r>
        <w:rPr>
          <w:rFonts w:ascii="Times New Roman" w:eastAsia="Times New Roman" w:hAnsi="Times New Roman" w:cs="Times New Roman"/>
          <w:b/>
          <w:bCs/>
          <w:sz w:val="24"/>
          <w:szCs w:val="24"/>
        </w:rPr>
        <w:t xml:space="preserve">диагностика и коррекция звукопроизношения </w:t>
      </w:r>
      <w:r>
        <w:rPr>
          <w:rFonts w:ascii="Times New Roman" w:eastAsia="Times New Roman" w:hAnsi="Times New Roman" w:cs="Times New Roman"/>
          <w:sz w:val="24"/>
          <w:szCs w:val="24"/>
        </w:rPr>
        <w:t>(постановка,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автоматизация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 дифференциация звуков речи);</w:t>
      </w:r>
    </w:p>
    <w:p w:rsidR="0008691E" w:rsidRDefault="0008691E" w:rsidP="00BC5FFE">
      <w:pPr>
        <w:spacing w:after="120" w:line="11" w:lineRule="exact"/>
        <w:jc w:val="both"/>
        <w:rPr>
          <w:rFonts w:eastAsia="Times New Roman"/>
          <w:b/>
          <w:bCs/>
          <w:sz w:val="24"/>
          <w:szCs w:val="24"/>
        </w:rPr>
      </w:pPr>
    </w:p>
    <w:p w:rsidR="0008691E" w:rsidRPr="00B86FC1" w:rsidRDefault="0008691E" w:rsidP="00BC5FFE">
      <w:pPr>
        <w:spacing w:after="120" w:line="234" w:lineRule="auto"/>
        <w:ind w:right="1100"/>
        <w:jc w:val="both"/>
        <w:rPr>
          <w:rFonts w:eastAsia="Times New Roman"/>
          <w:b/>
          <w:bCs/>
          <w:sz w:val="24"/>
          <w:szCs w:val="24"/>
        </w:rPr>
      </w:pPr>
      <w:r>
        <w:rPr>
          <w:rFonts w:ascii="Times New Roman" w:eastAsia="Times New Roman" w:hAnsi="Times New Roman" w:cs="Times New Roman"/>
          <w:b/>
          <w:bCs/>
          <w:sz w:val="24"/>
          <w:szCs w:val="24"/>
        </w:rPr>
        <w:t>- диагностика и коррекция лексической стороны речи (</w:t>
      </w:r>
      <w:r>
        <w:rPr>
          <w:rFonts w:ascii="Times New Roman" w:eastAsia="Times New Roman" w:hAnsi="Times New Roman" w:cs="Times New Roman"/>
          <w:sz w:val="24"/>
          <w:szCs w:val="24"/>
        </w:rPr>
        <w:t>обогащение словаря,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расширение и уточнение);</w:t>
      </w:r>
    </w:p>
    <w:p w:rsidR="0008691E" w:rsidRDefault="0008691E" w:rsidP="00BC5FFE">
      <w:pPr>
        <w:tabs>
          <w:tab w:val="left" w:pos="0"/>
        </w:tabs>
        <w:spacing w:after="120" w:line="234" w:lineRule="auto"/>
        <w:jc w:val="both"/>
        <w:rPr>
          <w:rFonts w:eastAsia="Times New Roman"/>
          <w:b/>
          <w:bCs/>
          <w:sz w:val="24"/>
          <w:szCs w:val="24"/>
        </w:rPr>
      </w:pPr>
      <w:r>
        <w:rPr>
          <w:rFonts w:ascii="Times New Roman" w:eastAsia="Times New Roman" w:hAnsi="Times New Roman" w:cs="Times New Roman"/>
          <w:b/>
          <w:bCs/>
          <w:sz w:val="24"/>
          <w:szCs w:val="24"/>
        </w:rPr>
        <w:t xml:space="preserve">- диагностика и коррекция грамматического строя речи </w:t>
      </w:r>
      <w:r>
        <w:rPr>
          <w:rFonts w:ascii="Times New Roman" w:eastAsia="Times New Roman" w:hAnsi="Times New Roman" w:cs="Times New Roman"/>
          <w:sz w:val="24"/>
          <w:szCs w:val="24"/>
        </w:rPr>
        <w:t>(синтаксической структуры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речевых высказываний, словоизменения и словообразования);</w:t>
      </w:r>
    </w:p>
    <w:p w:rsidR="0008691E" w:rsidRDefault="0008691E" w:rsidP="00BC5FFE">
      <w:pPr>
        <w:spacing w:after="120" w:line="18" w:lineRule="exact"/>
        <w:jc w:val="both"/>
        <w:rPr>
          <w:rFonts w:eastAsia="Times New Roman"/>
          <w:b/>
          <w:bCs/>
          <w:sz w:val="24"/>
          <w:szCs w:val="24"/>
        </w:rPr>
      </w:pPr>
    </w:p>
    <w:p w:rsidR="0008691E" w:rsidRDefault="0008691E" w:rsidP="00BC5FFE">
      <w:pPr>
        <w:tabs>
          <w:tab w:val="left" w:pos="295"/>
        </w:tabs>
        <w:spacing w:after="120" w:line="236" w:lineRule="auto"/>
        <w:jc w:val="both"/>
        <w:rPr>
          <w:rFonts w:eastAsia="Times New Roman"/>
          <w:sz w:val="24"/>
          <w:szCs w:val="24"/>
        </w:rPr>
      </w:pPr>
      <w:r>
        <w:rPr>
          <w:rFonts w:ascii="Times New Roman" w:eastAsia="Times New Roman" w:hAnsi="Times New Roman" w:cs="Times New Roman"/>
          <w:b/>
          <w:bCs/>
          <w:sz w:val="24"/>
          <w:szCs w:val="24"/>
        </w:rPr>
        <w:lastRenderedPageBreak/>
        <w:t xml:space="preserve">- коррекция диалогической и формирование монологической форм речи, развитие коммуникативной функции речи </w:t>
      </w:r>
      <w:r>
        <w:rPr>
          <w:rFonts w:ascii="Times New Roman" w:eastAsia="Times New Roman" w:hAnsi="Times New Roman" w:cs="Times New Roman"/>
          <w:sz w:val="24"/>
          <w:szCs w:val="24"/>
        </w:rPr>
        <w:t>(развитие навыков диалогической и монологической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речи, формирование связной речи, повышение речевой мотивации, обогащение речевого опыта);</w:t>
      </w:r>
    </w:p>
    <w:p w:rsidR="0008691E" w:rsidRDefault="0008691E" w:rsidP="00BC5FFE">
      <w:pPr>
        <w:spacing w:after="120" w:line="3" w:lineRule="exact"/>
        <w:jc w:val="both"/>
        <w:rPr>
          <w:rFonts w:eastAsia="Times New Roman"/>
          <w:sz w:val="24"/>
          <w:szCs w:val="24"/>
        </w:rPr>
      </w:pPr>
    </w:p>
    <w:p w:rsidR="0008691E" w:rsidRDefault="0008691E" w:rsidP="00BC5FFE">
      <w:pPr>
        <w:tabs>
          <w:tab w:val="left" w:pos="355"/>
        </w:tabs>
        <w:spacing w:after="120" w:line="240" w:lineRule="auto"/>
        <w:jc w:val="both"/>
        <w:rPr>
          <w:rFonts w:eastAsia="Times New Roman"/>
          <w:sz w:val="24"/>
          <w:szCs w:val="24"/>
        </w:rPr>
      </w:pPr>
      <w:r>
        <w:rPr>
          <w:rFonts w:ascii="Times New Roman" w:eastAsia="Times New Roman" w:hAnsi="Times New Roman" w:cs="Times New Roman"/>
          <w:b/>
          <w:bCs/>
          <w:sz w:val="24"/>
          <w:szCs w:val="24"/>
        </w:rPr>
        <w:t>- коррекция нарушений чтения и письма</w:t>
      </w:r>
      <w:r>
        <w:rPr>
          <w:rFonts w:ascii="Times New Roman" w:eastAsia="Times New Roman" w:hAnsi="Times New Roman" w:cs="Times New Roman"/>
          <w:sz w:val="24"/>
          <w:szCs w:val="24"/>
        </w:rPr>
        <w:t>;</w:t>
      </w:r>
    </w:p>
    <w:p w:rsidR="0008691E" w:rsidRDefault="0008691E" w:rsidP="00BC5FFE">
      <w:pPr>
        <w:tabs>
          <w:tab w:val="left" w:pos="295"/>
        </w:tabs>
        <w:spacing w:after="120" w:line="240" w:lineRule="auto"/>
        <w:jc w:val="both"/>
        <w:rPr>
          <w:rFonts w:eastAsia="Times New Roman"/>
          <w:sz w:val="24"/>
          <w:szCs w:val="24"/>
        </w:rPr>
      </w:pPr>
      <w:r>
        <w:rPr>
          <w:rFonts w:ascii="Times New Roman" w:eastAsia="Times New Roman" w:hAnsi="Times New Roman" w:cs="Times New Roman"/>
          <w:b/>
          <w:bCs/>
          <w:sz w:val="24"/>
          <w:szCs w:val="24"/>
        </w:rPr>
        <w:t>- расширение представлений об окружающей действительности</w:t>
      </w:r>
      <w:r>
        <w:rPr>
          <w:rFonts w:ascii="Times New Roman" w:eastAsia="Times New Roman" w:hAnsi="Times New Roman" w:cs="Times New Roman"/>
          <w:sz w:val="24"/>
          <w:szCs w:val="24"/>
        </w:rPr>
        <w:t>;</w:t>
      </w:r>
    </w:p>
    <w:p w:rsidR="0008691E" w:rsidRDefault="0008691E" w:rsidP="00BC5FFE">
      <w:pPr>
        <w:spacing w:after="120" w:line="12" w:lineRule="exact"/>
        <w:jc w:val="both"/>
        <w:rPr>
          <w:rFonts w:eastAsia="Times New Roman"/>
          <w:sz w:val="24"/>
          <w:szCs w:val="24"/>
        </w:rPr>
      </w:pPr>
    </w:p>
    <w:p w:rsidR="0008691E" w:rsidRPr="00BD3ADB" w:rsidRDefault="0008691E" w:rsidP="00BD3ADB">
      <w:pPr>
        <w:tabs>
          <w:tab w:val="left" w:pos="295"/>
        </w:tabs>
        <w:spacing w:after="120" w:line="234" w:lineRule="auto"/>
        <w:jc w:val="both"/>
        <w:rPr>
          <w:rFonts w:eastAsia="Times New Roman"/>
          <w:sz w:val="24"/>
          <w:szCs w:val="24"/>
        </w:rPr>
      </w:pPr>
      <w:r>
        <w:rPr>
          <w:rFonts w:ascii="Times New Roman" w:eastAsia="Times New Roman" w:hAnsi="Times New Roman" w:cs="Times New Roman"/>
          <w:b/>
          <w:bCs/>
          <w:sz w:val="24"/>
          <w:szCs w:val="24"/>
        </w:rPr>
        <w:t xml:space="preserve">- развитие познавательной сферы </w:t>
      </w:r>
      <w:r>
        <w:rPr>
          <w:rFonts w:ascii="Times New Roman" w:eastAsia="Times New Roman" w:hAnsi="Times New Roman" w:cs="Times New Roman"/>
          <w:sz w:val="24"/>
          <w:szCs w:val="24"/>
        </w:rPr>
        <w:t>(мышления,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памяти,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внимания и др.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познавательных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процессов).</w:t>
      </w:r>
    </w:p>
    <w:p w:rsidR="0008691E" w:rsidRDefault="0008691E" w:rsidP="00BC5FFE">
      <w:pPr>
        <w:spacing w:after="120"/>
        <w:ind w:right="-154"/>
        <w:jc w:val="both"/>
        <w:rPr>
          <w:sz w:val="20"/>
          <w:szCs w:val="20"/>
        </w:rPr>
      </w:pPr>
      <w:r>
        <w:rPr>
          <w:rFonts w:ascii="Times New Roman" w:eastAsia="Times New Roman" w:hAnsi="Times New Roman" w:cs="Times New Roman"/>
          <w:b/>
          <w:bCs/>
          <w:sz w:val="24"/>
          <w:szCs w:val="24"/>
        </w:rPr>
        <w:t>Психокоррекционные занятия (психологическое направление)</w:t>
      </w:r>
    </w:p>
    <w:p w:rsidR="0008691E" w:rsidRDefault="0008691E" w:rsidP="00BC5FFE">
      <w:pPr>
        <w:spacing w:after="120" w:line="6" w:lineRule="exact"/>
        <w:jc w:val="both"/>
        <w:rPr>
          <w:sz w:val="20"/>
          <w:szCs w:val="20"/>
        </w:rPr>
      </w:pPr>
    </w:p>
    <w:p w:rsidR="0008691E" w:rsidRDefault="0008691E" w:rsidP="00BC5FFE">
      <w:pPr>
        <w:spacing w:after="120" w:line="233" w:lineRule="auto"/>
        <w:ind w:left="155" w:firstLine="720"/>
        <w:jc w:val="both"/>
        <w:rPr>
          <w:sz w:val="20"/>
          <w:szCs w:val="20"/>
        </w:rPr>
      </w:pPr>
      <w:r>
        <w:rPr>
          <w:rFonts w:ascii="Times New Roman" w:eastAsia="Times New Roman" w:hAnsi="Times New Roman" w:cs="Times New Roman"/>
          <w:b/>
          <w:bCs/>
          <w:sz w:val="24"/>
          <w:szCs w:val="24"/>
        </w:rPr>
        <w:t xml:space="preserve">Цель </w:t>
      </w:r>
      <w:r>
        <w:rPr>
          <w:rFonts w:ascii="Times New Roman" w:eastAsia="Times New Roman" w:hAnsi="Times New Roman" w:cs="Times New Roman"/>
          <w:sz w:val="24"/>
          <w:szCs w:val="24"/>
        </w:rPr>
        <w:t>психокорреционных занятий заключается в применении разных форм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08691E" w:rsidRDefault="0008691E" w:rsidP="00BC5FFE">
      <w:pPr>
        <w:spacing w:after="120"/>
        <w:ind w:left="155"/>
        <w:jc w:val="both"/>
        <w:rPr>
          <w:sz w:val="20"/>
          <w:szCs w:val="20"/>
        </w:rPr>
      </w:pPr>
      <w:r>
        <w:rPr>
          <w:rFonts w:ascii="Times New Roman" w:eastAsia="Times New Roman" w:hAnsi="Times New Roman" w:cs="Times New Roman"/>
          <w:sz w:val="24"/>
          <w:szCs w:val="24"/>
        </w:rPr>
        <w:t xml:space="preserve">Основные </w:t>
      </w:r>
      <w:r>
        <w:rPr>
          <w:rFonts w:ascii="Times New Roman" w:eastAsia="Times New Roman" w:hAnsi="Times New Roman" w:cs="Times New Roman"/>
          <w:b/>
          <w:bCs/>
          <w:sz w:val="24"/>
          <w:szCs w:val="24"/>
        </w:rPr>
        <w:t>направления</w:t>
      </w:r>
      <w:r>
        <w:rPr>
          <w:rFonts w:ascii="Times New Roman" w:eastAsia="Times New Roman" w:hAnsi="Times New Roman" w:cs="Times New Roman"/>
          <w:sz w:val="24"/>
          <w:szCs w:val="24"/>
        </w:rPr>
        <w:t xml:space="preserve"> работы:</w:t>
      </w:r>
    </w:p>
    <w:p w:rsidR="0008691E" w:rsidRPr="00B86FC1" w:rsidRDefault="0008691E" w:rsidP="00BC5FFE">
      <w:pPr>
        <w:spacing w:after="120"/>
        <w:ind w:left="155"/>
        <w:jc w:val="both"/>
        <w:rPr>
          <w:sz w:val="20"/>
          <w:szCs w:val="20"/>
        </w:rPr>
      </w:pPr>
      <w:r>
        <w:rPr>
          <w:rFonts w:ascii="Times New Roman" w:eastAsia="Times New Roman" w:hAnsi="Times New Roman" w:cs="Times New Roman"/>
          <w:b/>
          <w:bCs/>
          <w:sz w:val="24"/>
          <w:szCs w:val="24"/>
        </w:rPr>
        <w:t xml:space="preserve">диагностика и развитие познавательной сферы и целенаправленное формирование высших психических функций </w:t>
      </w:r>
      <w:r>
        <w:rPr>
          <w:rFonts w:ascii="Times New Roman" w:eastAsia="Times New Roman" w:hAnsi="Times New Roman" w:cs="Times New Roman"/>
          <w:sz w:val="24"/>
          <w:szCs w:val="24"/>
        </w:rPr>
        <w:t>(формирование учебной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мотивации, активизация сенсорно-перцептивной, мнемической и мыслительной деятельности);</w:t>
      </w:r>
    </w:p>
    <w:p w:rsidR="0008691E" w:rsidRPr="00B86FC1" w:rsidRDefault="0008691E" w:rsidP="00BC5FFE">
      <w:pPr>
        <w:pStyle w:val="a4"/>
        <w:tabs>
          <w:tab w:val="left" w:pos="0"/>
        </w:tabs>
        <w:spacing w:after="120" w:line="240" w:lineRule="auto"/>
        <w:ind w:left="142"/>
        <w:jc w:val="both"/>
        <w:rPr>
          <w:rFonts w:eastAsia="Times New Roman"/>
          <w:sz w:val="24"/>
          <w:szCs w:val="24"/>
        </w:rPr>
      </w:pPr>
      <w:r>
        <w:rPr>
          <w:rFonts w:ascii="Times New Roman" w:eastAsia="Times New Roman" w:hAnsi="Times New Roman" w:cs="Times New Roman"/>
          <w:b/>
          <w:bCs/>
          <w:sz w:val="24"/>
          <w:szCs w:val="24"/>
        </w:rPr>
        <w:t xml:space="preserve">- </w:t>
      </w:r>
      <w:r w:rsidRPr="00B86FC1">
        <w:rPr>
          <w:rFonts w:ascii="Times New Roman" w:eastAsia="Times New Roman" w:hAnsi="Times New Roman" w:cs="Times New Roman"/>
          <w:b/>
          <w:bCs/>
          <w:sz w:val="24"/>
          <w:szCs w:val="24"/>
        </w:rPr>
        <w:t>диагностика и развитие эмоционально-личностной сферы и коррекция ее недостатков</w:t>
      </w:r>
    </w:p>
    <w:p w:rsidR="0008691E" w:rsidRDefault="0008691E" w:rsidP="00BC5FFE">
      <w:pPr>
        <w:spacing w:after="120" w:line="227" w:lineRule="auto"/>
        <w:ind w:left="155"/>
        <w:jc w:val="both"/>
        <w:rPr>
          <w:rFonts w:eastAsia="Times New Roman"/>
          <w:sz w:val="24"/>
          <w:szCs w:val="24"/>
        </w:rPr>
      </w:pPr>
      <w:r>
        <w:rPr>
          <w:rFonts w:ascii="Times New Roman" w:eastAsia="Times New Roman" w:hAnsi="Times New Roman" w:cs="Times New Roman"/>
          <w:sz w:val="24"/>
          <w:szCs w:val="24"/>
        </w:rPr>
        <w:t>(гармонизация психоэмоционального состояния,</w:t>
      </w:r>
    </w:p>
    <w:p w:rsidR="0008691E" w:rsidRDefault="0008691E" w:rsidP="00BC5FFE">
      <w:pPr>
        <w:spacing w:after="120" w:line="18" w:lineRule="exact"/>
        <w:jc w:val="both"/>
        <w:rPr>
          <w:rFonts w:eastAsia="Times New Roman"/>
          <w:sz w:val="24"/>
          <w:szCs w:val="24"/>
        </w:rPr>
      </w:pPr>
    </w:p>
    <w:p w:rsidR="0008691E" w:rsidRDefault="0008691E" w:rsidP="00BC5FFE">
      <w:pPr>
        <w:tabs>
          <w:tab w:val="left" w:pos="284"/>
        </w:tabs>
        <w:spacing w:after="120" w:line="231" w:lineRule="auto"/>
        <w:ind w:left="155" w:right="280"/>
        <w:jc w:val="both"/>
        <w:rPr>
          <w:rFonts w:eastAsia="Times New Roman"/>
          <w:sz w:val="24"/>
          <w:szCs w:val="24"/>
        </w:rPr>
      </w:pPr>
      <w:r>
        <w:rPr>
          <w:rFonts w:ascii="Times New Roman" w:eastAsia="Times New Roman" w:hAnsi="Times New Roman" w:cs="Times New Roman"/>
          <w:b/>
          <w:bCs/>
          <w:sz w:val="24"/>
          <w:szCs w:val="24"/>
        </w:rPr>
        <w:t xml:space="preserve">- диагностика и развитие коммуникативной сферы и социальная интеграции </w:t>
      </w:r>
      <w:r>
        <w:rPr>
          <w:rFonts w:ascii="Times New Roman" w:eastAsia="Times New Roman" w:hAnsi="Times New Roman" w:cs="Times New Roman"/>
          <w:sz w:val="24"/>
          <w:szCs w:val="24"/>
        </w:rPr>
        <w:t>(развитие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способности к эмпатии, сопереживанию);</w:t>
      </w:r>
    </w:p>
    <w:p w:rsidR="0008691E" w:rsidRDefault="0008691E" w:rsidP="00BC5FFE">
      <w:pPr>
        <w:spacing w:after="120" w:line="3" w:lineRule="exact"/>
        <w:jc w:val="both"/>
        <w:rPr>
          <w:rFonts w:eastAsia="Times New Roman"/>
          <w:sz w:val="24"/>
          <w:szCs w:val="24"/>
        </w:rPr>
      </w:pPr>
    </w:p>
    <w:p w:rsidR="0008691E" w:rsidRDefault="0008691E" w:rsidP="00BC5FFE">
      <w:pPr>
        <w:tabs>
          <w:tab w:val="left" w:pos="295"/>
        </w:tabs>
        <w:spacing w:after="120" w:line="240" w:lineRule="auto"/>
        <w:jc w:val="both"/>
        <w:rPr>
          <w:rFonts w:eastAsia="Times New Roman"/>
          <w:sz w:val="24"/>
          <w:szCs w:val="24"/>
        </w:rPr>
      </w:pPr>
      <w:r>
        <w:rPr>
          <w:rFonts w:ascii="Times New Roman" w:eastAsia="Times New Roman" w:hAnsi="Times New Roman" w:cs="Times New Roman"/>
          <w:b/>
          <w:bCs/>
          <w:sz w:val="24"/>
          <w:szCs w:val="24"/>
        </w:rPr>
        <w:t xml:space="preserve">   - формирование продуктивных видов взаимодействия с окружающими </w:t>
      </w:r>
      <w:r>
        <w:rPr>
          <w:rFonts w:ascii="Times New Roman" w:eastAsia="Times New Roman" w:hAnsi="Times New Roman" w:cs="Times New Roman"/>
          <w:sz w:val="24"/>
          <w:szCs w:val="24"/>
        </w:rPr>
        <w:t>(в семье,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классе);</w:t>
      </w:r>
    </w:p>
    <w:p w:rsidR="0008691E" w:rsidRDefault="0008691E" w:rsidP="00BC5FFE">
      <w:pPr>
        <w:spacing w:after="120" w:line="29" w:lineRule="exact"/>
        <w:jc w:val="both"/>
        <w:rPr>
          <w:rFonts w:eastAsia="Times New Roman"/>
          <w:sz w:val="24"/>
          <w:szCs w:val="24"/>
        </w:rPr>
      </w:pPr>
    </w:p>
    <w:p w:rsidR="0008691E" w:rsidRDefault="0008691E" w:rsidP="00BC5FFE">
      <w:pPr>
        <w:numPr>
          <w:ilvl w:val="2"/>
          <w:numId w:val="1"/>
        </w:numPr>
        <w:tabs>
          <w:tab w:val="left" w:pos="445"/>
        </w:tabs>
        <w:spacing w:after="120" w:line="232" w:lineRule="auto"/>
        <w:ind w:left="155" w:right="140" w:hanging="1"/>
        <w:jc w:val="both"/>
        <w:rPr>
          <w:rFonts w:eastAsia="Times New Roman"/>
          <w:sz w:val="24"/>
          <w:szCs w:val="24"/>
        </w:rPr>
      </w:pPr>
      <w:r>
        <w:rPr>
          <w:rFonts w:ascii="Times New Roman" w:eastAsia="Times New Roman" w:hAnsi="Times New Roman" w:cs="Times New Roman"/>
          <w:b/>
          <w:bCs/>
          <w:sz w:val="24"/>
          <w:szCs w:val="24"/>
        </w:rPr>
        <w:t>- повышение социального статуса учащегосяв коллективе, формирование и развитие навыков социального поведения;</w:t>
      </w:r>
    </w:p>
    <w:p w:rsidR="0008691E" w:rsidRDefault="0008691E" w:rsidP="00BC5FFE">
      <w:pPr>
        <w:spacing w:after="120" w:line="11" w:lineRule="exact"/>
        <w:jc w:val="both"/>
        <w:rPr>
          <w:rFonts w:eastAsia="Times New Roman"/>
          <w:sz w:val="24"/>
          <w:szCs w:val="24"/>
        </w:rPr>
      </w:pPr>
    </w:p>
    <w:p w:rsidR="0008691E" w:rsidRDefault="0008691E" w:rsidP="00BC5FFE">
      <w:pPr>
        <w:tabs>
          <w:tab w:val="left" w:pos="512"/>
        </w:tabs>
        <w:spacing w:after="120" w:line="234" w:lineRule="auto"/>
        <w:ind w:left="155"/>
        <w:jc w:val="both"/>
        <w:rPr>
          <w:rFonts w:eastAsia="Times New Roman"/>
          <w:sz w:val="24"/>
          <w:szCs w:val="24"/>
        </w:rPr>
      </w:pPr>
      <w:r>
        <w:rPr>
          <w:rFonts w:ascii="Times New Roman" w:eastAsia="Times New Roman" w:hAnsi="Times New Roman" w:cs="Times New Roman"/>
          <w:b/>
          <w:bCs/>
          <w:sz w:val="24"/>
          <w:szCs w:val="24"/>
        </w:rPr>
        <w:t xml:space="preserve">-формирование произвольной регуляции деятельности и поведения: </w:t>
      </w:r>
      <w:r>
        <w:rPr>
          <w:rFonts w:ascii="Times New Roman" w:eastAsia="Times New Roman" w:hAnsi="Times New Roman" w:cs="Times New Roman"/>
          <w:sz w:val="24"/>
          <w:szCs w:val="24"/>
        </w:rPr>
        <w:t>развитие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произвольной регуляции деятельности и поведения, формирование способности к планированию и контролю</w:t>
      </w:r>
      <w:r>
        <w:rPr>
          <w:rFonts w:ascii="Times New Roman" w:eastAsia="Times New Roman" w:hAnsi="Times New Roman" w:cs="Times New Roman"/>
          <w:b/>
          <w:bCs/>
          <w:sz w:val="24"/>
          <w:szCs w:val="24"/>
        </w:rPr>
        <w:t>.</w:t>
      </w:r>
    </w:p>
    <w:p w:rsidR="0008691E" w:rsidRDefault="0008691E" w:rsidP="00BC5FFE">
      <w:pPr>
        <w:spacing w:after="120" w:line="287" w:lineRule="exact"/>
        <w:jc w:val="both"/>
        <w:rPr>
          <w:sz w:val="20"/>
          <w:szCs w:val="20"/>
        </w:rPr>
      </w:pPr>
    </w:p>
    <w:p w:rsidR="0008691E" w:rsidRDefault="0008691E" w:rsidP="00BC5FFE">
      <w:pPr>
        <w:spacing w:after="120"/>
        <w:ind w:left="1135"/>
        <w:jc w:val="both"/>
        <w:rPr>
          <w:sz w:val="20"/>
          <w:szCs w:val="20"/>
        </w:rPr>
      </w:pPr>
      <w:r>
        <w:rPr>
          <w:rFonts w:ascii="Times New Roman" w:eastAsia="Times New Roman" w:hAnsi="Times New Roman" w:cs="Times New Roman"/>
          <w:b/>
          <w:bCs/>
          <w:i/>
          <w:iCs/>
          <w:color w:val="00000A"/>
          <w:sz w:val="24"/>
          <w:szCs w:val="24"/>
        </w:rPr>
        <w:t>Коррекционно-развивающие занятия (дефектологическое направление)</w:t>
      </w:r>
    </w:p>
    <w:p w:rsidR="0008691E" w:rsidRDefault="0008691E" w:rsidP="00BC5FFE">
      <w:pPr>
        <w:spacing w:after="120"/>
        <w:ind w:left="142" w:firstLine="713"/>
        <w:jc w:val="both"/>
        <w:rPr>
          <w:sz w:val="20"/>
          <w:szCs w:val="20"/>
        </w:rPr>
      </w:pPr>
      <w:r>
        <w:rPr>
          <w:rFonts w:ascii="Times New Roman" w:eastAsia="Times New Roman" w:hAnsi="Times New Roman" w:cs="Times New Roman"/>
          <w:b/>
          <w:bCs/>
          <w:sz w:val="24"/>
          <w:szCs w:val="24"/>
        </w:rPr>
        <w:t xml:space="preserve">Цель </w:t>
      </w:r>
      <w:r>
        <w:rPr>
          <w:rFonts w:ascii="Times New Roman" w:eastAsia="Times New Roman" w:hAnsi="Times New Roman" w:cs="Times New Roman"/>
          <w:sz w:val="24"/>
          <w:szCs w:val="24"/>
        </w:rPr>
        <w:t>коррекционно-развивающих занятий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обеспечить наиболее успешное усвоение</w:t>
      </w:r>
      <w:r>
        <w:rPr>
          <w:sz w:val="20"/>
          <w:szCs w:val="20"/>
        </w:rPr>
        <w:t xml:space="preserve"> </w:t>
      </w:r>
      <w:r>
        <w:rPr>
          <w:rFonts w:ascii="Times New Roman" w:eastAsia="Times New Roman" w:hAnsi="Times New Roman" w:cs="Times New Roman"/>
          <w:sz w:val="24"/>
          <w:szCs w:val="24"/>
        </w:rPr>
        <w:t>академической составляющей образовательной программы, способствовать познавательному, речевому, эмоциональному, социальному, нравственному развитию учащегосяс ЗПР, развивать его жизненные компетенции.</w:t>
      </w:r>
    </w:p>
    <w:p w:rsidR="0008691E" w:rsidRDefault="0008691E" w:rsidP="00BC5FFE">
      <w:pPr>
        <w:spacing w:after="120" w:line="231" w:lineRule="auto"/>
        <w:ind w:left="155" w:right="520" w:hanging="73"/>
        <w:jc w:val="both"/>
        <w:rPr>
          <w:sz w:val="20"/>
          <w:szCs w:val="20"/>
        </w:rPr>
      </w:pPr>
      <w:r>
        <w:rPr>
          <w:rFonts w:ascii="Times New Roman" w:eastAsia="Times New Roman" w:hAnsi="Times New Roman" w:cs="Times New Roman"/>
          <w:b/>
          <w:bCs/>
          <w:sz w:val="24"/>
          <w:szCs w:val="24"/>
        </w:rPr>
        <w:t xml:space="preserve">Основные направления </w:t>
      </w:r>
      <w:r>
        <w:rPr>
          <w:rFonts w:ascii="Times New Roman" w:eastAsia="Times New Roman" w:hAnsi="Times New Roman" w:cs="Times New Roman"/>
          <w:sz w:val="24"/>
          <w:szCs w:val="24"/>
        </w:rPr>
        <w:t>коррекционно-развивающей работы с обучающимися учителя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дефектолога:</w:t>
      </w:r>
    </w:p>
    <w:p w:rsidR="0008691E" w:rsidRDefault="0008691E" w:rsidP="00BC5FFE">
      <w:pPr>
        <w:spacing w:after="120" w:line="234" w:lineRule="auto"/>
        <w:ind w:left="155" w:hanging="141"/>
        <w:jc w:val="both"/>
        <w:rPr>
          <w:sz w:val="20"/>
          <w:szCs w:val="20"/>
        </w:rPr>
      </w:pPr>
      <w:r w:rsidRPr="001A02B2">
        <w:rPr>
          <w:rFonts w:ascii="Symbol" w:eastAsia="Symbol" w:hAnsi="Symbol" w:cs="Symbol"/>
          <w:sz w:val="24"/>
          <w:szCs w:val="24"/>
        </w:rPr>
        <w:t></w:t>
      </w:r>
      <w:r>
        <w:rPr>
          <w:rFonts w:ascii="Times New Roman" w:eastAsia="Times New Roman" w:hAnsi="Times New Roman" w:cs="Times New Roman"/>
          <w:color w:val="00000A"/>
          <w:sz w:val="24"/>
          <w:szCs w:val="24"/>
        </w:rPr>
        <w:t>диагностика</w:t>
      </w:r>
      <w:r>
        <w:rPr>
          <w:sz w:val="20"/>
          <w:szCs w:val="20"/>
        </w:rPr>
        <w:t xml:space="preserve"> </w:t>
      </w:r>
      <w:r>
        <w:rPr>
          <w:rFonts w:ascii="Times New Roman" w:eastAsia="Times New Roman" w:hAnsi="Times New Roman" w:cs="Times New Roman"/>
          <w:color w:val="00000A"/>
          <w:sz w:val="24"/>
          <w:szCs w:val="24"/>
        </w:rPr>
        <w:t xml:space="preserve">с целью </w:t>
      </w:r>
      <w:r>
        <w:rPr>
          <w:rFonts w:ascii="Times New Roman" w:eastAsia="Times New Roman" w:hAnsi="Times New Roman" w:cs="Times New Roman"/>
          <w:color w:val="000000"/>
          <w:sz w:val="24"/>
          <w:szCs w:val="24"/>
        </w:rPr>
        <w:t>выявления трудностей формирования познавательной сферы,</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0"/>
          <w:sz w:val="24"/>
          <w:szCs w:val="24"/>
        </w:rPr>
        <w:t>универсальных учебных действий, становления и развития компетенций, знаний, умений и навыков и условий их преодоления</w:t>
      </w:r>
      <w:r>
        <w:rPr>
          <w:rFonts w:ascii="Arial" w:eastAsia="Arial" w:hAnsi="Arial" w:cs="Arial"/>
          <w:color w:val="000000"/>
          <w:sz w:val="24"/>
          <w:szCs w:val="24"/>
        </w:rPr>
        <w:t>;</w:t>
      </w:r>
    </w:p>
    <w:p w:rsidR="0008691E" w:rsidRDefault="0008691E" w:rsidP="00BC5FFE">
      <w:pPr>
        <w:numPr>
          <w:ilvl w:val="0"/>
          <w:numId w:val="2"/>
        </w:numPr>
        <w:tabs>
          <w:tab w:val="left" w:pos="135"/>
        </w:tabs>
        <w:spacing w:after="120" w:line="238" w:lineRule="auto"/>
        <w:ind w:left="135" w:hanging="135"/>
        <w:jc w:val="both"/>
        <w:rPr>
          <w:rFonts w:eastAsia="Times New Roman"/>
          <w:sz w:val="24"/>
          <w:szCs w:val="24"/>
        </w:rPr>
      </w:pPr>
      <w:r>
        <w:rPr>
          <w:rFonts w:ascii="Times New Roman" w:eastAsia="Times New Roman" w:hAnsi="Times New Roman" w:cs="Times New Roman"/>
          <w:sz w:val="24"/>
          <w:szCs w:val="24"/>
        </w:rPr>
        <w:t>сенсорное и сенсомоторное развитие;</w:t>
      </w:r>
    </w:p>
    <w:p w:rsidR="0008691E" w:rsidRDefault="0008691E" w:rsidP="00BC5FFE">
      <w:pPr>
        <w:numPr>
          <w:ilvl w:val="0"/>
          <w:numId w:val="2"/>
        </w:numPr>
        <w:tabs>
          <w:tab w:val="left" w:pos="135"/>
        </w:tabs>
        <w:spacing w:after="120" w:line="235" w:lineRule="auto"/>
        <w:ind w:left="135" w:hanging="135"/>
        <w:jc w:val="both"/>
        <w:rPr>
          <w:rFonts w:eastAsia="Times New Roman"/>
          <w:sz w:val="24"/>
          <w:szCs w:val="24"/>
        </w:rPr>
      </w:pPr>
      <w:r>
        <w:rPr>
          <w:rFonts w:ascii="Times New Roman" w:eastAsia="Times New Roman" w:hAnsi="Times New Roman" w:cs="Times New Roman"/>
          <w:sz w:val="24"/>
          <w:szCs w:val="24"/>
        </w:rPr>
        <w:t>формирование пространственно-временных отношений;</w:t>
      </w:r>
    </w:p>
    <w:p w:rsidR="0008691E" w:rsidRDefault="0008691E" w:rsidP="00BC5FFE">
      <w:pPr>
        <w:spacing w:after="120" w:line="10" w:lineRule="exact"/>
        <w:jc w:val="both"/>
        <w:rPr>
          <w:rFonts w:eastAsia="Times New Roman"/>
          <w:sz w:val="24"/>
          <w:szCs w:val="24"/>
        </w:rPr>
      </w:pPr>
    </w:p>
    <w:p w:rsidR="0008691E" w:rsidRDefault="0008691E" w:rsidP="00BC5FFE">
      <w:pPr>
        <w:numPr>
          <w:ilvl w:val="0"/>
          <w:numId w:val="2"/>
        </w:numPr>
        <w:tabs>
          <w:tab w:val="left" w:pos="135"/>
        </w:tabs>
        <w:spacing w:after="120" w:line="240" w:lineRule="auto"/>
        <w:ind w:left="135" w:hanging="135"/>
        <w:jc w:val="both"/>
        <w:rPr>
          <w:rFonts w:eastAsia="Times New Roman"/>
          <w:sz w:val="24"/>
          <w:szCs w:val="24"/>
        </w:rPr>
      </w:pPr>
      <w:r>
        <w:rPr>
          <w:rFonts w:ascii="Times New Roman" w:eastAsia="Times New Roman" w:hAnsi="Times New Roman" w:cs="Times New Roman"/>
          <w:sz w:val="24"/>
          <w:szCs w:val="24"/>
        </w:rPr>
        <w:t>умственное развитие (мотивационный, операционный и регуляционный компоненты);</w:t>
      </w:r>
    </w:p>
    <w:p w:rsidR="0008691E" w:rsidRDefault="0008691E" w:rsidP="00BC5FFE">
      <w:pPr>
        <w:spacing w:after="120" w:line="17" w:lineRule="exact"/>
        <w:jc w:val="both"/>
        <w:rPr>
          <w:rFonts w:eastAsia="Times New Roman"/>
          <w:sz w:val="24"/>
          <w:szCs w:val="24"/>
        </w:rPr>
      </w:pPr>
    </w:p>
    <w:p w:rsidR="0008691E" w:rsidRDefault="0008691E" w:rsidP="00BC5FFE">
      <w:pPr>
        <w:numPr>
          <w:ilvl w:val="0"/>
          <w:numId w:val="2"/>
        </w:numPr>
        <w:tabs>
          <w:tab w:val="left" w:pos="139"/>
        </w:tabs>
        <w:spacing w:after="120" w:line="232" w:lineRule="auto"/>
        <w:ind w:left="-5" w:right="980" w:firstLine="5"/>
        <w:jc w:val="both"/>
        <w:rPr>
          <w:rFonts w:eastAsia="Times New Roman"/>
          <w:sz w:val="24"/>
          <w:szCs w:val="24"/>
        </w:rPr>
      </w:pPr>
      <w:r>
        <w:rPr>
          <w:rFonts w:ascii="Times New Roman" w:eastAsia="Times New Roman" w:hAnsi="Times New Roman" w:cs="Times New Roman"/>
          <w:sz w:val="24"/>
          <w:szCs w:val="24"/>
        </w:rPr>
        <w:t>формирование соответствующих возрасту общеинтеллектуальных умений, развитие наглядных и словесных форм мышления;</w:t>
      </w:r>
    </w:p>
    <w:p w:rsidR="0008691E" w:rsidRDefault="0008691E" w:rsidP="00BC5FFE">
      <w:pPr>
        <w:spacing w:after="120" w:line="1" w:lineRule="exact"/>
        <w:jc w:val="both"/>
        <w:rPr>
          <w:rFonts w:eastAsia="Times New Roman"/>
          <w:sz w:val="24"/>
          <w:szCs w:val="24"/>
        </w:rPr>
      </w:pPr>
    </w:p>
    <w:p w:rsidR="0008691E" w:rsidRDefault="0008691E" w:rsidP="00BC5FFE">
      <w:pPr>
        <w:numPr>
          <w:ilvl w:val="0"/>
          <w:numId w:val="2"/>
        </w:numPr>
        <w:tabs>
          <w:tab w:val="left" w:pos="135"/>
        </w:tabs>
        <w:spacing w:after="120" w:line="233" w:lineRule="auto"/>
        <w:ind w:left="135" w:hanging="135"/>
        <w:jc w:val="both"/>
        <w:rPr>
          <w:rFonts w:eastAsia="Times New Roman"/>
          <w:sz w:val="24"/>
          <w:szCs w:val="24"/>
        </w:rPr>
      </w:pPr>
      <w:r>
        <w:rPr>
          <w:rFonts w:ascii="Times New Roman" w:eastAsia="Times New Roman" w:hAnsi="Times New Roman" w:cs="Times New Roman"/>
          <w:sz w:val="24"/>
          <w:szCs w:val="24"/>
        </w:rPr>
        <w:t>нормализация ведущей деятельности возраста;</w:t>
      </w:r>
    </w:p>
    <w:p w:rsidR="0008691E" w:rsidRDefault="0008691E" w:rsidP="00BC5FFE">
      <w:pPr>
        <w:spacing w:after="120" w:line="22" w:lineRule="exact"/>
        <w:jc w:val="both"/>
        <w:rPr>
          <w:rFonts w:eastAsia="Times New Roman"/>
          <w:sz w:val="24"/>
          <w:szCs w:val="24"/>
        </w:rPr>
      </w:pPr>
    </w:p>
    <w:p w:rsidR="0008691E" w:rsidRDefault="0008691E" w:rsidP="00BC5FFE">
      <w:pPr>
        <w:numPr>
          <w:ilvl w:val="0"/>
          <w:numId w:val="2"/>
        </w:numPr>
        <w:tabs>
          <w:tab w:val="left" w:pos="139"/>
        </w:tabs>
        <w:spacing w:after="120" w:line="233" w:lineRule="auto"/>
        <w:ind w:left="-5" w:right="980" w:firstLine="5"/>
        <w:jc w:val="both"/>
        <w:rPr>
          <w:rFonts w:eastAsia="Times New Roman"/>
          <w:sz w:val="24"/>
          <w:szCs w:val="24"/>
        </w:rPr>
      </w:pPr>
      <w:r>
        <w:rPr>
          <w:rFonts w:ascii="Times New Roman" w:eastAsia="Times New Roman" w:hAnsi="Times New Roman" w:cs="Times New Roman"/>
          <w:sz w:val="24"/>
          <w:szCs w:val="24"/>
        </w:rPr>
        <w:t>формирование разносторонних представлений о предметах и явлениях окружающей действительности, обогащение словаря, развитие связной речи;</w:t>
      </w:r>
    </w:p>
    <w:p w:rsidR="0008691E" w:rsidRDefault="0008691E" w:rsidP="00BC5FFE">
      <w:pPr>
        <w:spacing w:after="120"/>
        <w:jc w:val="both"/>
        <w:rPr>
          <w:sz w:val="20"/>
          <w:szCs w:val="20"/>
        </w:rPr>
      </w:pPr>
      <w:r w:rsidRPr="001A02B2">
        <w:rPr>
          <w:rFonts w:ascii="Symbol" w:eastAsia="Symbol" w:hAnsi="Symbol" w:cs="Symbol"/>
          <w:sz w:val="24"/>
          <w:szCs w:val="24"/>
        </w:rPr>
        <w:t></w:t>
      </w:r>
      <w:r>
        <w:rPr>
          <w:rFonts w:ascii="Times New Roman" w:eastAsia="Times New Roman" w:hAnsi="Times New Roman" w:cs="Times New Roman"/>
          <w:sz w:val="24"/>
          <w:szCs w:val="24"/>
        </w:rPr>
        <w:t xml:space="preserve"> готовность к восприятию учебного материала;-</w:t>
      </w:r>
    </w:p>
    <w:p w:rsidR="0008691E" w:rsidRDefault="0008691E" w:rsidP="00BD3ADB">
      <w:pPr>
        <w:spacing w:after="120" w:line="237" w:lineRule="auto"/>
        <w:jc w:val="both"/>
        <w:rPr>
          <w:sz w:val="20"/>
          <w:szCs w:val="20"/>
        </w:rPr>
      </w:pPr>
      <w:r w:rsidRPr="001A02B2">
        <w:rPr>
          <w:rFonts w:ascii="Symbol" w:eastAsia="Symbol" w:hAnsi="Symbol" w:cs="Symbol"/>
          <w:sz w:val="24"/>
          <w:szCs w:val="24"/>
        </w:rPr>
        <w:t></w:t>
      </w:r>
      <w:r>
        <w:rPr>
          <w:rFonts w:ascii="Times New Roman" w:eastAsia="Times New Roman" w:hAnsi="Times New Roman" w:cs="Times New Roman"/>
          <w:sz w:val="24"/>
          <w:szCs w:val="24"/>
        </w:rPr>
        <w:t>формирование необходимых для усвоения программного материала умений и навыков.</w:t>
      </w:r>
    </w:p>
    <w:p w:rsidR="0008691E" w:rsidRDefault="0008691E" w:rsidP="00BC5FFE">
      <w:pPr>
        <w:spacing w:after="120"/>
        <w:ind w:right="-139"/>
        <w:jc w:val="both"/>
        <w:rPr>
          <w:sz w:val="20"/>
          <w:szCs w:val="20"/>
        </w:rPr>
      </w:pPr>
      <w:r>
        <w:rPr>
          <w:rFonts w:ascii="Times New Roman" w:eastAsia="Times New Roman" w:hAnsi="Times New Roman" w:cs="Times New Roman"/>
          <w:b/>
          <w:bCs/>
          <w:i/>
          <w:iCs/>
          <w:color w:val="00000A"/>
          <w:sz w:val="24"/>
          <w:szCs w:val="24"/>
        </w:rPr>
        <w:t>Коррекционный курс по ритмике</w:t>
      </w:r>
    </w:p>
    <w:p w:rsidR="0008691E" w:rsidRDefault="0008691E" w:rsidP="00BC5FFE">
      <w:pPr>
        <w:spacing w:after="120" w:line="231" w:lineRule="auto"/>
        <w:ind w:left="140" w:right="20" w:firstLine="720"/>
        <w:jc w:val="both"/>
        <w:rPr>
          <w:sz w:val="20"/>
          <w:szCs w:val="20"/>
        </w:rPr>
      </w:pPr>
      <w:r>
        <w:rPr>
          <w:rFonts w:ascii="Times New Roman" w:eastAsia="Times New Roman" w:hAnsi="Times New Roman" w:cs="Times New Roman"/>
          <w:b/>
          <w:bCs/>
          <w:color w:val="00000A"/>
          <w:sz w:val="24"/>
          <w:szCs w:val="24"/>
        </w:rPr>
        <w:t xml:space="preserve">Целью </w:t>
      </w:r>
      <w:r>
        <w:rPr>
          <w:rFonts w:ascii="Times New Roman" w:eastAsia="Times New Roman" w:hAnsi="Times New Roman" w:cs="Times New Roman"/>
          <w:color w:val="00000A"/>
          <w:sz w:val="24"/>
          <w:szCs w:val="24"/>
        </w:rPr>
        <w:t>занятий по ритмике является развитие двигательной активности учащегося с</w:t>
      </w:r>
      <w:r>
        <w:rPr>
          <w:rFonts w:ascii="Times New Roman" w:eastAsia="Times New Roman" w:hAnsi="Times New Roman" w:cs="Times New Roman"/>
          <w:b/>
          <w:bCs/>
          <w:color w:val="00000A"/>
          <w:sz w:val="24"/>
          <w:szCs w:val="24"/>
        </w:rPr>
        <w:t xml:space="preserve"> </w:t>
      </w:r>
      <w:r>
        <w:rPr>
          <w:rFonts w:ascii="Times New Roman" w:eastAsia="Times New Roman" w:hAnsi="Times New Roman" w:cs="Times New Roman"/>
          <w:color w:val="00000A"/>
          <w:sz w:val="24"/>
          <w:szCs w:val="24"/>
        </w:rPr>
        <w:t>ЗПР в процессе восприятия музыки.</w:t>
      </w:r>
    </w:p>
    <w:p w:rsidR="0008691E" w:rsidRDefault="0008691E" w:rsidP="00BC5FFE">
      <w:pPr>
        <w:spacing w:after="120" w:line="235" w:lineRule="auto"/>
        <w:ind w:left="140" w:firstLine="720"/>
        <w:jc w:val="both"/>
        <w:rPr>
          <w:sz w:val="20"/>
          <w:szCs w:val="20"/>
        </w:rPr>
      </w:pPr>
      <w:r>
        <w:rPr>
          <w:rFonts w:ascii="Times New Roman" w:eastAsia="Times New Roman" w:hAnsi="Times New Roman" w:cs="Times New Roman"/>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Pr>
          <w:rFonts w:ascii="Times New Roman" w:eastAsia="Times New Roman" w:hAnsi="Times New Roman" w:cs="Times New Roman"/>
          <w:color w:val="00000A"/>
          <w:sz w:val="24"/>
          <w:szCs w:val="24"/>
        </w:rPr>
        <w:t>На занятиях осуществляется коррекция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A"/>
          <w:sz w:val="24"/>
          <w:szCs w:val="24"/>
        </w:rPr>
        <w:t>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учащихся.</w:t>
      </w:r>
    </w:p>
    <w:p w:rsidR="0008691E" w:rsidRDefault="0008691E" w:rsidP="00BC5FFE">
      <w:pPr>
        <w:spacing w:after="120"/>
        <w:ind w:left="140"/>
        <w:jc w:val="both"/>
        <w:rPr>
          <w:sz w:val="20"/>
          <w:szCs w:val="20"/>
        </w:rPr>
      </w:pPr>
      <w:r>
        <w:rPr>
          <w:rFonts w:ascii="Times New Roman" w:eastAsia="Times New Roman" w:hAnsi="Times New Roman" w:cs="Times New Roman"/>
          <w:sz w:val="24"/>
          <w:szCs w:val="24"/>
        </w:rPr>
        <w:t xml:space="preserve">Основные </w:t>
      </w:r>
      <w:r>
        <w:rPr>
          <w:rFonts w:ascii="Times New Roman" w:eastAsia="Times New Roman" w:hAnsi="Times New Roman" w:cs="Times New Roman"/>
          <w:b/>
          <w:bCs/>
          <w:sz w:val="24"/>
          <w:szCs w:val="24"/>
        </w:rPr>
        <w:t>направления</w:t>
      </w:r>
      <w:r>
        <w:rPr>
          <w:rFonts w:ascii="Times New Roman" w:eastAsia="Times New Roman" w:hAnsi="Times New Roman" w:cs="Times New Roman"/>
          <w:sz w:val="24"/>
          <w:szCs w:val="24"/>
        </w:rPr>
        <w:t xml:space="preserve"> работы по ритмике:</w:t>
      </w:r>
    </w:p>
    <w:p w:rsidR="0008691E" w:rsidRDefault="0008691E" w:rsidP="00BC5FFE">
      <w:pPr>
        <w:tabs>
          <w:tab w:val="left" w:pos="423"/>
        </w:tabs>
        <w:spacing w:after="120" w:line="235" w:lineRule="auto"/>
        <w:ind w:right="20"/>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b/>
          <w:bCs/>
          <w:sz w:val="24"/>
          <w:szCs w:val="24"/>
        </w:rPr>
        <w:t xml:space="preserve">восприятие музыки </w:t>
      </w:r>
      <w:r>
        <w:rPr>
          <w:rFonts w:ascii="Times New Roman" w:eastAsia="Times New Roman" w:hAnsi="Times New Roman" w:cs="Times New Roman"/>
          <w:sz w:val="24"/>
          <w:szCs w:val="24"/>
        </w:rPr>
        <w:t>(в исполнении педагога и аудиозапси):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определение на слух начала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08691E" w:rsidRDefault="0008691E" w:rsidP="00BC5FFE">
      <w:pPr>
        <w:spacing w:after="120" w:line="19" w:lineRule="exact"/>
        <w:jc w:val="both"/>
        <w:rPr>
          <w:rFonts w:eastAsia="Times New Roman"/>
          <w:sz w:val="24"/>
          <w:szCs w:val="24"/>
        </w:rPr>
      </w:pPr>
    </w:p>
    <w:p w:rsidR="0008691E" w:rsidRDefault="0008691E" w:rsidP="00BC5FFE">
      <w:pPr>
        <w:tabs>
          <w:tab w:val="left" w:pos="420"/>
        </w:tabs>
        <w:spacing w:after="120" w:line="240"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b/>
          <w:bCs/>
          <w:sz w:val="24"/>
          <w:szCs w:val="24"/>
        </w:rPr>
        <w:t xml:space="preserve">упражнения на ориентировку в пространстве: </w:t>
      </w:r>
      <w:r>
        <w:rPr>
          <w:rFonts w:ascii="Times New Roman" w:eastAsia="Times New Roman" w:hAnsi="Times New Roman" w:cs="Times New Roman"/>
          <w:sz w:val="24"/>
          <w:szCs w:val="24"/>
        </w:rPr>
        <w:t>простейшие построения и перестроения</w:t>
      </w:r>
    </w:p>
    <w:p w:rsidR="0008691E" w:rsidRDefault="0008691E" w:rsidP="00BC5FFE">
      <w:pPr>
        <w:spacing w:after="120" w:line="12" w:lineRule="exact"/>
        <w:jc w:val="both"/>
        <w:rPr>
          <w:rFonts w:eastAsia="Times New Roman"/>
          <w:sz w:val="24"/>
          <w:szCs w:val="24"/>
        </w:rPr>
      </w:pPr>
    </w:p>
    <w:p w:rsidR="0008691E" w:rsidRDefault="0008691E" w:rsidP="00BC5FFE">
      <w:pPr>
        <w:spacing w:after="120" w:line="249" w:lineRule="auto"/>
        <w:ind w:left="140" w:right="60"/>
        <w:jc w:val="both"/>
        <w:rPr>
          <w:rFonts w:eastAsia="Times New Roman"/>
          <w:sz w:val="24"/>
          <w:szCs w:val="24"/>
        </w:rPr>
      </w:pPr>
      <w:r>
        <w:rPr>
          <w:rFonts w:ascii="Times New Roman" w:eastAsia="Times New Roman" w:hAnsi="Times New Roman" w:cs="Times New Roman"/>
          <w:sz w:val="23"/>
          <w:szCs w:val="23"/>
        </w:rPr>
        <w:t>(в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w:t>
      </w:r>
      <w:r>
        <w:rPr>
          <w:rFonts w:eastAsia="Times New Roman"/>
          <w:sz w:val="24"/>
          <w:szCs w:val="24"/>
        </w:rPr>
        <w:t xml:space="preserve"> </w:t>
      </w:r>
      <w:r>
        <w:rPr>
          <w:rFonts w:ascii="Times New Roman" w:eastAsia="Times New Roman" w:hAnsi="Times New Roman" w:cs="Times New Roman"/>
          <w:sz w:val="24"/>
          <w:szCs w:val="24"/>
        </w:rPr>
        <w:t>т. д.); ходьба в шеренге (вперед, назад), по кругу, в заданном направлении, разными видами шага; повороты;</w:t>
      </w:r>
    </w:p>
    <w:p w:rsidR="0008691E" w:rsidRDefault="0008691E" w:rsidP="00BC5FFE">
      <w:pPr>
        <w:spacing w:after="120" w:line="1" w:lineRule="exact"/>
        <w:jc w:val="both"/>
        <w:rPr>
          <w:rFonts w:eastAsia="Times New Roman"/>
          <w:sz w:val="24"/>
          <w:szCs w:val="24"/>
        </w:rPr>
      </w:pPr>
    </w:p>
    <w:p w:rsidR="0008691E" w:rsidRDefault="0008691E" w:rsidP="00BC5FFE">
      <w:pPr>
        <w:tabs>
          <w:tab w:val="left" w:pos="280"/>
        </w:tabs>
        <w:spacing w:after="120" w:line="240"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b/>
          <w:bCs/>
          <w:sz w:val="24"/>
          <w:szCs w:val="24"/>
        </w:rPr>
        <w:t xml:space="preserve">ритмико-гимнастические упражнения: </w:t>
      </w:r>
      <w:r>
        <w:rPr>
          <w:rFonts w:ascii="Times New Roman" w:eastAsia="Times New Roman" w:hAnsi="Times New Roman" w:cs="Times New Roman"/>
          <w:sz w:val="24"/>
          <w:szCs w:val="24"/>
        </w:rPr>
        <w:t>общеразвивающие упражнения,</w:t>
      </w:r>
    </w:p>
    <w:p w:rsidR="0008691E" w:rsidRDefault="0008691E" w:rsidP="00BC5FFE">
      <w:pPr>
        <w:spacing w:after="120"/>
        <w:ind w:left="140"/>
        <w:jc w:val="both"/>
        <w:rPr>
          <w:sz w:val="20"/>
          <w:szCs w:val="20"/>
        </w:rPr>
      </w:pPr>
      <w:r>
        <w:rPr>
          <w:rFonts w:ascii="Times New Roman" w:eastAsia="Times New Roman" w:hAnsi="Times New Roman" w:cs="Times New Roman"/>
          <w:sz w:val="24"/>
          <w:szCs w:val="24"/>
        </w:rPr>
        <w:t>упражнения на координацию движений, упражнение на расслабление мышц;</w:t>
      </w:r>
    </w:p>
    <w:p w:rsidR="0008691E" w:rsidRDefault="0008691E" w:rsidP="00BC5FFE">
      <w:pPr>
        <w:spacing w:after="120" w:line="22" w:lineRule="exact"/>
        <w:jc w:val="both"/>
        <w:rPr>
          <w:sz w:val="20"/>
          <w:szCs w:val="20"/>
        </w:rPr>
      </w:pPr>
    </w:p>
    <w:p w:rsidR="0008691E" w:rsidRDefault="0008691E" w:rsidP="00BC5FFE">
      <w:pPr>
        <w:tabs>
          <w:tab w:val="left" w:pos="423"/>
        </w:tabs>
        <w:spacing w:after="120" w:line="233" w:lineRule="auto"/>
        <w:ind w:right="460"/>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b/>
          <w:bCs/>
          <w:sz w:val="24"/>
          <w:szCs w:val="24"/>
        </w:rPr>
        <w:t xml:space="preserve">упражнения с детскими музыкальными инструментами: </w:t>
      </w:r>
      <w:r>
        <w:rPr>
          <w:rFonts w:ascii="Times New Roman" w:eastAsia="Times New Roman" w:hAnsi="Times New Roman" w:cs="Times New Roman"/>
          <w:sz w:val="24"/>
          <w:szCs w:val="24"/>
        </w:rPr>
        <w:t>игра на элементарных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музыкальных инструментах (погремушка, металлофон, бубен, ксилофон, барабан, румба, маракас, треугольник, тарелки и др.);</w:t>
      </w:r>
    </w:p>
    <w:p w:rsidR="0008691E" w:rsidRDefault="0008691E" w:rsidP="00BC5FFE">
      <w:pPr>
        <w:spacing w:after="120" w:line="24" w:lineRule="exact"/>
        <w:jc w:val="both"/>
        <w:rPr>
          <w:rFonts w:eastAsia="Times New Roman"/>
          <w:sz w:val="24"/>
          <w:szCs w:val="24"/>
        </w:rPr>
      </w:pPr>
    </w:p>
    <w:p w:rsidR="0008691E" w:rsidRDefault="0008691E" w:rsidP="00BC5FFE">
      <w:pPr>
        <w:tabs>
          <w:tab w:val="left" w:pos="279"/>
        </w:tabs>
        <w:spacing w:after="120" w:line="233" w:lineRule="auto"/>
        <w:ind w:right="300"/>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b/>
          <w:bCs/>
          <w:sz w:val="24"/>
          <w:szCs w:val="24"/>
        </w:rPr>
        <w:t xml:space="preserve">игры под музыку: </w:t>
      </w:r>
      <w:r>
        <w:rPr>
          <w:rFonts w:ascii="Times New Roman" w:eastAsia="Times New Roman" w:hAnsi="Times New Roman" w:cs="Times New Roman"/>
          <w:sz w:val="24"/>
          <w:szCs w:val="24"/>
        </w:rPr>
        <w:t>музыкальные игры и игровые ситуации с музыкально-двигательными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заданиями с элементами занимательности, соревнования (кто скорее, кто лучше, кто более и т.д.);</w:t>
      </w:r>
    </w:p>
    <w:p w:rsidR="0008691E" w:rsidRDefault="0008691E" w:rsidP="00BC5FFE">
      <w:pPr>
        <w:spacing w:after="120" w:line="24" w:lineRule="exact"/>
        <w:jc w:val="both"/>
        <w:rPr>
          <w:rFonts w:eastAsia="Times New Roman"/>
          <w:sz w:val="24"/>
          <w:szCs w:val="24"/>
        </w:rPr>
      </w:pPr>
    </w:p>
    <w:p w:rsidR="0008691E" w:rsidRDefault="0008691E" w:rsidP="00BC5FFE">
      <w:pPr>
        <w:tabs>
          <w:tab w:val="left" w:pos="423"/>
        </w:tabs>
        <w:spacing w:after="120" w:line="231" w:lineRule="auto"/>
        <w:ind w:right="1000"/>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b/>
          <w:bCs/>
          <w:sz w:val="24"/>
          <w:szCs w:val="24"/>
        </w:rPr>
        <w:t>танцевальные упражнения</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выполнение под музыку элементов танца и пляски,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несложных композиций народных, бальных и современных танцев;</w:t>
      </w:r>
    </w:p>
    <w:p w:rsidR="0008691E" w:rsidRDefault="0008691E" w:rsidP="00BC5FFE">
      <w:pPr>
        <w:spacing w:after="120" w:line="18" w:lineRule="exact"/>
        <w:jc w:val="both"/>
        <w:rPr>
          <w:rFonts w:eastAsia="Times New Roman"/>
          <w:sz w:val="24"/>
          <w:szCs w:val="24"/>
        </w:rPr>
      </w:pPr>
    </w:p>
    <w:p w:rsidR="0008691E" w:rsidRPr="00B86FC1" w:rsidRDefault="0008691E" w:rsidP="00BC5FFE">
      <w:pPr>
        <w:tabs>
          <w:tab w:val="left" w:pos="423"/>
        </w:tabs>
        <w:spacing w:after="120" w:line="235"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b/>
          <w:bCs/>
          <w:sz w:val="24"/>
          <w:szCs w:val="24"/>
        </w:rPr>
        <w:t xml:space="preserve">декламация песен под музыку: </w:t>
      </w:r>
      <w:r>
        <w:rPr>
          <w:rFonts w:ascii="Times New Roman" w:eastAsia="Times New Roman" w:hAnsi="Times New Roman" w:cs="Times New Roman"/>
          <w:sz w:val="24"/>
          <w:szCs w:val="24"/>
        </w:rPr>
        <w:t>выразительная декламация песен под музыкальное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08691E" w:rsidRDefault="0008691E" w:rsidP="00BC5FFE">
      <w:pPr>
        <w:spacing w:after="120" w:line="231" w:lineRule="auto"/>
        <w:ind w:left="140" w:firstLine="566"/>
        <w:jc w:val="both"/>
        <w:rPr>
          <w:sz w:val="20"/>
          <w:szCs w:val="20"/>
        </w:rPr>
      </w:pPr>
      <w:r>
        <w:rPr>
          <w:rFonts w:ascii="Times New Roman" w:eastAsia="Times New Roman" w:hAnsi="Times New Roman" w:cs="Times New Roman"/>
          <w:sz w:val="24"/>
          <w:szCs w:val="24"/>
        </w:rPr>
        <w:t>Содержание коррекционно-развивающей области может быть дополнено на основании рекомендаций ПМПК учащихся с ЗПР.</w:t>
      </w:r>
    </w:p>
    <w:p w:rsidR="0008691E" w:rsidRDefault="0008691E" w:rsidP="00BC5FFE">
      <w:pPr>
        <w:spacing w:after="120" w:line="234" w:lineRule="auto"/>
        <w:ind w:left="140" w:firstLine="566"/>
        <w:jc w:val="both"/>
        <w:rPr>
          <w:sz w:val="20"/>
          <w:szCs w:val="20"/>
        </w:rPr>
      </w:pPr>
      <w:r>
        <w:rPr>
          <w:rFonts w:ascii="Times New Roman" w:eastAsia="Times New Roman" w:hAnsi="Times New Roman" w:cs="Times New Roman"/>
          <w:sz w:val="24"/>
          <w:szCs w:val="24"/>
        </w:rPr>
        <w:t>Выбор коррекционно-развивающих курсов для индивидуальных и групповых занятий, их количественное соотношение и содержание коррекционно-развивающей работы определяется, исходя из психофизических особенностей и особых образовательных потребностей учащихся с ЗПР.</w:t>
      </w:r>
    </w:p>
    <w:p w:rsidR="0008691E" w:rsidRDefault="0008691E" w:rsidP="00BC5FFE">
      <w:pPr>
        <w:spacing w:line="248" w:lineRule="exact"/>
        <w:jc w:val="both"/>
        <w:rPr>
          <w:sz w:val="20"/>
          <w:szCs w:val="20"/>
        </w:rPr>
      </w:pPr>
    </w:p>
    <w:p w:rsidR="0008691E" w:rsidRDefault="0008691E" w:rsidP="00BC5FFE">
      <w:pPr>
        <w:spacing w:line="237" w:lineRule="auto"/>
        <w:ind w:left="1060" w:right="160" w:hanging="532"/>
        <w:jc w:val="both"/>
        <w:rPr>
          <w:sz w:val="20"/>
          <w:szCs w:val="20"/>
        </w:rPr>
      </w:pPr>
      <w:r>
        <w:rPr>
          <w:rFonts w:ascii="Times New Roman" w:eastAsia="Times New Roman" w:hAnsi="Times New Roman" w:cs="Times New Roman"/>
          <w:b/>
          <w:bCs/>
          <w:sz w:val="24"/>
          <w:szCs w:val="24"/>
        </w:rPr>
        <w:lastRenderedPageBreak/>
        <w:t>2.3. ПРОГРАММА ДУХОВНО-НРАВСТВЕННОГО РАЗВИТИЯ И ВОСПИТАНИЯ ДЕТЕЙ С ЗПР НА СТУПЕНИ НАЧАЛЬНОГО ОБЩЕГО ОБРАЗОВАНИЯ</w:t>
      </w:r>
    </w:p>
    <w:p w:rsidR="0008691E" w:rsidRDefault="0008691E" w:rsidP="00BC5FFE">
      <w:pPr>
        <w:spacing w:after="120" w:line="237" w:lineRule="auto"/>
        <w:ind w:firstLine="709"/>
        <w:jc w:val="both"/>
        <w:rPr>
          <w:sz w:val="20"/>
          <w:szCs w:val="20"/>
        </w:rPr>
      </w:pPr>
      <w:r>
        <w:rPr>
          <w:rFonts w:ascii="Times New Roman" w:eastAsia="Times New Roman" w:hAnsi="Times New Roman" w:cs="Times New Roman"/>
          <w:sz w:val="24"/>
          <w:szCs w:val="24"/>
        </w:rPr>
        <w:t>Программа духовно-нравственного развития и воспитания учащихся с ЗПР разработана в соответствии с требованиями Федерального закона «Об образовании в Российской Федерации», ФГОС для детей с ОВЗ, на основании Концепции духовно-нравственного развития и воспитания личности гражданина России и опыта реализации воспитательной работы школы.</w:t>
      </w:r>
    </w:p>
    <w:p w:rsidR="0008691E" w:rsidRDefault="0008691E" w:rsidP="00BC5FFE">
      <w:pPr>
        <w:spacing w:after="120" w:line="234" w:lineRule="auto"/>
        <w:ind w:firstLine="709"/>
        <w:jc w:val="both"/>
        <w:rPr>
          <w:sz w:val="20"/>
          <w:szCs w:val="20"/>
        </w:rPr>
      </w:pPr>
      <w:r>
        <w:rPr>
          <w:rFonts w:ascii="Times New Roman" w:eastAsia="Times New Roman" w:hAnsi="Times New Roman" w:cs="Times New Roman"/>
          <w:sz w:val="24"/>
          <w:szCs w:val="24"/>
        </w:rPr>
        <w:t>Программа духовно-нравственного воспитания и развития учащихся с ЗПР направлена на воспитание в каждом ребенке гражданина и патриота, на раскрытие способностей и талантов учащихся с ЗПР, подготовку их к жизни и успешную социализацию</w:t>
      </w:r>
      <w:r>
        <w:rPr>
          <w:sz w:val="20"/>
          <w:szCs w:val="20"/>
        </w:rPr>
        <w:t xml:space="preserve"> </w:t>
      </w:r>
      <w:r>
        <w:rPr>
          <w:rFonts w:ascii="Times New Roman" w:eastAsia="Times New Roman" w:hAnsi="Times New Roman" w:cs="Times New Roman"/>
          <w:sz w:val="24"/>
          <w:szCs w:val="24"/>
        </w:rPr>
        <w:t>интеграцию в современное общество. Программа реализуется школой в постоянном взаимодействии и тесном сотрудничестве с семьями учащихся с ЗПР, с другими субъектами социализации — социальными партнерами школы: ПМПК, территориальной комиссией по делам несовершеннолетних, Управления социальной защиты населения, МКОУ ДОД «Центр детского творчества»</w:t>
      </w:r>
    </w:p>
    <w:p w:rsidR="0008691E" w:rsidRDefault="0008691E" w:rsidP="00BD3ADB">
      <w:pPr>
        <w:spacing w:after="120"/>
        <w:ind w:right="-397"/>
        <w:jc w:val="both"/>
        <w:rPr>
          <w:sz w:val="20"/>
          <w:szCs w:val="20"/>
        </w:rPr>
      </w:pPr>
      <w:r>
        <w:rPr>
          <w:rFonts w:ascii="Times New Roman" w:eastAsia="Times New Roman" w:hAnsi="Times New Roman" w:cs="Times New Roman"/>
          <w:b/>
          <w:bCs/>
          <w:sz w:val="24"/>
          <w:szCs w:val="24"/>
        </w:rPr>
        <w:t>Цели и задачи духовно-нравственного развития и воспитания учащихся с</w:t>
      </w:r>
      <w:r w:rsidR="00BD3ADB">
        <w:rPr>
          <w:sz w:val="20"/>
          <w:szCs w:val="20"/>
        </w:rPr>
        <w:t xml:space="preserve"> </w:t>
      </w:r>
      <w:r>
        <w:rPr>
          <w:rFonts w:ascii="Times New Roman" w:eastAsia="Times New Roman" w:hAnsi="Times New Roman" w:cs="Times New Roman"/>
          <w:b/>
          <w:bCs/>
          <w:sz w:val="24"/>
          <w:szCs w:val="24"/>
        </w:rPr>
        <w:t>ЗПР</w:t>
      </w:r>
    </w:p>
    <w:p w:rsidR="0008691E" w:rsidRDefault="0008691E" w:rsidP="00BC5FFE">
      <w:pPr>
        <w:spacing w:after="120" w:line="234" w:lineRule="auto"/>
        <w:ind w:left="78" w:firstLine="770"/>
        <w:jc w:val="both"/>
        <w:rPr>
          <w:sz w:val="20"/>
          <w:szCs w:val="20"/>
        </w:rPr>
      </w:pPr>
      <w:r>
        <w:rPr>
          <w:rFonts w:ascii="Times New Roman" w:eastAsia="Times New Roman" w:hAnsi="Times New Roman" w:cs="Times New Roman"/>
          <w:i/>
          <w:iCs/>
          <w:sz w:val="24"/>
          <w:szCs w:val="24"/>
        </w:rPr>
        <w:t xml:space="preserve">Духовно- нравственное воспитание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педагогически организованный процесс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усвоения и принятия учащимся с ЗПР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08691E" w:rsidRDefault="0008691E" w:rsidP="00BC5FFE">
      <w:pPr>
        <w:spacing w:after="120" w:line="235" w:lineRule="auto"/>
        <w:ind w:left="78" w:firstLine="770"/>
        <w:jc w:val="both"/>
        <w:rPr>
          <w:sz w:val="20"/>
          <w:szCs w:val="20"/>
        </w:rPr>
      </w:pPr>
      <w:r>
        <w:rPr>
          <w:rFonts w:ascii="Times New Roman" w:eastAsia="Times New Roman" w:hAnsi="Times New Roman" w:cs="Times New Roman"/>
          <w:i/>
          <w:iCs/>
          <w:sz w:val="24"/>
          <w:szCs w:val="24"/>
        </w:rPr>
        <w:t xml:space="preserve">Духовно – нравственное развитие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осуществляемое в процессе социализации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08691E" w:rsidRDefault="0008691E" w:rsidP="00BC5FFE">
      <w:pPr>
        <w:spacing w:after="120" w:line="234" w:lineRule="auto"/>
        <w:ind w:left="78" w:firstLine="770"/>
        <w:jc w:val="both"/>
        <w:rPr>
          <w:sz w:val="20"/>
          <w:szCs w:val="20"/>
        </w:rPr>
      </w:pPr>
      <w:r>
        <w:rPr>
          <w:rFonts w:ascii="Times New Roman" w:eastAsia="Times New Roman" w:hAnsi="Times New Roman" w:cs="Times New Roman"/>
          <w:b/>
          <w:bCs/>
          <w:sz w:val="24"/>
          <w:szCs w:val="24"/>
        </w:rPr>
        <w:t xml:space="preserve">Общей целью </w:t>
      </w:r>
      <w:r>
        <w:rPr>
          <w:rFonts w:ascii="Times New Roman" w:eastAsia="Times New Roman" w:hAnsi="Times New Roman" w:cs="Times New Roman"/>
          <w:sz w:val="24"/>
          <w:szCs w:val="24"/>
        </w:rPr>
        <w:t>является социально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педагогическая поддержка и приобщение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учащихся к базовым национальным ценностям российского общества, общечеловеческих ценностям в контексте формирования у них нравственных чувств, нравственного сознания и поведения.</w:t>
      </w:r>
    </w:p>
    <w:p w:rsidR="0008691E" w:rsidRDefault="0008691E" w:rsidP="00BC5FFE">
      <w:pPr>
        <w:spacing w:after="120" w:line="231" w:lineRule="auto"/>
        <w:ind w:left="78" w:firstLine="708"/>
        <w:jc w:val="both"/>
        <w:rPr>
          <w:sz w:val="20"/>
          <w:szCs w:val="20"/>
        </w:rPr>
      </w:pPr>
      <w:r>
        <w:rPr>
          <w:rFonts w:ascii="Times New Roman" w:eastAsia="Times New Roman" w:hAnsi="Times New Roman" w:cs="Times New Roman"/>
          <w:b/>
          <w:bCs/>
          <w:sz w:val="24"/>
          <w:szCs w:val="24"/>
        </w:rPr>
        <w:t xml:space="preserve">Задачи духовно- нравственного развития и воспитания </w:t>
      </w:r>
      <w:r>
        <w:rPr>
          <w:rFonts w:ascii="Times New Roman" w:eastAsia="Times New Roman" w:hAnsi="Times New Roman" w:cs="Times New Roman"/>
          <w:sz w:val="24"/>
          <w:szCs w:val="24"/>
        </w:rPr>
        <w:t>учащихся на ступени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начального общего образования:</w:t>
      </w:r>
    </w:p>
    <w:p w:rsidR="0008691E" w:rsidRDefault="0008691E" w:rsidP="00BC5FFE">
      <w:pPr>
        <w:numPr>
          <w:ilvl w:val="1"/>
          <w:numId w:val="6"/>
        </w:numPr>
        <w:tabs>
          <w:tab w:val="left" w:pos="998"/>
        </w:tabs>
        <w:spacing w:after="120" w:line="240" w:lineRule="auto"/>
        <w:ind w:left="998" w:hanging="213"/>
        <w:jc w:val="both"/>
        <w:rPr>
          <w:rFonts w:eastAsia="Times New Roman"/>
          <w:sz w:val="24"/>
          <w:szCs w:val="24"/>
        </w:rPr>
      </w:pPr>
      <w:r>
        <w:rPr>
          <w:rFonts w:ascii="Times New Roman" w:eastAsia="Times New Roman" w:hAnsi="Times New Roman" w:cs="Times New Roman"/>
          <w:i/>
          <w:iCs/>
          <w:sz w:val="24"/>
          <w:szCs w:val="24"/>
        </w:rPr>
        <w:t>области формирования личностной культуры:</w:t>
      </w:r>
    </w:p>
    <w:p w:rsidR="0008691E" w:rsidRDefault="0008691E" w:rsidP="00BC5FFE">
      <w:pPr>
        <w:spacing w:after="120" w:line="11" w:lineRule="exact"/>
        <w:jc w:val="both"/>
        <w:rPr>
          <w:rFonts w:eastAsia="Times New Roman"/>
          <w:sz w:val="24"/>
          <w:szCs w:val="24"/>
        </w:rPr>
      </w:pPr>
    </w:p>
    <w:p w:rsidR="0008691E" w:rsidRPr="00567688" w:rsidRDefault="0008691E" w:rsidP="00BC5FFE">
      <w:pPr>
        <w:numPr>
          <w:ilvl w:val="0"/>
          <w:numId w:val="6"/>
        </w:numPr>
        <w:tabs>
          <w:tab w:val="left" w:pos="436"/>
        </w:tabs>
        <w:spacing w:after="120" w:line="236" w:lineRule="auto"/>
        <w:ind w:right="60"/>
        <w:jc w:val="both"/>
        <w:rPr>
          <w:rFonts w:eastAsia="Times New Roman"/>
          <w:sz w:val="24"/>
          <w:szCs w:val="24"/>
        </w:rPr>
      </w:pPr>
      <w:r>
        <w:rPr>
          <w:rFonts w:ascii="Times New Roman" w:eastAsia="Times New Roman" w:hAnsi="Times New Roman" w:cs="Times New Roman"/>
          <w:sz w:val="24"/>
          <w:szCs w:val="24"/>
        </w:rPr>
        <w:t>формирование первоначальных моральных норм, развитие творческого потенциала в учебно– игровой, предметно – продуктивной, социально – ориентированной деятельности на основе нравственных установок;</w:t>
      </w:r>
    </w:p>
    <w:p w:rsidR="0008691E" w:rsidRPr="00567688" w:rsidRDefault="0008691E" w:rsidP="00BC5FFE">
      <w:pPr>
        <w:numPr>
          <w:ilvl w:val="0"/>
          <w:numId w:val="6"/>
        </w:numPr>
        <w:tabs>
          <w:tab w:val="left" w:pos="436"/>
        </w:tabs>
        <w:spacing w:after="120" w:line="231" w:lineRule="auto"/>
        <w:ind w:right="420"/>
        <w:jc w:val="both"/>
        <w:rPr>
          <w:rFonts w:eastAsia="Times New Roman"/>
          <w:sz w:val="24"/>
          <w:szCs w:val="24"/>
        </w:rPr>
      </w:pPr>
      <w:r>
        <w:rPr>
          <w:rFonts w:ascii="Times New Roman" w:eastAsia="Times New Roman" w:hAnsi="Times New Roman" w:cs="Times New Roman"/>
          <w:sz w:val="24"/>
          <w:szCs w:val="24"/>
        </w:rPr>
        <w:t>формирование мотивации универсальной нравственной компетенции — «становиться лучше»;</w:t>
      </w:r>
    </w:p>
    <w:p w:rsidR="0008691E" w:rsidRPr="00567688" w:rsidRDefault="0008691E" w:rsidP="00BC5FFE">
      <w:pPr>
        <w:numPr>
          <w:ilvl w:val="0"/>
          <w:numId w:val="6"/>
        </w:numPr>
        <w:tabs>
          <w:tab w:val="left" w:pos="278"/>
        </w:tabs>
        <w:spacing w:after="120" w:line="237" w:lineRule="auto"/>
        <w:jc w:val="both"/>
        <w:rPr>
          <w:rFonts w:eastAsia="Times New Roman"/>
          <w:sz w:val="20"/>
          <w:szCs w:val="20"/>
        </w:rPr>
      </w:pPr>
      <w:r>
        <w:rPr>
          <w:rFonts w:ascii="Times New Roman" w:eastAsia="Times New Roman" w:hAnsi="Times New Roman" w:cs="Times New Roman"/>
          <w:sz w:val="24"/>
          <w:szCs w:val="24"/>
        </w:rPr>
        <w:t>формирование нравственных представлений о том, что такое «хорошо» и что такое</w:t>
      </w:r>
      <w:r>
        <w:rPr>
          <w:rFonts w:eastAsia="Times New Roman"/>
          <w:sz w:val="20"/>
          <w:szCs w:val="20"/>
        </w:rPr>
        <w:t xml:space="preserve"> </w:t>
      </w:r>
      <w:r w:rsidRPr="00567688">
        <w:rPr>
          <w:rFonts w:ascii="Times New Roman" w:eastAsia="Times New Roman" w:hAnsi="Times New Roman" w:cs="Times New Roman"/>
          <w:sz w:val="24"/>
          <w:szCs w:val="24"/>
        </w:rPr>
        <w:t>«плохо»,  а также внутренней  установки  в сознании  школьника поступать «хорошо»;</w:t>
      </w:r>
    </w:p>
    <w:p w:rsidR="0008691E" w:rsidRDefault="0008691E" w:rsidP="00BC5FFE">
      <w:pPr>
        <w:spacing w:after="120" w:line="10" w:lineRule="exact"/>
        <w:jc w:val="both"/>
        <w:rPr>
          <w:sz w:val="20"/>
          <w:szCs w:val="20"/>
        </w:rPr>
      </w:pPr>
    </w:p>
    <w:p w:rsidR="0008691E" w:rsidRDefault="0008691E" w:rsidP="00BC5FFE">
      <w:pPr>
        <w:tabs>
          <w:tab w:val="left" w:pos="278"/>
        </w:tabs>
        <w:spacing w:after="120" w:line="234" w:lineRule="auto"/>
        <w:ind w:right="60"/>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8691E" w:rsidRDefault="0008691E" w:rsidP="00BC5FFE">
      <w:pPr>
        <w:spacing w:after="120" w:line="6" w:lineRule="exact"/>
        <w:jc w:val="both"/>
        <w:rPr>
          <w:rFonts w:eastAsia="Times New Roman"/>
          <w:sz w:val="24"/>
          <w:szCs w:val="24"/>
        </w:rPr>
      </w:pPr>
    </w:p>
    <w:p w:rsidR="0008691E" w:rsidRDefault="0008691E" w:rsidP="00BC5FFE">
      <w:pPr>
        <w:tabs>
          <w:tab w:val="left" w:pos="278"/>
        </w:tabs>
        <w:spacing w:after="120" w:line="240"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формирование в сознании школьников нравственного смысла учения;</w:t>
      </w:r>
    </w:p>
    <w:p w:rsidR="0008691E" w:rsidRPr="00B86FC1" w:rsidRDefault="0008691E" w:rsidP="00BC5FFE">
      <w:pPr>
        <w:tabs>
          <w:tab w:val="left" w:pos="278"/>
        </w:tabs>
        <w:spacing w:after="120" w:line="257" w:lineRule="auto"/>
        <w:ind w:right="300"/>
        <w:jc w:val="both"/>
        <w:rPr>
          <w:rFonts w:eastAsia="Times New Roman"/>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rPr>
        <w:t>формирование основ морали — осознанной учащимся необходимости определѐнного поведения, обусловленного принятыми в обществе представлениями о добре и зле, должном</w:t>
      </w:r>
      <w:r>
        <w:rPr>
          <w:rFonts w:eastAsia="Times New Roman"/>
        </w:rPr>
        <w:t xml:space="preserve"> </w:t>
      </w:r>
      <w:r>
        <w:rPr>
          <w:rFonts w:ascii="Times New Roman" w:eastAsia="Times New Roman" w:hAnsi="Times New Roman" w:cs="Times New Roman"/>
          <w:sz w:val="24"/>
          <w:szCs w:val="24"/>
        </w:rPr>
        <w:t>недопустимом;</w:t>
      </w:r>
    </w:p>
    <w:p w:rsidR="0008691E" w:rsidRDefault="0008691E" w:rsidP="00BC5FFE">
      <w:pPr>
        <w:tabs>
          <w:tab w:val="left" w:pos="278"/>
        </w:tabs>
        <w:spacing w:after="120" w:line="240"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принятия учащимся базовых национальных ценностей, духовных традиций;</w:t>
      </w:r>
    </w:p>
    <w:p w:rsidR="0008691E" w:rsidRDefault="0008691E" w:rsidP="00BC5FFE">
      <w:pPr>
        <w:tabs>
          <w:tab w:val="left" w:pos="278"/>
        </w:tabs>
        <w:spacing w:after="120" w:line="240"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формирование эстетических потребностей, ценностей и чувств;</w:t>
      </w:r>
    </w:p>
    <w:p w:rsidR="0008691E" w:rsidRDefault="0008691E" w:rsidP="00BC5FFE">
      <w:pPr>
        <w:tabs>
          <w:tab w:val="left" w:pos="278"/>
        </w:tabs>
        <w:spacing w:after="120" w:line="240"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формирование критичности к собственным намерениям, мыслям и поступкам;</w:t>
      </w:r>
    </w:p>
    <w:p w:rsidR="0008691E" w:rsidRDefault="0008691E" w:rsidP="00BC5FFE">
      <w:pPr>
        <w:tabs>
          <w:tab w:val="left" w:pos="278"/>
        </w:tabs>
        <w:spacing w:after="120" w:line="240" w:lineRule="auto"/>
        <w:jc w:val="both"/>
        <w:rPr>
          <w:rFonts w:eastAsia="Times New Roman"/>
          <w:sz w:val="24"/>
          <w:szCs w:val="24"/>
        </w:rPr>
      </w:pPr>
      <w:r w:rsidRPr="001A02B2">
        <w:rPr>
          <w:rFonts w:ascii="Symbol" w:eastAsia="Symbol" w:hAnsi="Symbol" w:cs="Symbol"/>
          <w:sz w:val="24"/>
          <w:szCs w:val="24"/>
        </w:rPr>
        <w:lastRenderedPageBreak/>
        <w:t></w:t>
      </w:r>
      <w:r>
        <w:rPr>
          <w:rFonts w:ascii="Symbol" w:eastAsia="Symbol" w:hAnsi="Symbol" w:cs="Symbol"/>
          <w:sz w:val="24"/>
          <w:szCs w:val="24"/>
        </w:rPr>
        <w:t></w:t>
      </w:r>
      <w:r>
        <w:rPr>
          <w:rFonts w:ascii="Times New Roman" w:eastAsia="Times New Roman" w:hAnsi="Times New Roman" w:cs="Times New Roman"/>
          <w:sz w:val="24"/>
          <w:szCs w:val="24"/>
        </w:rPr>
        <w:t>формирование самостоятельности учащихся в любых жизненных ситуациях;</w:t>
      </w:r>
    </w:p>
    <w:p w:rsidR="0008691E" w:rsidRDefault="0008691E" w:rsidP="00BC5FFE">
      <w:pPr>
        <w:tabs>
          <w:tab w:val="left" w:pos="278"/>
        </w:tabs>
        <w:spacing w:after="120" w:line="240"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осознание ответственности за результаты собственных действий и поступков;</w:t>
      </w:r>
    </w:p>
    <w:p w:rsidR="0008691E" w:rsidRPr="00567688" w:rsidRDefault="0008691E" w:rsidP="00BC5FFE">
      <w:pPr>
        <w:tabs>
          <w:tab w:val="left" w:pos="278"/>
        </w:tabs>
        <w:spacing w:after="120" w:line="231"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развитие трудолюбия, формирование потребности к учению, способности к преодолению трудностей для достижения результата;</w:t>
      </w:r>
    </w:p>
    <w:p w:rsidR="0008691E" w:rsidRDefault="0008691E" w:rsidP="00BC5FFE">
      <w:pPr>
        <w:tabs>
          <w:tab w:val="left" w:pos="3052"/>
        </w:tabs>
        <w:spacing w:after="120" w:line="240" w:lineRule="auto"/>
        <w:ind w:firstLine="284"/>
        <w:jc w:val="both"/>
        <w:rPr>
          <w:rFonts w:eastAsia="Times New Roman"/>
          <w:sz w:val="24"/>
          <w:szCs w:val="24"/>
        </w:rPr>
      </w:pPr>
      <w:r>
        <w:rPr>
          <w:rFonts w:ascii="Times New Roman" w:eastAsia="Times New Roman" w:hAnsi="Times New Roman" w:cs="Times New Roman"/>
          <w:i/>
          <w:iCs/>
          <w:sz w:val="24"/>
          <w:szCs w:val="24"/>
        </w:rPr>
        <w:t>области формирования социальной культуры:</w:t>
      </w:r>
    </w:p>
    <w:p w:rsidR="0008691E" w:rsidRDefault="0008691E" w:rsidP="00BC5FFE">
      <w:pPr>
        <w:tabs>
          <w:tab w:val="left" w:pos="432"/>
        </w:tabs>
        <w:spacing w:after="120" w:line="240"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воспитание ценностного отношения к Родине, к своему национальному языку и культуре;</w:t>
      </w:r>
    </w:p>
    <w:p w:rsidR="0008691E" w:rsidRDefault="0008691E" w:rsidP="00BC5FFE">
      <w:pPr>
        <w:tabs>
          <w:tab w:val="left" w:pos="432"/>
        </w:tabs>
        <w:spacing w:after="120" w:line="231" w:lineRule="auto"/>
        <w:ind w:right="120"/>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формирование основ российской гражданской идентичности – усвоенного, осознанного и принимаемого самим учащимся образа себя как гражданина России;</w:t>
      </w:r>
    </w:p>
    <w:p w:rsidR="0008691E" w:rsidRDefault="0008691E" w:rsidP="00BC5FFE">
      <w:pPr>
        <w:tabs>
          <w:tab w:val="left" w:pos="432"/>
        </w:tabs>
        <w:spacing w:after="120" w:line="231" w:lineRule="auto"/>
        <w:ind w:right="480"/>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формирование патриотизма и гражданственности, веры в Россию, свой народ, чувства личной ответственности за свои дела и поступки, за Отечество;</w:t>
      </w:r>
    </w:p>
    <w:p w:rsidR="0008691E" w:rsidRDefault="0008691E" w:rsidP="00BC5FFE">
      <w:pPr>
        <w:tabs>
          <w:tab w:val="left" w:pos="432"/>
        </w:tabs>
        <w:spacing w:after="120" w:line="237"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формирование патриотизма и чувства причастности к коллективным делам;</w:t>
      </w:r>
    </w:p>
    <w:p w:rsidR="0008691E" w:rsidRDefault="0008691E" w:rsidP="00BC5FFE">
      <w:pPr>
        <w:tabs>
          <w:tab w:val="left" w:pos="432"/>
        </w:tabs>
        <w:spacing w:after="120" w:line="240"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укрепление доверия к другим людям;</w:t>
      </w:r>
    </w:p>
    <w:p w:rsidR="0008691E" w:rsidRDefault="0008691E" w:rsidP="00BC5FFE">
      <w:pPr>
        <w:tabs>
          <w:tab w:val="left" w:pos="432"/>
        </w:tabs>
        <w:spacing w:after="120" w:line="231" w:lineRule="auto"/>
        <w:ind w:right="40"/>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08691E" w:rsidRDefault="0008691E" w:rsidP="00BC5FFE">
      <w:pPr>
        <w:tabs>
          <w:tab w:val="left" w:pos="432"/>
        </w:tabs>
        <w:spacing w:after="120" w:line="243" w:lineRule="auto"/>
        <w:ind w:right="520"/>
        <w:jc w:val="both"/>
        <w:rPr>
          <w:rFonts w:eastAsia="Times New Roman"/>
          <w:sz w:val="23"/>
          <w:szCs w:val="23"/>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3"/>
          <w:szCs w:val="23"/>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8691E" w:rsidRDefault="0008691E" w:rsidP="00BC5FFE">
      <w:pPr>
        <w:tabs>
          <w:tab w:val="left" w:pos="432"/>
        </w:tabs>
        <w:spacing w:after="120" w:line="233" w:lineRule="auto"/>
        <w:ind w:right="20"/>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8691E" w:rsidRPr="00567688" w:rsidRDefault="0008691E" w:rsidP="00BC5FFE">
      <w:pPr>
        <w:tabs>
          <w:tab w:val="left" w:pos="432"/>
        </w:tabs>
        <w:spacing w:after="120" w:line="237"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развитие навыков коммуникативного общения с педагогами, родителями,</w:t>
      </w:r>
      <w:r>
        <w:rPr>
          <w:rFonts w:eastAsia="Times New Roman"/>
          <w:sz w:val="24"/>
          <w:szCs w:val="24"/>
        </w:rPr>
        <w:t xml:space="preserve"> </w:t>
      </w:r>
      <w:r>
        <w:rPr>
          <w:rFonts w:ascii="Times New Roman" w:eastAsia="Times New Roman" w:hAnsi="Times New Roman" w:cs="Times New Roman"/>
          <w:sz w:val="24"/>
          <w:szCs w:val="24"/>
        </w:rPr>
        <w:t>сверстниками и старшим поколением, родителями, старшими детьми в решении общих проблем;</w:t>
      </w:r>
    </w:p>
    <w:p w:rsidR="0008691E" w:rsidRDefault="0008691E" w:rsidP="00BC5FFE">
      <w:pPr>
        <w:tabs>
          <w:tab w:val="left" w:pos="1772"/>
        </w:tabs>
        <w:spacing w:after="120" w:line="240" w:lineRule="auto"/>
        <w:jc w:val="both"/>
        <w:rPr>
          <w:rFonts w:eastAsia="Times New Roman"/>
          <w:sz w:val="24"/>
          <w:szCs w:val="24"/>
        </w:rPr>
      </w:pPr>
      <w:r>
        <w:rPr>
          <w:rFonts w:ascii="Times New Roman" w:eastAsia="Times New Roman" w:hAnsi="Times New Roman" w:cs="Times New Roman"/>
          <w:i/>
          <w:iCs/>
          <w:sz w:val="24"/>
          <w:szCs w:val="24"/>
        </w:rPr>
        <w:t>области формирования семейной культуры:</w:t>
      </w:r>
    </w:p>
    <w:p w:rsidR="0008691E" w:rsidRDefault="0008691E" w:rsidP="00BC5FFE">
      <w:pPr>
        <w:tabs>
          <w:tab w:val="left" w:pos="432"/>
        </w:tabs>
        <w:spacing w:after="120" w:line="231" w:lineRule="auto"/>
        <w:ind w:right="1000"/>
        <w:jc w:val="both"/>
        <w:rPr>
          <w:rFonts w:eastAsia="Times New Roman"/>
          <w:sz w:val="24"/>
          <w:szCs w:val="24"/>
        </w:rPr>
      </w:pPr>
      <w:r>
        <w:rPr>
          <w:rFonts w:eastAsia="Times New Roman"/>
          <w:sz w:val="24"/>
          <w:szCs w:val="24"/>
        </w:rPr>
        <w:t xml:space="preserve"> </w:t>
      </w: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ее </w:t>
      </w:r>
      <w:r>
        <w:rPr>
          <w:rFonts w:ascii="Times New Roman" w:eastAsia="Times New Roman" w:hAnsi="Times New Roman" w:cs="Times New Roman"/>
          <w:sz w:val="24"/>
          <w:szCs w:val="24"/>
        </w:rPr>
        <w:t>формирование уважительного отношения к родителям, осознанного, заботливого отношения к старшим и младшим;</w:t>
      </w:r>
    </w:p>
    <w:p w:rsidR="0008691E" w:rsidRDefault="0008691E" w:rsidP="00BC5FFE">
      <w:pPr>
        <w:spacing w:after="120" w:line="9" w:lineRule="exact"/>
        <w:jc w:val="both"/>
        <w:rPr>
          <w:sz w:val="20"/>
          <w:szCs w:val="20"/>
        </w:rPr>
      </w:pPr>
    </w:p>
    <w:p w:rsidR="0008691E" w:rsidRDefault="0008691E" w:rsidP="00BC5FFE">
      <w:pPr>
        <w:spacing w:after="120"/>
        <w:jc w:val="both"/>
        <w:rPr>
          <w:sz w:val="20"/>
          <w:szCs w:val="20"/>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формирование представления о семейных ценностях, гендерных семейных ролях и уважения</w:t>
      </w:r>
      <w:r>
        <w:rPr>
          <w:sz w:val="20"/>
          <w:szCs w:val="20"/>
        </w:rPr>
        <w:t xml:space="preserve"> </w:t>
      </w:r>
      <w:r>
        <w:rPr>
          <w:rFonts w:ascii="Times New Roman" w:eastAsia="Times New Roman" w:hAnsi="Times New Roman" w:cs="Times New Roman"/>
          <w:sz w:val="24"/>
          <w:szCs w:val="24"/>
        </w:rPr>
        <w:t>к ним;</w:t>
      </w:r>
    </w:p>
    <w:p w:rsidR="0008691E" w:rsidRPr="00B86FC1" w:rsidRDefault="0008691E" w:rsidP="00BC5FFE">
      <w:pPr>
        <w:spacing w:after="120"/>
        <w:jc w:val="both"/>
        <w:rPr>
          <w:sz w:val="20"/>
          <w:szCs w:val="20"/>
        </w:rPr>
      </w:pPr>
      <w:r w:rsidRPr="001A02B2">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знакомство с культурно – историческими и этническими традициями российской семьи.</w:t>
      </w:r>
    </w:p>
    <w:p w:rsidR="0008691E" w:rsidRDefault="0008691E" w:rsidP="00BC5FFE">
      <w:pPr>
        <w:spacing w:after="120" w:line="281" w:lineRule="exact"/>
        <w:jc w:val="both"/>
        <w:rPr>
          <w:sz w:val="20"/>
          <w:szCs w:val="20"/>
        </w:rPr>
      </w:pPr>
    </w:p>
    <w:p w:rsidR="0008691E" w:rsidRDefault="0008691E" w:rsidP="00BD3ADB">
      <w:pPr>
        <w:spacing w:after="120"/>
        <w:ind w:right="-471"/>
        <w:jc w:val="center"/>
        <w:rPr>
          <w:sz w:val="20"/>
          <w:szCs w:val="20"/>
        </w:rPr>
      </w:pPr>
      <w:r>
        <w:rPr>
          <w:rFonts w:ascii="Times New Roman" w:eastAsia="Times New Roman" w:hAnsi="Times New Roman" w:cs="Times New Roman"/>
          <w:b/>
          <w:bCs/>
          <w:sz w:val="24"/>
          <w:szCs w:val="24"/>
        </w:rPr>
        <w:t>Основные направления и ценностные основы</w:t>
      </w:r>
    </w:p>
    <w:p w:rsidR="0008691E" w:rsidRDefault="0008691E" w:rsidP="00BD3ADB">
      <w:pPr>
        <w:spacing w:after="120"/>
        <w:ind w:right="-431"/>
        <w:jc w:val="center"/>
        <w:rPr>
          <w:sz w:val="20"/>
          <w:szCs w:val="20"/>
        </w:rPr>
      </w:pPr>
      <w:r>
        <w:rPr>
          <w:rFonts w:ascii="Times New Roman" w:eastAsia="Times New Roman" w:hAnsi="Times New Roman" w:cs="Times New Roman"/>
          <w:b/>
          <w:bCs/>
          <w:sz w:val="24"/>
          <w:szCs w:val="24"/>
        </w:rPr>
        <w:t>духовно - нравственного развития и воспитания учащихся с ЗПР</w:t>
      </w:r>
    </w:p>
    <w:p w:rsidR="0008691E" w:rsidRDefault="0008691E" w:rsidP="00BD3ADB">
      <w:pPr>
        <w:spacing w:after="120"/>
        <w:ind w:left="2952"/>
        <w:rPr>
          <w:sz w:val="20"/>
          <w:szCs w:val="20"/>
        </w:rPr>
      </w:pPr>
      <w:r>
        <w:rPr>
          <w:rFonts w:ascii="Times New Roman" w:eastAsia="Times New Roman" w:hAnsi="Times New Roman" w:cs="Times New Roman"/>
          <w:b/>
          <w:bCs/>
          <w:sz w:val="24"/>
          <w:szCs w:val="24"/>
        </w:rPr>
        <w:t>на ступени начального общего образования</w:t>
      </w:r>
    </w:p>
    <w:p w:rsidR="0008691E" w:rsidRDefault="0008691E" w:rsidP="00BC5FFE">
      <w:pPr>
        <w:spacing w:after="120"/>
        <w:ind w:left="2952"/>
        <w:jc w:val="both"/>
        <w:rPr>
          <w:sz w:val="20"/>
          <w:szCs w:val="20"/>
        </w:rPr>
      </w:pPr>
    </w:p>
    <w:p w:rsidR="0008691E" w:rsidRDefault="0008691E" w:rsidP="00BC5FFE">
      <w:pPr>
        <w:numPr>
          <w:ilvl w:val="0"/>
          <w:numId w:val="9"/>
        </w:numPr>
        <w:tabs>
          <w:tab w:val="left" w:pos="432"/>
        </w:tabs>
        <w:spacing w:after="120" w:line="240" w:lineRule="auto"/>
        <w:ind w:left="432" w:hanging="291"/>
        <w:jc w:val="both"/>
        <w:rPr>
          <w:rFonts w:eastAsia="Times New Roman"/>
          <w:sz w:val="24"/>
          <w:szCs w:val="24"/>
        </w:rPr>
      </w:pPr>
      <w:r>
        <w:rPr>
          <w:rFonts w:ascii="Times New Roman" w:eastAsia="Times New Roman" w:hAnsi="Times New Roman" w:cs="Times New Roman"/>
          <w:sz w:val="24"/>
          <w:szCs w:val="24"/>
        </w:rPr>
        <w:t>Воспитание нравственных чувств и этического сознания.</w:t>
      </w:r>
    </w:p>
    <w:p w:rsidR="0008691E" w:rsidRDefault="0008691E" w:rsidP="00BC5FFE">
      <w:pPr>
        <w:spacing w:after="120" w:line="22" w:lineRule="exact"/>
        <w:jc w:val="both"/>
        <w:rPr>
          <w:sz w:val="20"/>
          <w:szCs w:val="20"/>
        </w:rPr>
      </w:pPr>
    </w:p>
    <w:p w:rsidR="0008691E" w:rsidRDefault="0008691E" w:rsidP="00BC5FFE">
      <w:pPr>
        <w:spacing w:after="120" w:line="233" w:lineRule="auto"/>
        <w:ind w:left="432" w:hanging="282"/>
        <w:jc w:val="both"/>
        <w:rPr>
          <w:sz w:val="20"/>
          <w:szCs w:val="20"/>
        </w:rPr>
      </w:pPr>
      <w:r>
        <w:rPr>
          <w:rFonts w:ascii="Times New Roman" w:eastAsia="Times New Roman" w:hAnsi="Times New Roman" w:cs="Times New Roman"/>
          <w:sz w:val="24"/>
          <w:szCs w:val="24"/>
        </w:rPr>
        <w:t>Ценности</w:t>
      </w:r>
      <w:r>
        <w:rPr>
          <w:rFonts w:ascii="Times New Roman" w:eastAsia="Times New Roman" w:hAnsi="Times New Roman" w:cs="Times New Roman"/>
          <w:b/>
          <w:bCs/>
          <w:sz w:val="24"/>
          <w:szCs w:val="24"/>
        </w:rPr>
        <w:t>:</w:t>
      </w:r>
      <w:r>
        <w:rPr>
          <w:sz w:val="20"/>
          <w:szCs w:val="20"/>
        </w:rPr>
        <w:t xml:space="preserve"> </w:t>
      </w:r>
      <w:r>
        <w:rPr>
          <w:rFonts w:ascii="Times New Roman" w:eastAsia="Times New Roman" w:hAnsi="Times New Roman" w:cs="Times New Roman"/>
          <w:i/>
          <w:iCs/>
          <w:sz w:val="24"/>
          <w:szCs w:val="24"/>
        </w:rPr>
        <w:t>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w:t>
      </w:r>
    </w:p>
    <w:p w:rsidR="0008691E" w:rsidRDefault="0008691E" w:rsidP="00BC5FFE">
      <w:pPr>
        <w:numPr>
          <w:ilvl w:val="0"/>
          <w:numId w:val="10"/>
        </w:numPr>
        <w:tabs>
          <w:tab w:val="left" w:pos="432"/>
        </w:tabs>
        <w:spacing w:after="120" w:line="240" w:lineRule="auto"/>
        <w:ind w:left="432" w:hanging="291"/>
        <w:jc w:val="both"/>
        <w:rPr>
          <w:rFonts w:eastAsia="Times New Roman"/>
          <w:sz w:val="24"/>
          <w:szCs w:val="24"/>
        </w:rPr>
      </w:pPr>
      <w:r>
        <w:rPr>
          <w:rFonts w:ascii="Times New Roman" w:eastAsia="Times New Roman" w:hAnsi="Times New Roman" w:cs="Times New Roman"/>
          <w:sz w:val="24"/>
          <w:szCs w:val="24"/>
        </w:rPr>
        <w:t>Воспитание трудолюбия, творческого отношения к учению, труду, жизни.</w:t>
      </w:r>
    </w:p>
    <w:p w:rsidR="0008691E" w:rsidRDefault="0008691E" w:rsidP="00BC5FFE">
      <w:pPr>
        <w:spacing w:after="120" w:line="12" w:lineRule="exact"/>
        <w:jc w:val="both"/>
        <w:rPr>
          <w:rFonts w:eastAsia="Times New Roman"/>
          <w:sz w:val="24"/>
          <w:szCs w:val="24"/>
        </w:rPr>
      </w:pPr>
    </w:p>
    <w:p w:rsidR="0008691E" w:rsidRDefault="0008691E" w:rsidP="00BC5FFE">
      <w:pPr>
        <w:spacing w:after="120" w:line="234" w:lineRule="auto"/>
        <w:ind w:left="132" w:right="860"/>
        <w:jc w:val="both"/>
        <w:rPr>
          <w:rFonts w:eastAsia="Times New Roman"/>
          <w:sz w:val="24"/>
          <w:szCs w:val="24"/>
        </w:rPr>
      </w:pPr>
      <w:r>
        <w:rPr>
          <w:rFonts w:ascii="Times New Roman" w:eastAsia="Times New Roman" w:hAnsi="Times New Roman" w:cs="Times New Roman"/>
          <w:sz w:val="24"/>
          <w:szCs w:val="24"/>
        </w:rPr>
        <w:t xml:space="preserve">Ценности: </w:t>
      </w:r>
      <w:r>
        <w:rPr>
          <w:rFonts w:ascii="Times New Roman" w:eastAsia="Times New Roman" w:hAnsi="Times New Roman" w:cs="Times New Roman"/>
          <w:i/>
          <w:iCs/>
          <w:sz w:val="24"/>
          <w:szCs w:val="24"/>
        </w:rPr>
        <w:t>уважение к труду;</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творчество и созидание,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стремление к познанию,</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целеустремленность и настойчивость; бережливость, трудолюбие.</w:t>
      </w:r>
    </w:p>
    <w:p w:rsidR="0008691E" w:rsidRDefault="0008691E" w:rsidP="00BC5FFE">
      <w:pPr>
        <w:numPr>
          <w:ilvl w:val="0"/>
          <w:numId w:val="10"/>
        </w:numPr>
        <w:tabs>
          <w:tab w:val="left" w:pos="432"/>
        </w:tabs>
        <w:spacing w:after="120" w:line="232" w:lineRule="auto"/>
        <w:ind w:left="432" w:right="20" w:hanging="291"/>
        <w:jc w:val="both"/>
        <w:rPr>
          <w:rFonts w:eastAsia="Times New Roman"/>
          <w:sz w:val="24"/>
          <w:szCs w:val="24"/>
        </w:rPr>
      </w:pPr>
      <w:r>
        <w:rPr>
          <w:rFonts w:ascii="Times New Roman" w:eastAsia="Times New Roman" w:hAnsi="Times New Roman" w:cs="Times New Roman"/>
          <w:sz w:val="24"/>
          <w:szCs w:val="24"/>
        </w:rPr>
        <w:t>Воспитание гражданственности, патриотизма, уважение к правам, свободам и обязанностям человека.</w:t>
      </w:r>
    </w:p>
    <w:p w:rsidR="0008691E" w:rsidRDefault="0008691E" w:rsidP="00BC5FFE">
      <w:pPr>
        <w:spacing w:after="120" w:line="18" w:lineRule="exact"/>
        <w:jc w:val="both"/>
        <w:rPr>
          <w:sz w:val="20"/>
          <w:szCs w:val="20"/>
        </w:rPr>
      </w:pPr>
    </w:p>
    <w:p w:rsidR="0008691E" w:rsidRDefault="0008691E" w:rsidP="00BC5FFE">
      <w:pPr>
        <w:spacing w:after="120" w:line="233" w:lineRule="auto"/>
        <w:ind w:left="432" w:hanging="282"/>
        <w:jc w:val="both"/>
        <w:rPr>
          <w:sz w:val="20"/>
          <w:szCs w:val="20"/>
        </w:rPr>
      </w:pPr>
      <w:r>
        <w:rPr>
          <w:rFonts w:ascii="Times New Roman" w:eastAsia="Times New Roman" w:hAnsi="Times New Roman" w:cs="Times New Roman"/>
          <w:sz w:val="24"/>
          <w:szCs w:val="24"/>
        </w:rPr>
        <w:lastRenderedPageBreak/>
        <w:t xml:space="preserve">Ценности: </w:t>
      </w:r>
      <w:r>
        <w:rPr>
          <w:rFonts w:ascii="Times New Roman" w:eastAsia="Times New Roman" w:hAnsi="Times New Roman" w:cs="Times New Roman"/>
          <w:i/>
          <w:iCs/>
          <w:sz w:val="24"/>
          <w:szCs w:val="24"/>
        </w:rPr>
        <w:t>любовь к России,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 своему народу,</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своему краю;</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Служение своему Отечеству;</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08691E" w:rsidRDefault="0008691E" w:rsidP="00BC5FFE">
      <w:pPr>
        <w:tabs>
          <w:tab w:val="left" w:pos="142"/>
        </w:tabs>
        <w:spacing w:after="120" w:line="231" w:lineRule="auto"/>
        <w:ind w:left="142" w:right="20"/>
        <w:jc w:val="both"/>
        <w:rPr>
          <w:rFonts w:eastAsia="Times New Roman"/>
          <w:sz w:val="24"/>
          <w:szCs w:val="24"/>
        </w:rPr>
      </w:pPr>
      <w:r>
        <w:rPr>
          <w:rFonts w:ascii="Times New Roman" w:eastAsia="Times New Roman" w:hAnsi="Times New Roman" w:cs="Times New Roman"/>
          <w:sz w:val="24"/>
          <w:szCs w:val="24"/>
        </w:rPr>
        <w:t>Воспитание ценностного отношения к природе, окружающей среде экологическое воспитание).</w:t>
      </w:r>
    </w:p>
    <w:p w:rsidR="0008691E" w:rsidRDefault="0008691E" w:rsidP="00BC5FFE">
      <w:pPr>
        <w:spacing w:after="120" w:line="239" w:lineRule="auto"/>
        <w:ind w:left="132"/>
        <w:jc w:val="both"/>
        <w:rPr>
          <w:sz w:val="20"/>
          <w:szCs w:val="20"/>
        </w:rPr>
      </w:pPr>
      <w:r>
        <w:rPr>
          <w:rFonts w:ascii="Times New Roman" w:eastAsia="Times New Roman" w:hAnsi="Times New Roman" w:cs="Times New Roman"/>
          <w:sz w:val="24"/>
          <w:szCs w:val="24"/>
        </w:rPr>
        <w:t>Ценности</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Родная земля,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заповедная природа,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планета Земля,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экологическое сознание.</w:t>
      </w:r>
    </w:p>
    <w:p w:rsidR="0008691E" w:rsidRDefault="0008691E" w:rsidP="00BC5FFE">
      <w:pPr>
        <w:spacing w:after="120" w:line="22" w:lineRule="exact"/>
        <w:jc w:val="both"/>
        <w:rPr>
          <w:sz w:val="20"/>
          <w:szCs w:val="20"/>
        </w:rPr>
      </w:pPr>
    </w:p>
    <w:p w:rsidR="0008691E" w:rsidRDefault="0008691E" w:rsidP="00BC5FFE">
      <w:pPr>
        <w:tabs>
          <w:tab w:val="left" w:pos="432"/>
        </w:tabs>
        <w:spacing w:after="120" w:line="231" w:lineRule="auto"/>
        <w:ind w:right="20" w:firstLine="142"/>
        <w:jc w:val="both"/>
        <w:rPr>
          <w:rFonts w:eastAsia="Times New Roman"/>
          <w:sz w:val="24"/>
          <w:szCs w:val="24"/>
        </w:rPr>
      </w:pPr>
      <w:r>
        <w:rPr>
          <w:rFonts w:ascii="Times New Roman" w:eastAsia="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8691E" w:rsidRDefault="0008691E" w:rsidP="00BC5FFE">
      <w:pPr>
        <w:spacing w:after="120" w:line="21" w:lineRule="exact"/>
        <w:jc w:val="both"/>
        <w:rPr>
          <w:sz w:val="20"/>
          <w:szCs w:val="20"/>
        </w:rPr>
      </w:pPr>
    </w:p>
    <w:p w:rsidR="0008691E" w:rsidRDefault="0008691E" w:rsidP="00BC5FFE">
      <w:pPr>
        <w:spacing w:after="120" w:line="231" w:lineRule="auto"/>
        <w:ind w:left="432" w:hanging="282"/>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Ценности:</w:t>
      </w:r>
      <w:r>
        <w:rPr>
          <w:sz w:val="20"/>
          <w:szCs w:val="20"/>
        </w:rPr>
        <w:t xml:space="preserve"> </w:t>
      </w:r>
      <w:r>
        <w:rPr>
          <w:rFonts w:ascii="Times New Roman" w:eastAsia="Times New Roman" w:hAnsi="Times New Roman" w:cs="Times New Roman"/>
          <w:i/>
          <w:iCs/>
          <w:sz w:val="24"/>
          <w:szCs w:val="24"/>
        </w:rPr>
        <w:t>красота, гармония, духовный мир человека, эстетическое развитие, самовыражение в творчестве и искусстве.</w:t>
      </w:r>
    </w:p>
    <w:p w:rsidR="0008691E" w:rsidRDefault="0008691E" w:rsidP="00BC5FFE">
      <w:pPr>
        <w:spacing w:after="120" w:line="231" w:lineRule="auto"/>
        <w:ind w:left="432" w:hanging="282"/>
        <w:jc w:val="both"/>
        <w:rPr>
          <w:sz w:val="20"/>
          <w:szCs w:val="20"/>
        </w:rPr>
      </w:pPr>
    </w:p>
    <w:p w:rsidR="0008691E" w:rsidRDefault="0008691E" w:rsidP="00BC5FFE">
      <w:pPr>
        <w:spacing w:after="120" w:line="231" w:lineRule="auto"/>
        <w:ind w:firstLine="768"/>
        <w:jc w:val="both"/>
        <w:rPr>
          <w:sz w:val="20"/>
          <w:szCs w:val="20"/>
        </w:rPr>
      </w:pPr>
      <w:r>
        <w:rPr>
          <w:rFonts w:ascii="Times New Roman" w:eastAsia="Times New Roman" w:hAnsi="Times New Roman" w:cs="Times New Roman"/>
          <w:b/>
          <w:bCs/>
          <w:sz w:val="24"/>
          <w:szCs w:val="24"/>
        </w:rPr>
        <w:t>Принципы духовно-нравственного развития и воспитания учащихся с ЗПР на ступени начального общего образования.</w:t>
      </w:r>
    </w:p>
    <w:p w:rsidR="0008691E" w:rsidRDefault="0008691E" w:rsidP="00BC5FFE">
      <w:pPr>
        <w:spacing w:after="120"/>
        <w:ind w:left="700"/>
        <w:jc w:val="both"/>
        <w:rPr>
          <w:sz w:val="20"/>
          <w:szCs w:val="20"/>
        </w:rPr>
      </w:pPr>
      <w:r>
        <w:rPr>
          <w:rFonts w:ascii="Times New Roman" w:eastAsia="Times New Roman" w:hAnsi="Times New Roman" w:cs="Times New Roman"/>
          <w:b/>
          <w:bCs/>
          <w:sz w:val="24"/>
          <w:szCs w:val="24"/>
        </w:rPr>
        <w:t>Принцип следования нравственному примеру.</w:t>
      </w:r>
    </w:p>
    <w:p w:rsidR="0008691E" w:rsidRDefault="0008691E" w:rsidP="00BC5FFE">
      <w:pPr>
        <w:spacing w:after="120" w:line="235" w:lineRule="auto"/>
        <w:ind w:firstLine="708"/>
        <w:jc w:val="both"/>
        <w:rPr>
          <w:sz w:val="20"/>
          <w:szCs w:val="20"/>
        </w:rPr>
      </w:pPr>
      <w:r>
        <w:rPr>
          <w:rFonts w:ascii="Times New Roman" w:eastAsia="Times New Roman" w:hAnsi="Times New Roman" w:cs="Times New Roman"/>
          <w:sz w:val="24"/>
          <w:szCs w:val="24"/>
        </w:rPr>
        <w:t>Пример как метод воспитания позволяет расширить нравственный опыт ребѐнка, побудить его к внутреннему диалогу, пробудить в нѐм нравственную рефлексию, обеспечить возможность выбора при построении собственной системы ценностных отношений, продемонстрировать ребѐнку реальную возможность следования идеалу в жизни. Особое значение для духовно-нравственного развития учащегосяимеет пример педагогов.</w:t>
      </w:r>
    </w:p>
    <w:p w:rsidR="0008691E" w:rsidRDefault="00BD3ADB" w:rsidP="00BC5FFE">
      <w:pPr>
        <w:spacing w:after="120"/>
        <w:ind w:left="700"/>
        <w:jc w:val="both"/>
        <w:rPr>
          <w:sz w:val="20"/>
          <w:szCs w:val="20"/>
        </w:rPr>
      </w:pPr>
      <w:r>
        <w:rPr>
          <w:rFonts w:ascii="Times New Roman" w:eastAsia="Times New Roman" w:hAnsi="Times New Roman" w:cs="Times New Roman"/>
          <w:b/>
          <w:bCs/>
          <w:sz w:val="24"/>
          <w:szCs w:val="24"/>
        </w:rPr>
        <w:t>П</w:t>
      </w:r>
      <w:r w:rsidR="0008691E">
        <w:rPr>
          <w:rFonts w:ascii="Times New Roman" w:eastAsia="Times New Roman" w:hAnsi="Times New Roman" w:cs="Times New Roman"/>
          <w:b/>
          <w:bCs/>
          <w:sz w:val="24"/>
          <w:szCs w:val="24"/>
        </w:rPr>
        <w:t>ринцип системно – деятельностной организации воспитания.</w:t>
      </w:r>
    </w:p>
    <w:p w:rsidR="0008691E" w:rsidRDefault="0008691E" w:rsidP="00BC5FFE">
      <w:pPr>
        <w:spacing w:after="120" w:line="15" w:lineRule="exact"/>
        <w:jc w:val="both"/>
        <w:rPr>
          <w:sz w:val="20"/>
          <w:szCs w:val="20"/>
        </w:rPr>
      </w:pPr>
    </w:p>
    <w:p w:rsidR="0008691E" w:rsidRDefault="0008691E" w:rsidP="00BC5FFE">
      <w:pPr>
        <w:spacing w:after="120" w:line="236" w:lineRule="auto"/>
        <w:ind w:firstLine="708"/>
        <w:jc w:val="both"/>
        <w:rPr>
          <w:sz w:val="20"/>
          <w:szCs w:val="20"/>
        </w:rPr>
      </w:pPr>
      <w:r>
        <w:rPr>
          <w:rFonts w:ascii="Times New Roman" w:eastAsia="Times New Roman" w:hAnsi="Times New Roman" w:cs="Times New Roman"/>
          <w:sz w:val="24"/>
          <w:szCs w:val="24"/>
        </w:rPr>
        <w:t>Для решения воспитательных задач учащиеся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08691E" w:rsidRDefault="0008691E" w:rsidP="00BC5FFE">
      <w:pPr>
        <w:spacing w:after="120"/>
        <w:ind w:left="700"/>
        <w:jc w:val="both"/>
        <w:rPr>
          <w:sz w:val="20"/>
          <w:szCs w:val="20"/>
        </w:rPr>
      </w:pPr>
      <w:r>
        <w:rPr>
          <w:rFonts w:ascii="Times New Roman" w:eastAsia="Times New Roman" w:hAnsi="Times New Roman" w:cs="Times New Roman"/>
          <w:b/>
          <w:bCs/>
          <w:sz w:val="24"/>
          <w:szCs w:val="24"/>
        </w:rPr>
        <w:t>Принцип диалогического общения.</w:t>
      </w:r>
    </w:p>
    <w:p w:rsidR="0008691E" w:rsidRDefault="0008691E" w:rsidP="00BC5FFE">
      <w:pPr>
        <w:tabs>
          <w:tab w:val="left" w:pos="1051"/>
        </w:tabs>
        <w:spacing w:after="120" w:line="236" w:lineRule="auto"/>
        <w:ind w:firstLine="709"/>
        <w:jc w:val="both"/>
        <w:rPr>
          <w:rFonts w:eastAsia="Times New Roman"/>
          <w:sz w:val="24"/>
          <w:szCs w:val="24"/>
        </w:rPr>
      </w:pPr>
      <w:r>
        <w:rPr>
          <w:rFonts w:ascii="Times New Roman" w:eastAsia="Times New Roman" w:hAnsi="Times New Roman" w:cs="Times New Roman"/>
          <w:sz w:val="24"/>
          <w:szCs w:val="24"/>
        </w:rPr>
        <w:t>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ребѐнка со значимым взрослым.</w:t>
      </w:r>
    </w:p>
    <w:p w:rsidR="0008691E" w:rsidRDefault="0008691E" w:rsidP="00BC5FFE">
      <w:pPr>
        <w:spacing w:after="120" w:line="18" w:lineRule="exact"/>
        <w:jc w:val="both"/>
        <w:rPr>
          <w:rFonts w:eastAsia="Times New Roman"/>
          <w:sz w:val="24"/>
          <w:szCs w:val="24"/>
        </w:rPr>
      </w:pPr>
    </w:p>
    <w:p w:rsidR="0008691E" w:rsidRDefault="0008691E" w:rsidP="00BC5FFE">
      <w:pPr>
        <w:spacing w:after="120"/>
        <w:ind w:left="700"/>
        <w:jc w:val="both"/>
        <w:rPr>
          <w:rFonts w:eastAsia="Times New Roman"/>
          <w:sz w:val="24"/>
          <w:szCs w:val="24"/>
        </w:rPr>
      </w:pPr>
      <w:r>
        <w:rPr>
          <w:rFonts w:ascii="Times New Roman" w:eastAsia="Times New Roman" w:hAnsi="Times New Roman" w:cs="Times New Roman"/>
          <w:b/>
          <w:bCs/>
          <w:sz w:val="24"/>
          <w:szCs w:val="24"/>
        </w:rPr>
        <w:t>Принцип полисубъективности воспитания.</w:t>
      </w:r>
    </w:p>
    <w:p w:rsidR="0008691E" w:rsidRDefault="0008691E" w:rsidP="00BC5FFE">
      <w:pPr>
        <w:tabs>
          <w:tab w:val="left" w:pos="0"/>
          <w:tab w:val="left" w:pos="1099"/>
        </w:tabs>
        <w:spacing w:after="120" w:line="235" w:lineRule="auto"/>
        <w:ind w:left="142" w:firstLine="567"/>
        <w:jc w:val="both"/>
        <w:rPr>
          <w:rFonts w:eastAsia="Times New Roman"/>
          <w:sz w:val="24"/>
          <w:szCs w:val="24"/>
        </w:rPr>
      </w:pPr>
      <w:r>
        <w:rPr>
          <w:rFonts w:ascii="Times New Roman" w:eastAsia="Times New Roman" w:hAnsi="Times New Roman" w:cs="Times New Roman"/>
          <w:sz w:val="24"/>
          <w:szCs w:val="24"/>
        </w:rPr>
        <w:t>современных условиях процесс развития и воспитания личности имеет полисубъектный, многомерно-деятельностный характер. Младший школьник включѐн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08691E" w:rsidRDefault="0008691E" w:rsidP="00BC5FFE">
      <w:pPr>
        <w:spacing w:after="120" w:line="16" w:lineRule="exact"/>
        <w:jc w:val="both"/>
        <w:rPr>
          <w:rFonts w:eastAsia="Times New Roman"/>
          <w:sz w:val="24"/>
          <w:szCs w:val="24"/>
        </w:rPr>
      </w:pPr>
    </w:p>
    <w:p w:rsidR="0008691E" w:rsidRDefault="0008691E" w:rsidP="00BC5FFE">
      <w:pPr>
        <w:spacing w:after="120"/>
        <w:ind w:left="700"/>
        <w:jc w:val="both"/>
        <w:rPr>
          <w:rFonts w:eastAsia="Times New Roman"/>
          <w:sz w:val="24"/>
          <w:szCs w:val="24"/>
        </w:rPr>
      </w:pPr>
      <w:r>
        <w:rPr>
          <w:rFonts w:ascii="Times New Roman" w:eastAsia="Times New Roman" w:hAnsi="Times New Roman" w:cs="Times New Roman"/>
          <w:b/>
          <w:bCs/>
          <w:sz w:val="24"/>
          <w:szCs w:val="24"/>
        </w:rPr>
        <w:t>Принцип ориентации на идеал.</w:t>
      </w:r>
    </w:p>
    <w:p w:rsidR="0008691E" w:rsidRDefault="0008691E" w:rsidP="00BC5FFE">
      <w:pPr>
        <w:spacing w:after="120" w:line="236" w:lineRule="auto"/>
        <w:ind w:firstLine="708"/>
        <w:jc w:val="both"/>
        <w:rPr>
          <w:rFonts w:eastAsia="Times New Roman"/>
          <w:sz w:val="24"/>
          <w:szCs w:val="24"/>
        </w:rPr>
      </w:pPr>
      <w:r>
        <w:rPr>
          <w:rFonts w:ascii="Times New Roman" w:eastAsia="Times New Roman" w:hAnsi="Times New Roman" w:cs="Times New Roman"/>
          <w:sz w:val="24"/>
          <w:szCs w:val="24"/>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w:t>
      </w:r>
      <w:r>
        <w:rPr>
          <w:rFonts w:ascii="Times New Roman" w:eastAsia="Times New Roman" w:hAnsi="Times New Roman" w:cs="Times New Roman"/>
          <w:sz w:val="24"/>
          <w:szCs w:val="24"/>
        </w:rPr>
        <w:lastRenderedPageBreak/>
        <w:t>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08691E" w:rsidRDefault="0008691E" w:rsidP="00BC5FFE">
      <w:pPr>
        <w:spacing w:after="120"/>
        <w:ind w:left="700"/>
        <w:jc w:val="both"/>
        <w:rPr>
          <w:rFonts w:eastAsia="Times New Roman"/>
          <w:sz w:val="24"/>
          <w:szCs w:val="24"/>
        </w:rPr>
      </w:pPr>
      <w:r>
        <w:rPr>
          <w:rFonts w:ascii="Times New Roman" w:eastAsia="Times New Roman" w:hAnsi="Times New Roman" w:cs="Times New Roman"/>
          <w:b/>
          <w:bCs/>
          <w:sz w:val="24"/>
          <w:szCs w:val="24"/>
        </w:rPr>
        <w:t>Аксиологический принцип.</w:t>
      </w:r>
    </w:p>
    <w:p w:rsidR="0008691E" w:rsidRDefault="0008691E" w:rsidP="00BC5FFE">
      <w:pPr>
        <w:spacing w:after="120" w:line="235" w:lineRule="auto"/>
        <w:ind w:firstLine="708"/>
        <w:jc w:val="both"/>
        <w:rPr>
          <w:rFonts w:eastAsia="Times New Roman"/>
          <w:sz w:val="24"/>
          <w:szCs w:val="24"/>
        </w:rPr>
      </w:pPr>
      <w:r>
        <w:rPr>
          <w:rFonts w:ascii="Times New Roman" w:eastAsia="Times New Roman" w:hAnsi="Times New Roman" w:cs="Times New Roman"/>
          <w:sz w:val="24"/>
          <w:szCs w:val="24"/>
        </w:rPr>
        <w:t>Любое содержание обучения, общения, деятельности может стать содержанием воспитания, если оно отнесено к определѐнной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8691E" w:rsidRDefault="0008691E" w:rsidP="00BC5FFE">
      <w:pPr>
        <w:spacing w:after="120"/>
        <w:ind w:left="700"/>
        <w:jc w:val="both"/>
        <w:rPr>
          <w:rFonts w:eastAsia="Times New Roman"/>
          <w:sz w:val="24"/>
          <w:szCs w:val="24"/>
        </w:rPr>
      </w:pPr>
      <w:r>
        <w:rPr>
          <w:rFonts w:ascii="Times New Roman" w:eastAsia="Times New Roman" w:hAnsi="Times New Roman" w:cs="Times New Roman"/>
          <w:b/>
          <w:bCs/>
          <w:sz w:val="24"/>
          <w:szCs w:val="24"/>
        </w:rPr>
        <w:t>Принцип идентификации (персонификации).</w:t>
      </w:r>
    </w:p>
    <w:p w:rsidR="0008691E" w:rsidRPr="00BD3ADB" w:rsidRDefault="0008691E" w:rsidP="00BD3ADB">
      <w:pPr>
        <w:spacing w:after="120" w:line="235" w:lineRule="auto"/>
        <w:ind w:firstLine="708"/>
        <w:jc w:val="both"/>
        <w:rPr>
          <w:rFonts w:eastAsia="Times New Roman"/>
          <w:sz w:val="24"/>
          <w:szCs w:val="24"/>
        </w:rPr>
      </w:pPr>
      <w:r>
        <w:rPr>
          <w:rFonts w:ascii="Times New Roman" w:eastAsia="Times New Roman" w:hAnsi="Times New Roman" w:cs="Times New Roman"/>
          <w:sz w:val="24"/>
          <w:szCs w:val="24"/>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ребѐнка.</w:t>
      </w:r>
    </w:p>
    <w:p w:rsidR="0008691E" w:rsidRDefault="0008691E" w:rsidP="00BC5FFE">
      <w:pPr>
        <w:spacing w:after="120" w:line="231" w:lineRule="auto"/>
        <w:jc w:val="both"/>
        <w:rPr>
          <w:sz w:val="20"/>
          <w:szCs w:val="20"/>
        </w:rPr>
      </w:pPr>
      <w:r>
        <w:rPr>
          <w:rFonts w:ascii="Times New Roman" w:eastAsia="Times New Roman" w:hAnsi="Times New Roman" w:cs="Times New Roman"/>
          <w:b/>
          <w:bCs/>
          <w:sz w:val="24"/>
          <w:szCs w:val="24"/>
        </w:rPr>
        <w:t>Основное содержание духовно - нравственного развития и воспитания учащихся с ЗПР на ступени начального общего образования</w:t>
      </w:r>
    </w:p>
    <w:p w:rsidR="0008691E" w:rsidRDefault="0008691E" w:rsidP="00BC5FFE">
      <w:pPr>
        <w:spacing w:after="120"/>
        <w:ind w:left="700"/>
        <w:jc w:val="both"/>
        <w:rPr>
          <w:sz w:val="20"/>
          <w:szCs w:val="20"/>
        </w:rPr>
      </w:pPr>
      <w:r>
        <w:rPr>
          <w:rFonts w:ascii="Times New Roman" w:eastAsia="Times New Roman" w:hAnsi="Times New Roman" w:cs="Times New Roman"/>
          <w:b/>
          <w:bCs/>
          <w:i/>
          <w:iCs/>
          <w:sz w:val="24"/>
          <w:szCs w:val="24"/>
        </w:rPr>
        <w:t>Воспитание нравственных чувств и этического сознания:</w:t>
      </w:r>
    </w:p>
    <w:p w:rsidR="0008691E" w:rsidRDefault="0008691E" w:rsidP="00BC5FFE">
      <w:pPr>
        <w:numPr>
          <w:ilvl w:val="0"/>
          <w:numId w:val="13"/>
        </w:numPr>
        <w:tabs>
          <w:tab w:val="left" w:pos="280"/>
        </w:tabs>
        <w:spacing w:after="120" w:line="231" w:lineRule="auto"/>
        <w:ind w:left="280" w:hanging="279"/>
        <w:jc w:val="both"/>
        <w:rPr>
          <w:rFonts w:eastAsia="Times New Roman"/>
          <w:sz w:val="24"/>
          <w:szCs w:val="24"/>
        </w:rPr>
      </w:pPr>
      <w:r>
        <w:rPr>
          <w:rFonts w:ascii="Times New Roman" w:eastAsia="Times New Roman" w:hAnsi="Times New Roman" w:cs="Times New Roman"/>
          <w:sz w:val="24"/>
          <w:szCs w:val="24"/>
        </w:rPr>
        <w:t>первоначальные представления о базовых национальных российских ценностях;</w:t>
      </w:r>
    </w:p>
    <w:p w:rsidR="0008691E" w:rsidRDefault="0008691E" w:rsidP="00BC5FFE">
      <w:pPr>
        <w:numPr>
          <w:ilvl w:val="0"/>
          <w:numId w:val="13"/>
        </w:numPr>
        <w:tabs>
          <w:tab w:val="left" w:pos="280"/>
        </w:tabs>
        <w:spacing w:after="120" w:line="237" w:lineRule="auto"/>
        <w:ind w:left="280" w:hanging="279"/>
        <w:jc w:val="both"/>
        <w:rPr>
          <w:rFonts w:eastAsia="Times New Roman"/>
          <w:sz w:val="24"/>
          <w:szCs w:val="24"/>
        </w:rPr>
      </w:pPr>
      <w:r>
        <w:rPr>
          <w:rFonts w:ascii="Times New Roman" w:eastAsia="Times New Roman" w:hAnsi="Times New Roman" w:cs="Times New Roman"/>
          <w:sz w:val="24"/>
          <w:szCs w:val="24"/>
        </w:rPr>
        <w:t>различие хороших и плохих поступков;</w:t>
      </w:r>
    </w:p>
    <w:p w:rsidR="0008691E" w:rsidRDefault="0008691E" w:rsidP="00BC5FFE">
      <w:pPr>
        <w:spacing w:after="120" w:line="15" w:lineRule="exact"/>
        <w:jc w:val="both"/>
        <w:rPr>
          <w:rFonts w:eastAsia="Times New Roman"/>
          <w:sz w:val="24"/>
          <w:szCs w:val="24"/>
        </w:rPr>
      </w:pPr>
    </w:p>
    <w:p w:rsidR="0008691E" w:rsidRDefault="0008691E" w:rsidP="00BC5FFE">
      <w:pPr>
        <w:numPr>
          <w:ilvl w:val="0"/>
          <w:numId w:val="13"/>
        </w:numPr>
        <w:tabs>
          <w:tab w:val="left" w:pos="280"/>
        </w:tabs>
        <w:spacing w:after="120" w:line="240" w:lineRule="auto"/>
        <w:ind w:left="280" w:hanging="279"/>
        <w:jc w:val="both"/>
        <w:rPr>
          <w:rFonts w:eastAsia="Times New Roman"/>
          <w:sz w:val="23"/>
          <w:szCs w:val="23"/>
        </w:rPr>
      </w:pPr>
      <w:r>
        <w:rPr>
          <w:rFonts w:ascii="Times New Roman" w:eastAsia="Times New Roman" w:hAnsi="Times New Roman" w:cs="Times New Roman"/>
          <w:sz w:val="23"/>
          <w:szCs w:val="23"/>
        </w:rPr>
        <w:t>представления о правилах поведения в образовательном учреждении, дома, на улице,</w:t>
      </w:r>
    </w:p>
    <w:p w:rsidR="0008691E" w:rsidRDefault="0008691E" w:rsidP="00BC5FFE">
      <w:pPr>
        <w:spacing w:after="120" w:line="237" w:lineRule="auto"/>
        <w:jc w:val="both"/>
        <w:rPr>
          <w:rFonts w:eastAsia="Times New Roman"/>
          <w:sz w:val="23"/>
          <w:szCs w:val="23"/>
        </w:rPr>
      </w:pPr>
      <w:r>
        <w:rPr>
          <w:rFonts w:ascii="Times New Roman" w:eastAsia="Times New Roman" w:hAnsi="Times New Roman" w:cs="Times New Roman"/>
          <w:sz w:val="24"/>
          <w:szCs w:val="24"/>
        </w:rPr>
        <w:t>в общественных местах, в транспорте, на природе;</w:t>
      </w:r>
    </w:p>
    <w:p w:rsidR="0008691E" w:rsidRDefault="0008691E" w:rsidP="00BC5FFE">
      <w:pPr>
        <w:numPr>
          <w:ilvl w:val="0"/>
          <w:numId w:val="13"/>
        </w:numPr>
        <w:tabs>
          <w:tab w:val="left" w:pos="280"/>
        </w:tabs>
        <w:spacing w:after="120" w:line="231" w:lineRule="auto"/>
        <w:ind w:left="280" w:right="900" w:hanging="279"/>
        <w:jc w:val="both"/>
        <w:rPr>
          <w:rFonts w:eastAsia="Times New Roman"/>
          <w:sz w:val="24"/>
          <w:szCs w:val="24"/>
        </w:rPr>
      </w:pPr>
      <w:r>
        <w:rPr>
          <w:rFonts w:ascii="Times New Roman" w:eastAsia="Times New Roman" w:hAnsi="Times New Roman" w:cs="Times New Roman"/>
          <w:sz w:val="24"/>
          <w:szCs w:val="24"/>
        </w:rPr>
        <w:t>элементарные представления о роли традиционных религиях в развитии Российского государства;</w:t>
      </w:r>
    </w:p>
    <w:p w:rsidR="0008691E" w:rsidRDefault="0008691E" w:rsidP="00BC5FFE">
      <w:pPr>
        <w:spacing w:after="120" w:line="20" w:lineRule="exact"/>
        <w:jc w:val="both"/>
        <w:rPr>
          <w:rFonts w:eastAsia="Times New Roman"/>
          <w:sz w:val="24"/>
          <w:szCs w:val="24"/>
        </w:rPr>
      </w:pPr>
    </w:p>
    <w:p w:rsidR="0008691E" w:rsidRDefault="0008691E" w:rsidP="00BC5FFE">
      <w:pPr>
        <w:numPr>
          <w:ilvl w:val="0"/>
          <w:numId w:val="13"/>
        </w:numPr>
        <w:tabs>
          <w:tab w:val="left" w:pos="280"/>
        </w:tabs>
        <w:spacing w:after="120" w:line="231" w:lineRule="auto"/>
        <w:ind w:left="280" w:right="1320" w:hanging="279"/>
        <w:jc w:val="both"/>
        <w:rPr>
          <w:rFonts w:eastAsia="Times New Roman"/>
          <w:sz w:val="24"/>
          <w:szCs w:val="24"/>
        </w:rPr>
      </w:pPr>
      <w:r>
        <w:rPr>
          <w:rFonts w:ascii="Times New Roman" w:eastAsia="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08691E" w:rsidRDefault="0008691E" w:rsidP="00BC5FFE">
      <w:pPr>
        <w:spacing w:after="120" w:line="18" w:lineRule="exact"/>
        <w:jc w:val="both"/>
        <w:rPr>
          <w:rFonts w:eastAsia="Times New Roman"/>
          <w:sz w:val="24"/>
          <w:szCs w:val="24"/>
        </w:rPr>
      </w:pPr>
    </w:p>
    <w:p w:rsidR="0008691E" w:rsidRDefault="0008691E" w:rsidP="00BC5FFE">
      <w:pPr>
        <w:numPr>
          <w:ilvl w:val="0"/>
          <w:numId w:val="13"/>
        </w:numPr>
        <w:tabs>
          <w:tab w:val="left" w:pos="280"/>
        </w:tabs>
        <w:spacing w:after="120" w:line="232" w:lineRule="auto"/>
        <w:ind w:left="280" w:right="360" w:hanging="279"/>
        <w:jc w:val="both"/>
        <w:rPr>
          <w:rFonts w:eastAsia="Times New Roman"/>
          <w:sz w:val="24"/>
          <w:szCs w:val="24"/>
        </w:rPr>
      </w:pPr>
      <w:r>
        <w:rPr>
          <w:rFonts w:ascii="Times New Roman" w:eastAsia="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08691E" w:rsidRDefault="0008691E" w:rsidP="00BC5FFE">
      <w:pPr>
        <w:spacing w:after="120" w:line="1" w:lineRule="exact"/>
        <w:jc w:val="both"/>
        <w:rPr>
          <w:rFonts w:eastAsia="Times New Roman"/>
          <w:sz w:val="24"/>
          <w:szCs w:val="24"/>
        </w:rPr>
      </w:pPr>
    </w:p>
    <w:p w:rsidR="0008691E" w:rsidRDefault="0008691E" w:rsidP="00BC5FFE">
      <w:pPr>
        <w:numPr>
          <w:ilvl w:val="0"/>
          <w:numId w:val="13"/>
        </w:numPr>
        <w:tabs>
          <w:tab w:val="left" w:pos="280"/>
        </w:tabs>
        <w:spacing w:after="120" w:line="236" w:lineRule="auto"/>
        <w:ind w:left="280" w:hanging="279"/>
        <w:jc w:val="both"/>
        <w:rPr>
          <w:rFonts w:eastAsia="Times New Roman"/>
          <w:sz w:val="24"/>
          <w:szCs w:val="24"/>
        </w:rPr>
      </w:pPr>
      <w:r>
        <w:rPr>
          <w:rFonts w:ascii="Times New Roman" w:eastAsia="Times New Roman" w:hAnsi="Times New Roman" w:cs="Times New Roman"/>
          <w:sz w:val="24"/>
          <w:szCs w:val="24"/>
        </w:rPr>
        <w:t>бережное, гуманное отношение ко всему живому;</w:t>
      </w:r>
    </w:p>
    <w:p w:rsidR="0008691E" w:rsidRDefault="0008691E" w:rsidP="00BC5FFE">
      <w:pPr>
        <w:numPr>
          <w:ilvl w:val="0"/>
          <w:numId w:val="13"/>
        </w:numPr>
        <w:tabs>
          <w:tab w:val="left" w:pos="280"/>
        </w:tabs>
        <w:spacing w:after="120" w:line="240" w:lineRule="auto"/>
        <w:ind w:left="280" w:hanging="279"/>
        <w:jc w:val="both"/>
        <w:rPr>
          <w:rFonts w:eastAsia="Times New Roman"/>
          <w:sz w:val="24"/>
          <w:szCs w:val="24"/>
        </w:rPr>
      </w:pPr>
      <w:r>
        <w:rPr>
          <w:rFonts w:ascii="Times New Roman" w:eastAsia="Times New Roman" w:hAnsi="Times New Roman" w:cs="Times New Roman"/>
          <w:sz w:val="24"/>
          <w:szCs w:val="24"/>
        </w:rPr>
        <w:t>знание правил этики, культуры речи;</w:t>
      </w:r>
    </w:p>
    <w:p w:rsidR="0008691E" w:rsidRDefault="0008691E" w:rsidP="00BC5FFE">
      <w:pPr>
        <w:spacing w:after="120" w:line="21" w:lineRule="exact"/>
        <w:jc w:val="both"/>
        <w:rPr>
          <w:rFonts w:eastAsia="Times New Roman"/>
          <w:sz w:val="24"/>
          <w:szCs w:val="24"/>
        </w:rPr>
      </w:pPr>
    </w:p>
    <w:p w:rsidR="0008691E" w:rsidRDefault="0008691E" w:rsidP="00BC5FFE">
      <w:pPr>
        <w:numPr>
          <w:ilvl w:val="0"/>
          <w:numId w:val="13"/>
        </w:numPr>
        <w:tabs>
          <w:tab w:val="left" w:pos="280"/>
        </w:tabs>
        <w:spacing w:after="120" w:line="231" w:lineRule="auto"/>
        <w:ind w:left="280" w:right="800" w:hanging="279"/>
        <w:jc w:val="both"/>
        <w:rPr>
          <w:rFonts w:eastAsia="Times New Roman"/>
          <w:sz w:val="24"/>
          <w:szCs w:val="24"/>
        </w:rPr>
      </w:pPr>
      <w:r>
        <w:rPr>
          <w:rFonts w:ascii="Times New Roman" w:eastAsia="Times New Roman" w:hAnsi="Times New Roman" w:cs="Times New Roman"/>
          <w:sz w:val="24"/>
          <w:szCs w:val="24"/>
        </w:rPr>
        <w:t>умение признаваться в плохом поступке и проанализировать его; стремление избегать плохих поступков;</w:t>
      </w:r>
    </w:p>
    <w:p w:rsidR="0008691E" w:rsidRDefault="0008691E" w:rsidP="00BC5FFE">
      <w:pPr>
        <w:spacing w:after="120" w:line="20" w:lineRule="exact"/>
        <w:jc w:val="both"/>
        <w:rPr>
          <w:rFonts w:eastAsia="Times New Roman"/>
          <w:sz w:val="24"/>
          <w:szCs w:val="24"/>
        </w:rPr>
      </w:pPr>
    </w:p>
    <w:p w:rsidR="0008691E" w:rsidRDefault="0008691E" w:rsidP="00BC5FFE">
      <w:pPr>
        <w:numPr>
          <w:ilvl w:val="0"/>
          <w:numId w:val="13"/>
        </w:numPr>
        <w:tabs>
          <w:tab w:val="left" w:pos="280"/>
        </w:tabs>
        <w:spacing w:after="120" w:line="231" w:lineRule="auto"/>
        <w:ind w:left="280" w:right="300" w:hanging="279"/>
        <w:jc w:val="both"/>
        <w:rPr>
          <w:rFonts w:eastAsia="Times New Roman"/>
          <w:sz w:val="24"/>
          <w:szCs w:val="24"/>
        </w:rPr>
      </w:pPr>
      <w:r>
        <w:rPr>
          <w:rFonts w:ascii="Times New Roman" w:eastAsia="Times New Roman" w:hAnsi="Times New Roman" w:cs="Times New Roman"/>
          <w:sz w:val="24"/>
          <w:szCs w:val="24"/>
        </w:rPr>
        <w:t>представления о возможном негативном влиянии на морально- психологическое состояние человека компьютерных игр и СМИ;</w:t>
      </w:r>
    </w:p>
    <w:p w:rsidR="0008691E" w:rsidRDefault="0008691E" w:rsidP="00BC5FFE">
      <w:pPr>
        <w:spacing w:after="120" w:line="20" w:lineRule="exact"/>
        <w:jc w:val="both"/>
        <w:rPr>
          <w:rFonts w:eastAsia="Times New Roman"/>
          <w:sz w:val="24"/>
          <w:szCs w:val="24"/>
        </w:rPr>
      </w:pPr>
    </w:p>
    <w:p w:rsidR="0008691E" w:rsidRDefault="0008691E" w:rsidP="00BC5FFE">
      <w:pPr>
        <w:numPr>
          <w:ilvl w:val="0"/>
          <w:numId w:val="13"/>
        </w:numPr>
        <w:tabs>
          <w:tab w:val="left" w:pos="280"/>
        </w:tabs>
        <w:spacing w:after="120" w:line="231" w:lineRule="auto"/>
        <w:ind w:left="280" w:right="480" w:hanging="279"/>
        <w:jc w:val="both"/>
        <w:rPr>
          <w:rFonts w:eastAsia="Times New Roman"/>
          <w:sz w:val="24"/>
          <w:szCs w:val="24"/>
        </w:rPr>
      </w:pPr>
      <w:r>
        <w:rPr>
          <w:rFonts w:ascii="Times New Roman" w:eastAsia="Times New Roman" w:hAnsi="Times New Roman" w:cs="Times New Roman"/>
          <w:sz w:val="24"/>
          <w:szCs w:val="24"/>
        </w:rPr>
        <w:t>отрицательное отношение к аморальным поступкам, грубости, оскорбительным словам и действиям.</w:t>
      </w:r>
    </w:p>
    <w:p w:rsidR="0008691E" w:rsidRDefault="0008691E" w:rsidP="00BC5FFE">
      <w:pPr>
        <w:spacing w:after="120" w:line="8" w:lineRule="exact"/>
        <w:jc w:val="both"/>
        <w:rPr>
          <w:rFonts w:eastAsia="Times New Roman"/>
          <w:sz w:val="24"/>
          <w:szCs w:val="24"/>
        </w:rPr>
      </w:pPr>
    </w:p>
    <w:p w:rsidR="0008691E" w:rsidRDefault="0008691E" w:rsidP="00BC5FFE">
      <w:pPr>
        <w:spacing w:after="120"/>
        <w:ind w:left="700"/>
        <w:jc w:val="both"/>
        <w:rPr>
          <w:rFonts w:eastAsia="Times New Roman"/>
          <w:sz w:val="24"/>
          <w:szCs w:val="24"/>
        </w:rPr>
      </w:pPr>
      <w:r>
        <w:rPr>
          <w:rFonts w:ascii="Times New Roman" w:eastAsia="Times New Roman" w:hAnsi="Times New Roman" w:cs="Times New Roman"/>
          <w:b/>
          <w:bCs/>
          <w:i/>
          <w:iCs/>
          <w:sz w:val="24"/>
          <w:szCs w:val="24"/>
        </w:rPr>
        <w:t>Воспитание трудолюбия, творческого отношения к учению, труду, жизни:</w:t>
      </w:r>
    </w:p>
    <w:p w:rsidR="0008691E" w:rsidRDefault="0008691E" w:rsidP="00BC5FFE">
      <w:pPr>
        <w:numPr>
          <w:ilvl w:val="0"/>
          <w:numId w:val="13"/>
        </w:numPr>
        <w:tabs>
          <w:tab w:val="left" w:pos="280"/>
        </w:tabs>
        <w:spacing w:after="120" w:line="232" w:lineRule="auto"/>
        <w:ind w:left="280" w:right="260" w:hanging="279"/>
        <w:jc w:val="both"/>
        <w:rPr>
          <w:rFonts w:eastAsia="Times New Roman"/>
          <w:sz w:val="24"/>
          <w:szCs w:val="24"/>
        </w:rPr>
      </w:pPr>
      <w:r>
        <w:rPr>
          <w:rFonts w:ascii="Times New Roman" w:eastAsia="Times New Roman" w:hAnsi="Times New Roman" w:cs="Times New Roman"/>
          <w:sz w:val="24"/>
          <w:szCs w:val="24"/>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08691E" w:rsidRDefault="0008691E" w:rsidP="00BC5FFE">
      <w:pPr>
        <w:spacing w:after="120" w:line="18" w:lineRule="exact"/>
        <w:jc w:val="both"/>
        <w:rPr>
          <w:rFonts w:eastAsia="Times New Roman"/>
          <w:sz w:val="24"/>
          <w:szCs w:val="24"/>
        </w:rPr>
      </w:pPr>
    </w:p>
    <w:p w:rsidR="0008691E" w:rsidRDefault="0008691E" w:rsidP="00BC5FFE">
      <w:pPr>
        <w:numPr>
          <w:ilvl w:val="0"/>
          <w:numId w:val="13"/>
        </w:numPr>
        <w:tabs>
          <w:tab w:val="left" w:pos="280"/>
        </w:tabs>
        <w:spacing w:after="120" w:line="231" w:lineRule="auto"/>
        <w:ind w:left="280" w:right="600" w:hanging="279"/>
        <w:jc w:val="both"/>
        <w:rPr>
          <w:rFonts w:eastAsia="Times New Roman"/>
          <w:sz w:val="24"/>
          <w:szCs w:val="24"/>
        </w:rPr>
      </w:pPr>
      <w:r>
        <w:rPr>
          <w:rFonts w:ascii="Times New Roman" w:eastAsia="Times New Roman" w:hAnsi="Times New Roman" w:cs="Times New Roman"/>
          <w:sz w:val="24"/>
          <w:szCs w:val="24"/>
        </w:rPr>
        <w:t>уважение к труду и творчеству старших и сверстников;·элементарные представления об основных профессиях;</w:t>
      </w:r>
    </w:p>
    <w:p w:rsidR="0008691E" w:rsidRDefault="0008691E" w:rsidP="00BC5FFE">
      <w:pPr>
        <w:spacing w:after="120" w:line="1" w:lineRule="exact"/>
        <w:jc w:val="both"/>
        <w:rPr>
          <w:rFonts w:eastAsia="Times New Roman"/>
          <w:sz w:val="24"/>
          <w:szCs w:val="24"/>
        </w:rPr>
      </w:pPr>
    </w:p>
    <w:p w:rsidR="0008691E" w:rsidRDefault="0008691E" w:rsidP="00BC5FFE">
      <w:pPr>
        <w:numPr>
          <w:ilvl w:val="0"/>
          <w:numId w:val="13"/>
        </w:numPr>
        <w:tabs>
          <w:tab w:val="left" w:pos="280"/>
        </w:tabs>
        <w:spacing w:after="120" w:line="237" w:lineRule="auto"/>
        <w:ind w:left="280" w:hanging="279"/>
        <w:jc w:val="both"/>
        <w:rPr>
          <w:rFonts w:eastAsia="Times New Roman"/>
          <w:sz w:val="24"/>
          <w:szCs w:val="24"/>
        </w:rPr>
      </w:pPr>
      <w:r>
        <w:rPr>
          <w:rFonts w:ascii="Times New Roman" w:eastAsia="Times New Roman" w:hAnsi="Times New Roman" w:cs="Times New Roman"/>
          <w:sz w:val="24"/>
          <w:szCs w:val="24"/>
        </w:rPr>
        <w:t>ценностное отношение к учѐбе как виду творческой деятельности;</w:t>
      </w:r>
    </w:p>
    <w:p w:rsidR="0008691E" w:rsidRDefault="0008691E" w:rsidP="00BC5FFE">
      <w:pPr>
        <w:spacing w:after="120" w:line="1" w:lineRule="exact"/>
        <w:jc w:val="both"/>
        <w:rPr>
          <w:rFonts w:eastAsia="Times New Roman"/>
          <w:sz w:val="24"/>
          <w:szCs w:val="24"/>
        </w:rPr>
      </w:pPr>
    </w:p>
    <w:p w:rsidR="0008691E" w:rsidRDefault="0008691E" w:rsidP="00BC5FFE">
      <w:pPr>
        <w:numPr>
          <w:ilvl w:val="0"/>
          <w:numId w:val="13"/>
        </w:numPr>
        <w:tabs>
          <w:tab w:val="left" w:pos="280"/>
        </w:tabs>
        <w:spacing w:after="120" w:line="240" w:lineRule="auto"/>
        <w:ind w:left="280" w:hanging="279"/>
        <w:jc w:val="both"/>
        <w:rPr>
          <w:rFonts w:eastAsia="Times New Roman"/>
          <w:sz w:val="24"/>
          <w:szCs w:val="24"/>
        </w:rPr>
      </w:pPr>
      <w:r>
        <w:rPr>
          <w:rFonts w:ascii="Times New Roman" w:eastAsia="Times New Roman" w:hAnsi="Times New Roman" w:cs="Times New Roman"/>
          <w:sz w:val="24"/>
          <w:szCs w:val="24"/>
        </w:rPr>
        <w:lastRenderedPageBreak/>
        <w:t>первоначальные навыки самообслуживания;</w:t>
      </w:r>
    </w:p>
    <w:p w:rsidR="0008691E" w:rsidRDefault="0008691E" w:rsidP="00BC5FFE">
      <w:pPr>
        <w:spacing w:after="120" w:line="21" w:lineRule="exact"/>
        <w:jc w:val="both"/>
        <w:rPr>
          <w:rFonts w:eastAsia="Times New Roman"/>
          <w:sz w:val="24"/>
          <w:szCs w:val="24"/>
        </w:rPr>
      </w:pPr>
    </w:p>
    <w:p w:rsidR="0008691E" w:rsidRDefault="0008691E" w:rsidP="00BC5FFE">
      <w:pPr>
        <w:numPr>
          <w:ilvl w:val="0"/>
          <w:numId w:val="13"/>
        </w:numPr>
        <w:tabs>
          <w:tab w:val="left" w:pos="280"/>
        </w:tabs>
        <w:spacing w:after="120" w:line="231" w:lineRule="auto"/>
        <w:ind w:left="280" w:right="560" w:hanging="279"/>
        <w:jc w:val="both"/>
        <w:rPr>
          <w:rFonts w:eastAsia="Times New Roman"/>
          <w:sz w:val="24"/>
          <w:szCs w:val="24"/>
        </w:rPr>
      </w:pPr>
      <w:r>
        <w:rPr>
          <w:rFonts w:ascii="Times New Roman" w:eastAsia="Times New Roman" w:hAnsi="Times New Roman" w:cs="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08691E" w:rsidRDefault="0008691E" w:rsidP="00BC5FFE">
      <w:pPr>
        <w:spacing w:after="120" w:line="6" w:lineRule="exact"/>
        <w:jc w:val="both"/>
        <w:rPr>
          <w:rFonts w:eastAsia="Times New Roman"/>
          <w:sz w:val="24"/>
          <w:szCs w:val="24"/>
        </w:rPr>
      </w:pPr>
    </w:p>
    <w:p w:rsidR="0008691E" w:rsidRDefault="0008691E" w:rsidP="00BC5FFE">
      <w:pPr>
        <w:numPr>
          <w:ilvl w:val="0"/>
          <w:numId w:val="13"/>
        </w:numPr>
        <w:tabs>
          <w:tab w:val="left" w:pos="280"/>
        </w:tabs>
        <w:spacing w:after="120" w:line="231" w:lineRule="auto"/>
        <w:ind w:left="280" w:right="1280" w:hanging="279"/>
        <w:jc w:val="both"/>
        <w:rPr>
          <w:rFonts w:eastAsia="Times New Roman"/>
          <w:sz w:val="24"/>
          <w:szCs w:val="24"/>
        </w:rPr>
      </w:pPr>
      <w:r>
        <w:rPr>
          <w:rFonts w:ascii="Times New Roman" w:eastAsia="Times New Roman" w:hAnsi="Times New Roman" w:cs="Times New Roman"/>
          <w:sz w:val="24"/>
          <w:szCs w:val="24"/>
        </w:rPr>
        <w:t>умение проявлять дисциплинированность, последовательность и настойчивость в выполнении заданий;</w:t>
      </w:r>
    </w:p>
    <w:p w:rsidR="0008691E" w:rsidRDefault="0008691E" w:rsidP="00BC5FFE">
      <w:pPr>
        <w:spacing w:after="120" w:line="1" w:lineRule="exact"/>
        <w:jc w:val="both"/>
        <w:rPr>
          <w:rFonts w:eastAsia="Times New Roman"/>
          <w:sz w:val="24"/>
          <w:szCs w:val="24"/>
        </w:rPr>
      </w:pPr>
    </w:p>
    <w:p w:rsidR="0008691E" w:rsidRDefault="0008691E" w:rsidP="00BC5FFE">
      <w:pPr>
        <w:numPr>
          <w:ilvl w:val="0"/>
          <w:numId w:val="13"/>
        </w:numPr>
        <w:tabs>
          <w:tab w:val="left" w:pos="280"/>
        </w:tabs>
        <w:spacing w:after="120" w:line="237" w:lineRule="auto"/>
        <w:ind w:left="280" w:hanging="279"/>
        <w:jc w:val="both"/>
        <w:rPr>
          <w:rFonts w:eastAsia="Times New Roman"/>
          <w:sz w:val="24"/>
          <w:szCs w:val="24"/>
        </w:rPr>
      </w:pPr>
      <w:r>
        <w:rPr>
          <w:rFonts w:ascii="Times New Roman" w:eastAsia="Times New Roman" w:hAnsi="Times New Roman" w:cs="Times New Roman"/>
          <w:sz w:val="24"/>
          <w:szCs w:val="24"/>
        </w:rPr>
        <w:t>умение соблюдать порядок на рабочем месте;</w:t>
      </w:r>
    </w:p>
    <w:p w:rsidR="0008691E" w:rsidRDefault="0008691E" w:rsidP="00BC5FFE">
      <w:pPr>
        <w:spacing w:after="120" w:line="22" w:lineRule="exact"/>
        <w:jc w:val="both"/>
        <w:rPr>
          <w:rFonts w:eastAsia="Times New Roman"/>
          <w:sz w:val="24"/>
          <w:szCs w:val="24"/>
        </w:rPr>
      </w:pPr>
    </w:p>
    <w:p w:rsidR="0008691E" w:rsidRDefault="0008691E" w:rsidP="00BC5FFE">
      <w:pPr>
        <w:numPr>
          <w:ilvl w:val="0"/>
          <w:numId w:val="13"/>
        </w:numPr>
        <w:tabs>
          <w:tab w:val="left" w:pos="280"/>
        </w:tabs>
        <w:spacing w:after="120" w:line="231" w:lineRule="auto"/>
        <w:ind w:left="280" w:right="1020" w:hanging="279"/>
        <w:jc w:val="both"/>
        <w:rPr>
          <w:rFonts w:eastAsia="Times New Roman"/>
          <w:sz w:val="24"/>
          <w:szCs w:val="24"/>
        </w:rPr>
      </w:pPr>
      <w:r>
        <w:rPr>
          <w:rFonts w:ascii="Times New Roman" w:eastAsia="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08691E" w:rsidRDefault="0008691E" w:rsidP="00BC5FFE">
      <w:pPr>
        <w:spacing w:after="120" w:line="18" w:lineRule="exact"/>
        <w:jc w:val="both"/>
        <w:rPr>
          <w:rFonts w:eastAsia="Times New Roman"/>
          <w:sz w:val="24"/>
          <w:szCs w:val="24"/>
        </w:rPr>
      </w:pPr>
    </w:p>
    <w:p w:rsidR="0008691E" w:rsidRPr="00567688" w:rsidRDefault="0008691E" w:rsidP="00BC5FFE">
      <w:pPr>
        <w:numPr>
          <w:ilvl w:val="0"/>
          <w:numId w:val="13"/>
        </w:numPr>
        <w:tabs>
          <w:tab w:val="left" w:pos="280"/>
        </w:tabs>
        <w:spacing w:after="120" w:line="231" w:lineRule="auto"/>
        <w:ind w:left="280" w:right="60" w:hanging="279"/>
        <w:jc w:val="both"/>
        <w:rPr>
          <w:rFonts w:eastAsia="Times New Roman"/>
          <w:sz w:val="24"/>
          <w:szCs w:val="24"/>
        </w:rPr>
      </w:pPr>
      <w:r>
        <w:rPr>
          <w:rFonts w:ascii="Times New Roman" w:eastAsia="Times New Roman" w:hAnsi="Times New Roman" w:cs="Times New Roman"/>
          <w:sz w:val="24"/>
          <w:szCs w:val="24"/>
        </w:rPr>
        <w:t>отрицательное отношение к лени и небрежности в труде и учѐбе, небережливому отношению к результатам труда людей.</w:t>
      </w:r>
    </w:p>
    <w:p w:rsidR="0008691E" w:rsidRDefault="0008691E" w:rsidP="00BC5FFE">
      <w:pPr>
        <w:spacing w:after="120" w:line="231" w:lineRule="auto"/>
        <w:ind w:right="860" w:firstLine="708"/>
        <w:jc w:val="both"/>
        <w:rPr>
          <w:sz w:val="20"/>
          <w:szCs w:val="20"/>
        </w:rPr>
      </w:pPr>
      <w:r>
        <w:rPr>
          <w:rFonts w:ascii="Times New Roman" w:eastAsia="Times New Roman" w:hAnsi="Times New Roman" w:cs="Times New Roman"/>
          <w:i/>
          <w:iCs/>
          <w:sz w:val="24"/>
          <w:szCs w:val="24"/>
        </w:rPr>
        <w:t>Воспитание гражданственности, патриотизма, уважения к правам, свободам и обязанностям человека:</w:t>
      </w:r>
    </w:p>
    <w:p w:rsidR="0008691E" w:rsidRDefault="0008691E" w:rsidP="00BC5FFE">
      <w:pPr>
        <w:tabs>
          <w:tab w:val="left" w:pos="280"/>
        </w:tabs>
        <w:spacing w:after="120" w:line="239" w:lineRule="auto"/>
        <w:jc w:val="both"/>
        <w:rPr>
          <w:rFonts w:eastAsia="Times New Roman"/>
          <w:sz w:val="24"/>
          <w:szCs w:val="24"/>
        </w:rPr>
      </w:pPr>
      <w:r w:rsidRPr="001A02B2">
        <w:rPr>
          <w:rFonts w:ascii="Symbol" w:eastAsia="Symbol" w:hAnsi="Symbol" w:cs="Symbol"/>
          <w:sz w:val="24"/>
          <w:szCs w:val="24"/>
        </w:rPr>
        <w:t></w:t>
      </w:r>
      <w:r>
        <w:t xml:space="preserve">   </w:t>
      </w:r>
      <w:r>
        <w:rPr>
          <w:rFonts w:ascii="Times New Roman" w:eastAsia="Times New Roman" w:hAnsi="Times New Roman" w:cs="Times New Roman"/>
          <w:sz w:val="24"/>
          <w:szCs w:val="24"/>
        </w:rPr>
        <w:t>элементарные представления о политическом устройстве Российского государства;</w:t>
      </w:r>
    </w:p>
    <w:p w:rsidR="0008691E" w:rsidRDefault="0008691E" w:rsidP="00BC5FFE">
      <w:pPr>
        <w:tabs>
          <w:tab w:val="left" w:pos="280"/>
        </w:tabs>
        <w:spacing w:after="120" w:line="232" w:lineRule="auto"/>
        <w:ind w:right="20"/>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представления о символах государства — Флаге, Гербе России, о флаге и гербе Свердловской области;</w:t>
      </w:r>
    </w:p>
    <w:p w:rsidR="0008691E" w:rsidRDefault="0008691E" w:rsidP="00BC5FFE">
      <w:pPr>
        <w:tabs>
          <w:tab w:val="left" w:pos="280"/>
        </w:tabs>
        <w:spacing w:after="120" w:line="235"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элементарные представления о правах и обязанностях гражданина России;</w:t>
      </w:r>
    </w:p>
    <w:p w:rsidR="0008691E" w:rsidRDefault="0008691E" w:rsidP="00BC5FFE">
      <w:pPr>
        <w:tabs>
          <w:tab w:val="left" w:pos="280"/>
        </w:tabs>
        <w:spacing w:after="120" w:line="231" w:lineRule="auto"/>
        <w:ind w:right="120"/>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08691E" w:rsidRDefault="0008691E" w:rsidP="00BC5FFE">
      <w:pPr>
        <w:tabs>
          <w:tab w:val="left" w:pos="280"/>
        </w:tabs>
        <w:spacing w:after="120" w:line="237"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ценностное отношение к своему национальному языку и культуре;</w:t>
      </w:r>
    </w:p>
    <w:p w:rsidR="0008691E" w:rsidRDefault="0008691E" w:rsidP="00BC5FFE">
      <w:pPr>
        <w:tabs>
          <w:tab w:val="left" w:pos="280"/>
        </w:tabs>
        <w:spacing w:after="120" w:line="231" w:lineRule="auto"/>
        <w:ind w:right="360"/>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08691E" w:rsidRDefault="0008691E" w:rsidP="00BC5FFE">
      <w:pPr>
        <w:tabs>
          <w:tab w:val="left" w:pos="280"/>
        </w:tabs>
        <w:spacing w:after="120" w:line="231" w:lineRule="auto"/>
        <w:ind w:right="80"/>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элементарные представления о национальных героях и важнейших событиях истории России и еѐ народов;</w:t>
      </w:r>
    </w:p>
    <w:p w:rsidR="0008691E" w:rsidRDefault="0008691E" w:rsidP="00BC5FFE">
      <w:pPr>
        <w:tabs>
          <w:tab w:val="left" w:pos="280"/>
        </w:tabs>
        <w:spacing w:after="120" w:line="231" w:lineRule="auto"/>
        <w:ind w:right="1340"/>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интерес к государственным праздникам и важнейшим событиям в жизни России, Свердловской области;</w:t>
      </w:r>
    </w:p>
    <w:p w:rsidR="0008691E" w:rsidRDefault="0008691E" w:rsidP="00BC5FFE">
      <w:pPr>
        <w:tabs>
          <w:tab w:val="left" w:pos="280"/>
        </w:tabs>
        <w:spacing w:after="120" w:line="237"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стремление активно участвовать в делах класса, школы, семьи, своего села, города;</w:t>
      </w:r>
    </w:p>
    <w:p w:rsidR="0008691E" w:rsidRDefault="0008691E" w:rsidP="00BC5FFE">
      <w:pPr>
        <w:tabs>
          <w:tab w:val="left" w:pos="280"/>
        </w:tabs>
        <w:spacing w:after="120" w:line="240"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любовь к образовательному учреждению, своему селу, городу, народу, России;</w:t>
      </w:r>
    </w:p>
    <w:p w:rsidR="0008691E" w:rsidRDefault="0008691E" w:rsidP="00BC5FFE">
      <w:pPr>
        <w:tabs>
          <w:tab w:val="left" w:pos="280"/>
        </w:tabs>
        <w:spacing w:after="120" w:line="240"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уважение к защитникам Родины;</w:t>
      </w:r>
    </w:p>
    <w:p w:rsidR="0008691E" w:rsidRDefault="0008691E" w:rsidP="00BC5FFE">
      <w:pPr>
        <w:tabs>
          <w:tab w:val="left" w:pos="280"/>
        </w:tabs>
        <w:spacing w:after="120" w:line="240"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умение отвечать за свои поступки;</w:t>
      </w:r>
    </w:p>
    <w:p w:rsidR="0008691E" w:rsidRPr="00567688" w:rsidRDefault="0008691E" w:rsidP="00BC5FFE">
      <w:pPr>
        <w:tabs>
          <w:tab w:val="left" w:pos="280"/>
        </w:tabs>
        <w:spacing w:after="120" w:line="231" w:lineRule="auto"/>
        <w:ind w:right="560"/>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08691E" w:rsidRDefault="0008691E" w:rsidP="00BC5FFE">
      <w:pPr>
        <w:spacing w:after="120" w:line="231" w:lineRule="auto"/>
        <w:ind w:right="620" w:firstLine="708"/>
        <w:jc w:val="both"/>
        <w:rPr>
          <w:sz w:val="20"/>
          <w:szCs w:val="20"/>
        </w:rPr>
      </w:pPr>
      <w:r>
        <w:rPr>
          <w:rFonts w:ascii="Times New Roman" w:eastAsia="Times New Roman" w:hAnsi="Times New Roman" w:cs="Times New Roman"/>
          <w:i/>
          <w:iCs/>
          <w:sz w:val="24"/>
          <w:szCs w:val="24"/>
        </w:rPr>
        <w:t>Воспитание ценностного отношения к природе, окружающей среде (экологическое воспитание):</w:t>
      </w:r>
    </w:p>
    <w:p w:rsidR="0008691E" w:rsidRPr="002B500A" w:rsidRDefault="0008691E" w:rsidP="00BC5FFE">
      <w:pPr>
        <w:tabs>
          <w:tab w:val="left" w:pos="280"/>
        </w:tabs>
        <w:spacing w:after="120" w:line="232" w:lineRule="auto"/>
        <w:ind w:right="380"/>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08691E" w:rsidRDefault="0008691E" w:rsidP="00BC5FFE">
      <w:pPr>
        <w:tabs>
          <w:tab w:val="left" w:pos="280"/>
        </w:tabs>
        <w:spacing w:after="120" w:line="235"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ценностное отношение к природе и всем формам жизни;</w:t>
      </w:r>
    </w:p>
    <w:p w:rsidR="0008691E" w:rsidRDefault="0008691E" w:rsidP="00BC5FFE">
      <w:pPr>
        <w:tabs>
          <w:tab w:val="left" w:pos="280"/>
        </w:tabs>
        <w:spacing w:after="120" w:line="240"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первоначальный элементарный опыт природоохранительной деятельности;</w:t>
      </w:r>
    </w:p>
    <w:p w:rsidR="0008691E" w:rsidRPr="002B500A" w:rsidRDefault="0008691E" w:rsidP="00BC5FFE">
      <w:pPr>
        <w:tabs>
          <w:tab w:val="left" w:pos="280"/>
        </w:tabs>
        <w:spacing w:after="120" w:line="240"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личный опыт в экологических программах и проектах.</w:t>
      </w:r>
    </w:p>
    <w:p w:rsidR="0008691E" w:rsidRDefault="0008691E" w:rsidP="00BC5FFE">
      <w:pPr>
        <w:spacing w:after="120" w:line="231" w:lineRule="auto"/>
        <w:ind w:right="340" w:firstLine="708"/>
        <w:jc w:val="both"/>
        <w:rPr>
          <w:sz w:val="20"/>
          <w:szCs w:val="20"/>
        </w:rPr>
      </w:pPr>
      <w:r>
        <w:rPr>
          <w:rFonts w:ascii="Times New Roman" w:eastAsia="Times New Roman" w:hAnsi="Times New Roman" w:cs="Times New Roman"/>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8691E" w:rsidRDefault="0008691E" w:rsidP="00BC5FFE">
      <w:pPr>
        <w:tabs>
          <w:tab w:val="left" w:pos="280"/>
        </w:tabs>
        <w:spacing w:after="120" w:line="240"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представления о душевной и физической красоте человека;</w:t>
      </w:r>
    </w:p>
    <w:p w:rsidR="0008691E" w:rsidRDefault="0008691E" w:rsidP="00BC5FFE">
      <w:pPr>
        <w:spacing w:after="120" w:line="9" w:lineRule="exact"/>
        <w:jc w:val="both"/>
        <w:rPr>
          <w:rFonts w:eastAsia="Times New Roman"/>
          <w:sz w:val="24"/>
          <w:szCs w:val="24"/>
        </w:rPr>
      </w:pPr>
    </w:p>
    <w:p w:rsidR="0008691E" w:rsidRDefault="0008691E" w:rsidP="00BC5FFE">
      <w:pPr>
        <w:tabs>
          <w:tab w:val="left" w:pos="280"/>
        </w:tabs>
        <w:spacing w:after="120" w:line="240"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формирование чувства прекрасного; умение видеть красоту природы, труда и творчества;</w:t>
      </w:r>
    </w:p>
    <w:p w:rsidR="0008691E" w:rsidRDefault="0008691E" w:rsidP="00BC5FFE">
      <w:pPr>
        <w:spacing w:after="120" w:line="19" w:lineRule="exact"/>
        <w:jc w:val="both"/>
        <w:rPr>
          <w:rFonts w:eastAsia="Times New Roman"/>
          <w:sz w:val="24"/>
          <w:szCs w:val="24"/>
        </w:rPr>
      </w:pPr>
    </w:p>
    <w:p w:rsidR="0008691E" w:rsidRDefault="0008691E" w:rsidP="00BC5FFE">
      <w:pPr>
        <w:tabs>
          <w:tab w:val="left" w:pos="280"/>
        </w:tabs>
        <w:spacing w:after="120" w:line="231" w:lineRule="auto"/>
        <w:ind w:right="480"/>
        <w:jc w:val="both"/>
        <w:rPr>
          <w:rFonts w:eastAsia="Times New Roman"/>
          <w:sz w:val="24"/>
          <w:szCs w:val="24"/>
        </w:rPr>
      </w:pPr>
      <w:r w:rsidRPr="001A02B2">
        <w:rPr>
          <w:rFonts w:ascii="Symbol" w:eastAsia="Symbol" w:hAnsi="Symbol" w:cs="Symbol"/>
          <w:sz w:val="24"/>
          <w:szCs w:val="24"/>
        </w:rPr>
        <w:lastRenderedPageBreak/>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интерес к чтению, произведениям искусства, детским спектаклям, концертам, выставкам, музыке;</w:t>
      </w:r>
    </w:p>
    <w:p w:rsidR="0008691E" w:rsidRDefault="0008691E" w:rsidP="00BC5FFE">
      <w:pPr>
        <w:tabs>
          <w:tab w:val="left" w:pos="280"/>
        </w:tabs>
        <w:spacing w:after="120" w:line="237"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интерес к занятиям художественным творчеством;</w:t>
      </w:r>
    </w:p>
    <w:p w:rsidR="0008691E" w:rsidRDefault="0008691E" w:rsidP="00BC5FFE">
      <w:pPr>
        <w:tabs>
          <w:tab w:val="left" w:pos="280"/>
        </w:tabs>
        <w:spacing w:after="120" w:line="240"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стремление к опрятному внешнему виду;</w:t>
      </w:r>
    </w:p>
    <w:p w:rsidR="0008691E" w:rsidRDefault="0008691E" w:rsidP="00BC5FFE">
      <w:pPr>
        <w:tabs>
          <w:tab w:val="left" w:pos="280"/>
        </w:tabs>
        <w:spacing w:after="120" w:line="240"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первоначальный опыт самореализации в различных видах творческой деятельности;</w:t>
      </w:r>
    </w:p>
    <w:p w:rsidR="0008691E" w:rsidRDefault="0008691E" w:rsidP="00BC5FFE">
      <w:pPr>
        <w:tabs>
          <w:tab w:val="left" w:pos="280"/>
        </w:tabs>
        <w:spacing w:after="120" w:line="235" w:lineRule="auto"/>
        <w:jc w:val="both"/>
        <w:rPr>
          <w:rFonts w:eastAsia="Times New Roman"/>
          <w:sz w:val="24"/>
          <w:szCs w:val="24"/>
        </w:rPr>
      </w:pPr>
      <w:r w:rsidRPr="001A02B2">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отрицательное отношение к некрасивым поступкам</w:t>
      </w:r>
      <w:r>
        <w:rPr>
          <w:rFonts w:ascii="Times New Roman" w:eastAsia="Times New Roman" w:hAnsi="Times New Roman" w:cs="Times New Roman"/>
          <w:b/>
          <w:bCs/>
          <w:sz w:val="24"/>
          <w:szCs w:val="24"/>
        </w:rPr>
        <w:t>.</w:t>
      </w:r>
    </w:p>
    <w:p w:rsidR="0008691E" w:rsidRDefault="0008691E" w:rsidP="00BC5FFE">
      <w:pPr>
        <w:spacing w:line="370" w:lineRule="exact"/>
        <w:jc w:val="both"/>
        <w:rPr>
          <w:sz w:val="20"/>
          <w:szCs w:val="20"/>
        </w:rPr>
      </w:pPr>
    </w:p>
    <w:p w:rsidR="0008691E" w:rsidRDefault="0008691E" w:rsidP="00BC5FFE">
      <w:pPr>
        <w:spacing w:line="234" w:lineRule="auto"/>
        <w:ind w:right="-39"/>
        <w:jc w:val="both"/>
        <w:rPr>
          <w:sz w:val="20"/>
          <w:szCs w:val="20"/>
        </w:rPr>
      </w:pPr>
      <w:r>
        <w:rPr>
          <w:rFonts w:ascii="Times New Roman" w:eastAsia="Times New Roman" w:hAnsi="Times New Roman" w:cs="Times New Roman"/>
          <w:b/>
          <w:bCs/>
          <w:sz w:val="24"/>
          <w:szCs w:val="24"/>
        </w:rPr>
        <w:t>Виды деятельности и формы занятий с учащимися с ЗПР на ступени начального общего образования</w:t>
      </w:r>
    </w:p>
    <w:tbl>
      <w:tblPr>
        <w:tblW w:w="0" w:type="auto"/>
        <w:tblInd w:w="130" w:type="dxa"/>
        <w:tblLayout w:type="fixed"/>
        <w:tblCellMar>
          <w:left w:w="0" w:type="dxa"/>
          <w:right w:w="0" w:type="dxa"/>
        </w:tblCellMar>
        <w:tblLook w:val="04A0" w:firstRow="1" w:lastRow="0" w:firstColumn="1" w:lastColumn="0" w:noHBand="0" w:noVBand="1"/>
      </w:tblPr>
      <w:tblGrid>
        <w:gridCol w:w="20"/>
        <w:gridCol w:w="1900"/>
        <w:gridCol w:w="20"/>
        <w:gridCol w:w="3600"/>
        <w:gridCol w:w="10"/>
        <w:gridCol w:w="570"/>
        <w:gridCol w:w="1000"/>
        <w:gridCol w:w="2200"/>
        <w:gridCol w:w="20"/>
      </w:tblGrid>
      <w:tr w:rsidR="0008691E" w:rsidTr="00BE3E7D">
        <w:trPr>
          <w:gridBefore w:val="1"/>
          <w:wBefore w:w="20" w:type="dxa"/>
          <w:trHeight w:val="276"/>
        </w:trPr>
        <w:tc>
          <w:tcPr>
            <w:tcW w:w="1920" w:type="dxa"/>
            <w:gridSpan w:val="2"/>
            <w:tcBorders>
              <w:top w:val="single" w:sz="8" w:space="0" w:color="auto"/>
              <w:left w:val="single" w:sz="8" w:space="0" w:color="auto"/>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Основные</w:t>
            </w:r>
          </w:p>
        </w:tc>
        <w:tc>
          <w:tcPr>
            <w:tcW w:w="3610" w:type="dxa"/>
            <w:gridSpan w:val="2"/>
            <w:tcBorders>
              <w:top w:val="single" w:sz="8" w:space="0" w:color="auto"/>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w w:val="99"/>
                <w:sz w:val="24"/>
                <w:szCs w:val="24"/>
              </w:rPr>
              <w:t>Основное содержание духовно-</w:t>
            </w:r>
          </w:p>
        </w:tc>
        <w:tc>
          <w:tcPr>
            <w:tcW w:w="3790" w:type="dxa"/>
            <w:gridSpan w:val="4"/>
            <w:tcBorders>
              <w:top w:val="single" w:sz="8" w:space="0" w:color="auto"/>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Виды деятельности и формы</w:t>
            </w:r>
          </w:p>
        </w:tc>
      </w:tr>
      <w:tr w:rsidR="0008691E" w:rsidTr="00BE3E7D">
        <w:trPr>
          <w:gridBefore w:val="1"/>
          <w:wBefore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направления</w:t>
            </w:r>
          </w:p>
        </w:tc>
        <w:tc>
          <w:tcPr>
            <w:tcW w:w="361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w w:val="99"/>
                <w:sz w:val="24"/>
                <w:szCs w:val="24"/>
              </w:rPr>
              <w:t>нравственного развития и</w:t>
            </w:r>
          </w:p>
        </w:tc>
        <w:tc>
          <w:tcPr>
            <w:tcW w:w="3790" w:type="dxa"/>
            <w:gridSpan w:val="4"/>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w w:val="99"/>
                <w:sz w:val="24"/>
                <w:szCs w:val="24"/>
              </w:rPr>
              <w:t>занятий с учащимися с ЗПР</w:t>
            </w:r>
          </w:p>
        </w:tc>
      </w:tr>
      <w:tr w:rsidR="0008691E" w:rsidTr="00BE3E7D">
        <w:trPr>
          <w:gridBefore w:val="1"/>
          <w:wBefore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w w:val="99"/>
                <w:sz w:val="24"/>
                <w:szCs w:val="24"/>
              </w:rPr>
              <w:t>духовно-</w:t>
            </w:r>
          </w:p>
        </w:tc>
        <w:tc>
          <w:tcPr>
            <w:tcW w:w="361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воспитания учащихся с ЗПР на</w:t>
            </w:r>
          </w:p>
        </w:tc>
        <w:tc>
          <w:tcPr>
            <w:tcW w:w="3790" w:type="dxa"/>
            <w:gridSpan w:val="4"/>
            <w:tcBorders>
              <w:right w:val="single" w:sz="8" w:space="0" w:color="auto"/>
            </w:tcBorders>
            <w:vAlign w:val="bottom"/>
          </w:tcPr>
          <w:p w:rsidR="0008691E" w:rsidRDefault="0008691E" w:rsidP="00BC5FFE">
            <w:pPr>
              <w:ind w:left="540"/>
              <w:jc w:val="both"/>
              <w:rPr>
                <w:sz w:val="20"/>
                <w:szCs w:val="20"/>
              </w:rPr>
            </w:pPr>
            <w:r>
              <w:rPr>
                <w:rFonts w:ascii="Times New Roman" w:eastAsia="Times New Roman" w:hAnsi="Times New Roman" w:cs="Times New Roman"/>
                <w:sz w:val="24"/>
                <w:szCs w:val="24"/>
              </w:rPr>
              <w:t>на уровне начального общего</w:t>
            </w:r>
          </w:p>
        </w:tc>
      </w:tr>
      <w:tr w:rsidR="0008691E" w:rsidTr="00BE3E7D">
        <w:trPr>
          <w:gridBefore w:val="1"/>
          <w:wBefore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нравственного</w:t>
            </w:r>
          </w:p>
        </w:tc>
        <w:tc>
          <w:tcPr>
            <w:tcW w:w="361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уровне начального общего</w:t>
            </w:r>
          </w:p>
        </w:tc>
        <w:tc>
          <w:tcPr>
            <w:tcW w:w="3790" w:type="dxa"/>
            <w:gridSpan w:val="4"/>
            <w:tcBorders>
              <w:right w:val="single" w:sz="8" w:space="0" w:color="auto"/>
            </w:tcBorders>
            <w:vAlign w:val="bottom"/>
          </w:tcPr>
          <w:p w:rsidR="0008691E" w:rsidRDefault="0008691E" w:rsidP="00BC5FFE">
            <w:pPr>
              <w:ind w:left="1260"/>
              <w:jc w:val="both"/>
              <w:rPr>
                <w:sz w:val="20"/>
                <w:szCs w:val="20"/>
              </w:rPr>
            </w:pPr>
            <w:r>
              <w:rPr>
                <w:rFonts w:ascii="Times New Roman" w:eastAsia="Times New Roman" w:hAnsi="Times New Roman" w:cs="Times New Roman"/>
                <w:sz w:val="24"/>
                <w:szCs w:val="24"/>
              </w:rPr>
              <w:t>образования</w:t>
            </w:r>
          </w:p>
        </w:tc>
      </w:tr>
      <w:tr w:rsidR="0008691E" w:rsidTr="00BE3E7D">
        <w:trPr>
          <w:gridBefore w:val="1"/>
          <w:wBefore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развития и</w:t>
            </w:r>
          </w:p>
        </w:tc>
        <w:tc>
          <w:tcPr>
            <w:tcW w:w="361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образования</w:t>
            </w:r>
          </w:p>
        </w:tc>
        <w:tc>
          <w:tcPr>
            <w:tcW w:w="3790" w:type="dxa"/>
            <w:gridSpan w:val="4"/>
            <w:tcBorders>
              <w:right w:val="single" w:sz="8" w:space="0" w:color="auto"/>
            </w:tcBorders>
            <w:vAlign w:val="bottom"/>
          </w:tcPr>
          <w:p w:rsidR="0008691E" w:rsidRDefault="0008691E" w:rsidP="00BC5FFE">
            <w:pPr>
              <w:jc w:val="both"/>
              <w:rPr>
                <w:sz w:val="24"/>
                <w:szCs w:val="24"/>
              </w:rPr>
            </w:pPr>
          </w:p>
        </w:tc>
      </w:tr>
      <w:tr w:rsidR="0008691E" w:rsidTr="00BE3E7D">
        <w:trPr>
          <w:gridBefore w:val="1"/>
          <w:wBefore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воспитания</w:t>
            </w:r>
          </w:p>
        </w:tc>
        <w:tc>
          <w:tcPr>
            <w:tcW w:w="3610" w:type="dxa"/>
            <w:gridSpan w:val="2"/>
            <w:tcBorders>
              <w:right w:val="single" w:sz="8" w:space="0" w:color="auto"/>
            </w:tcBorders>
            <w:vAlign w:val="bottom"/>
          </w:tcPr>
          <w:p w:rsidR="0008691E" w:rsidRDefault="0008691E" w:rsidP="00BC5FFE">
            <w:pPr>
              <w:jc w:val="both"/>
              <w:rPr>
                <w:sz w:val="24"/>
                <w:szCs w:val="24"/>
              </w:rPr>
            </w:pPr>
          </w:p>
        </w:tc>
        <w:tc>
          <w:tcPr>
            <w:tcW w:w="3790" w:type="dxa"/>
            <w:gridSpan w:val="4"/>
            <w:tcBorders>
              <w:right w:val="single" w:sz="8" w:space="0" w:color="auto"/>
            </w:tcBorders>
            <w:vAlign w:val="bottom"/>
          </w:tcPr>
          <w:p w:rsidR="0008691E" w:rsidRDefault="0008691E" w:rsidP="00BC5FFE">
            <w:pPr>
              <w:jc w:val="both"/>
              <w:rPr>
                <w:sz w:val="24"/>
                <w:szCs w:val="24"/>
              </w:rPr>
            </w:pPr>
          </w:p>
        </w:tc>
      </w:tr>
      <w:tr w:rsidR="0008691E" w:rsidTr="00BE3E7D">
        <w:trPr>
          <w:gridBefore w:val="1"/>
          <w:wBefore w:w="20" w:type="dxa"/>
          <w:trHeight w:val="281"/>
        </w:trPr>
        <w:tc>
          <w:tcPr>
            <w:tcW w:w="1920" w:type="dxa"/>
            <w:gridSpan w:val="2"/>
            <w:tcBorders>
              <w:left w:val="single" w:sz="8" w:space="0" w:color="auto"/>
              <w:bottom w:val="single" w:sz="8" w:space="0" w:color="auto"/>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учащихся с ЗПР</w:t>
            </w:r>
          </w:p>
        </w:tc>
        <w:tc>
          <w:tcPr>
            <w:tcW w:w="3610" w:type="dxa"/>
            <w:gridSpan w:val="2"/>
            <w:tcBorders>
              <w:bottom w:val="single" w:sz="8" w:space="0" w:color="auto"/>
              <w:right w:val="single" w:sz="8" w:space="0" w:color="auto"/>
            </w:tcBorders>
            <w:vAlign w:val="bottom"/>
          </w:tcPr>
          <w:p w:rsidR="0008691E" w:rsidRDefault="0008691E" w:rsidP="00BC5FFE">
            <w:pPr>
              <w:jc w:val="both"/>
              <w:rPr>
                <w:sz w:val="24"/>
                <w:szCs w:val="24"/>
              </w:rPr>
            </w:pPr>
          </w:p>
        </w:tc>
        <w:tc>
          <w:tcPr>
            <w:tcW w:w="3790" w:type="dxa"/>
            <w:gridSpan w:val="4"/>
            <w:tcBorders>
              <w:bottom w:val="single" w:sz="8" w:space="0" w:color="auto"/>
              <w:right w:val="single" w:sz="8" w:space="0" w:color="auto"/>
            </w:tcBorders>
            <w:vAlign w:val="bottom"/>
          </w:tcPr>
          <w:p w:rsidR="0008691E" w:rsidRDefault="0008691E" w:rsidP="00BC5FFE">
            <w:pPr>
              <w:jc w:val="both"/>
              <w:rPr>
                <w:sz w:val="24"/>
                <w:szCs w:val="24"/>
              </w:rPr>
            </w:pPr>
          </w:p>
        </w:tc>
      </w:tr>
      <w:tr w:rsidR="0008691E" w:rsidTr="00BE3E7D">
        <w:trPr>
          <w:gridBefore w:val="1"/>
          <w:wBefore w:w="20" w:type="dxa"/>
          <w:trHeight w:val="265"/>
        </w:trPr>
        <w:tc>
          <w:tcPr>
            <w:tcW w:w="1920" w:type="dxa"/>
            <w:gridSpan w:val="2"/>
            <w:tcBorders>
              <w:left w:val="single" w:sz="8" w:space="0" w:color="auto"/>
              <w:right w:val="single" w:sz="8" w:space="0" w:color="auto"/>
            </w:tcBorders>
            <w:vAlign w:val="bottom"/>
          </w:tcPr>
          <w:p w:rsidR="0008691E" w:rsidRDefault="0008691E" w:rsidP="00BC5FFE">
            <w:pPr>
              <w:spacing w:line="265" w:lineRule="exact"/>
              <w:ind w:left="180"/>
              <w:jc w:val="both"/>
              <w:rPr>
                <w:sz w:val="20"/>
                <w:szCs w:val="20"/>
              </w:rPr>
            </w:pPr>
            <w:r>
              <w:rPr>
                <w:rFonts w:ascii="Times New Roman" w:eastAsia="Times New Roman" w:hAnsi="Times New Roman" w:cs="Times New Roman"/>
                <w:b/>
                <w:bCs/>
                <w:i/>
                <w:iCs/>
                <w:sz w:val="24"/>
                <w:szCs w:val="24"/>
              </w:rPr>
              <w:t>Воспитание</w:t>
            </w:r>
          </w:p>
        </w:tc>
        <w:tc>
          <w:tcPr>
            <w:tcW w:w="3610" w:type="dxa"/>
            <w:gridSpan w:val="2"/>
            <w:tcBorders>
              <w:right w:val="single" w:sz="8" w:space="0" w:color="auto"/>
            </w:tcBorders>
            <w:vAlign w:val="bottom"/>
          </w:tcPr>
          <w:p w:rsidR="0008691E" w:rsidRDefault="0008691E" w:rsidP="00BC5FFE">
            <w:pPr>
              <w:spacing w:after="0" w:line="264" w:lineRule="exact"/>
              <w:ind w:left="120"/>
              <w:jc w:val="both"/>
              <w:rPr>
                <w:sz w:val="20"/>
                <w:szCs w:val="20"/>
              </w:rPr>
            </w:pPr>
            <w:r>
              <w:rPr>
                <w:rFonts w:ascii="Times New Roman" w:eastAsia="Times New Roman" w:hAnsi="Times New Roman" w:cs="Times New Roman"/>
                <w:sz w:val="24"/>
                <w:szCs w:val="24"/>
              </w:rPr>
              <w:t>- Первоначальные</w:t>
            </w:r>
          </w:p>
        </w:tc>
        <w:tc>
          <w:tcPr>
            <w:tcW w:w="3790" w:type="dxa"/>
            <w:gridSpan w:val="4"/>
            <w:tcBorders>
              <w:right w:val="single" w:sz="8" w:space="0" w:color="auto"/>
            </w:tcBorders>
            <w:vAlign w:val="bottom"/>
          </w:tcPr>
          <w:p w:rsidR="0008691E" w:rsidRDefault="0008691E" w:rsidP="00BC5FFE">
            <w:pPr>
              <w:spacing w:after="0" w:line="264" w:lineRule="exact"/>
              <w:ind w:left="119"/>
              <w:jc w:val="both"/>
              <w:rPr>
                <w:sz w:val="20"/>
                <w:szCs w:val="20"/>
              </w:rPr>
            </w:pPr>
            <w:r>
              <w:rPr>
                <w:rFonts w:ascii="Times New Roman" w:eastAsia="Times New Roman" w:hAnsi="Times New Roman" w:cs="Times New Roman"/>
                <w:sz w:val="24"/>
                <w:szCs w:val="24"/>
              </w:rPr>
              <w:t>-Получение первоначального</w:t>
            </w:r>
          </w:p>
        </w:tc>
      </w:tr>
      <w:tr w:rsidR="0008691E" w:rsidTr="00BE3E7D">
        <w:trPr>
          <w:gridBefore w:val="1"/>
          <w:wBefore w:w="20" w:type="dxa"/>
          <w:trHeight w:val="276"/>
        </w:trPr>
        <w:tc>
          <w:tcPr>
            <w:tcW w:w="1920" w:type="dxa"/>
            <w:gridSpan w:val="2"/>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нравственных</w:t>
            </w:r>
          </w:p>
        </w:tc>
        <w:tc>
          <w:tcPr>
            <w:tcW w:w="3610" w:type="dxa"/>
            <w:gridSpan w:val="2"/>
            <w:tcBorders>
              <w:right w:val="single" w:sz="8" w:space="0" w:color="auto"/>
            </w:tcBorders>
            <w:vAlign w:val="bottom"/>
          </w:tcPr>
          <w:p w:rsidR="0008691E" w:rsidRDefault="0008691E" w:rsidP="00BC5FFE">
            <w:pPr>
              <w:spacing w:after="0" w:line="271" w:lineRule="exact"/>
              <w:ind w:left="120"/>
              <w:jc w:val="both"/>
              <w:rPr>
                <w:sz w:val="20"/>
                <w:szCs w:val="20"/>
              </w:rPr>
            </w:pPr>
            <w:r>
              <w:rPr>
                <w:rFonts w:ascii="Times New Roman" w:eastAsia="Times New Roman" w:hAnsi="Times New Roman" w:cs="Times New Roman"/>
                <w:sz w:val="24"/>
                <w:szCs w:val="24"/>
              </w:rPr>
              <w:t>представления о базовых</w:t>
            </w:r>
          </w:p>
        </w:tc>
        <w:tc>
          <w:tcPr>
            <w:tcW w:w="3790" w:type="dxa"/>
            <w:gridSpan w:val="4"/>
            <w:tcBorders>
              <w:right w:val="single" w:sz="8" w:space="0" w:color="auto"/>
            </w:tcBorders>
            <w:vAlign w:val="bottom"/>
          </w:tcPr>
          <w:p w:rsidR="0008691E" w:rsidRDefault="0008691E" w:rsidP="00BC5FFE">
            <w:pPr>
              <w:spacing w:after="0" w:line="271" w:lineRule="exact"/>
              <w:ind w:left="119"/>
              <w:jc w:val="both"/>
              <w:rPr>
                <w:sz w:val="20"/>
                <w:szCs w:val="20"/>
              </w:rPr>
            </w:pPr>
            <w:r>
              <w:rPr>
                <w:rFonts w:ascii="Times New Roman" w:eastAsia="Times New Roman" w:hAnsi="Times New Roman" w:cs="Times New Roman"/>
                <w:sz w:val="24"/>
                <w:szCs w:val="24"/>
              </w:rPr>
              <w:t>представления о базовых</w:t>
            </w:r>
          </w:p>
        </w:tc>
      </w:tr>
      <w:tr w:rsidR="0008691E" w:rsidTr="00BE3E7D">
        <w:trPr>
          <w:gridBefore w:val="1"/>
          <w:wBefore w:w="20" w:type="dxa"/>
          <w:trHeight w:val="277"/>
        </w:trPr>
        <w:tc>
          <w:tcPr>
            <w:tcW w:w="1920" w:type="dxa"/>
            <w:gridSpan w:val="2"/>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чувств и</w:t>
            </w:r>
          </w:p>
        </w:tc>
        <w:tc>
          <w:tcPr>
            <w:tcW w:w="3610" w:type="dxa"/>
            <w:gridSpan w:val="2"/>
            <w:tcBorders>
              <w:right w:val="single" w:sz="8" w:space="0" w:color="auto"/>
            </w:tcBorders>
            <w:vAlign w:val="bottom"/>
          </w:tcPr>
          <w:p w:rsidR="0008691E" w:rsidRDefault="0008691E" w:rsidP="00BC5FFE">
            <w:pPr>
              <w:spacing w:after="0" w:line="272" w:lineRule="exact"/>
              <w:ind w:left="120"/>
              <w:jc w:val="both"/>
              <w:rPr>
                <w:sz w:val="20"/>
                <w:szCs w:val="20"/>
              </w:rPr>
            </w:pPr>
            <w:r>
              <w:rPr>
                <w:rFonts w:ascii="Times New Roman" w:eastAsia="Times New Roman" w:hAnsi="Times New Roman" w:cs="Times New Roman"/>
                <w:sz w:val="24"/>
                <w:szCs w:val="24"/>
              </w:rPr>
              <w:t>национальных российских</w:t>
            </w:r>
          </w:p>
        </w:tc>
        <w:tc>
          <w:tcPr>
            <w:tcW w:w="3790" w:type="dxa"/>
            <w:gridSpan w:val="4"/>
            <w:tcBorders>
              <w:right w:val="single" w:sz="8" w:space="0" w:color="auto"/>
            </w:tcBorders>
            <w:vAlign w:val="bottom"/>
          </w:tcPr>
          <w:p w:rsidR="0008691E" w:rsidRDefault="0008691E" w:rsidP="00BC5FFE">
            <w:pPr>
              <w:spacing w:after="0" w:line="272" w:lineRule="exact"/>
              <w:ind w:left="119"/>
              <w:jc w:val="both"/>
              <w:rPr>
                <w:sz w:val="20"/>
                <w:szCs w:val="20"/>
              </w:rPr>
            </w:pPr>
            <w:r>
              <w:rPr>
                <w:rFonts w:ascii="Times New Roman" w:eastAsia="Times New Roman" w:hAnsi="Times New Roman" w:cs="Times New Roman"/>
                <w:sz w:val="24"/>
                <w:szCs w:val="24"/>
              </w:rPr>
              <w:t>ценностях отечественной</w:t>
            </w:r>
          </w:p>
        </w:tc>
      </w:tr>
      <w:tr w:rsidR="0008691E" w:rsidTr="00BE3E7D">
        <w:trPr>
          <w:gridBefore w:val="1"/>
          <w:wBefore w:w="20" w:type="dxa"/>
          <w:trHeight w:val="276"/>
        </w:trPr>
        <w:tc>
          <w:tcPr>
            <w:tcW w:w="1920" w:type="dxa"/>
            <w:gridSpan w:val="2"/>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этического</w:t>
            </w:r>
          </w:p>
        </w:tc>
        <w:tc>
          <w:tcPr>
            <w:tcW w:w="3610" w:type="dxa"/>
            <w:gridSpan w:val="2"/>
            <w:tcBorders>
              <w:right w:val="single" w:sz="8" w:space="0" w:color="auto"/>
            </w:tcBorders>
            <w:vAlign w:val="bottom"/>
          </w:tcPr>
          <w:p w:rsidR="0008691E" w:rsidRDefault="0008691E" w:rsidP="00BC5FFE">
            <w:pPr>
              <w:spacing w:after="0" w:line="271" w:lineRule="exact"/>
              <w:ind w:left="120"/>
              <w:jc w:val="both"/>
              <w:rPr>
                <w:sz w:val="20"/>
                <w:szCs w:val="20"/>
              </w:rPr>
            </w:pPr>
            <w:r>
              <w:rPr>
                <w:rFonts w:ascii="Times New Roman" w:eastAsia="Times New Roman" w:hAnsi="Times New Roman" w:cs="Times New Roman"/>
                <w:sz w:val="24"/>
                <w:szCs w:val="24"/>
              </w:rPr>
              <w:t>ценностях;</w:t>
            </w:r>
          </w:p>
        </w:tc>
        <w:tc>
          <w:tcPr>
            <w:tcW w:w="3790" w:type="dxa"/>
            <w:gridSpan w:val="4"/>
            <w:tcBorders>
              <w:right w:val="single" w:sz="8" w:space="0" w:color="auto"/>
            </w:tcBorders>
            <w:vAlign w:val="bottom"/>
          </w:tcPr>
          <w:p w:rsidR="0008691E" w:rsidRDefault="0008691E" w:rsidP="00BC5FFE">
            <w:pPr>
              <w:spacing w:after="0" w:line="271" w:lineRule="exact"/>
              <w:ind w:left="119"/>
              <w:jc w:val="both"/>
              <w:rPr>
                <w:sz w:val="20"/>
                <w:szCs w:val="20"/>
              </w:rPr>
            </w:pPr>
            <w:r>
              <w:rPr>
                <w:rFonts w:ascii="Times New Roman" w:eastAsia="Times New Roman" w:hAnsi="Times New Roman" w:cs="Times New Roman"/>
                <w:sz w:val="24"/>
                <w:szCs w:val="24"/>
              </w:rPr>
              <w:t>культуры, традиционных</w:t>
            </w:r>
          </w:p>
        </w:tc>
      </w:tr>
      <w:tr w:rsidR="0008691E" w:rsidTr="00BE3E7D">
        <w:trPr>
          <w:gridBefore w:val="1"/>
          <w:wBefore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b/>
                <w:bCs/>
                <w:i/>
                <w:iCs/>
                <w:w w:val="99"/>
                <w:sz w:val="24"/>
                <w:szCs w:val="24"/>
              </w:rPr>
              <w:t>сознания</w:t>
            </w:r>
          </w:p>
        </w:tc>
        <w:tc>
          <w:tcPr>
            <w:tcW w:w="3610" w:type="dxa"/>
            <w:gridSpan w:val="2"/>
            <w:tcBorders>
              <w:right w:val="single" w:sz="8" w:space="0" w:color="auto"/>
            </w:tcBorders>
            <w:vAlign w:val="bottom"/>
          </w:tcPr>
          <w:p w:rsidR="0008691E" w:rsidRDefault="0008691E" w:rsidP="00BC5FFE">
            <w:pPr>
              <w:spacing w:after="0" w:line="271" w:lineRule="exact"/>
              <w:ind w:left="120"/>
              <w:jc w:val="both"/>
              <w:rPr>
                <w:sz w:val="20"/>
                <w:szCs w:val="20"/>
              </w:rPr>
            </w:pPr>
            <w:r>
              <w:rPr>
                <w:rFonts w:ascii="Times New Roman" w:eastAsia="Times New Roman" w:hAnsi="Times New Roman" w:cs="Times New Roman"/>
                <w:sz w:val="24"/>
                <w:szCs w:val="24"/>
              </w:rPr>
              <w:t>- различие хороших и плохих</w:t>
            </w:r>
          </w:p>
        </w:tc>
        <w:tc>
          <w:tcPr>
            <w:tcW w:w="3790" w:type="dxa"/>
            <w:gridSpan w:val="4"/>
            <w:tcBorders>
              <w:right w:val="single" w:sz="8" w:space="0" w:color="auto"/>
            </w:tcBorders>
            <w:vAlign w:val="bottom"/>
          </w:tcPr>
          <w:p w:rsidR="0008691E" w:rsidRDefault="0008691E" w:rsidP="00BC5FFE">
            <w:pPr>
              <w:spacing w:after="0" w:line="271" w:lineRule="exact"/>
              <w:ind w:left="119"/>
              <w:jc w:val="both"/>
              <w:rPr>
                <w:sz w:val="20"/>
                <w:szCs w:val="20"/>
              </w:rPr>
            </w:pPr>
            <w:r>
              <w:rPr>
                <w:rFonts w:ascii="Times New Roman" w:eastAsia="Times New Roman" w:hAnsi="Times New Roman" w:cs="Times New Roman"/>
                <w:sz w:val="24"/>
                <w:szCs w:val="24"/>
              </w:rPr>
              <w:t>моральных нормах российских</w:t>
            </w:r>
          </w:p>
        </w:tc>
      </w:tr>
      <w:tr w:rsidR="0008691E" w:rsidTr="00BE3E7D">
        <w:trPr>
          <w:gridBefore w:val="1"/>
          <w:wBefore w:w="20" w:type="dxa"/>
          <w:trHeight w:val="271"/>
        </w:trPr>
        <w:tc>
          <w:tcPr>
            <w:tcW w:w="1920" w:type="dxa"/>
            <w:gridSpan w:val="2"/>
            <w:tcBorders>
              <w:left w:val="single" w:sz="8" w:space="0" w:color="auto"/>
              <w:right w:val="single" w:sz="8" w:space="0" w:color="auto"/>
            </w:tcBorders>
            <w:vAlign w:val="bottom"/>
          </w:tcPr>
          <w:p w:rsidR="0008691E" w:rsidRDefault="0008691E" w:rsidP="00BC5FFE">
            <w:pPr>
              <w:jc w:val="both"/>
              <w:rPr>
                <w:sz w:val="23"/>
                <w:szCs w:val="23"/>
              </w:rPr>
            </w:pPr>
          </w:p>
        </w:tc>
        <w:tc>
          <w:tcPr>
            <w:tcW w:w="3610" w:type="dxa"/>
            <w:gridSpan w:val="2"/>
            <w:tcBorders>
              <w:right w:val="single" w:sz="8" w:space="0" w:color="auto"/>
            </w:tcBorders>
            <w:vAlign w:val="bottom"/>
          </w:tcPr>
          <w:p w:rsidR="0008691E" w:rsidRDefault="0008691E" w:rsidP="00BC5FFE">
            <w:pPr>
              <w:spacing w:after="0" w:line="271" w:lineRule="exact"/>
              <w:ind w:left="120"/>
              <w:jc w:val="both"/>
              <w:rPr>
                <w:sz w:val="20"/>
                <w:szCs w:val="20"/>
              </w:rPr>
            </w:pPr>
            <w:r>
              <w:rPr>
                <w:rFonts w:ascii="Times New Roman" w:eastAsia="Times New Roman" w:hAnsi="Times New Roman" w:cs="Times New Roman"/>
                <w:sz w:val="24"/>
                <w:szCs w:val="24"/>
              </w:rPr>
              <w:t>поступков;</w:t>
            </w:r>
          </w:p>
        </w:tc>
        <w:tc>
          <w:tcPr>
            <w:tcW w:w="3790" w:type="dxa"/>
            <w:gridSpan w:val="4"/>
            <w:tcBorders>
              <w:right w:val="single" w:sz="8" w:space="0" w:color="auto"/>
            </w:tcBorders>
            <w:vAlign w:val="bottom"/>
          </w:tcPr>
          <w:p w:rsidR="0008691E" w:rsidRDefault="0008691E" w:rsidP="00BC5FFE">
            <w:pPr>
              <w:spacing w:after="0" w:line="271" w:lineRule="exact"/>
              <w:ind w:left="119"/>
              <w:jc w:val="both"/>
              <w:rPr>
                <w:sz w:val="20"/>
                <w:szCs w:val="20"/>
              </w:rPr>
            </w:pPr>
            <w:r>
              <w:rPr>
                <w:rFonts w:ascii="Times New Roman" w:eastAsia="Times New Roman" w:hAnsi="Times New Roman" w:cs="Times New Roman"/>
                <w:sz w:val="24"/>
                <w:szCs w:val="24"/>
              </w:rPr>
              <w:t>народов (в процессе изучения</w:t>
            </w:r>
          </w:p>
        </w:tc>
      </w:tr>
      <w:tr w:rsidR="0008691E" w:rsidTr="00BE3E7D">
        <w:trPr>
          <w:gridBefore w:val="1"/>
          <w:wBefore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10" w:type="dxa"/>
            <w:gridSpan w:val="2"/>
            <w:tcBorders>
              <w:right w:val="single" w:sz="8" w:space="0" w:color="auto"/>
            </w:tcBorders>
            <w:vAlign w:val="bottom"/>
          </w:tcPr>
          <w:p w:rsidR="0008691E" w:rsidRDefault="0008691E" w:rsidP="00BC5FFE">
            <w:pPr>
              <w:spacing w:after="0"/>
              <w:ind w:left="120"/>
              <w:jc w:val="both"/>
              <w:rPr>
                <w:sz w:val="20"/>
                <w:szCs w:val="20"/>
              </w:rPr>
            </w:pPr>
            <w:r>
              <w:rPr>
                <w:rFonts w:ascii="Times New Roman" w:eastAsia="Times New Roman" w:hAnsi="Times New Roman" w:cs="Times New Roman"/>
                <w:sz w:val="24"/>
                <w:szCs w:val="24"/>
              </w:rPr>
              <w:t>- представления о правилах</w:t>
            </w:r>
          </w:p>
        </w:tc>
        <w:tc>
          <w:tcPr>
            <w:tcW w:w="3790" w:type="dxa"/>
            <w:gridSpan w:val="4"/>
            <w:tcBorders>
              <w:right w:val="single" w:sz="8" w:space="0" w:color="auto"/>
            </w:tcBorders>
            <w:vAlign w:val="bottom"/>
          </w:tcPr>
          <w:p w:rsidR="0008691E" w:rsidRDefault="0008691E" w:rsidP="00BC5FFE">
            <w:pPr>
              <w:spacing w:after="0"/>
              <w:ind w:left="119"/>
              <w:jc w:val="both"/>
              <w:rPr>
                <w:sz w:val="20"/>
                <w:szCs w:val="20"/>
              </w:rPr>
            </w:pPr>
            <w:r>
              <w:rPr>
                <w:rFonts w:ascii="Times New Roman" w:eastAsia="Times New Roman" w:hAnsi="Times New Roman" w:cs="Times New Roman"/>
                <w:sz w:val="24"/>
                <w:szCs w:val="24"/>
              </w:rPr>
              <w:t>учебных предметов, бесед,</w:t>
            </w:r>
          </w:p>
        </w:tc>
      </w:tr>
      <w:tr w:rsidR="0008691E" w:rsidTr="00BE3E7D">
        <w:trPr>
          <w:gridBefore w:val="1"/>
          <w:wBefore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10" w:type="dxa"/>
            <w:gridSpan w:val="2"/>
            <w:tcBorders>
              <w:right w:val="single" w:sz="8" w:space="0" w:color="auto"/>
            </w:tcBorders>
            <w:vAlign w:val="bottom"/>
          </w:tcPr>
          <w:p w:rsidR="0008691E" w:rsidRDefault="0008691E" w:rsidP="00BC5FFE">
            <w:pPr>
              <w:spacing w:after="0"/>
              <w:ind w:left="120"/>
              <w:jc w:val="both"/>
              <w:rPr>
                <w:sz w:val="20"/>
                <w:szCs w:val="20"/>
              </w:rPr>
            </w:pPr>
            <w:r>
              <w:rPr>
                <w:rFonts w:ascii="Times New Roman" w:eastAsia="Times New Roman" w:hAnsi="Times New Roman" w:cs="Times New Roman"/>
                <w:sz w:val="24"/>
                <w:szCs w:val="24"/>
              </w:rPr>
              <w:t>поведения в образовательном</w:t>
            </w:r>
          </w:p>
        </w:tc>
        <w:tc>
          <w:tcPr>
            <w:tcW w:w="3790" w:type="dxa"/>
            <w:gridSpan w:val="4"/>
            <w:tcBorders>
              <w:right w:val="single" w:sz="8" w:space="0" w:color="auto"/>
            </w:tcBorders>
            <w:vAlign w:val="bottom"/>
          </w:tcPr>
          <w:p w:rsidR="0008691E" w:rsidRDefault="0008691E" w:rsidP="00BC5FFE">
            <w:pPr>
              <w:spacing w:after="0"/>
              <w:ind w:left="119"/>
              <w:jc w:val="both"/>
              <w:rPr>
                <w:sz w:val="20"/>
                <w:szCs w:val="20"/>
              </w:rPr>
            </w:pPr>
            <w:r>
              <w:rPr>
                <w:rFonts w:ascii="Times New Roman" w:eastAsia="Times New Roman" w:hAnsi="Times New Roman" w:cs="Times New Roman"/>
                <w:sz w:val="24"/>
                <w:szCs w:val="24"/>
              </w:rPr>
              <w:t>экскурсий, заочных путешествий,</w:t>
            </w:r>
          </w:p>
        </w:tc>
      </w:tr>
      <w:tr w:rsidR="0008691E" w:rsidTr="00BE3E7D">
        <w:trPr>
          <w:gridBefore w:val="1"/>
          <w:wBefore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10" w:type="dxa"/>
            <w:gridSpan w:val="2"/>
            <w:tcBorders>
              <w:right w:val="single" w:sz="8" w:space="0" w:color="auto"/>
            </w:tcBorders>
            <w:vAlign w:val="bottom"/>
          </w:tcPr>
          <w:p w:rsidR="0008691E" w:rsidRDefault="0008691E" w:rsidP="00BC5FFE">
            <w:pPr>
              <w:spacing w:after="0"/>
              <w:ind w:left="120"/>
              <w:jc w:val="both"/>
              <w:rPr>
                <w:sz w:val="20"/>
                <w:szCs w:val="20"/>
              </w:rPr>
            </w:pPr>
            <w:r>
              <w:rPr>
                <w:rFonts w:ascii="Times New Roman" w:eastAsia="Times New Roman" w:hAnsi="Times New Roman" w:cs="Times New Roman"/>
                <w:sz w:val="24"/>
                <w:szCs w:val="24"/>
              </w:rPr>
              <w:t>учреждении, дома, на улице, в</w:t>
            </w:r>
          </w:p>
        </w:tc>
        <w:tc>
          <w:tcPr>
            <w:tcW w:w="3790" w:type="dxa"/>
            <w:gridSpan w:val="4"/>
            <w:tcBorders>
              <w:right w:val="single" w:sz="8" w:space="0" w:color="auto"/>
            </w:tcBorders>
            <w:vAlign w:val="bottom"/>
          </w:tcPr>
          <w:p w:rsidR="0008691E" w:rsidRDefault="0008691E" w:rsidP="00BC5FFE">
            <w:pPr>
              <w:spacing w:after="0"/>
              <w:ind w:left="119"/>
              <w:jc w:val="both"/>
              <w:rPr>
                <w:sz w:val="20"/>
                <w:szCs w:val="20"/>
              </w:rPr>
            </w:pPr>
            <w:r>
              <w:rPr>
                <w:rFonts w:ascii="Times New Roman" w:eastAsia="Times New Roman" w:hAnsi="Times New Roman" w:cs="Times New Roman"/>
                <w:sz w:val="24"/>
                <w:szCs w:val="24"/>
              </w:rPr>
              <w:t>участия в творческой</w:t>
            </w:r>
          </w:p>
        </w:tc>
      </w:tr>
      <w:tr w:rsidR="0008691E" w:rsidTr="00BE3E7D">
        <w:trPr>
          <w:gridBefore w:val="1"/>
          <w:wBefore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10" w:type="dxa"/>
            <w:gridSpan w:val="2"/>
            <w:tcBorders>
              <w:right w:val="single" w:sz="8" w:space="0" w:color="auto"/>
            </w:tcBorders>
            <w:vAlign w:val="bottom"/>
          </w:tcPr>
          <w:p w:rsidR="0008691E" w:rsidRDefault="0008691E" w:rsidP="00BC5FFE">
            <w:pPr>
              <w:spacing w:after="0"/>
              <w:ind w:left="120"/>
              <w:jc w:val="both"/>
              <w:rPr>
                <w:sz w:val="20"/>
                <w:szCs w:val="20"/>
              </w:rPr>
            </w:pPr>
            <w:r>
              <w:rPr>
                <w:rFonts w:ascii="Times New Roman" w:eastAsia="Times New Roman" w:hAnsi="Times New Roman" w:cs="Times New Roman"/>
                <w:sz w:val="24"/>
                <w:szCs w:val="24"/>
              </w:rPr>
              <w:t>общественных местах, в</w:t>
            </w:r>
          </w:p>
        </w:tc>
        <w:tc>
          <w:tcPr>
            <w:tcW w:w="3790" w:type="dxa"/>
            <w:gridSpan w:val="4"/>
            <w:tcBorders>
              <w:right w:val="single" w:sz="8" w:space="0" w:color="auto"/>
            </w:tcBorders>
            <w:vAlign w:val="bottom"/>
          </w:tcPr>
          <w:p w:rsidR="0008691E" w:rsidRDefault="0008691E" w:rsidP="00BC5FFE">
            <w:pPr>
              <w:spacing w:after="0"/>
              <w:ind w:left="119"/>
              <w:jc w:val="both"/>
              <w:rPr>
                <w:sz w:val="20"/>
                <w:szCs w:val="20"/>
              </w:rPr>
            </w:pPr>
            <w:r>
              <w:rPr>
                <w:rFonts w:ascii="Times New Roman" w:eastAsia="Times New Roman" w:hAnsi="Times New Roman" w:cs="Times New Roman"/>
                <w:sz w:val="24"/>
                <w:szCs w:val="24"/>
              </w:rPr>
              <w:t>деятельности) : знакомство с</w:t>
            </w:r>
          </w:p>
        </w:tc>
      </w:tr>
      <w:tr w:rsidR="0008691E" w:rsidTr="00BE3E7D">
        <w:trPr>
          <w:gridBefore w:val="1"/>
          <w:wBefore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10" w:type="dxa"/>
            <w:gridSpan w:val="2"/>
            <w:tcBorders>
              <w:right w:val="single" w:sz="8" w:space="0" w:color="auto"/>
            </w:tcBorders>
            <w:vAlign w:val="bottom"/>
          </w:tcPr>
          <w:p w:rsidR="0008691E" w:rsidRDefault="0008691E" w:rsidP="00BC5FFE">
            <w:pPr>
              <w:spacing w:after="0"/>
              <w:ind w:left="120"/>
              <w:jc w:val="both"/>
              <w:rPr>
                <w:sz w:val="20"/>
                <w:szCs w:val="20"/>
              </w:rPr>
            </w:pPr>
            <w:r>
              <w:rPr>
                <w:rFonts w:ascii="Times New Roman" w:eastAsia="Times New Roman" w:hAnsi="Times New Roman" w:cs="Times New Roman"/>
                <w:sz w:val="24"/>
                <w:szCs w:val="24"/>
              </w:rPr>
              <w:t>транспорте, на природе;</w:t>
            </w:r>
          </w:p>
        </w:tc>
        <w:tc>
          <w:tcPr>
            <w:tcW w:w="3790" w:type="dxa"/>
            <w:gridSpan w:val="4"/>
            <w:tcBorders>
              <w:right w:val="single" w:sz="8" w:space="0" w:color="auto"/>
            </w:tcBorders>
            <w:vAlign w:val="bottom"/>
          </w:tcPr>
          <w:p w:rsidR="0008691E" w:rsidRDefault="0008691E" w:rsidP="00BC5FFE">
            <w:pPr>
              <w:spacing w:after="0"/>
              <w:ind w:left="119"/>
              <w:jc w:val="both"/>
              <w:rPr>
                <w:sz w:val="20"/>
                <w:szCs w:val="20"/>
              </w:rPr>
            </w:pPr>
            <w:r>
              <w:rPr>
                <w:rFonts w:ascii="Times New Roman" w:eastAsia="Times New Roman" w:hAnsi="Times New Roman" w:cs="Times New Roman"/>
                <w:sz w:val="24"/>
                <w:szCs w:val="24"/>
              </w:rPr>
              <w:t>искусством уральских мастеров,</w:t>
            </w:r>
          </w:p>
        </w:tc>
      </w:tr>
      <w:tr w:rsidR="0008691E" w:rsidTr="00BE3E7D">
        <w:trPr>
          <w:gridBefore w:val="1"/>
          <w:wBefore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10" w:type="dxa"/>
            <w:gridSpan w:val="2"/>
            <w:tcBorders>
              <w:right w:val="single" w:sz="8" w:space="0" w:color="auto"/>
            </w:tcBorders>
            <w:vAlign w:val="bottom"/>
          </w:tcPr>
          <w:p w:rsidR="0008691E" w:rsidRDefault="0008691E" w:rsidP="00BC5FFE">
            <w:pPr>
              <w:spacing w:after="0"/>
              <w:ind w:left="119"/>
              <w:jc w:val="both"/>
              <w:rPr>
                <w:sz w:val="20"/>
                <w:szCs w:val="20"/>
              </w:rPr>
            </w:pPr>
            <w:r>
              <w:rPr>
                <w:rFonts w:ascii="Times New Roman" w:eastAsia="Times New Roman" w:hAnsi="Times New Roman" w:cs="Times New Roman"/>
                <w:sz w:val="24"/>
                <w:szCs w:val="24"/>
              </w:rPr>
              <w:t>- элементарные представления о</w:t>
            </w:r>
          </w:p>
        </w:tc>
        <w:tc>
          <w:tcPr>
            <w:tcW w:w="3790" w:type="dxa"/>
            <w:gridSpan w:val="4"/>
            <w:tcBorders>
              <w:right w:val="single" w:sz="8" w:space="0" w:color="auto"/>
            </w:tcBorders>
            <w:vAlign w:val="bottom"/>
          </w:tcPr>
          <w:p w:rsidR="0008691E" w:rsidRDefault="0008691E" w:rsidP="00BC5FFE">
            <w:pPr>
              <w:spacing w:after="0"/>
              <w:ind w:left="119"/>
              <w:jc w:val="both"/>
              <w:rPr>
                <w:sz w:val="20"/>
                <w:szCs w:val="20"/>
              </w:rPr>
            </w:pPr>
            <w:r>
              <w:rPr>
                <w:rFonts w:ascii="Times New Roman" w:eastAsia="Times New Roman" w:hAnsi="Times New Roman" w:cs="Times New Roman"/>
                <w:sz w:val="24"/>
                <w:szCs w:val="24"/>
              </w:rPr>
              <w:t>писателей, посещение музеев;</w:t>
            </w:r>
          </w:p>
        </w:tc>
      </w:tr>
      <w:tr w:rsidR="0008691E" w:rsidTr="00BE3E7D">
        <w:trPr>
          <w:gridBefore w:val="1"/>
          <w:wBefore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10" w:type="dxa"/>
            <w:gridSpan w:val="2"/>
            <w:tcBorders>
              <w:right w:val="single" w:sz="8" w:space="0" w:color="auto"/>
            </w:tcBorders>
            <w:vAlign w:val="bottom"/>
          </w:tcPr>
          <w:p w:rsidR="0008691E" w:rsidRDefault="0008691E" w:rsidP="00BC5FFE">
            <w:pPr>
              <w:spacing w:after="0"/>
              <w:ind w:left="119"/>
              <w:jc w:val="both"/>
              <w:rPr>
                <w:sz w:val="20"/>
                <w:szCs w:val="20"/>
              </w:rPr>
            </w:pPr>
            <w:r>
              <w:rPr>
                <w:rFonts w:ascii="Times New Roman" w:eastAsia="Times New Roman" w:hAnsi="Times New Roman" w:cs="Times New Roman"/>
                <w:sz w:val="24"/>
                <w:szCs w:val="24"/>
              </w:rPr>
              <w:t>роли традиционных религиях в</w:t>
            </w:r>
          </w:p>
        </w:tc>
        <w:tc>
          <w:tcPr>
            <w:tcW w:w="3790" w:type="dxa"/>
            <w:gridSpan w:val="4"/>
            <w:tcBorders>
              <w:right w:val="single" w:sz="8" w:space="0" w:color="auto"/>
            </w:tcBorders>
            <w:vAlign w:val="bottom"/>
          </w:tcPr>
          <w:p w:rsidR="0008691E" w:rsidRDefault="0008691E" w:rsidP="00BC5FFE">
            <w:pPr>
              <w:spacing w:after="0"/>
              <w:ind w:left="119"/>
              <w:jc w:val="both"/>
              <w:rPr>
                <w:sz w:val="20"/>
                <w:szCs w:val="20"/>
              </w:rPr>
            </w:pPr>
            <w:r>
              <w:rPr>
                <w:rFonts w:ascii="Times New Roman" w:eastAsia="Times New Roman" w:hAnsi="Times New Roman" w:cs="Times New Roman"/>
                <w:sz w:val="24"/>
                <w:szCs w:val="24"/>
              </w:rPr>
              <w:t>выездные экскурсии.</w:t>
            </w:r>
          </w:p>
        </w:tc>
      </w:tr>
      <w:tr w:rsidR="0008691E" w:rsidTr="00BE3E7D">
        <w:trPr>
          <w:gridBefore w:val="1"/>
          <w:wBefore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10" w:type="dxa"/>
            <w:gridSpan w:val="2"/>
            <w:tcBorders>
              <w:right w:val="single" w:sz="8" w:space="0" w:color="auto"/>
            </w:tcBorders>
            <w:vAlign w:val="bottom"/>
          </w:tcPr>
          <w:p w:rsidR="0008691E" w:rsidRDefault="0008691E" w:rsidP="00BC5FFE">
            <w:pPr>
              <w:spacing w:after="0"/>
              <w:ind w:left="119"/>
              <w:jc w:val="both"/>
              <w:rPr>
                <w:sz w:val="20"/>
                <w:szCs w:val="20"/>
              </w:rPr>
            </w:pPr>
            <w:r>
              <w:rPr>
                <w:rFonts w:ascii="Times New Roman" w:eastAsia="Times New Roman" w:hAnsi="Times New Roman" w:cs="Times New Roman"/>
                <w:sz w:val="24"/>
                <w:szCs w:val="24"/>
              </w:rPr>
              <w:t>развитии Российского</w:t>
            </w:r>
          </w:p>
        </w:tc>
        <w:tc>
          <w:tcPr>
            <w:tcW w:w="3790" w:type="dxa"/>
            <w:gridSpan w:val="4"/>
            <w:tcBorders>
              <w:right w:val="single" w:sz="8" w:space="0" w:color="auto"/>
            </w:tcBorders>
            <w:vAlign w:val="bottom"/>
          </w:tcPr>
          <w:p w:rsidR="0008691E" w:rsidRDefault="0008691E" w:rsidP="00BC5FFE">
            <w:pPr>
              <w:spacing w:after="0"/>
              <w:ind w:left="119"/>
              <w:jc w:val="both"/>
              <w:rPr>
                <w:sz w:val="20"/>
                <w:szCs w:val="20"/>
              </w:rPr>
            </w:pPr>
            <w:r>
              <w:rPr>
                <w:rFonts w:ascii="Times New Roman" w:eastAsia="Times New Roman" w:hAnsi="Times New Roman" w:cs="Times New Roman"/>
                <w:sz w:val="24"/>
                <w:szCs w:val="24"/>
              </w:rPr>
              <w:t>-Ознакомление по желанию</w:t>
            </w:r>
          </w:p>
        </w:tc>
      </w:tr>
      <w:tr w:rsidR="0008691E" w:rsidTr="00BE3E7D">
        <w:trPr>
          <w:gridBefore w:val="1"/>
          <w:wBefore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10" w:type="dxa"/>
            <w:gridSpan w:val="2"/>
            <w:tcBorders>
              <w:right w:val="single" w:sz="8" w:space="0" w:color="auto"/>
            </w:tcBorders>
            <w:vAlign w:val="bottom"/>
          </w:tcPr>
          <w:p w:rsidR="0008691E" w:rsidRDefault="0008691E" w:rsidP="00BC5FFE">
            <w:pPr>
              <w:spacing w:after="0"/>
              <w:ind w:left="119"/>
              <w:jc w:val="both"/>
              <w:rPr>
                <w:sz w:val="20"/>
                <w:szCs w:val="20"/>
              </w:rPr>
            </w:pPr>
            <w:r>
              <w:rPr>
                <w:rFonts w:ascii="Times New Roman" w:eastAsia="Times New Roman" w:hAnsi="Times New Roman" w:cs="Times New Roman"/>
                <w:sz w:val="24"/>
                <w:szCs w:val="24"/>
              </w:rPr>
              <w:t>государства;</w:t>
            </w:r>
          </w:p>
        </w:tc>
        <w:tc>
          <w:tcPr>
            <w:tcW w:w="3790" w:type="dxa"/>
            <w:gridSpan w:val="4"/>
            <w:tcBorders>
              <w:right w:val="single" w:sz="8" w:space="0" w:color="auto"/>
            </w:tcBorders>
            <w:vAlign w:val="bottom"/>
          </w:tcPr>
          <w:p w:rsidR="0008691E" w:rsidRDefault="0008691E" w:rsidP="00BC5FFE">
            <w:pPr>
              <w:spacing w:after="0"/>
              <w:ind w:left="119"/>
              <w:jc w:val="both"/>
              <w:rPr>
                <w:sz w:val="20"/>
                <w:szCs w:val="20"/>
              </w:rPr>
            </w:pPr>
            <w:r>
              <w:rPr>
                <w:rFonts w:ascii="Times New Roman" w:eastAsia="Times New Roman" w:hAnsi="Times New Roman" w:cs="Times New Roman"/>
                <w:sz w:val="24"/>
                <w:szCs w:val="24"/>
              </w:rPr>
              <w:t>учащихся и с согласия</w:t>
            </w:r>
          </w:p>
        </w:tc>
      </w:tr>
      <w:tr w:rsidR="0008691E" w:rsidTr="00BE3E7D">
        <w:trPr>
          <w:gridBefore w:val="1"/>
          <w:wBefore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10" w:type="dxa"/>
            <w:gridSpan w:val="2"/>
            <w:tcBorders>
              <w:right w:val="single" w:sz="8" w:space="0" w:color="auto"/>
            </w:tcBorders>
            <w:vAlign w:val="bottom"/>
          </w:tcPr>
          <w:p w:rsidR="0008691E" w:rsidRDefault="0008691E" w:rsidP="00BC5FFE">
            <w:pPr>
              <w:spacing w:after="0"/>
              <w:ind w:left="119"/>
              <w:jc w:val="both"/>
              <w:rPr>
                <w:sz w:val="20"/>
                <w:szCs w:val="20"/>
              </w:rPr>
            </w:pPr>
            <w:r>
              <w:rPr>
                <w:rFonts w:ascii="Times New Roman" w:eastAsia="Times New Roman" w:hAnsi="Times New Roman" w:cs="Times New Roman"/>
                <w:sz w:val="24"/>
                <w:szCs w:val="24"/>
              </w:rPr>
              <w:t>- уважительное отношение к</w:t>
            </w:r>
          </w:p>
        </w:tc>
        <w:tc>
          <w:tcPr>
            <w:tcW w:w="3790" w:type="dxa"/>
            <w:gridSpan w:val="4"/>
            <w:tcBorders>
              <w:right w:val="single" w:sz="8" w:space="0" w:color="auto"/>
            </w:tcBorders>
            <w:vAlign w:val="bottom"/>
          </w:tcPr>
          <w:p w:rsidR="0008691E" w:rsidRDefault="0008691E" w:rsidP="00BC5FFE">
            <w:pPr>
              <w:spacing w:after="0"/>
              <w:ind w:left="119"/>
              <w:jc w:val="both"/>
              <w:rPr>
                <w:sz w:val="20"/>
                <w:szCs w:val="20"/>
              </w:rPr>
            </w:pPr>
            <w:r>
              <w:rPr>
                <w:rFonts w:ascii="Times New Roman" w:eastAsia="Times New Roman" w:hAnsi="Times New Roman" w:cs="Times New Roman"/>
                <w:sz w:val="24"/>
                <w:szCs w:val="24"/>
              </w:rPr>
              <w:t>родителей (законных</w:t>
            </w:r>
          </w:p>
        </w:tc>
      </w:tr>
      <w:tr w:rsidR="0008691E" w:rsidTr="00BE3E7D">
        <w:trPr>
          <w:gridBefore w:val="1"/>
          <w:wBefore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10" w:type="dxa"/>
            <w:gridSpan w:val="2"/>
            <w:tcBorders>
              <w:right w:val="single" w:sz="8" w:space="0" w:color="auto"/>
            </w:tcBorders>
            <w:vAlign w:val="bottom"/>
          </w:tcPr>
          <w:p w:rsidR="0008691E" w:rsidRDefault="0008691E" w:rsidP="00BC5FFE">
            <w:pPr>
              <w:spacing w:after="0"/>
              <w:ind w:left="119"/>
              <w:jc w:val="both"/>
              <w:rPr>
                <w:sz w:val="20"/>
                <w:szCs w:val="20"/>
              </w:rPr>
            </w:pPr>
            <w:r>
              <w:rPr>
                <w:rFonts w:ascii="Times New Roman" w:eastAsia="Times New Roman" w:hAnsi="Times New Roman" w:cs="Times New Roman"/>
                <w:sz w:val="24"/>
                <w:szCs w:val="24"/>
              </w:rPr>
              <w:t>родителям, старшим;</w:t>
            </w:r>
          </w:p>
        </w:tc>
        <w:tc>
          <w:tcPr>
            <w:tcW w:w="3790" w:type="dxa"/>
            <w:gridSpan w:val="4"/>
            <w:tcBorders>
              <w:right w:val="single" w:sz="8" w:space="0" w:color="auto"/>
            </w:tcBorders>
            <w:vAlign w:val="bottom"/>
          </w:tcPr>
          <w:p w:rsidR="0008691E" w:rsidRDefault="0008691E" w:rsidP="00BC5FFE">
            <w:pPr>
              <w:spacing w:after="0"/>
              <w:ind w:left="119"/>
              <w:jc w:val="both"/>
              <w:rPr>
                <w:sz w:val="20"/>
                <w:szCs w:val="20"/>
              </w:rPr>
            </w:pPr>
            <w:r>
              <w:rPr>
                <w:rFonts w:ascii="Times New Roman" w:eastAsia="Times New Roman" w:hAnsi="Times New Roman" w:cs="Times New Roman"/>
                <w:sz w:val="24"/>
                <w:szCs w:val="24"/>
              </w:rPr>
              <w:t>представителей) с деятельностью</w:t>
            </w:r>
          </w:p>
        </w:tc>
      </w:tr>
      <w:tr w:rsidR="0008691E" w:rsidTr="00BE3E7D">
        <w:trPr>
          <w:gridBefore w:val="1"/>
          <w:wBefore w:w="20" w:type="dxa"/>
          <w:trHeight w:val="331"/>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10" w:type="dxa"/>
            <w:gridSpan w:val="2"/>
            <w:tcBorders>
              <w:right w:val="single" w:sz="8" w:space="0" w:color="auto"/>
            </w:tcBorders>
            <w:vAlign w:val="bottom"/>
          </w:tcPr>
          <w:p w:rsidR="0008691E" w:rsidRDefault="0008691E" w:rsidP="00BC5FFE">
            <w:pPr>
              <w:spacing w:after="0"/>
              <w:ind w:left="119"/>
              <w:jc w:val="both"/>
              <w:rPr>
                <w:sz w:val="20"/>
                <w:szCs w:val="20"/>
              </w:rPr>
            </w:pPr>
            <w:r>
              <w:rPr>
                <w:rFonts w:ascii="Times New Roman" w:eastAsia="Times New Roman" w:hAnsi="Times New Roman" w:cs="Times New Roman"/>
                <w:sz w:val="24"/>
                <w:szCs w:val="24"/>
              </w:rPr>
              <w:t>доброжелательное отношение к</w:t>
            </w:r>
          </w:p>
        </w:tc>
        <w:tc>
          <w:tcPr>
            <w:tcW w:w="3790" w:type="dxa"/>
            <w:gridSpan w:val="4"/>
            <w:tcBorders>
              <w:right w:val="single" w:sz="8" w:space="0" w:color="auto"/>
            </w:tcBorders>
            <w:vAlign w:val="bottom"/>
          </w:tcPr>
          <w:p w:rsidR="0008691E" w:rsidRDefault="0008691E" w:rsidP="00BC5FFE">
            <w:pPr>
              <w:spacing w:after="0"/>
              <w:ind w:left="119"/>
              <w:jc w:val="both"/>
              <w:rPr>
                <w:sz w:val="20"/>
                <w:szCs w:val="20"/>
              </w:rPr>
            </w:pPr>
            <w:r>
              <w:rPr>
                <w:rFonts w:ascii="Times New Roman" w:eastAsia="Times New Roman" w:hAnsi="Times New Roman" w:cs="Times New Roman"/>
                <w:sz w:val="24"/>
                <w:szCs w:val="24"/>
              </w:rPr>
              <w:t>традиционных религиозных</w:t>
            </w:r>
          </w:p>
        </w:tc>
      </w:tr>
      <w:tr w:rsidR="0008691E" w:rsidTr="00BE3E7D">
        <w:trPr>
          <w:gridBefore w:val="1"/>
          <w:wBefore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10" w:type="dxa"/>
            <w:gridSpan w:val="2"/>
            <w:tcBorders>
              <w:right w:val="single" w:sz="8" w:space="0" w:color="auto"/>
            </w:tcBorders>
            <w:vAlign w:val="bottom"/>
          </w:tcPr>
          <w:p w:rsidR="0008691E" w:rsidRDefault="0008691E" w:rsidP="00BC5FFE">
            <w:pPr>
              <w:spacing w:after="0"/>
              <w:ind w:left="119"/>
              <w:jc w:val="both"/>
              <w:rPr>
                <w:sz w:val="20"/>
                <w:szCs w:val="20"/>
              </w:rPr>
            </w:pPr>
            <w:r>
              <w:rPr>
                <w:rFonts w:ascii="Times New Roman" w:eastAsia="Times New Roman" w:hAnsi="Times New Roman" w:cs="Times New Roman"/>
                <w:sz w:val="24"/>
                <w:szCs w:val="24"/>
              </w:rPr>
              <w:t>сверстникам и младшим;</w:t>
            </w:r>
          </w:p>
        </w:tc>
        <w:tc>
          <w:tcPr>
            <w:tcW w:w="3790" w:type="dxa"/>
            <w:gridSpan w:val="4"/>
            <w:tcBorders>
              <w:right w:val="single" w:sz="8" w:space="0" w:color="auto"/>
            </w:tcBorders>
            <w:vAlign w:val="bottom"/>
          </w:tcPr>
          <w:p w:rsidR="0008691E" w:rsidRDefault="0008691E" w:rsidP="00BC5FFE">
            <w:pPr>
              <w:spacing w:after="0"/>
              <w:ind w:left="119"/>
              <w:jc w:val="both"/>
              <w:rPr>
                <w:sz w:val="20"/>
                <w:szCs w:val="20"/>
              </w:rPr>
            </w:pPr>
            <w:r>
              <w:rPr>
                <w:rFonts w:ascii="Times New Roman" w:eastAsia="Times New Roman" w:hAnsi="Times New Roman" w:cs="Times New Roman"/>
                <w:sz w:val="24"/>
                <w:szCs w:val="24"/>
              </w:rPr>
              <w:t>организаций. Участие в</w:t>
            </w:r>
          </w:p>
        </w:tc>
      </w:tr>
      <w:tr w:rsidR="0008691E" w:rsidTr="00BE3E7D">
        <w:trPr>
          <w:gridBefore w:val="1"/>
          <w:wBefore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10" w:type="dxa"/>
            <w:gridSpan w:val="2"/>
            <w:tcBorders>
              <w:right w:val="single" w:sz="8" w:space="0" w:color="auto"/>
            </w:tcBorders>
            <w:vAlign w:val="bottom"/>
          </w:tcPr>
          <w:p w:rsidR="0008691E" w:rsidRDefault="0008691E" w:rsidP="00BC5FFE">
            <w:pPr>
              <w:spacing w:after="0"/>
              <w:ind w:left="120"/>
              <w:jc w:val="both"/>
              <w:rPr>
                <w:sz w:val="20"/>
                <w:szCs w:val="20"/>
              </w:rPr>
            </w:pPr>
            <w:r>
              <w:rPr>
                <w:rFonts w:ascii="Times New Roman" w:eastAsia="Times New Roman" w:hAnsi="Times New Roman" w:cs="Times New Roman"/>
                <w:sz w:val="24"/>
                <w:szCs w:val="24"/>
              </w:rPr>
              <w:t xml:space="preserve">- установление дружеских взаимоотношений в коллективе. </w:t>
            </w:r>
          </w:p>
        </w:tc>
        <w:tc>
          <w:tcPr>
            <w:tcW w:w="3790" w:type="dxa"/>
            <w:gridSpan w:val="4"/>
            <w:tcBorders>
              <w:right w:val="single" w:sz="8" w:space="0" w:color="auto"/>
            </w:tcBorders>
            <w:vAlign w:val="bottom"/>
          </w:tcPr>
          <w:p w:rsidR="0008691E" w:rsidRDefault="0008691E" w:rsidP="00BC5FFE">
            <w:pPr>
              <w:spacing w:after="0"/>
              <w:ind w:left="119"/>
              <w:jc w:val="both"/>
              <w:rPr>
                <w:sz w:val="20"/>
                <w:szCs w:val="20"/>
              </w:rPr>
            </w:pPr>
            <w:r>
              <w:rPr>
                <w:rFonts w:ascii="Times New Roman" w:eastAsia="Times New Roman" w:hAnsi="Times New Roman" w:cs="Times New Roman"/>
                <w:sz w:val="24"/>
                <w:szCs w:val="24"/>
              </w:rPr>
              <w:t>проведении занятий по этике,</w:t>
            </w:r>
          </w:p>
        </w:tc>
      </w:tr>
      <w:tr w:rsidR="0008691E" w:rsidRPr="00567688" w:rsidTr="00BE3E7D">
        <w:trPr>
          <w:gridBefore w:val="1"/>
          <w:wBefore w:w="20" w:type="dxa"/>
          <w:trHeight w:val="281"/>
        </w:trPr>
        <w:tc>
          <w:tcPr>
            <w:tcW w:w="1920" w:type="dxa"/>
            <w:gridSpan w:val="2"/>
            <w:tcBorders>
              <w:left w:val="single" w:sz="8" w:space="0" w:color="auto"/>
              <w:bottom w:val="single" w:sz="8" w:space="0" w:color="auto"/>
              <w:right w:val="single" w:sz="8" w:space="0" w:color="auto"/>
            </w:tcBorders>
            <w:vAlign w:val="bottom"/>
          </w:tcPr>
          <w:p w:rsidR="0008691E" w:rsidRPr="00567688" w:rsidRDefault="0008691E" w:rsidP="00BC5FFE">
            <w:pPr>
              <w:jc w:val="both"/>
              <w:rPr>
                <w:sz w:val="24"/>
                <w:szCs w:val="24"/>
              </w:rPr>
            </w:pPr>
          </w:p>
        </w:tc>
        <w:tc>
          <w:tcPr>
            <w:tcW w:w="3610" w:type="dxa"/>
            <w:gridSpan w:val="2"/>
            <w:tcBorders>
              <w:bottom w:val="single" w:sz="8" w:space="0" w:color="auto"/>
              <w:right w:val="single" w:sz="8" w:space="0" w:color="auto"/>
            </w:tcBorders>
            <w:vAlign w:val="bottom"/>
          </w:tcPr>
          <w:p w:rsidR="0008691E" w:rsidRPr="00567688" w:rsidRDefault="0008691E" w:rsidP="00BC5FFE">
            <w:pPr>
              <w:jc w:val="both"/>
              <w:rPr>
                <w:sz w:val="20"/>
                <w:szCs w:val="20"/>
              </w:rPr>
            </w:pPr>
          </w:p>
        </w:tc>
        <w:tc>
          <w:tcPr>
            <w:tcW w:w="3790" w:type="dxa"/>
            <w:gridSpan w:val="4"/>
            <w:tcBorders>
              <w:bottom w:val="single" w:sz="8" w:space="0" w:color="auto"/>
              <w:right w:val="single" w:sz="8" w:space="0" w:color="auto"/>
            </w:tcBorders>
            <w:vAlign w:val="bottom"/>
          </w:tcPr>
          <w:p w:rsidR="0008691E" w:rsidRPr="00567688" w:rsidRDefault="0008691E" w:rsidP="00BC5FFE">
            <w:pPr>
              <w:spacing w:after="0"/>
              <w:jc w:val="both"/>
              <w:rPr>
                <w:sz w:val="20"/>
                <w:szCs w:val="20"/>
              </w:rPr>
            </w:pPr>
            <w:r w:rsidRPr="00567688">
              <w:rPr>
                <w:rFonts w:ascii="Times New Roman" w:eastAsia="Times New Roman" w:hAnsi="Times New Roman" w:cs="Times New Roman"/>
                <w:sz w:val="24"/>
                <w:szCs w:val="24"/>
              </w:rPr>
              <w:t>внеурочных мероприятий, направленных на формирование</w:t>
            </w:r>
          </w:p>
          <w:p w:rsidR="0008691E" w:rsidRPr="00567688" w:rsidRDefault="0008691E" w:rsidP="00BC5FFE">
            <w:pPr>
              <w:spacing w:after="0" w:line="20" w:lineRule="exact"/>
              <w:jc w:val="both"/>
              <w:rPr>
                <w:sz w:val="20"/>
                <w:szCs w:val="20"/>
              </w:rPr>
            </w:pPr>
          </w:p>
          <w:p w:rsidR="0008691E" w:rsidRPr="00567688" w:rsidRDefault="0008691E" w:rsidP="00BC5FFE">
            <w:pPr>
              <w:spacing w:after="0"/>
              <w:jc w:val="both"/>
              <w:rPr>
                <w:sz w:val="20"/>
                <w:szCs w:val="20"/>
              </w:rPr>
            </w:pPr>
            <w:r w:rsidRPr="00567688">
              <w:rPr>
                <w:rFonts w:ascii="Times New Roman" w:eastAsia="Times New Roman" w:hAnsi="Times New Roman" w:cs="Times New Roman"/>
                <w:sz w:val="24"/>
                <w:szCs w:val="24"/>
              </w:rPr>
              <w:t>представлений о нормах</w:t>
            </w:r>
          </w:p>
          <w:p w:rsidR="0008691E" w:rsidRPr="00567688" w:rsidRDefault="0008691E" w:rsidP="00BC5FFE">
            <w:pPr>
              <w:spacing w:after="0"/>
              <w:jc w:val="both"/>
              <w:rPr>
                <w:sz w:val="20"/>
                <w:szCs w:val="20"/>
              </w:rPr>
            </w:pPr>
            <w:r w:rsidRPr="00567688">
              <w:rPr>
                <w:rFonts w:ascii="Times New Roman" w:eastAsia="Times New Roman" w:hAnsi="Times New Roman" w:cs="Times New Roman"/>
                <w:sz w:val="24"/>
                <w:szCs w:val="24"/>
              </w:rPr>
              <w:t>морально-нравственного</w:t>
            </w:r>
          </w:p>
          <w:p w:rsidR="0008691E" w:rsidRPr="00567688" w:rsidRDefault="0008691E" w:rsidP="00BC5FFE">
            <w:pPr>
              <w:spacing w:after="0"/>
              <w:jc w:val="both"/>
              <w:rPr>
                <w:sz w:val="20"/>
                <w:szCs w:val="20"/>
              </w:rPr>
            </w:pPr>
            <w:r w:rsidRPr="00567688">
              <w:rPr>
                <w:rFonts w:ascii="Times New Roman" w:eastAsia="Times New Roman" w:hAnsi="Times New Roman" w:cs="Times New Roman"/>
                <w:sz w:val="24"/>
                <w:szCs w:val="24"/>
              </w:rPr>
              <w:t>поведения, игровых программах,</w:t>
            </w:r>
          </w:p>
          <w:p w:rsidR="0008691E" w:rsidRPr="00567688" w:rsidRDefault="0008691E" w:rsidP="00BC5FFE">
            <w:pPr>
              <w:spacing w:after="0"/>
              <w:jc w:val="both"/>
              <w:rPr>
                <w:sz w:val="20"/>
                <w:szCs w:val="20"/>
              </w:rPr>
            </w:pPr>
            <w:r w:rsidRPr="00567688">
              <w:rPr>
                <w:rFonts w:ascii="Times New Roman" w:eastAsia="Times New Roman" w:hAnsi="Times New Roman" w:cs="Times New Roman"/>
                <w:sz w:val="24"/>
                <w:szCs w:val="24"/>
              </w:rPr>
              <w:t>позволяющих школьникам</w:t>
            </w:r>
          </w:p>
          <w:p w:rsidR="0008691E" w:rsidRPr="00567688" w:rsidRDefault="0008691E" w:rsidP="00BC5FFE">
            <w:pPr>
              <w:spacing w:after="0"/>
              <w:jc w:val="both"/>
              <w:rPr>
                <w:sz w:val="20"/>
                <w:szCs w:val="20"/>
              </w:rPr>
            </w:pPr>
            <w:r w:rsidRPr="00567688">
              <w:rPr>
                <w:rFonts w:ascii="Times New Roman" w:eastAsia="Times New Roman" w:hAnsi="Times New Roman" w:cs="Times New Roman"/>
                <w:sz w:val="24"/>
                <w:szCs w:val="24"/>
              </w:rPr>
              <w:t>приобретать опыт ролевого</w:t>
            </w:r>
          </w:p>
          <w:p w:rsidR="0008691E" w:rsidRPr="00567688" w:rsidRDefault="0008691E" w:rsidP="00BC5FFE">
            <w:pPr>
              <w:spacing w:after="0"/>
              <w:jc w:val="both"/>
              <w:rPr>
                <w:sz w:val="20"/>
                <w:szCs w:val="20"/>
              </w:rPr>
            </w:pPr>
            <w:r w:rsidRPr="00567688">
              <w:rPr>
                <w:rFonts w:ascii="Times New Roman" w:eastAsia="Times New Roman" w:hAnsi="Times New Roman" w:cs="Times New Roman"/>
                <w:sz w:val="24"/>
                <w:szCs w:val="24"/>
              </w:rPr>
              <w:t>нравственного взаимодействия:</w:t>
            </w:r>
          </w:p>
          <w:p w:rsidR="0008691E" w:rsidRPr="00567688" w:rsidRDefault="0008691E" w:rsidP="00BC5FFE">
            <w:pPr>
              <w:spacing w:after="0"/>
              <w:jc w:val="both"/>
              <w:rPr>
                <w:sz w:val="20"/>
                <w:szCs w:val="20"/>
              </w:rPr>
            </w:pPr>
            <w:r w:rsidRPr="00567688">
              <w:rPr>
                <w:rFonts w:ascii="Times New Roman" w:eastAsia="Times New Roman" w:hAnsi="Times New Roman" w:cs="Times New Roman"/>
                <w:sz w:val="24"/>
                <w:szCs w:val="24"/>
              </w:rPr>
              <w:t>«уроки этикета».</w:t>
            </w:r>
          </w:p>
          <w:p w:rsidR="0008691E" w:rsidRPr="00567688" w:rsidRDefault="0008691E" w:rsidP="00BC5FFE">
            <w:pPr>
              <w:spacing w:after="0"/>
              <w:jc w:val="both"/>
              <w:rPr>
                <w:sz w:val="20"/>
                <w:szCs w:val="20"/>
              </w:rPr>
            </w:pPr>
            <w:r w:rsidRPr="00567688">
              <w:rPr>
                <w:rFonts w:ascii="Times New Roman" w:eastAsia="Times New Roman" w:hAnsi="Times New Roman" w:cs="Times New Roman"/>
                <w:sz w:val="24"/>
                <w:szCs w:val="24"/>
              </w:rPr>
              <w:t>-Ознакомление с основными</w:t>
            </w:r>
          </w:p>
          <w:p w:rsidR="0008691E" w:rsidRPr="00567688" w:rsidRDefault="0008691E" w:rsidP="00BC5FFE">
            <w:pPr>
              <w:spacing w:after="0"/>
              <w:jc w:val="both"/>
              <w:rPr>
                <w:sz w:val="20"/>
                <w:szCs w:val="20"/>
              </w:rPr>
            </w:pPr>
            <w:r w:rsidRPr="00567688">
              <w:rPr>
                <w:rFonts w:ascii="Times New Roman" w:eastAsia="Times New Roman" w:hAnsi="Times New Roman" w:cs="Times New Roman"/>
                <w:sz w:val="24"/>
                <w:szCs w:val="24"/>
              </w:rPr>
              <w:t>правилами поведения в школе,</w:t>
            </w:r>
          </w:p>
          <w:p w:rsidR="0008691E" w:rsidRPr="00567688" w:rsidRDefault="0008691E" w:rsidP="00BC5FFE">
            <w:pPr>
              <w:spacing w:after="0"/>
              <w:jc w:val="both"/>
              <w:rPr>
                <w:sz w:val="20"/>
                <w:szCs w:val="20"/>
              </w:rPr>
            </w:pPr>
            <w:r w:rsidRPr="00567688">
              <w:rPr>
                <w:rFonts w:ascii="Times New Roman" w:eastAsia="Times New Roman" w:hAnsi="Times New Roman" w:cs="Times New Roman"/>
                <w:sz w:val="24"/>
                <w:szCs w:val="24"/>
              </w:rPr>
              <w:t>общественных местах, обучение</w:t>
            </w:r>
          </w:p>
          <w:p w:rsidR="0008691E" w:rsidRPr="00567688" w:rsidRDefault="0008691E" w:rsidP="00BC5FFE">
            <w:pPr>
              <w:spacing w:after="0"/>
              <w:jc w:val="both"/>
              <w:rPr>
                <w:sz w:val="20"/>
                <w:szCs w:val="20"/>
              </w:rPr>
            </w:pPr>
            <w:r w:rsidRPr="00567688">
              <w:rPr>
                <w:rFonts w:ascii="Times New Roman" w:eastAsia="Times New Roman" w:hAnsi="Times New Roman" w:cs="Times New Roman"/>
                <w:sz w:val="24"/>
                <w:szCs w:val="24"/>
              </w:rPr>
              <w:t>распознаванию хороших и плохих</w:t>
            </w:r>
          </w:p>
          <w:p w:rsidR="0008691E" w:rsidRPr="00567688" w:rsidRDefault="0008691E" w:rsidP="00BC5FFE">
            <w:pPr>
              <w:spacing w:after="0"/>
              <w:jc w:val="both"/>
              <w:rPr>
                <w:sz w:val="20"/>
                <w:szCs w:val="20"/>
              </w:rPr>
            </w:pPr>
            <w:r w:rsidRPr="00567688">
              <w:rPr>
                <w:rFonts w:ascii="Times New Roman" w:eastAsia="Times New Roman" w:hAnsi="Times New Roman" w:cs="Times New Roman"/>
                <w:sz w:val="24"/>
                <w:szCs w:val="24"/>
              </w:rPr>
              <w:t>поступков (в процессе бесед,</w:t>
            </w:r>
          </w:p>
          <w:p w:rsidR="0008691E" w:rsidRPr="00567688" w:rsidRDefault="0008691E" w:rsidP="00BC5FFE">
            <w:pPr>
              <w:spacing w:after="0" w:line="1" w:lineRule="exact"/>
              <w:jc w:val="both"/>
              <w:rPr>
                <w:sz w:val="20"/>
                <w:szCs w:val="20"/>
              </w:rPr>
            </w:pPr>
          </w:p>
          <w:p w:rsidR="0008691E" w:rsidRPr="00567688" w:rsidRDefault="0008691E" w:rsidP="00BC5FFE">
            <w:pPr>
              <w:spacing w:after="0"/>
              <w:jc w:val="both"/>
              <w:rPr>
                <w:sz w:val="20"/>
                <w:szCs w:val="20"/>
              </w:rPr>
            </w:pPr>
            <w:r w:rsidRPr="00567688">
              <w:rPr>
                <w:rFonts w:ascii="Times New Roman" w:eastAsia="Times New Roman" w:hAnsi="Times New Roman" w:cs="Times New Roman"/>
                <w:sz w:val="24"/>
                <w:szCs w:val="24"/>
              </w:rPr>
              <w:t>классных часов, просмотра</w:t>
            </w:r>
          </w:p>
          <w:p w:rsidR="0008691E" w:rsidRPr="00567688" w:rsidRDefault="0008691E" w:rsidP="00BC5FFE">
            <w:pPr>
              <w:spacing w:after="0"/>
              <w:jc w:val="both"/>
              <w:rPr>
                <w:sz w:val="20"/>
                <w:szCs w:val="20"/>
              </w:rPr>
            </w:pPr>
            <w:r w:rsidRPr="00567688">
              <w:rPr>
                <w:rFonts w:ascii="Times New Roman" w:eastAsia="Times New Roman" w:hAnsi="Times New Roman" w:cs="Times New Roman"/>
                <w:sz w:val="24"/>
                <w:szCs w:val="24"/>
              </w:rPr>
              <w:t>фильмов, наблюдения и</w:t>
            </w:r>
          </w:p>
          <w:p w:rsidR="0008691E" w:rsidRPr="00567688" w:rsidRDefault="0008691E" w:rsidP="00BC5FFE">
            <w:pPr>
              <w:spacing w:after="0"/>
              <w:jc w:val="both"/>
              <w:rPr>
                <w:sz w:val="20"/>
                <w:szCs w:val="20"/>
              </w:rPr>
            </w:pPr>
            <w:r w:rsidRPr="00567688">
              <w:rPr>
                <w:rFonts w:ascii="Times New Roman" w:eastAsia="Times New Roman" w:hAnsi="Times New Roman" w:cs="Times New Roman"/>
                <w:sz w:val="24"/>
                <w:szCs w:val="24"/>
              </w:rPr>
              <w:t>обсуждения в педагогически</w:t>
            </w:r>
          </w:p>
          <w:p w:rsidR="0008691E" w:rsidRPr="00567688" w:rsidRDefault="0008691E" w:rsidP="00BC5FFE">
            <w:pPr>
              <w:spacing w:after="0"/>
              <w:jc w:val="both"/>
              <w:rPr>
                <w:sz w:val="20"/>
                <w:szCs w:val="20"/>
              </w:rPr>
            </w:pPr>
            <w:r w:rsidRPr="00567688">
              <w:rPr>
                <w:rFonts w:ascii="Times New Roman" w:eastAsia="Times New Roman" w:hAnsi="Times New Roman" w:cs="Times New Roman"/>
                <w:sz w:val="24"/>
                <w:szCs w:val="24"/>
              </w:rPr>
              <w:t>организованной ситуации</w:t>
            </w:r>
          </w:p>
          <w:p w:rsidR="0008691E" w:rsidRPr="00567688" w:rsidRDefault="0008691E" w:rsidP="00BC5FFE">
            <w:pPr>
              <w:spacing w:after="0"/>
              <w:jc w:val="both"/>
              <w:rPr>
                <w:sz w:val="20"/>
                <w:szCs w:val="20"/>
              </w:rPr>
            </w:pPr>
            <w:r w:rsidRPr="00567688">
              <w:rPr>
                <w:rFonts w:ascii="Times New Roman" w:eastAsia="Times New Roman" w:hAnsi="Times New Roman" w:cs="Times New Roman"/>
                <w:sz w:val="24"/>
                <w:szCs w:val="24"/>
              </w:rPr>
              <w:t>поступков, поведения разных</w:t>
            </w:r>
          </w:p>
          <w:p w:rsidR="0008691E" w:rsidRPr="00567688" w:rsidRDefault="0008691E" w:rsidP="00BC5FFE">
            <w:pPr>
              <w:spacing w:after="0"/>
              <w:jc w:val="both"/>
              <w:rPr>
                <w:sz w:val="20"/>
                <w:szCs w:val="20"/>
              </w:rPr>
            </w:pPr>
            <w:r w:rsidRPr="00567688">
              <w:rPr>
                <w:rFonts w:ascii="Times New Roman" w:eastAsia="Times New Roman" w:hAnsi="Times New Roman" w:cs="Times New Roman"/>
                <w:sz w:val="24"/>
                <w:szCs w:val="24"/>
              </w:rPr>
              <w:t>людей): «Правила ученика»,</w:t>
            </w:r>
          </w:p>
          <w:p w:rsidR="0008691E" w:rsidRPr="00567688" w:rsidRDefault="0008691E" w:rsidP="00BC5FFE">
            <w:pPr>
              <w:spacing w:after="0"/>
              <w:jc w:val="both"/>
              <w:rPr>
                <w:sz w:val="20"/>
                <w:szCs w:val="20"/>
              </w:rPr>
            </w:pPr>
            <w:r w:rsidRPr="00567688">
              <w:rPr>
                <w:rFonts w:ascii="Times New Roman" w:eastAsia="Times New Roman" w:hAnsi="Times New Roman" w:cs="Times New Roman"/>
                <w:sz w:val="24"/>
                <w:szCs w:val="24"/>
              </w:rPr>
              <w:t>«Права и обязанности</w:t>
            </w:r>
          </w:p>
          <w:p w:rsidR="0008691E" w:rsidRPr="00567688" w:rsidRDefault="0008691E" w:rsidP="00BC5FFE">
            <w:pPr>
              <w:spacing w:after="0"/>
              <w:jc w:val="both"/>
              <w:rPr>
                <w:sz w:val="20"/>
                <w:szCs w:val="20"/>
              </w:rPr>
            </w:pPr>
            <w:r w:rsidRPr="00567688">
              <w:rPr>
                <w:rFonts w:ascii="Times New Roman" w:eastAsia="Times New Roman" w:hAnsi="Times New Roman" w:cs="Times New Roman"/>
                <w:sz w:val="24"/>
                <w:szCs w:val="24"/>
              </w:rPr>
              <w:t>школьника»,</w:t>
            </w:r>
            <w:r>
              <w:rPr>
                <w:sz w:val="20"/>
                <w:szCs w:val="20"/>
              </w:rPr>
              <w:t xml:space="preserve"> </w:t>
            </w:r>
            <w:r w:rsidRPr="00567688">
              <w:rPr>
                <w:rFonts w:ascii="Times New Roman" w:eastAsia="Times New Roman" w:hAnsi="Times New Roman" w:cs="Times New Roman"/>
                <w:sz w:val="24"/>
                <w:szCs w:val="24"/>
              </w:rPr>
              <w:t>«Азбука безопасного поведения»</w:t>
            </w:r>
            <w:r>
              <w:rPr>
                <w:rFonts w:ascii="Times New Roman" w:eastAsia="Times New Roman" w:hAnsi="Times New Roman" w:cs="Times New Roman"/>
                <w:sz w:val="24"/>
                <w:szCs w:val="24"/>
              </w:rPr>
              <w:t>.</w:t>
            </w:r>
          </w:p>
        </w:tc>
      </w:tr>
      <w:tr w:rsidR="0008691E" w:rsidTr="00BE3E7D">
        <w:trPr>
          <w:gridAfter w:val="1"/>
          <w:wAfter w:w="20" w:type="dxa"/>
          <w:trHeight w:val="261"/>
        </w:trPr>
        <w:tc>
          <w:tcPr>
            <w:tcW w:w="1920" w:type="dxa"/>
            <w:gridSpan w:val="2"/>
            <w:tcBorders>
              <w:left w:val="single" w:sz="8" w:space="0" w:color="auto"/>
              <w:right w:val="single" w:sz="8" w:space="0" w:color="auto"/>
            </w:tcBorders>
            <w:vAlign w:val="bottom"/>
          </w:tcPr>
          <w:p w:rsidR="0008691E" w:rsidRDefault="0008691E" w:rsidP="00BC5FFE">
            <w:pPr>
              <w:spacing w:after="120"/>
              <w:jc w:val="both"/>
            </w:pPr>
          </w:p>
        </w:tc>
        <w:tc>
          <w:tcPr>
            <w:tcW w:w="3620" w:type="dxa"/>
            <w:gridSpan w:val="2"/>
            <w:tcBorders>
              <w:right w:val="single" w:sz="8" w:space="0" w:color="auto"/>
            </w:tcBorders>
            <w:vAlign w:val="bottom"/>
          </w:tcPr>
          <w:p w:rsidR="0008691E" w:rsidRDefault="0008691E" w:rsidP="00BC5FFE">
            <w:pPr>
              <w:spacing w:after="0" w:line="260" w:lineRule="exact"/>
              <w:ind w:left="140"/>
              <w:jc w:val="both"/>
              <w:rPr>
                <w:sz w:val="20"/>
                <w:szCs w:val="20"/>
              </w:rPr>
            </w:pPr>
            <w:r>
              <w:rPr>
                <w:rFonts w:ascii="Times New Roman" w:eastAsia="Times New Roman" w:hAnsi="Times New Roman" w:cs="Times New Roman"/>
                <w:sz w:val="24"/>
                <w:szCs w:val="24"/>
              </w:rPr>
              <w:t>- Первоначальные</w:t>
            </w:r>
          </w:p>
        </w:tc>
        <w:tc>
          <w:tcPr>
            <w:tcW w:w="1580" w:type="dxa"/>
            <w:gridSpan w:val="3"/>
            <w:vAlign w:val="bottom"/>
          </w:tcPr>
          <w:p w:rsidR="0008691E" w:rsidRDefault="0008691E" w:rsidP="00BC5FFE">
            <w:pPr>
              <w:spacing w:after="0" w:line="260" w:lineRule="exact"/>
              <w:jc w:val="both"/>
              <w:rPr>
                <w:sz w:val="20"/>
                <w:szCs w:val="20"/>
              </w:rPr>
            </w:pPr>
            <w:r>
              <w:rPr>
                <w:rFonts w:ascii="Times New Roman" w:eastAsia="Times New Roman" w:hAnsi="Times New Roman" w:cs="Times New Roman"/>
                <w:sz w:val="24"/>
                <w:szCs w:val="24"/>
              </w:rPr>
              <w:t>Участвуют</w:t>
            </w:r>
          </w:p>
        </w:tc>
        <w:tc>
          <w:tcPr>
            <w:tcW w:w="2200" w:type="dxa"/>
            <w:tcBorders>
              <w:right w:val="single" w:sz="8" w:space="0" w:color="auto"/>
            </w:tcBorders>
            <w:vAlign w:val="bottom"/>
          </w:tcPr>
          <w:p w:rsidR="0008691E" w:rsidRDefault="0008691E" w:rsidP="00BC5FFE">
            <w:pPr>
              <w:spacing w:after="0" w:line="260" w:lineRule="exact"/>
              <w:jc w:val="both"/>
              <w:rPr>
                <w:sz w:val="20"/>
                <w:szCs w:val="20"/>
              </w:rPr>
            </w:pPr>
            <w:r>
              <w:rPr>
                <w:rFonts w:ascii="Times New Roman" w:eastAsia="Times New Roman" w:hAnsi="Times New Roman" w:cs="Times New Roman"/>
                <w:sz w:val="24"/>
                <w:szCs w:val="24"/>
              </w:rPr>
              <w:t>в  экскурсиях  по</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0"/>
                <w:szCs w:val="20"/>
              </w:rPr>
            </w:pPr>
            <w:r>
              <w:rPr>
                <w:rFonts w:ascii="Times New Roman" w:eastAsia="Times New Roman" w:hAnsi="Times New Roman" w:cs="Times New Roman"/>
                <w:b/>
                <w:bCs/>
                <w:i/>
                <w:iCs/>
                <w:sz w:val="24"/>
                <w:szCs w:val="24"/>
              </w:rPr>
              <w:t xml:space="preserve">   Воспитание</w:t>
            </w: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представления о нравственных</w:t>
            </w:r>
          </w:p>
        </w:tc>
        <w:tc>
          <w:tcPr>
            <w:tcW w:w="1580" w:type="dxa"/>
            <w:gridSpan w:val="3"/>
            <w:vAlign w:val="bottom"/>
          </w:tcPr>
          <w:p w:rsidR="0008691E" w:rsidRDefault="0008691E" w:rsidP="00BC5FFE">
            <w:pPr>
              <w:spacing w:after="0"/>
              <w:ind w:left="280"/>
              <w:jc w:val="both"/>
              <w:rPr>
                <w:sz w:val="20"/>
                <w:szCs w:val="20"/>
              </w:rPr>
            </w:pPr>
            <w:r>
              <w:rPr>
                <w:rFonts w:ascii="Times New Roman" w:eastAsia="Times New Roman" w:hAnsi="Times New Roman" w:cs="Times New Roman"/>
                <w:sz w:val="24"/>
                <w:szCs w:val="24"/>
              </w:rPr>
              <w:t>городу,  во</w:t>
            </w:r>
          </w:p>
        </w:tc>
        <w:tc>
          <w:tcPr>
            <w:tcW w:w="2200" w:type="dxa"/>
            <w:tcBorders>
              <w:right w:val="single" w:sz="8" w:space="0" w:color="auto"/>
            </w:tcBorders>
            <w:vAlign w:val="bottom"/>
          </w:tcPr>
          <w:p w:rsidR="0008691E" w:rsidRDefault="0008691E" w:rsidP="00BC5FFE">
            <w:pPr>
              <w:spacing w:after="0"/>
              <w:ind w:left="60"/>
              <w:jc w:val="both"/>
              <w:rPr>
                <w:sz w:val="20"/>
                <w:szCs w:val="20"/>
              </w:rPr>
            </w:pPr>
            <w:r>
              <w:rPr>
                <w:rFonts w:ascii="Times New Roman" w:eastAsia="Times New Roman" w:hAnsi="Times New Roman" w:cs="Times New Roman"/>
                <w:sz w:val="24"/>
                <w:szCs w:val="24"/>
              </w:rPr>
              <w:t>время которых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ind w:left="180"/>
              <w:jc w:val="both"/>
              <w:rPr>
                <w:sz w:val="20"/>
                <w:szCs w:val="20"/>
              </w:rPr>
            </w:pPr>
            <w:r>
              <w:rPr>
                <w:rFonts w:ascii="Times New Roman" w:eastAsia="Times New Roman" w:hAnsi="Times New Roman" w:cs="Times New Roman"/>
                <w:b/>
                <w:bCs/>
                <w:i/>
                <w:iCs/>
                <w:sz w:val="24"/>
                <w:szCs w:val="24"/>
              </w:rPr>
              <w:t>трудолюбия,</w:t>
            </w: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основах учебы,</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знакомятся с различными</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ind w:left="180"/>
              <w:jc w:val="both"/>
              <w:rPr>
                <w:sz w:val="20"/>
                <w:szCs w:val="20"/>
              </w:rPr>
            </w:pPr>
            <w:r>
              <w:rPr>
                <w:rFonts w:ascii="Times New Roman" w:eastAsia="Times New Roman" w:hAnsi="Times New Roman" w:cs="Times New Roman"/>
                <w:b/>
                <w:bCs/>
                <w:i/>
                <w:iCs/>
                <w:sz w:val="24"/>
                <w:szCs w:val="24"/>
              </w:rPr>
              <w:t>творческого</w:t>
            </w: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ведущей роли образования,</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видами труда, профессиями  в</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ind w:left="180"/>
              <w:jc w:val="both"/>
              <w:rPr>
                <w:sz w:val="20"/>
                <w:szCs w:val="20"/>
              </w:rPr>
            </w:pPr>
            <w:r>
              <w:rPr>
                <w:rFonts w:ascii="Times New Roman" w:eastAsia="Times New Roman" w:hAnsi="Times New Roman" w:cs="Times New Roman"/>
                <w:b/>
                <w:bCs/>
                <w:i/>
                <w:iCs/>
                <w:sz w:val="24"/>
                <w:szCs w:val="24"/>
              </w:rPr>
              <w:t>отношения к</w:t>
            </w: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труда и значения творчества в</w:t>
            </w:r>
          </w:p>
        </w:tc>
        <w:tc>
          <w:tcPr>
            <w:tcW w:w="580" w:type="dxa"/>
            <w:gridSpan w:val="2"/>
            <w:vAlign w:val="bottom"/>
          </w:tcPr>
          <w:p w:rsidR="0008691E" w:rsidRDefault="0008691E" w:rsidP="00BC5FFE">
            <w:pPr>
              <w:spacing w:after="0"/>
              <w:ind w:left="100"/>
              <w:jc w:val="both"/>
              <w:rPr>
                <w:sz w:val="20"/>
                <w:szCs w:val="20"/>
              </w:rPr>
            </w:pPr>
            <w:r>
              <w:rPr>
                <w:rFonts w:ascii="Times New Roman" w:eastAsia="Times New Roman" w:hAnsi="Times New Roman" w:cs="Times New Roman"/>
                <w:w w:val="98"/>
                <w:sz w:val="24"/>
                <w:szCs w:val="24"/>
              </w:rPr>
              <w:t>ходе</w:t>
            </w:r>
          </w:p>
        </w:tc>
        <w:tc>
          <w:tcPr>
            <w:tcW w:w="3200" w:type="dxa"/>
            <w:gridSpan w:val="2"/>
            <w:tcBorders>
              <w:right w:val="single" w:sz="8" w:space="0" w:color="auto"/>
            </w:tcBorders>
            <w:vAlign w:val="bottom"/>
          </w:tcPr>
          <w:p w:rsidR="0008691E" w:rsidRDefault="0008691E" w:rsidP="00BC5FFE">
            <w:pPr>
              <w:spacing w:after="0"/>
              <w:ind w:left="180"/>
              <w:jc w:val="both"/>
              <w:rPr>
                <w:sz w:val="20"/>
                <w:szCs w:val="20"/>
              </w:rPr>
            </w:pPr>
            <w:r>
              <w:rPr>
                <w:rFonts w:ascii="Times New Roman" w:eastAsia="Times New Roman" w:hAnsi="Times New Roman" w:cs="Times New Roman"/>
                <w:sz w:val="24"/>
                <w:szCs w:val="24"/>
              </w:rPr>
              <w:t>экскурсий, встреч с</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ind w:left="180"/>
              <w:jc w:val="both"/>
              <w:rPr>
                <w:sz w:val="20"/>
                <w:szCs w:val="20"/>
              </w:rPr>
            </w:pPr>
            <w:r>
              <w:rPr>
                <w:rFonts w:ascii="Times New Roman" w:eastAsia="Times New Roman" w:hAnsi="Times New Roman" w:cs="Times New Roman"/>
                <w:b/>
                <w:bCs/>
                <w:i/>
                <w:iCs/>
                <w:sz w:val="24"/>
                <w:szCs w:val="24"/>
              </w:rPr>
              <w:t>учению, труду,</w:t>
            </w: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жизни</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представителями разных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ind w:left="180"/>
              <w:jc w:val="both"/>
              <w:rPr>
                <w:sz w:val="20"/>
                <w:szCs w:val="20"/>
              </w:rPr>
            </w:pPr>
            <w:r>
              <w:rPr>
                <w:rFonts w:ascii="Times New Roman" w:eastAsia="Times New Roman" w:hAnsi="Times New Roman" w:cs="Times New Roman"/>
                <w:b/>
                <w:bCs/>
                <w:i/>
                <w:iCs/>
                <w:sz w:val="24"/>
                <w:szCs w:val="24"/>
              </w:rPr>
              <w:t>жизни</w:t>
            </w: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человека и общества;</w:t>
            </w:r>
          </w:p>
        </w:tc>
        <w:tc>
          <w:tcPr>
            <w:tcW w:w="1580" w:type="dxa"/>
            <w:gridSpan w:val="3"/>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профессий:</w:t>
            </w:r>
          </w:p>
        </w:tc>
        <w:tc>
          <w:tcPr>
            <w:tcW w:w="2200" w:type="dxa"/>
            <w:tcBorders>
              <w:right w:val="single" w:sz="8" w:space="0" w:color="auto"/>
            </w:tcBorders>
            <w:vAlign w:val="bottom"/>
          </w:tcPr>
          <w:p w:rsidR="0008691E" w:rsidRDefault="0008691E" w:rsidP="00BC5FFE">
            <w:pPr>
              <w:spacing w:after="0"/>
              <w:jc w:val="both"/>
              <w:rPr>
                <w:sz w:val="24"/>
                <w:szCs w:val="24"/>
              </w:rPr>
            </w:pPr>
          </w:p>
        </w:tc>
      </w:tr>
      <w:tr w:rsidR="0008691E" w:rsidTr="00BE3E7D">
        <w:trPr>
          <w:gridAfter w:val="1"/>
          <w:wAfter w:w="20" w:type="dxa"/>
          <w:trHeight w:val="277"/>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 уважение к труду и творчеству</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 узнают о профессиях своих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старших и</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родителей (законных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сверстников;·элементарные</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представителей) и</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представления об основных</w:t>
            </w:r>
          </w:p>
        </w:tc>
        <w:tc>
          <w:tcPr>
            <w:tcW w:w="1580" w:type="dxa"/>
            <w:gridSpan w:val="3"/>
            <w:vAlign w:val="bottom"/>
          </w:tcPr>
          <w:p w:rsidR="0008691E" w:rsidRDefault="0008691E" w:rsidP="00BC5FFE">
            <w:pPr>
              <w:spacing w:after="0"/>
              <w:ind w:left="100"/>
              <w:jc w:val="both"/>
              <w:rPr>
                <w:sz w:val="20"/>
                <w:szCs w:val="20"/>
              </w:rPr>
            </w:pPr>
            <w:r>
              <w:rPr>
                <w:rFonts w:ascii="Times New Roman" w:eastAsia="Times New Roman" w:hAnsi="Times New Roman" w:cs="Times New Roman"/>
                <w:w w:val="99"/>
                <w:sz w:val="24"/>
                <w:szCs w:val="24"/>
              </w:rPr>
              <w:t>прародителей,</w:t>
            </w:r>
          </w:p>
        </w:tc>
        <w:tc>
          <w:tcPr>
            <w:tcW w:w="2200" w:type="dxa"/>
            <w:tcBorders>
              <w:right w:val="single" w:sz="8" w:space="0" w:color="auto"/>
            </w:tcBorders>
            <w:vAlign w:val="bottom"/>
          </w:tcPr>
          <w:p w:rsidR="0008691E" w:rsidRDefault="0008691E" w:rsidP="00BC5FFE">
            <w:pPr>
              <w:spacing w:after="0"/>
              <w:jc w:val="both"/>
              <w:rPr>
                <w:sz w:val="24"/>
                <w:szCs w:val="24"/>
              </w:rPr>
            </w:pP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профессиях;</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участвуют в организации и</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 ценностное отношение к учѐбе</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проведении презентаций о труде;</w:t>
            </w:r>
          </w:p>
        </w:tc>
      </w:tr>
      <w:tr w:rsidR="0008691E" w:rsidTr="00BE3E7D">
        <w:trPr>
          <w:gridAfter w:val="1"/>
          <w:wAfter w:w="20" w:type="dxa"/>
          <w:trHeight w:val="426"/>
        </w:trPr>
        <w:tc>
          <w:tcPr>
            <w:tcW w:w="1920" w:type="dxa"/>
            <w:gridSpan w:val="2"/>
            <w:tcBorders>
              <w:left w:val="single" w:sz="8" w:space="0" w:color="auto"/>
              <w:bottom w:val="single" w:sz="4"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bottom w:val="single" w:sz="4" w:space="0" w:color="auto"/>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как виду творческой</w:t>
            </w:r>
          </w:p>
        </w:tc>
        <w:tc>
          <w:tcPr>
            <w:tcW w:w="3780" w:type="dxa"/>
            <w:gridSpan w:val="4"/>
            <w:tcBorders>
              <w:bottom w:val="single" w:sz="4" w:space="0" w:color="auto"/>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получают первоначальные навыки</w:t>
            </w:r>
          </w:p>
        </w:tc>
      </w:tr>
      <w:tr w:rsidR="0008691E" w:rsidTr="00BE3E7D">
        <w:trPr>
          <w:gridAfter w:val="1"/>
          <w:wAfter w:w="20" w:type="dxa"/>
          <w:trHeight w:val="16"/>
        </w:trPr>
        <w:tc>
          <w:tcPr>
            <w:tcW w:w="1920" w:type="dxa"/>
            <w:gridSpan w:val="2"/>
            <w:tcBorders>
              <w:top w:val="single" w:sz="4" w:space="0" w:color="auto"/>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top w:val="single" w:sz="4" w:space="0" w:color="auto"/>
              <w:right w:val="single" w:sz="8" w:space="0" w:color="auto"/>
            </w:tcBorders>
            <w:vAlign w:val="bottom"/>
          </w:tcPr>
          <w:p w:rsidR="0008691E" w:rsidRDefault="0008691E" w:rsidP="00BC5FFE">
            <w:pPr>
              <w:spacing w:after="0"/>
              <w:ind w:left="140"/>
              <w:jc w:val="both"/>
              <w:rPr>
                <w:rFonts w:ascii="Times New Roman" w:eastAsia="Times New Roman" w:hAnsi="Times New Roman" w:cs="Times New Roman"/>
                <w:sz w:val="24"/>
                <w:szCs w:val="24"/>
              </w:rPr>
            </w:pPr>
          </w:p>
        </w:tc>
        <w:tc>
          <w:tcPr>
            <w:tcW w:w="3780" w:type="dxa"/>
            <w:gridSpan w:val="4"/>
            <w:tcBorders>
              <w:top w:val="single" w:sz="4" w:space="0" w:color="auto"/>
              <w:right w:val="single" w:sz="8" w:space="0" w:color="auto"/>
            </w:tcBorders>
            <w:vAlign w:val="bottom"/>
          </w:tcPr>
          <w:p w:rsidR="0008691E" w:rsidRDefault="0008691E" w:rsidP="00BC5FFE">
            <w:pPr>
              <w:spacing w:after="0"/>
              <w:ind w:left="100"/>
              <w:jc w:val="both"/>
              <w:rPr>
                <w:rFonts w:ascii="Times New Roman" w:eastAsia="Times New Roman" w:hAnsi="Times New Roman" w:cs="Times New Roman"/>
                <w:sz w:val="24"/>
                <w:szCs w:val="24"/>
              </w:rPr>
            </w:pP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jc w:val="both"/>
              <w:rPr>
                <w:sz w:val="20"/>
                <w:szCs w:val="20"/>
              </w:rPr>
            </w:pPr>
            <w:r>
              <w:rPr>
                <w:rFonts w:ascii="Times New Roman" w:eastAsia="Times New Roman" w:hAnsi="Times New Roman" w:cs="Times New Roman"/>
                <w:sz w:val="24"/>
                <w:szCs w:val="24"/>
              </w:rPr>
              <w:t xml:space="preserve">   деятельности,</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сотрудничества, ролевого</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-первоначальные навыки</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взаимодействия со сверстниками,</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самообслуживания,</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старшими детьми, взрослыми в</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200"/>
              <w:jc w:val="both"/>
              <w:rPr>
                <w:sz w:val="20"/>
                <w:szCs w:val="20"/>
              </w:rPr>
            </w:pPr>
            <w:r>
              <w:rPr>
                <w:rFonts w:ascii="Times New Roman" w:eastAsia="Times New Roman" w:hAnsi="Times New Roman" w:cs="Times New Roman"/>
                <w:sz w:val="24"/>
                <w:szCs w:val="24"/>
              </w:rPr>
              <w:t>-первоначальные навыки</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учебно-трудовой деятельности (в</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коллективной работы, в том</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ходе сюжетно-ролевых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числе при разработке и</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экономических игр, посредством</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реализации учебных и учебно-</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создания игровых ситуаций по</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трудовых проектов;</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мотивам различных профессий,</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 первоначальные навыки</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проведения внеурочных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200"/>
              <w:jc w:val="both"/>
              <w:rPr>
                <w:sz w:val="20"/>
                <w:szCs w:val="20"/>
              </w:rPr>
            </w:pPr>
            <w:r>
              <w:rPr>
                <w:rFonts w:ascii="Times New Roman" w:eastAsia="Times New Roman" w:hAnsi="Times New Roman" w:cs="Times New Roman"/>
                <w:sz w:val="24"/>
                <w:szCs w:val="24"/>
              </w:rPr>
              <w:t>коллективной работы, в том</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мероприятий, приобретают опыт</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200"/>
              <w:jc w:val="both"/>
              <w:rPr>
                <w:sz w:val="20"/>
                <w:szCs w:val="20"/>
              </w:rPr>
            </w:pPr>
            <w:r>
              <w:rPr>
                <w:rFonts w:ascii="Times New Roman" w:eastAsia="Times New Roman" w:hAnsi="Times New Roman" w:cs="Times New Roman"/>
                <w:sz w:val="24"/>
                <w:szCs w:val="24"/>
              </w:rPr>
              <w:t>числе при разработке и</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уважительного и творческого</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200"/>
              <w:jc w:val="both"/>
              <w:rPr>
                <w:sz w:val="20"/>
                <w:szCs w:val="20"/>
              </w:rPr>
            </w:pPr>
            <w:r>
              <w:rPr>
                <w:rFonts w:ascii="Times New Roman" w:eastAsia="Times New Roman" w:hAnsi="Times New Roman" w:cs="Times New Roman"/>
                <w:sz w:val="24"/>
                <w:szCs w:val="24"/>
              </w:rPr>
              <w:t>реализации учебных и</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отношения к учебному труду</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200"/>
              <w:jc w:val="both"/>
              <w:rPr>
                <w:sz w:val="20"/>
                <w:szCs w:val="20"/>
              </w:rPr>
            </w:pPr>
            <w:r>
              <w:rPr>
                <w:rFonts w:ascii="Times New Roman" w:eastAsia="Times New Roman" w:hAnsi="Times New Roman" w:cs="Times New Roman"/>
                <w:sz w:val="24"/>
                <w:szCs w:val="24"/>
              </w:rPr>
              <w:t>учебно-трудовых проектов;</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(посредством презентации</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 умение проявлять</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учебных и творческих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200"/>
              <w:jc w:val="both"/>
              <w:rPr>
                <w:sz w:val="20"/>
                <w:szCs w:val="20"/>
              </w:rPr>
            </w:pPr>
            <w:r>
              <w:rPr>
                <w:rFonts w:ascii="Times New Roman" w:eastAsia="Times New Roman" w:hAnsi="Times New Roman" w:cs="Times New Roman"/>
                <w:sz w:val="24"/>
                <w:szCs w:val="24"/>
              </w:rPr>
              <w:t>дисциплинированность,</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достижений, стимулирования</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200"/>
              <w:jc w:val="both"/>
              <w:rPr>
                <w:sz w:val="20"/>
                <w:szCs w:val="20"/>
              </w:rPr>
            </w:pPr>
            <w:r>
              <w:rPr>
                <w:rFonts w:ascii="Times New Roman" w:eastAsia="Times New Roman" w:hAnsi="Times New Roman" w:cs="Times New Roman"/>
                <w:sz w:val="24"/>
                <w:szCs w:val="24"/>
              </w:rPr>
              <w:t>последовательность и</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творческого учебного труда,</w:t>
            </w:r>
          </w:p>
        </w:tc>
      </w:tr>
      <w:tr w:rsidR="0008691E" w:rsidTr="00BE3E7D">
        <w:trPr>
          <w:gridAfter w:val="1"/>
          <w:wAfter w:w="20" w:type="dxa"/>
          <w:trHeight w:val="277"/>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200"/>
              <w:jc w:val="both"/>
              <w:rPr>
                <w:sz w:val="20"/>
                <w:szCs w:val="20"/>
              </w:rPr>
            </w:pPr>
            <w:r>
              <w:rPr>
                <w:rFonts w:ascii="Times New Roman" w:eastAsia="Times New Roman" w:hAnsi="Times New Roman" w:cs="Times New Roman"/>
                <w:sz w:val="24"/>
                <w:szCs w:val="24"/>
              </w:rPr>
              <w:t>настойчивость</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предоставления учащимся</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в выполнении  заданий;</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возможностей творческой</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 умение соблюдать порядок</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инициативы в учебном труде),</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200"/>
              <w:jc w:val="both"/>
              <w:rPr>
                <w:sz w:val="20"/>
                <w:szCs w:val="20"/>
              </w:rPr>
            </w:pPr>
            <w:r>
              <w:rPr>
                <w:rFonts w:ascii="Times New Roman" w:eastAsia="Times New Roman" w:hAnsi="Times New Roman" w:cs="Times New Roman"/>
                <w:sz w:val="24"/>
                <w:szCs w:val="24"/>
              </w:rPr>
              <w:t>на рабочем месте;</w:t>
            </w:r>
          </w:p>
        </w:tc>
        <w:tc>
          <w:tcPr>
            <w:tcW w:w="580" w:type="dxa"/>
            <w:gridSpan w:val="2"/>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w:t>
            </w:r>
          </w:p>
        </w:tc>
        <w:tc>
          <w:tcPr>
            <w:tcW w:w="3200" w:type="dxa"/>
            <w:gridSpan w:val="2"/>
            <w:tcBorders>
              <w:right w:val="single" w:sz="8" w:space="0" w:color="auto"/>
            </w:tcBorders>
            <w:vAlign w:val="bottom"/>
          </w:tcPr>
          <w:p w:rsidR="0008691E" w:rsidRDefault="0008691E" w:rsidP="00BC5FFE">
            <w:pPr>
              <w:spacing w:after="0"/>
              <w:jc w:val="both"/>
              <w:rPr>
                <w:sz w:val="20"/>
                <w:szCs w:val="20"/>
              </w:rPr>
            </w:pPr>
            <w:r>
              <w:rPr>
                <w:rFonts w:ascii="Times New Roman" w:eastAsia="Times New Roman" w:hAnsi="Times New Roman" w:cs="Times New Roman"/>
                <w:sz w:val="24"/>
                <w:szCs w:val="24"/>
              </w:rPr>
              <w:t>учатся творчески</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 бережное отношение к</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применять знания, полученные</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200"/>
              <w:jc w:val="both"/>
              <w:rPr>
                <w:sz w:val="20"/>
                <w:szCs w:val="20"/>
              </w:rPr>
            </w:pPr>
            <w:r>
              <w:rPr>
                <w:rFonts w:ascii="Times New Roman" w:eastAsia="Times New Roman" w:hAnsi="Times New Roman" w:cs="Times New Roman"/>
                <w:sz w:val="24"/>
                <w:szCs w:val="24"/>
              </w:rPr>
              <w:t>результатам своего труда,</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при изучении учебных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200"/>
              <w:jc w:val="both"/>
              <w:rPr>
                <w:sz w:val="20"/>
                <w:szCs w:val="20"/>
              </w:rPr>
            </w:pPr>
            <w:r>
              <w:rPr>
                <w:rFonts w:ascii="Times New Roman" w:eastAsia="Times New Roman" w:hAnsi="Times New Roman" w:cs="Times New Roman"/>
                <w:sz w:val="24"/>
                <w:szCs w:val="24"/>
              </w:rPr>
              <w:t>труда других людей, к</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предметов на практике: участие</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200"/>
              <w:jc w:val="both"/>
              <w:rPr>
                <w:sz w:val="20"/>
                <w:szCs w:val="20"/>
              </w:rPr>
            </w:pPr>
            <w:r>
              <w:rPr>
                <w:rFonts w:ascii="Times New Roman" w:eastAsia="Times New Roman" w:hAnsi="Times New Roman" w:cs="Times New Roman"/>
                <w:sz w:val="24"/>
                <w:szCs w:val="24"/>
              </w:rPr>
              <w:t>школьному имуществу,</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в предметных неделях;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200"/>
              <w:jc w:val="both"/>
              <w:rPr>
                <w:sz w:val="20"/>
                <w:szCs w:val="20"/>
              </w:rPr>
            </w:pPr>
            <w:r>
              <w:rPr>
                <w:rFonts w:ascii="Times New Roman" w:eastAsia="Times New Roman" w:hAnsi="Times New Roman" w:cs="Times New Roman"/>
                <w:sz w:val="24"/>
                <w:szCs w:val="24"/>
              </w:rPr>
              <w:t>учебникам, личным</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олимпиадах; выставках.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200"/>
              <w:jc w:val="both"/>
              <w:rPr>
                <w:sz w:val="20"/>
                <w:szCs w:val="20"/>
              </w:rPr>
            </w:pPr>
            <w:r>
              <w:rPr>
                <w:rFonts w:ascii="Times New Roman" w:eastAsia="Times New Roman" w:hAnsi="Times New Roman" w:cs="Times New Roman"/>
                <w:sz w:val="24"/>
                <w:szCs w:val="24"/>
              </w:rPr>
              <w:t>вещам;</w:t>
            </w:r>
          </w:p>
        </w:tc>
        <w:tc>
          <w:tcPr>
            <w:tcW w:w="580" w:type="dxa"/>
            <w:gridSpan w:val="2"/>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w:t>
            </w:r>
          </w:p>
        </w:tc>
        <w:tc>
          <w:tcPr>
            <w:tcW w:w="3200" w:type="dxa"/>
            <w:gridSpan w:val="2"/>
            <w:tcBorders>
              <w:right w:val="single" w:sz="8" w:space="0" w:color="auto"/>
            </w:tcBorders>
            <w:vAlign w:val="bottom"/>
          </w:tcPr>
          <w:p w:rsidR="0008691E" w:rsidRDefault="0008691E" w:rsidP="00BC5FFE">
            <w:pPr>
              <w:spacing w:after="0"/>
              <w:jc w:val="both"/>
              <w:rPr>
                <w:sz w:val="20"/>
                <w:szCs w:val="20"/>
              </w:rPr>
            </w:pPr>
            <w:r>
              <w:rPr>
                <w:rFonts w:ascii="Times New Roman" w:eastAsia="Times New Roman" w:hAnsi="Times New Roman" w:cs="Times New Roman"/>
                <w:sz w:val="24"/>
                <w:szCs w:val="24"/>
              </w:rPr>
              <w:t>приобретают начальный</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140"/>
              <w:jc w:val="both"/>
              <w:rPr>
                <w:sz w:val="20"/>
                <w:szCs w:val="20"/>
              </w:rPr>
            </w:pPr>
            <w:r>
              <w:rPr>
                <w:rFonts w:ascii="Times New Roman" w:eastAsia="Times New Roman" w:hAnsi="Times New Roman" w:cs="Times New Roman"/>
                <w:sz w:val="24"/>
                <w:szCs w:val="24"/>
              </w:rPr>
              <w:t>- отрицательное отношение к</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опыт участия в различных видах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200"/>
              <w:jc w:val="both"/>
              <w:rPr>
                <w:sz w:val="20"/>
                <w:szCs w:val="20"/>
              </w:rPr>
            </w:pPr>
            <w:r>
              <w:rPr>
                <w:rFonts w:ascii="Times New Roman" w:eastAsia="Times New Roman" w:hAnsi="Times New Roman" w:cs="Times New Roman"/>
                <w:sz w:val="24"/>
                <w:szCs w:val="24"/>
              </w:rPr>
              <w:t>лени и небрежности в труде и</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общественно полезной</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jc w:val="both"/>
              <w:rPr>
                <w:sz w:val="24"/>
                <w:szCs w:val="24"/>
              </w:rPr>
            </w:pPr>
          </w:p>
        </w:tc>
        <w:tc>
          <w:tcPr>
            <w:tcW w:w="3620" w:type="dxa"/>
            <w:gridSpan w:val="2"/>
            <w:tcBorders>
              <w:right w:val="single" w:sz="8" w:space="0" w:color="auto"/>
            </w:tcBorders>
            <w:vAlign w:val="bottom"/>
          </w:tcPr>
          <w:p w:rsidR="0008691E" w:rsidRDefault="0008691E" w:rsidP="00BC5FFE">
            <w:pPr>
              <w:spacing w:after="0"/>
              <w:ind w:left="200"/>
              <w:jc w:val="both"/>
              <w:rPr>
                <w:sz w:val="20"/>
                <w:szCs w:val="20"/>
              </w:rPr>
            </w:pPr>
            <w:r>
              <w:rPr>
                <w:rFonts w:ascii="Times New Roman" w:eastAsia="Times New Roman" w:hAnsi="Times New Roman" w:cs="Times New Roman"/>
                <w:sz w:val="24"/>
                <w:szCs w:val="24"/>
              </w:rPr>
              <w:t>учѐбе, небережливому</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деятельности на базе</w:t>
            </w:r>
          </w:p>
        </w:tc>
      </w:tr>
      <w:tr w:rsidR="0008691E" w:rsidTr="00BE3E7D">
        <w:trPr>
          <w:gridAfter w:val="1"/>
          <w:wAfter w:w="20" w:type="dxa"/>
          <w:trHeight w:val="281"/>
        </w:trPr>
        <w:tc>
          <w:tcPr>
            <w:tcW w:w="1920" w:type="dxa"/>
            <w:gridSpan w:val="2"/>
            <w:tcBorders>
              <w:left w:val="single" w:sz="8" w:space="0" w:color="auto"/>
              <w:right w:val="single" w:sz="8" w:space="0" w:color="auto"/>
            </w:tcBorders>
            <w:vAlign w:val="bottom"/>
          </w:tcPr>
          <w:p w:rsidR="0008691E" w:rsidRDefault="0008691E" w:rsidP="00BC5FFE">
            <w:pPr>
              <w:spacing w:after="120"/>
              <w:ind w:left="180"/>
              <w:jc w:val="both"/>
              <w:rPr>
                <w:sz w:val="20"/>
                <w:szCs w:val="20"/>
              </w:rPr>
            </w:pPr>
          </w:p>
        </w:tc>
        <w:tc>
          <w:tcPr>
            <w:tcW w:w="3620" w:type="dxa"/>
            <w:gridSpan w:val="2"/>
            <w:tcBorders>
              <w:right w:val="single" w:sz="8" w:space="0" w:color="auto"/>
            </w:tcBorders>
            <w:vAlign w:val="bottom"/>
          </w:tcPr>
          <w:p w:rsidR="0008691E" w:rsidRDefault="0008691E" w:rsidP="00BC5FFE">
            <w:pPr>
              <w:spacing w:after="0"/>
              <w:ind w:left="200"/>
              <w:jc w:val="both"/>
              <w:rPr>
                <w:sz w:val="20"/>
                <w:szCs w:val="20"/>
              </w:rPr>
            </w:pPr>
            <w:r>
              <w:rPr>
                <w:rFonts w:ascii="Times New Roman" w:eastAsia="Times New Roman" w:hAnsi="Times New Roman" w:cs="Times New Roman"/>
                <w:sz w:val="24"/>
                <w:szCs w:val="24"/>
              </w:rPr>
              <w:t>отношению к результатам</w:t>
            </w:r>
          </w:p>
        </w:tc>
        <w:tc>
          <w:tcPr>
            <w:tcW w:w="3780" w:type="dxa"/>
            <w:gridSpan w:val="4"/>
            <w:tcBorders>
              <w:right w:val="single" w:sz="8" w:space="0" w:color="auto"/>
            </w:tcBorders>
            <w:vAlign w:val="bottom"/>
          </w:tcPr>
          <w:p w:rsidR="0008691E" w:rsidRDefault="0008691E" w:rsidP="00BC5FFE">
            <w:pPr>
              <w:spacing w:after="0"/>
              <w:ind w:left="100"/>
              <w:jc w:val="both"/>
              <w:rPr>
                <w:sz w:val="20"/>
                <w:szCs w:val="20"/>
              </w:rPr>
            </w:pPr>
            <w:r>
              <w:rPr>
                <w:rFonts w:ascii="Times New Roman" w:eastAsia="Times New Roman" w:hAnsi="Times New Roman" w:cs="Times New Roman"/>
                <w:sz w:val="24"/>
                <w:szCs w:val="24"/>
              </w:rPr>
              <w:t>образовательного учреждения и</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ind w:left="180"/>
              <w:jc w:val="both"/>
              <w:rPr>
                <w:sz w:val="20"/>
                <w:szCs w:val="20"/>
              </w:rPr>
            </w:pPr>
          </w:p>
        </w:tc>
        <w:tc>
          <w:tcPr>
            <w:tcW w:w="3620" w:type="dxa"/>
            <w:gridSpan w:val="2"/>
            <w:tcBorders>
              <w:right w:val="single" w:sz="8" w:space="0" w:color="auto"/>
            </w:tcBorders>
            <w:vAlign w:val="bottom"/>
          </w:tcPr>
          <w:p w:rsidR="0008691E" w:rsidRDefault="0008691E" w:rsidP="00BC5FFE">
            <w:pPr>
              <w:spacing w:after="0" w:line="271" w:lineRule="exact"/>
              <w:ind w:left="200"/>
              <w:jc w:val="both"/>
              <w:rPr>
                <w:sz w:val="20"/>
                <w:szCs w:val="20"/>
              </w:rPr>
            </w:pPr>
            <w:r>
              <w:rPr>
                <w:rFonts w:ascii="Times New Roman" w:eastAsia="Times New Roman" w:hAnsi="Times New Roman" w:cs="Times New Roman"/>
                <w:sz w:val="24"/>
                <w:szCs w:val="24"/>
              </w:rPr>
              <w:t>труда людей.</w:t>
            </w:r>
          </w:p>
        </w:tc>
        <w:tc>
          <w:tcPr>
            <w:tcW w:w="3780" w:type="dxa"/>
            <w:gridSpan w:val="4"/>
            <w:tcBorders>
              <w:right w:val="single" w:sz="8" w:space="0" w:color="auto"/>
            </w:tcBorders>
            <w:vAlign w:val="bottom"/>
          </w:tcPr>
          <w:p w:rsidR="0008691E" w:rsidRDefault="0008691E" w:rsidP="00BC5FFE">
            <w:pPr>
              <w:spacing w:after="0" w:line="271" w:lineRule="exact"/>
              <w:ind w:left="100"/>
              <w:jc w:val="both"/>
              <w:rPr>
                <w:sz w:val="20"/>
                <w:szCs w:val="20"/>
              </w:rPr>
            </w:pPr>
            <w:r>
              <w:rPr>
                <w:rFonts w:ascii="Times New Roman" w:eastAsia="Times New Roman" w:hAnsi="Times New Roman" w:cs="Times New Roman"/>
                <w:sz w:val="24"/>
                <w:szCs w:val="24"/>
              </w:rPr>
              <w:t>взаимодействующих с ним</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spacing w:after="120"/>
              <w:ind w:left="180"/>
              <w:jc w:val="both"/>
              <w:rPr>
                <w:sz w:val="20"/>
                <w:szCs w:val="20"/>
              </w:rPr>
            </w:pPr>
          </w:p>
        </w:tc>
        <w:tc>
          <w:tcPr>
            <w:tcW w:w="3620" w:type="dxa"/>
            <w:gridSpan w:val="2"/>
            <w:tcBorders>
              <w:right w:val="single" w:sz="8" w:space="0" w:color="auto"/>
            </w:tcBorders>
            <w:vAlign w:val="bottom"/>
          </w:tcPr>
          <w:p w:rsidR="0008691E" w:rsidRDefault="0008691E" w:rsidP="00BC5FFE">
            <w:pPr>
              <w:spacing w:after="0"/>
              <w:jc w:val="both"/>
              <w:rPr>
                <w:sz w:val="24"/>
                <w:szCs w:val="24"/>
              </w:rPr>
            </w:pPr>
          </w:p>
        </w:tc>
        <w:tc>
          <w:tcPr>
            <w:tcW w:w="3780" w:type="dxa"/>
            <w:gridSpan w:val="4"/>
            <w:tcBorders>
              <w:right w:val="single" w:sz="8" w:space="0" w:color="auto"/>
            </w:tcBorders>
            <w:vAlign w:val="bottom"/>
          </w:tcPr>
          <w:p w:rsidR="0008691E" w:rsidRDefault="0008691E" w:rsidP="00BC5FFE">
            <w:pPr>
              <w:spacing w:after="0" w:line="271" w:lineRule="exact"/>
              <w:ind w:left="100"/>
              <w:jc w:val="both"/>
              <w:rPr>
                <w:sz w:val="20"/>
                <w:szCs w:val="20"/>
              </w:rPr>
            </w:pPr>
            <w:r>
              <w:rPr>
                <w:rFonts w:ascii="Times New Roman" w:eastAsia="Times New Roman" w:hAnsi="Times New Roman" w:cs="Times New Roman"/>
                <w:sz w:val="24"/>
                <w:szCs w:val="24"/>
              </w:rPr>
              <w:t>учреждений дополнительного</w:t>
            </w:r>
          </w:p>
        </w:tc>
      </w:tr>
      <w:tr w:rsidR="0008691E" w:rsidTr="00BE3E7D">
        <w:trPr>
          <w:gridAfter w:val="1"/>
          <w:wAfter w:w="20" w:type="dxa"/>
          <w:trHeight w:val="367"/>
        </w:trPr>
        <w:tc>
          <w:tcPr>
            <w:tcW w:w="1920" w:type="dxa"/>
            <w:gridSpan w:val="2"/>
            <w:tcBorders>
              <w:left w:val="single" w:sz="8" w:space="0" w:color="auto"/>
              <w:bottom w:val="single" w:sz="4" w:space="0" w:color="auto"/>
              <w:right w:val="single" w:sz="8" w:space="0" w:color="auto"/>
            </w:tcBorders>
            <w:vAlign w:val="bottom"/>
          </w:tcPr>
          <w:p w:rsidR="0008691E" w:rsidRDefault="0008691E" w:rsidP="00BC5FFE">
            <w:pPr>
              <w:spacing w:after="120"/>
              <w:ind w:left="180"/>
              <w:jc w:val="both"/>
              <w:rPr>
                <w:sz w:val="20"/>
                <w:szCs w:val="20"/>
              </w:rPr>
            </w:pPr>
          </w:p>
        </w:tc>
        <w:tc>
          <w:tcPr>
            <w:tcW w:w="3620" w:type="dxa"/>
            <w:gridSpan w:val="2"/>
            <w:tcBorders>
              <w:bottom w:val="single" w:sz="4" w:space="0" w:color="auto"/>
              <w:right w:val="single" w:sz="8" w:space="0" w:color="auto"/>
            </w:tcBorders>
            <w:vAlign w:val="bottom"/>
          </w:tcPr>
          <w:p w:rsidR="0008691E" w:rsidRDefault="0008691E" w:rsidP="00BC5FFE">
            <w:pPr>
              <w:spacing w:after="0"/>
              <w:jc w:val="both"/>
              <w:rPr>
                <w:sz w:val="24"/>
                <w:szCs w:val="24"/>
              </w:rPr>
            </w:pPr>
          </w:p>
        </w:tc>
        <w:tc>
          <w:tcPr>
            <w:tcW w:w="3780" w:type="dxa"/>
            <w:gridSpan w:val="4"/>
            <w:tcBorders>
              <w:bottom w:val="single" w:sz="4" w:space="0" w:color="auto"/>
              <w:right w:val="single" w:sz="8" w:space="0" w:color="auto"/>
            </w:tcBorders>
            <w:vAlign w:val="bottom"/>
          </w:tcPr>
          <w:p w:rsidR="0008691E" w:rsidRDefault="0008691E" w:rsidP="00BC5FFE">
            <w:pPr>
              <w:spacing w:after="0" w:line="271" w:lineRule="exact"/>
              <w:ind w:left="100"/>
              <w:jc w:val="both"/>
              <w:rPr>
                <w:sz w:val="20"/>
                <w:szCs w:val="20"/>
              </w:rPr>
            </w:pPr>
            <w:r>
              <w:rPr>
                <w:rFonts w:ascii="Times New Roman" w:eastAsia="Times New Roman" w:hAnsi="Times New Roman" w:cs="Times New Roman"/>
                <w:sz w:val="24"/>
                <w:szCs w:val="24"/>
              </w:rPr>
              <w:t>образования, других социальных</w:t>
            </w:r>
          </w:p>
        </w:tc>
      </w:tr>
      <w:tr w:rsidR="0008691E" w:rsidTr="00BE3E7D">
        <w:trPr>
          <w:gridAfter w:val="1"/>
          <w:wAfter w:w="20" w:type="dxa"/>
          <w:trHeight w:val="19"/>
        </w:trPr>
        <w:tc>
          <w:tcPr>
            <w:tcW w:w="1920" w:type="dxa"/>
            <w:gridSpan w:val="2"/>
            <w:tcBorders>
              <w:top w:val="single" w:sz="4" w:space="0" w:color="auto"/>
              <w:left w:val="single" w:sz="8" w:space="0" w:color="auto"/>
              <w:right w:val="single" w:sz="8" w:space="0" w:color="auto"/>
            </w:tcBorders>
            <w:vAlign w:val="bottom"/>
          </w:tcPr>
          <w:p w:rsidR="0008691E" w:rsidRDefault="0008691E" w:rsidP="00BC5FFE">
            <w:pPr>
              <w:spacing w:after="120"/>
              <w:ind w:left="180"/>
              <w:jc w:val="both"/>
              <w:rPr>
                <w:sz w:val="20"/>
                <w:szCs w:val="20"/>
              </w:rPr>
            </w:pPr>
          </w:p>
        </w:tc>
        <w:tc>
          <w:tcPr>
            <w:tcW w:w="3620" w:type="dxa"/>
            <w:gridSpan w:val="2"/>
            <w:tcBorders>
              <w:top w:val="single" w:sz="4" w:space="0" w:color="auto"/>
              <w:right w:val="single" w:sz="8" w:space="0" w:color="auto"/>
            </w:tcBorders>
            <w:vAlign w:val="bottom"/>
          </w:tcPr>
          <w:p w:rsidR="0008691E" w:rsidRDefault="0008691E" w:rsidP="00BC5FFE">
            <w:pPr>
              <w:spacing w:after="0"/>
              <w:jc w:val="both"/>
              <w:rPr>
                <w:sz w:val="24"/>
                <w:szCs w:val="24"/>
              </w:rPr>
            </w:pPr>
          </w:p>
        </w:tc>
        <w:tc>
          <w:tcPr>
            <w:tcW w:w="3780" w:type="dxa"/>
            <w:gridSpan w:val="4"/>
            <w:tcBorders>
              <w:top w:val="single" w:sz="4" w:space="0" w:color="auto"/>
              <w:right w:val="single" w:sz="8" w:space="0" w:color="auto"/>
            </w:tcBorders>
            <w:vAlign w:val="bottom"/>
          </w:tcPr>
          <w:p w:rsidR="0008691E" w:rsidRDefault="0008691E" w:rsidP="00BC5FFE">
            <w:pPr>
              <w:spacing w:after="0" w:line="271" w:lineRule="exact"/>
              <w:ind w:left="100"/>
              <w:jc w:val="both"/>
              <w:rPr>
                <w:rFonts w:ascii="Times New Roman" w:eastAsia="Times New Roman" w:hAnsi="Times New Roman" w:cs="Times New Roman"/>
                <w:sz w:val="24"/>
                <w:szCs w:val="24"/>
              </w:rPr>
            </w:pPr>
          </w:p>
        </w:tc>
      </w:tr>
      <w:tr w:rsidR="0008691E" w:rsidTr="00BE3E7D">
        <w:trPr>
          <w:gridAfter w:val="1"/>
          <w:wAfter w:w="20" w:type="dxa"/>
          <w:trHeight w:val="396"/>
        </w:trPr>
        <w:tc>
          <w:tcPr>
            <w:tcW w:w="1920" w:type="dxa"/>
            <w:gridSpan w:val="2"/>
            <w:tcBorders>
              <w:left w:val="single" w:sz="8" w:space="0" w:color="auto"/>
              <w:bottom w:val="single" w:sz="4" w:space="0" w:color="auto"/>
              <w:right w:val="single" w:sz="8" w:space="0" w:color="auto"/>
            </w:tcBorders>
            <w:vAlign w:val="bottom"/>
          </w:tcPr>
          <w:p w:rsidR="0008691E" w:rsidRDefault="0008691E" w:rsidP="00BC5FFE">
            <w:pPr>
              <w:spacing w:after="120"/>
              <w:ind w:left="180"/>
              <w:jc w:val="both"/>
              <w:rPr>
                <w:sz w:val="20"/>
                <w:szCs w:val="20"/>
              </w:rPr>
            </w:pPr>
          </w:p>
        </w:tc>
        <w:tc>
          <w:tcPr>
            <w:tcW w:w="3620" w:type="dxa"/>
            <w:gridSpan w:val="2"/>
            <w:tcBorders>
              <w:bottom w:val="single" w:sz="4" w:space="0" w:color="auto"/>
              <w:right w:val="single" w:sz="4" w:space="0" w:color="auto"/>
            </w:tcBorders>
            <w:vAlign w:val="bottom"/>
          </w:tcPr>
          <w:p w:rsidR="0008691E" w:rsidRDefault="0008691E" w:rsidP="00BC5FFE">
            <w:pPr>
              <w:spacing w:after="0"/>
              <w:jc w:val="both"/>
              <w:rPr>
                <w:sz w:val="24"/>
                <w:szCs w:val="24"/>
              </w:rPr>
            </w:pPr>
          </w:p>
        </w:tc>
        <w:tc>
          <w:tcPr>
            <w:tcW w:w="1580" w:type="dxa"/>
            <w:gridSpan w:val="3"/>
            <w:tcBorders>
              <w:left w:val="single" w:sz="4" w:space="0" w:color="auto"/>
              <w:bottom w:val="single" w:sz="4" w:space="0" w:color="auto"/>
            </w:tcBorders>
            <w:vAlign w:val="bottom"/>
          </w:tcPr>
          <w:p w:rsidR="0008691E" w:rsidRDefault="00877C10" w:rsidP="00BC5FFE">
            <w:pPr>
              <w:spacing w:after="0" w:line="271" w:lineRule="exact"/>
              <w:jc w:val="both"/>
              <w:rPr>
                <w:sz w:val="20"/>
                <w:szCs w:val="20"/>
              </w:rPr>
            </w:pPr>
            <w:r>
              <w:rPr>
                <w:rFonts w:ascii="Times New Roman" w:eastAsia="Times New Roman" w:hAnsi="Times New Roman" w:cs="Times New Roman"/>
                <w:sz w:val="24"/>
                <w:szCs w:val="24"/>
              </w:rPr>
              <w:t xml:space="preserve">  </w:t>
            </w:r>
            <w:r w:rsidR="0008691E">
              <w:rPr>
                <w:rFonts w:ascii="Times New Roman" w:eastAsia="Times New Roman" w:hAnsi="Times New Roman" w:cs="Times New Roman"/>
                <w:sz w:val="24"/>
                <w:szCs w:val="24"/>
              </w:rPr>
              <w:t>институтов</w:t>
            </w:r>
          </w:p>
        </w:tc>
        <w:tc>
          <w:tcPr>
            <w:tcW w:w="2200" w:type="dxa"/>
            <w:tcBorders>
              <w:bottom w:val="single" w:sz="4" w:space="0" w:color="auto"/>
              <w:right w:val="single" w:sz="8" w:space="0" w:color="auto"/>
            </w:tcBorders>
            <w:vAlign w:val="bottom"/>
          </w:tcPr>
          <w:p w:rsidR="0008691E" w:rsidRDefault="0008691E" w:rsidP="00BC5FFE">
            <w:pPr>
              <w:spacing w:after="0"/>
              <w:jc w:val="both"/>
              <w:rPr>
                <w:sz w:val="24"/>
                <w:szCs w:val="24"/>
              </w:rPr>
            </w:pPr>
          </w:p>
        </w:tc>
      </w:tr>
      <w:tr w:rsidR="0008691E" w:rsidTr="00BE3E7D">
        <w:trPr>
          <w:gridAfter w:val="1"/>
          <w:wAfter w:w="20" w:type="dxa"/>
          <w:trHeight w:val="260"/>
        </w:trPr>
        <w:tc>
          <w:tcPr>
            <w:tcW w:w="1920" w:type="dxa"/>
            <w:gridSpan w:val="2"/>
            <w:tcBorders>
              <w:top w:val="single" w:sz="4" w:space="0" w:color="auto"/>
              <w:left w:val="single" w:sz="8" w:space="0" w:color="auto"/>
              <w:right w:val="single" w:sz="8" w:space="0" w:color="auto"/>
            </w:tcBorders>
            <w:vAlign w:val="bottom"/>
          </w:tcPr>
          <w:p w:rsidR="0008691E" w:rsidRPr="008E492D" w:rsidRDefault="0008691E" w:rsidP="00BC5FFE">
            <w:pPr>
              <w:spacing w:line="260" w:lineRule="exact"/>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Воспитание</w:t>
            </w:r>
          </w:p>
        </w:tc>
        <w:tc>
          <w:tcPr>
            <w:tcW w:w="3620" w:type="dxa"/>
            <w:gridSpan w:val="2"/>
            <w:tcBorders>
              <w:top w:val="single" w:sz="4" w:space="0" w:color="auto"/>
              <w:right w:val="single" w:sz="4" w:space="0" w:color="auto"/>
            </w:tcBorders>
            <w:vAlign w:val="bottom"/>
          </w:tcPr>
          <w:p w:rsidR="0008691E" w:rsidRDefault="0008691E" w:rsidP="00BC5FFE">
            <w:pPr>
              <w:jc w:val="both"/>
            </w:pPr>
          </w:p>
        </w:tc>
        <w:tc>
          <w:tcPr>
            <w:tcW w:w="3780" w:type="dxa"/>
            <w:gridSpan w:val="4"/>
            <w:tcBorders>
              <w:top w:val="single" w:sz="4" w:space="0" w:color="auto"/>
              <w:left w:val="single" w:sz="4" w:space="0" w:color="auto"/>
              <w:right w:val="single" w:sz="8" w:space="0" w:color="auto"/>
            </w:tcBorders>
            <w:vAlign w:val="bottom"/>
          </w:tcPr>
          <w:p w:rsidR="0008691E" w:rsidRDefault="0008691E" w:rsidP="00BC5FFE">
            <w:pPr>
              <w:spacing w:line="260" w:lineRule="exact"/>
              <w:jc w:val="both"/>
              <w:rPr>
                <w:sz w:val="20"/>
                <w:szCs w:val="20"/>
              </w:rPr>
            </w:pP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гражданствен</w:t>
            </w: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spacing w:line="272" w:lineRule="exact"/>
              <w:jc w:val="both"/>
              <w:rPr>
                <w:sz w:val="20"/>
                <w:szCs w:val="20"/>
              </w:rPr>
            </w:pP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ности,</w:t>
            </w: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spacing w:line="271" w:lineRule="exact"/>
              <w:ind w:left="480"/>
              <w:jc w:val="both"/>
              <w:rPr>
                <w:sz w:val="20"/>
                <w:szCs w:val="20"/>
              </w:rPr>
            </w:pPr>
            <w:r>
              <w:rPr>
                <w:rFonts w:ascii="Times New Roman" w:eastAsia="Times New Roman" w:hAnsi="Times New Roman" w:cs="Times New Roman"/>
                <w:sz w:val="24"/>
                <w:szCs w:val="24"/>
              </w:rPr>
              <w:t>- Знакомство с важнейшими</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патриотизма,</w:t>
            </w: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событиями в истории нашей</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уважения</w:t>
            </w: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страны, содержанием и</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правам,</w:t>
            </w: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значением</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свободам и</w:t>
            </w: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государственных праздников (в</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обязанностям</w:t>
            </w: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процессе бесед, проведения</w:t>
            </w:r>
          </w:p>
        </w:tc>
      </w:tr>
      <w:tr w:rsidR="0008691E" w:rsidTr="00BE3E7D">
        <w:trPr>
          <w:gridAfter w:val="1"/>
          <w:wAfter w:w="20" w:type="dxa"/>
          <w:trHeight w:val="276"/>
        </w:trPr>
        <w:tc>
          <w:tcPr>
            <w:tcW w:w="1920" w:type="dxa"/>
            <w:gridSpan w:val="2"/>
            <w:tcBorders>
              <w:left w:val="single" w:sz="8" w:space="0" w:color="auto"/>
              <w:bottom w:val="single" w:sz="8" w:space="0" w:color="auto"/>
              <w:right w:val="single" w:sz="8" w:space="0" w:color="auto"/>
            </w:tcBorders>
            <w:vAlign w:val="bottom"/>
          </w:tcPr>
          <w:p w:rsidR="0008691E" w:rsidRPr="008E492D" w:rsidRDefault="0008691E" w:rsidP="00BC5FFE">
            <w:pPr>
              <w:ind w:left="180"/>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человека</w:t>
            </w: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классных часов, просмотра</w:t>
            </w:r>
          </w:p>
        </w:tc>
      </w:tr>
      <w:tr w:rsidR="0008691E" w:rsidTr="00BE3E7D">
        <w:trPr>
          <w:gridAfter w:val="1"/>
          <w:wAfter w:w="20" w:type="dxa"/>
          <w:trHeight w:val="251"/>
        </w:trPr>
        <w:tc>
          <w:tcPr>
            <w:tcW w:w="1920" w:type="dxa"/>
            <w:gridSpan w:val="2"/>
            <w:tcBorders>
              <w:left w:val="single" w:sz="8" w:space="0" w:color="auto"/>
              <w:right w:val="single" w:sz="8" w:space="0" w:color="auto"/>
            </w:tcBorders>
            <w:vAlign w:val="bottom"/>
          </w:tcPr>
          <w:p w:rsidR="0008691E" w:rsidRDefault="0008691E" w:rsidP="00BC5FFE">
            <w:pPr>
              <w:jc w:val="both"/>
              <w:rPr>
                <w:sz w:val="21"/>
                <w:szCs w:val="21"/>
              </w:rPr>
            </w:pPr>
          </w:p>
        </w:tc>
        <w:tc>
          <w:tcPr>
            <w:tcW w:w="3620" w:type="dxa"/>
            <w:gridSpan w:val="2"/>
            <w:tcBorders>
              <w:right w:val="single" w:sz="8" w:space="0" w:color="auto"/>
            </w:tcBorders>
            <w:vAlign w:val="bottom"/>
          </w:tcPr>
          <w:p w:rsidR="0008691E" w:rsidRDefault="0008691E" w:rsidP="00BC5FFE">
            <w:pPr>
              <w:jc w:val="both"/>
              <w:rPr>
                <w:sz w:val="21"/>
                <w:szCs w:val="21"/>
              </w:rPr>
            </w:pPr>
          </w:p>
        </w:tc>
        <w:tc>
          <w:tcPr>
            <w:tcW w:w="3780" w:type="dxa"/>
            <w:gridSpan w:val="4"/>
            <w:tcBorders>
              <w:right w:val="single" w:sz="8" w:space="0" w:color="auto"/>
            </w:tcBorders>
            <w:vAlign w:val="bottom"/>
          </w:tcPr>
          <w:p w:rsidR="0008691E" w:rsidRDefault="0008691E" w:rsidP="00BC5FFE">
            <w:pPr>
              <w:spacing w:line="251" w:lineRule="exact"/>
              <w:ind w:left="140"/>
              <w:jc w:val="both"/>
              <w:rPr>
                <w:sz w:val="20"/>
                <w:szCs w:val="20"/>
              </w:rPr>
            </w:pPr>
            <w:r>
              <w:rPr>
                <w:rFonts w:ascii="Times New Roman" w:eastAsia="Times New Roman" w:hAnsi="Times New Roman" w:cs="Times New Roman"/>
                <w:sz w:val="24"/>
                <w:szCs w:val="24"/>
              </w:rPr>
              <w:t>учебных фильмов, участия в</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подготовке и проведении</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мероприятий, посвящѐнных</w:t>
            </w:r>
          </w:p>
        </w:tc>
      </w:tr>
      <w:tr w:rsidR="0008691E" w:rsidTr="00BE3E7D">
        <w:trPr>
          <w:gridAfter w:val="1"/>
          <w:wAfter w:w="20" w:type="dxa"/>
          <w:trHeight w:val="277"/>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государственным «День Героев</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Отечества»; «День согласияи</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примирения»; месячник</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«Защитников Отечества»,</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посещение библиотеки.</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480"/>
              <w:jc w:val="both"/>
              <w:rPr>
                <w:sz w:val="20"/>
                <w:szCs w:val="20"/>
              </w:rPr>
            </w:pPr>
            <w:r>
              <w:rPr>
                <w:rFonts w:ascii="Times New Roman" w:eastAsia="Times New Roman" w:hAnsi="Times New Roman" w:cs="Times New Roman"/>
                <w:sz w:val="24"/>
                <w:szCs w:val="24"/>
              </w:rPr>
              <w:t>- Знакомство с деятельностью</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общественных организаций</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патриотической и гражданской</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направленности, детско-</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юношеских движений,</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организаций, сообществ,</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с правами гражданина (в</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процессе</w:t>
            </w:r>
          </w:p>
        </w:tc>
      </w:tr>
      <w:tr w:rsidR="0008691E" w:rsidTr="00BE3E7D">
        <w:trPr>
          <w:gridAfter w:val="1"/>
          <w:wAfter w:w="20" w:type="dxa"/>
          <w:trHeight w:val="514"/>
        </w:trPr>
        <w:tc>
          <w:tcPr>
            <w:tcW w:w="1920" w:type="dxa"/>
            <w:gridSpan w:val="2"/>
            <w:tcBorders>
              <w:left w:val="single" w:sz="8" w:space="0" w:color="auto"/>
              <w:bottom w:val="single" w:sz="4" w:space="0" w:color="auto"/>
              <w:right w:val="single" w:sz="8" w:space="0" w:color="auto"/>
            </w:tcBorders>
            <w:vAlign w:val="bottom"/>
          </w:tcPr>
          <w:p w:rsidR="0008691E" w:rsidRDefault="0008691E" w:rsidP="00BC5FFE">
            <w:pPr>
              <w:jc w:val="both"/>
              <w:rPr>
                <w:sz w:val="24"/>
                <w:szCs w:val="24"/>
              </w:rPr>
            </w:pPr>
          </w:p>
        </w:tc>
        <w:tc>
          <w:tcPr>
            <w:tcW w:w="3620" w:type="dxa"/>
            <w:gridSpan w:val="2"/>
            <w:tcBorders>
              <w:bottom w:val="single" w:sz="4" w:space="0" w:color="auto"/>
              <w:right w:val="single" w:sz="8" w:space="0" w:color="auto"/>
            </w:tcBorders>
            <w:vAlign w:val="bottom"/>
          </w:tcPr>
          <w:p w:rsidR="0008691E" w:rsidRDefault="0008691E" w:rsidP="00BC5FFE">
            <w:pPr>
              <w:jc w:val="both"/>
              <w:rPr>
                <w:sz w:val="24"/>
                <w:szCs w:val="24"/>
              </w:rPr>
            </w:pPr>
          </w:p>
        </w:tc>
        <w:tc>
          <w:tcPr>
            <w:tcW w:w="3780" w:type="dxa"/>
            <w:gridSpan w:val="4"/>
            <w:tcBorders>
              <w:bottom w:val="single" w:sz="4" w:space="0" w:color="auto"/>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посильного участия в социальных</w:t>
            </w:r>
          </w:p>
        </w:tc>
      </w:tr>
      <w:tr w:rsidR="0008691E" w:rsidTr="00BE3E7D">
        <w:trPr>
          <w:gridAfter w:val="1"/>
          <w:wAfter w:w="20" w:type="dxa"/>
          <w:trHeight w:val="15"/>
        </w:trPr>
        <w:tc>
          <w:tcPr>
            <w:tcW w:w="1920" w:type="dxa"/>
            <w:gridSpan w:val="2"/>
            <w:tcBorders>
              <w:top w:val="single" w:sz="4" w:space="0" w:color="auto"/>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top w:val="single" w:sz="4" w:space="0" w:color="auto"/>
              <w:right w:val="single" w:sz="8" w:space="0" w:color="auto"/>
            </w:tcBorders>
            <w:vAlign w:val="bottom"/>
          </w:tcPr>
          <w:p w:rsidR="0008691E" w:rsidRDefault="0008691E" w:rsidP="00BC5FFE">
            <w:pPr>
              <w:jc w:val="both"/>
              <w:rPr>
                <w:sz w:val="24"/>
                <w:szCs w:val="24"/>
              </w:rPr>
            </w:pPr>
          </w:p>
        </w:tc>
        <w:tc>
          <w:tcPr>
            <w:tcW w:w="3780" w:type="dxa"/>
            <w:gridSpan w:val="4"/>
            <w:tcBorders>
              <w:top w:val="single" w:sz="4" w:space="0" w:color="auto"/>
              <w:right w:val="single" w:sz="8" w:space="0" w:color="auto"/>
            </w:tcBorders>
            <w:vAlign w:val="bottom"/>
          </w:tcPr>
          <w:p w:rsidR="0008691E" w:rsidRDefault="0008691E" w:rsidP="00BC5FFE">
            <w:pPr>
              <w:ind w:left="140"/>
              <w:jc w:val="both"/>
              <w:rPr>
                <w:rFonts w:ascii="Times New Roman" w:eastAsia="Times New Roman" w:hAnsi="Times New Roman" w:cs="Times New Roman"/>
                <w:sz w:val="24"/>
                <w:szCs w:val="24"/>
              </w:rPr>
            </w:pP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проектах и мероприятиях,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проводимых детско-юношескими</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организациями). Посещение</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музеев.</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Проведение военно- спортивной</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эстафеты к 23 февраля. Цикл</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занятий «Защитники нашей</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Родины».</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480"/>
              <w:jc w:val="both"/>
              <w:rPr>
                <w:sz w:val="20"/>
                <w:szCs w:val="20"/>
              </w:rPr>
            </w:pPr>
            <w:r>
              <w:rPr>
                <w:rFonts w:ascii="Times New Roman" w:eastAsia="Times New Roman" w:hAnsi="Times New Roman" w:cs="Times New Roman"/>
                <w:sz w:val="24"/>
                <w:szCs w:val="24"/>
              </w:rPr>
              <w:t>- Получение первоначального</w:t>
            </w:r>
          </w:p>
        </w:tc>
      </w:tr>
      <w:tr w:rsidR="0008691E" w:rsidTr="00BE3E7D">
        <w:trPr>
          <w:gridAfter w:val="1"/>
          <w:wAfter w:w="20" w:type="dxa"/>
          <w:trHeight w:val="277"/>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опыта межкультурной</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коммуникации с детьми и</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взрослыми — представителями</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разных народов России.</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 Знакомство с особенностями их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культур и образа жизни (в</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процессе бесед, народных игр,</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организации и проведения</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национально-</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культурных праздников):</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праздник</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«Рождества», «День Матери»-</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конкурс мам; празднование</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Масленицы на Руси.</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 Участие во встречах и беседах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с выпускниками своей школы,</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ознакомление с биографиями</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выпускников, явивших собой</w:t>
            </w:r>
          </w:p>
        </w:tc>
      </w:tr>
      <w:tr w:rsidR="0008691E" w:rsidTr="00BE3E7D">
        <w:trPr>
          <w:gridAfter w:val="1"/>
          <w:wAfter w:w="20" w:type="dxa"/>
          <w:trHeight w:val="1060"/>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достойные примеры</w:t>
            </w:r>
          </w:p>
          <w:p w:rsidR="0008691E" w:rsidRDefault="0008691E" w:rsidP="00BC5FFE">
            <w:pPr>
              <w:ind w:left="140"/>
              <w:jc w:val="both"/>
              <w:rPr>
                <w:sz w:val="20"/>
                <w:szCs w:val="20"/>
              </w:rPr>
            </w:pPr>
            <w:r>
              <w:rPr>
                <w:rFonts w:ascii="Times New Roman" w:eastAsia="Times New Roman" w:hAnsi="Times New Roman" w:cs="Times New Roman"/>
                <w:sz w:val="24"/>
                <w:szCs w:val="24"/>
              </w:rPr>
              <w:t>гражданственности и</w:t>
            </w:r>
          </w:p>
        </w:tc>
      </w:tr>
      <w:tr w:rsidR="0008691E" w:rsidTr="00BE3E7D">
        <w:trPr>
          <w:gridAfter w:val="1"/>
          <w:wAfter w:w="20" w:type="dxa"/>
          <w:trHeight w:val="281"/>
        </w:trPr>
        <w:tc>
          <w:tcPr>
            <w:tcW w:w="1920" w:type="dxa"/>
            <w:gridSpan w:val="2"/>
            <w:tcBorders>
              <w:left w:val="single" w:sz="8" w:space="0" w:color="auto"/>
              <w:bottom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bottom w:val="single" w:sz="8" w:space="0" w:color="auto"/>
              <w:right w:val="single" w:sz="8" w:space="0" w:color="auto"/>
            </w:tcBorders>
            <w:vAlign w:val="bottom"/>
          </w:tcPr>
          <w:p w:rsidR="0008691E" w:rsidRDefault="0008691E" w:rsidP="00BC5FFE">
            <w:pPr>
              <w:jc w:val="both"/>
              <w:rPr>
                <w:sz w:val="24"/>
                <w:szCs w:val="24"/>
              </w:rPr>
            </w:pPr>
          </w:p>
        </w:tc>
        <w:tc>
          <w:tcPr>
            <w:tcW w:w="3780" w:type="dxa"/>
            <w:gridSpan w:val="4"/>
            <w:tcBorders>
              <w:bottom w:val="single" w:sz="8" w:space="0" w:color="auto"/>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патриотизма.</w:t>
            </w:r>
          </w:p>
        </w:tc>
      </w:tr>
      <w:tr w:rsidR="0008691E" w:rsidTr="00BE3E7D">
        <w:trPr>
          <w:gridAfter w:val="1"/>
          <w:wAfter w:w="20" w:type="dxa"/>
          <w:trHeight w:val="261"/>
        </w:trPr>
        <w:tc>
          <w:tcPr>
            <w:tcW w:w="1920" w:type="dxa"/>
            <w:gridSpan w:val="2"/>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lastRenderedPageBreak/>
              <w:t>Воспитание</w:t>
            </w:r>
          </w:p>
        </w:tc>
        <w:tc>
          <w:tcPr>
            <w:tcW w:w="362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xml:space="preserve">   - Представления о душевной и</w:t>
            </w:r>
          </w:p>
        </w:tc>
        <w:tc>
          <w:tcPr>
            <w:tcW w:w="3780" w:type="dxa"/>
            <w:gridSpan w:val="4"/>
            <w:tcBorders>
              <w:right w:val="single" w:sz="8" w:space="0" w:color="auto"/>
            </w:tcBorders>
            <w:vAlign w:val="bottom"/>
          </w:tcPr>
          <w:p w:rsidR="0008691E" w:rsidRDefault="0008691E" w:rsidP="00BC5FFE">
            <w:pPr>
              <w:spacing w:line="260" w:lineRule="exact"/>
              <w:ind w:left="480"/>
              <w:jc w:val="both"/>
              <w:rPr>
                <w:sz w:val="20"/>
                <w:szCs w:val="20"/>
              </w:rPr>
            </w:pPr>
            <w:r>
              <w:rPr>
                <w:rFonts w:ascii="Times New Roman" w:eastAsia="Times New Roman" w:hAnsi="Times New Roman" w:cs="Times New Roman"/>
                <w:sz w:val="24"/>
                <w:szCs w:val="24"/>
              </w:rPr>
              <w:t>- Усвоение элементарных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ценностного</w:t>
            </w:r>
          </w:p>
        </w:tc>
        <w:tc>
          <w:tcPr>
            <w:tcW w:w="3620" w:type="dxa"/>
            <w:gridSpan w:val="2"/>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физической красоте человека;</w:t>
            </w:r>
          </w:p>
        </w:tc>
        <w:tc>
          <w:tcPr>
            <w:tcW w:w="3780" w:type="dxa"/>
            <w:gridSpan w:val="4"/>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представлений об экокультурных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отношения к</w:t>
            </w:r>
          </w:p>
        </w:tc>
        <w:tc>
          <w:tcPr>
            <w:tcW w:w="3620" w:type="dxa"/>
            <w:gridSpan w:val="2"/>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 формирование чувства</w:t>
            </w: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ценностях, о традициях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природе,</w:t>
            </w:r>
          </w:p>
        </w:tc>
        <w:tc>
          <w:tcPr>
            <w:tcW w:w="3620" w:type="dxa"/>
            <w:gridSpan w:val="2"/>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прекрасного; умение видеть</w:t>
            </w: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этического отношения к природе</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окружающей</w:t>
            </w:r>
          </w:p>
        </w:tc>
        <w:tc>
          <w:tcPr>
            <w:tcW w:w="3620" w:type="dxa"/>
            <w:gridSpan w:val="2"/>
            <w:tcBorders>
              <w:right w:val="single" w:sz="8" w:space="0" w:color="auto"/>
            </w:tcBorders>
            <w:vAlign w:val="bottom"/>
          </w:tcPr>
          <w:p w:rsidR="0008691E" w:rsidRDefault="0008691E" w:rsidP="00BC5FFE">
            <w:pPr>
              <w:ind w:left="280"/>
              <w:jc w:val="both"/>
              <w:rPr>
                <w:sz w:val="20"/>
                <w:szCs w:val="20"/>
              </w:rPr>
            </w:pPr>
            <w:r>
              <w:rPr>
                <w:rFonts w:ascii="Times New Roman" w:eastAsia="Times New Roman" w:hAnsi="Times New Roman" w:cs="Times New Roman"/>
                <w:sz w:val="24"/>
                <w:szCs w:val="24"/>
              </w:rPr>
              <w:t>красоту природы, труда и</w:t>
            </w: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в культуре народов России,</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среде</w:t>
            </w:r>
          </w:p>
        </w:tc>
        <w:tc>
          <w:tcPr>
            <w:tcW w:w="3620" w:type="dxa"/>
            <w:gridSpan w:val="2"/>
            <w:tcBorders>
              <w:right w:val="single" w:sz="8" w:space="0" w:color="auto"/>
            </w:tcBorders>
            <w:vAlign w:val="bottom"/>
          </w:tcPr>
          <w:p w:rsidR="0008691E" w:rsidRDefault="0008691E" w:rsidP="00BC5FFE">
            <w:pPr>
              <w:ind w:left="280"/>
              <w:jc w:val="both"/>
              <w:rPr>
                <w:sz w:val="20"/>
                <w:szCs w:val="20"/>
              </w:rPr>
            </w:pPr>
            <w:r>
              <w:rPr>
                <w:rFonts w:ascii="Times New Roman" w:eastAsia="Times New Roman" w:hAnsi="Times New Roman" w:cs="Times New Roman"/>
                <w:sz w:val="24"/>
                <w:szCs w:val="24"/>
              </w:rPr>
              <w:t>творчества;</w:t>
            </w: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других стран, нормах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(экологическое</w:t>
            </w:r>
          </w:p>
        </w:tc>
        <w:tc>
          <w:tcPr>
            <w:tcW w:w="3620" w:type="dxa"/>
            <w:gridSpan w:val="2"/>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 интерес к чтению,</w:t>
            </w: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экологической этики, об</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воспитание)</w:t>
            </w:r>
          </w:p>
        </w:tc>
        <w:tc>
          <w:tcPr>
            <w:tcW w:w="3620" w:type="dxa"/>
            <w:gridSpan w:val="2"/>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произведениям искусства,</w:t>
            </w: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экологически грамотном</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ind w:left="280"/>
              <w:jc w:val="both"/>
              <w:rPr>
                <w:sz w:val="20"/>
                <w:szCs w:val="20"/>
              </w:rPr>
            </w:pPr>
            <w:r>
              <w:rPr>
                <w:rFonts w:ascii="Times New Roman" w:eastAsia="Times New Roman" w:hAnsi="Times New Roman" w:cs="Times New Roman"/>
                <w:sz w:val="24"/>
                <w:szCs w:val="24"/>
              </w:rPr>
              <w:t>детским спектаклям,</w:t>
            </w: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взаимодействии человека с</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ind w:left="280"/>
              <w:jc w:val="both"/>
              <w:rPr>
                <w:sz w:val="20"/>
                <w:szCs w:val="20"/>
              </w:rPr>
            </w:pPr>
            <w:r>
              <w:rPr>
                <w:rFonts w:ascii="Times New Roman" w:eastAsia="Times New Roman" w:hAnsi="Times New Roman" w:cs="Times New Roman"/>
                <w:sz w:val="24"/>
                <w:szCs w:val="24"/>
              </w:rPr>
              <w:t>концертам, выставкам, музыке;</w:t>
            </w: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природой (в ходе изучения</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 интерес к занятиям</w:t>
            </w: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инвариантных и вариативных</w:t>
            </w:r>
          </w:p>
        </w:tc>
      </w:tr>
      <w:tr w:rsidR="0008691E" w:rsidTr="00BE3E7D">
        <w:trPr>
          <w:gridAfter w:val="1"/>
          <w:wAfter w:w="20" w:type="dxa"/>
          <w:trHeight w:val="277"/>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художественным творчеством;</w:t>
            </w: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учебных дисциплин, бесед,</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 стремление к опрятному</w:t>
            </w: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просмотра учебных фильмов).</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самореализации в различных</w:t>
            </w:r>
          </w:p>
        </w:tc>
        <w:tc>
          <w:tcPr>
            <w:tcW w:w="3780" w:type="dxa"/>
            <w:gridSpan w:val="4"/>
            <w:tcBorders>
              <w:right w:val="single" w:sz="8" w:space="0" w:color="auto"/>
            </w:tcBorders>
            <w:vAlign w:val="bottom"/>
          </w:tcPr>
          <w:p w:rsidR="0008691E" w:rsidRDefault="0008691E" w:rsidP="00BC5FFE">
            <w:pPr>
              <w:ind w:left="480"/>
              <w:jc w:val="both"/>
              <w:rPr>
                <w:sz w:val="20"/>
                <w:szCs w:val="20"/>
              </w:rPr>
            </w:pPr>
            <w:r>
              <w:rPr>
                <w:rFonts w:ascii="Times New Roman" w:eastAsia="Times New Roman" w:hAnsi="Times New Roman" w:cs="Times New Roman"/>
                <w:sz w:val="24"/>
                <w:szCs w:val="24"/>
              </w:rPr>
              <w:t>- Получение первоначального</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видах творческой деятельности;</w:t>
            </w: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опыта эмоционально-</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spacing w:line="272" w:lineRule="exact"/>
              <w:ind w:left="140"/>
              <w:jc w:val="both"/>
              <w:rPr>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отрицательное отношение к</w:t>
            </w: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чувственного непосредственного</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некрасивым поступкам и</w:t>
            </w: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взаимодействия с природой,</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неряшливости.</w:t>
            </w: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экологически грамотного</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поведения в природе (в ходе</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экскурсий, прогулок,</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туристических походов и</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путешествий по родному краю).</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480"/>
              <w:jc w:val="both"/>
              <w:rPr>
                <w:sz w:val="20"/>
                <w:szCs w:val="20"/>
              </w:rPr>
            </w:pPr>
            <w:r>
              <w:rPr>
                <w:rFonts w:ascii="Times New Roman" w:eastAsia="Times New Roman" w:hAnsi="Times New Roman" w:cs="Times New Roman"/>
                <w:sz w:val="24"/>
                <w:szCs w:val="24"/>
              </w:rPr>
              <w:t>- Получение первоначального</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опыта участия в природо-</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охранительной деятельности (в</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школе и на пришкольном</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участке,</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экологические акции, десанты,</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высадка растений, создание</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цветочных клумб, очистка</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0"/>
                <w:szCs w:val="20"/>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доступных территорий от мусора,</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gridSpan w:val="2"/>
            <w:tcBorders>
              <w:right w:val="single" w:sz="8" w:space="0" w:color="auto"/>
            </w:tcBorders>
            <w:vAlign w:val="bottom"/>
          </w:tcPr>
          <w:p w:rsidR="0008691E" w:rsidRDefault="0008691E" w:rsidP="00BC5FFE">
            <w:pPr>
              <w:jc w:val="both"/>
              <w:rPr>
                <w:sz w:val="20"/>
                <w:szCs w:val="20"/>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подкормка птиц и др.).</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0"/>
                <w:szCs w:val="20"/>
              </w:rPr>
            </w:pPr>
          </w:p>
        </w:tc>
        <w:tc>
          <w:tcPr>
            <w:tcW w:w="3620" w:type="dxa"/>
            <w:gridSpan w:val="2"/>
            <w:tcBorders>
              <w:right w:val="single" w:sz="8" w:space="0" w:color="auto"/>
            </w:tcBorders>
            <w:vAlign w:val="bottom"/>
          </w:tcPr>
          <w:p w:rsidR="0008691E" w:rsidRDefault="0008691E" w:rsidP="00BC5FFE">
            <w:pPr>
              <w:jc w:val="both"/>
              <w:rPr>
                <w:sz w:val="20"/>
                <w:szCs w:val="20"/>
              </w:rPr>
            </w:pPr>
          </w:p>
        </w:tc>
        <w:tc>
          <w:tcPr>
            <w:tcW w:w="3780" w:type="dxa"/>
            <w:gridSpan w:val="4"/>
            <w:tcBorders>
              <w:right w:val="single" w:sz="8" w:space="0" w:color="auto"/>
            </w:tcBorders>
            <w:vAlign w:val="bottom"/>
          </w:tcPr>
          <w:p w:rsidR="0008691E" w:rsidRDefault="0008691E" w:rsidP="00BC5FFE">
            <w:pPr>
              <w:ind w:left="480"/>
              <w:jc w:val="both"/>
              <w:rPr>
                <w:sz w:val="20"/>
                <w:szCs w:val="20"/>
              </w:rPr>
            </w:pPr>
            <w:r>
              <w:rPr>
                <w:rFonts w:ascii="Times New Roman" w:eastAsia="Times New Roman" w:hAnsi="Times New Roman" w:cs="Times New Roman"/>
                <w:sz w:val="24"/>
                <w:szCs w:val="24"/>
              </w:rPr>
              <w:t>- Посильное участие в</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0"/>
                <w:szCs w:val="20"/>
              </w:rPr>
            </w:pPr>
          </w:p>
        </w:tc>
        <w:tc>
          <w:tcPr>
            <w:tcW w:w="3620" w:type="dxa"/>
            <w:gridSpan w:val="2"/>
            <w:tcBorders>
              <w:right w:val="single" w:sz="8" w:space="0" w:color="auto"/>
            </w:tcBorders>
            <w:vAlign w:val="bottom"/>
          </w:tcPr>
          <w:p w:rsidR="0008691E" w:rsidRDefault="0008691E" w:rsidP="00BC5FFE">
            <w:pPr>
              <w:jc w:val="both"/>
              <w:rPr>
                <w:sz w:val="20"/>
                <w:szCs w:val="20"/>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деятельности детско-юношеских</w:t>
            </w:r>
          </w:p>
        </w:tc>
      </w:tr>
      <w:tr w:rsidR="0008691E" w:rsidTr="00BE3E7D">
        <w:trPr>
          <w:gridAfter w:val="1"/>
          <w:wAfter w:w="20" w:type="dxa"/>
          <w:trHeight w:val="277"/>
        </w:trPr>
        <w:tc>
          <w:tcPr>
            <w:tcW w:w="1920" w:type="dxa"/>
            <w:gridSpan w:val="2"/>
            <w:tcBorders>
              <w:left w:val="single" w:sz="8" w:space="0" w:color="auto"/>
              <w:right w:val="single" w:sz="8" w:space="0" w:color="auto"/>
            </w:tcBorders>
            <w:vAlign w:val="bottom"/>
          </w:tcPr>
          <w:p w:rsidR="0008691E" w:rsidRDefault="0008691E" w:rsidP="00BC5FFE">
            <w:pPr>
              <w:jc w:val="both"/>
              <w:rPr>
                <w:sz w:val="20"/>
                <w:szCs w:val="20"/>
              </w:rPr>
            </w:pPr>
          </w:p>
        </w:tc>
        <w:tc>
          <w:tcPr>
            <w:tcW w:w="3620" w:type="dxa"/>
            <w:gridSpan w:val="2"/>
            <w:tcBorders>
              <w:right w:val="single" w:sz="8" w:space="0" w:color="auto"/>
            </w:tcBorders>
            <w:vAlign w:val="bottom"/>
          </w:tcPr>
          <w:p w:rsidR="0008691E" w:rsidRDefault="0008691E" w:rsidP="00BC5FFE">
            <w:pPr>
              <w:jc w:val="both"/>
              <w:rPr>
                <w:sz w:val="20"/>
                <w:szCs w:val="20"/>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общественных экологических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0"/>
                <w:szCs w:val="20"/>
              </w:rPr>
            </w:pPr>
          </w:p>
        </w:tc>
        <w:tc>
          <w:tcPr>
            <w:tcW w:w="3620" w:type="dxa"/>
            <w:gridSpan w:val="2"/>
            <w:tcBorders>
              <w:right w:val="single" w:sz="8" w:space="0" w:color="auto"/>
            </w:tcBorders>
            <w:vAlign w:val="bottom"/>
          </w:tcPr>
          <w:p w:rsidR="0008691E" w:rsidRDefault="0008691E" w:rsidP="00BC5FFE">
            <w:pPr>
              <w:jc w:val="both"/>
              <w:rPr>
                <w:sz w:val="20"/>
                <w:szCs w:val="20"/>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организаций: участие в</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0"/>
                <w:szCs w:val="20"/>
              </w:rPr>
            </w:pPr>
          </w:p>
        </w:tc>
        <w:tc>
          <w:tcPr>
            <w:tcW w:w="3620" w:type="dxa"/>
            <w:gridSpan w:val="2"/>
            <w:tcBorders>
              <w:right w:val="single" w:sz="8" w:space="0" w:color="auto"/>
            </w:tcBorders>
            <w:vAlign w:val="bottom"/>
          </w:tcPr>
          <w:p w:rsidR="0008691E" w:rsidRDefault="0008691E" w:rsidP="00BC5FFE">
            <w:pPr>
              <w:jc w:val="both"/>
              <w:rPr>
                <w:sz w:val="20"/>
                <w:szCs w:val="20"/>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городском</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0"/>
                <w:szCs w:val="20"/>
              </w:rPr>
            </w:pPr>
          </w:p>
        </w:tc>
        <w:tc>
          <w:tcPr>
            <w:tcW w:w="3620" w:type="dxa"/>
            <w:gridSpan w:val="2"/>
            <w:tcBorders>
              <w:right w:val="single" w:sz="8" w:space="0" w:color="auto"/>
            </w:tcBorders>
            <w:vAlign w:val="bottom"/>
          </w:tcPr>
          <w:p w:rsidR="0008691E" w:rsidRDefault="0008691E" w:rsidP="00BC5FFE">
            <w:pPr>
              <w:jc w:val="both"/>
              <w:rPr>
                <w:sz w:val="20"/>
                <w:szCs w:val="20"/>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экологическом проекте</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0"/>
                <w:szCs w:val="20"/>
              </w:rPr>
            </w:pPr>
          </w:p>
        </w:tc>
        <w:tc>
          <w:tcPr>
            <w:tcW w:w="3620" w:type="dxa"/>
            <w:gridSpan w:val="2"/>
            <w:tcBorders>
              <w:right w:val="single" w:sz="8" w:space="0" w:color="auto"/>
            </w:tcBorders>
            <w:vAlign w:val="bottom"/>
          </w:tcPr>
          <w:p w:rsidR="0008691E" w:rsidRDefault="0008691E" w:rsidP="00BC5FFE">
            <w:pPr>
              <w:jc w:val="both"/>
              <w:rPr>
                <w:sz w:val="20"/>
                <w:szCs w:val="20"/>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«Кормушка»; участие в акции</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0"/>
                <w:szCs w:val="20"/>
              </w:rPr>
            </w:pPr>
          </w:p>
        </w:tc>
        <w:tc>
          <w:tcPr>
            <w:tcW w:w="3620" w:type="dxa"/>
            <w:gridSpan w:val="2"/>
            <w:tcBorders>
              <w:right w:val="single" w:sz="8" w:space="0" w:color="auto"/>
            </w:tcBorders>
            <w:vAlign w:val="bottom"/>
          </w:tcPr>
          <w:p w:rsidR="0008691E" w:rsidRDefault="0008691E" w:rsidP="00BC5FFE">
            <w:pPr>
              <w:jc w:val="both"/>
              <w:rPr>
                <w:sz w:val="20"/>
                <w:szCs w:val="20"/>
              </w:rPr>
            </w:pPr>
          </w:p>
        </w:tc>
        <w:tc>
          <w:tcPr>
            <w:tcW w:w="3780" w:type="dxa"/>
            <w:gridSpan w:val="4"/>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«Чистый Город».</w:t>
            </w:r>
          </w:p>
        </w:tc>
      </w:tr>
      <w:tr w:rsidR="0008691E" w:rsidTr="00BE3E7D">
        <w:trPr>
          <w:gridAfter w:val="1"/>
          <w:wAfter w:w="20" w:type="dxa"/>
          <w:trHeight w:val="281"/>
        </w:trPr>
        <w:tc>
          <w:tcPr>
            <w:tcW w:w="1920" w:type="dxa"/>
            <w:gridSpan w:val="2"/>
            <w:tcBorders>
              <w:left w:val="single" w:sz="8" w:space="0" w:color="auto"/>
              <w:right w:val="single" w:sz="8" w:space="0" w:color="auto"/>
            </w:tcBorders>
            <w:vAlign w:val="bottom"/>
          </w:tcPr>
          <w:p w:rsidR="0008691E" w:rsidRDefault="0008691E" w:rsidP="00BC5FFE">
            <w:pPr>
              <w:jc w:val="both"/>
              <w:rPr>
                <w:sz w:val="20"/>
                <w:szCs w:val="20"/>
              </w:rPr>
            </w:pPr>
          </w:p>
        </w:tc>
        <w:tc>
          <w:tcPr>
            <w:tcW w:w="3620" w:type="dxa"/>
            <w:gridSpan w:val="2"/>
            <w:tcBorders>
              <w:right w:val="single" w:sz="8" w:space="0" w:color="auto"/>
            </w:tcBorders>
            <w:vAlign w:val="bottom"/>
          </w:tcPr>
          <w:p w:rsidR="0008691E" w:rsidRDefault="0008691E" w:rsidP="00BC5FFE">
            <w:pPr>
              <w:jc w:val="both"/>
              <w:rPr>
                <w:sz w:val="20"/>
                <w:szCs w:val="20"/>
              </w:rPr>
            </w:pPr>
          </w:p>
        </w:tc>
        <w:tc>
          <w:tcPr>
            <w:tcW w:w="3780" w:type="dxa"/>
            <w:gridSpan w:val="4"/>
            <w:tcBorders>
              <w:right w:val="single" w:sz="8" w:space="0" w:color="auto"/>
            </w:tcBorders>
            <w:vAlign w:val="bottom"/>
          </w:tcPr>
          <w:p w:rsidR="0008691E" w:rsidRDefault="0008691E" w:rsidP="00BC5FFE">
            <w:pPr>
              <w:ind w:left="480"/>
              <w:jc w:val="both"/>
              <w:rPr>
                <w:sz w:val="20"/>
                <w:szCs w:val="20"/>
              </w:rPr>
            </w:pPr>
            <w:r>
              <w:rPr>
                <w:rFonts w:ascii="Times New Roman" w:eastAsia="Times New Roman" w:hAnsi="Times New Roman" w:cs="Times New Roman"/>
                <w:sz w:val="24"/>
                <w:szCs w:val="24"/>
              </w:rPr>
              <w:t>- Усвоение в семье</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ind w:left="180"/>
              <w:jc w:val="both"/>
              <w:rPr>
                <w:sz w:val="20"/>
                <w:szCs w:val="20"/>
              </w:rPr>
            </w:pPr>
          </w:p>
        </w:tc>
        <w:tc>
          <w:tcPr>
            <w:tcW w:w="3620" w:type="dxa"/>
            <w:gridSpan w:val="2"/>
            <w:tcBorders>
              <w:right w:val="single" w:sz="8" w:space="0" w:color="auto"/>
            </w:tcBorders>
            <w:vAlign w:val="bottom"/>
          </w:tcPr>
          <w:p w:rsidR="0008691E" w:rsidRDefault="0008691E" w:rsidP="00BC5FFE">
            <w:pPr>
              <w:spacing w:line="271" w:lineRule="exact"/>
              <w:jc w:val="both"/>
              <w:rPr>
                <w:sz w:val="20"/>
                <w:szCs w:val="20"/>
              </w:rPr>
            </w:pPr>
          </w:p>
        </w:tc>
        <w:tc>
          <w:tcPr>
            <w:tcW w:w="3780" w:type="dxa"/>
            <w:gridSpan w:val="4"/>
            <w:tcBorders>
              <w:right w:val="single" w:sz="8" w:space="0" w:color="auto"/>
            </w:tcBorders>
            <w:vAlign w:val="bottom"/>
          </w:tcPr>
          <w:p w:rsidR="0008691E" w:rsidRDefault="0008691E" w:rsidP="00BC5FFE">
            <w:pPr>
              <w:spacing w:line="271" w:lineRule="exact"/>
              <w:ind w:left="480"/>
              <w:jc w:val="both"/>
              <w:rPr>
                <w:sz w:val="20"/>
                <w:szCs w:val="20"/>
              </w:rPr>
            </w:pPr>
            <w:r>
              <w:rPr>
                <w:rFonts w:ascii="Times New Roman" w:eastAsia="Times New Roman" w:hAnsi="Times New Roman" w:cs="Times New Roman"/>
                <w:sz w:val="24"/>
                <w:szCs w:val="24"/>
              </w:rPr>
              <w:t>позитивных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0"/>
                <w:szCs w:val="20"/>
              </w:rPr>
            </w:pPr>
          </w:p>
        </w:tc>
        <w:tc>
          <w:tcPr>
            <w:tcW w:w="3620" w:type="dxa"/>
            <w:gridSpan w:val="2"/>
            <w:tcBorders>
              <w:right w:val="single" w:sz="8" w:space="0" w:color="auto"/>
            </w:tcBorders>
            <w:vAlign w:val="bottom"/>
          </w:tcPr>
          <w:p w:rsidR="0008691E" w:rsidRDefault="0008691E" w:rsidP="00BC5FFE">
            <w:pPr>
              <w:spacing w:line="271" w:lineRule="exact"/>
              <w:jc w:val="both"/>
              <w:rPr>
                <w:sz w:val="20"/>
                <w:szCs w:val="20"/>
              </w:rPr>
            </w:pPr>
          </w:p>
        </w:tc>
        <w:tc>
          <w:tcPr>
            <w:tcW w:w="3780" w:type="dxa"/>
            <w:gridSpan w:val="4"/>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образцов взаимодействия с</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0"/>
                <w:szCs w:val="20"/>
              </w:rPr>
            </w:pPr>
          </w:p>
        </w:tc>
        <w:tc>
          <w:tcPr>
            <w:tcW w:w="3620" w:type="dxa"/>
            <w:gridSpan w:val="2"/>
            <w:tcBorders>
              <w:right w:val="single" w:sz="8" w:space="0" w:color="auto"/>
            </w:tcBorders>
            <w:vAlign w:val="bottom"/>
          </w:tcPr>
          <w:p w:rsidR="0008691E" w:rsidRDefault="0008691E" w:rsidP="00BC5FFE">
            <w:pPr>
              <w:spacing w:line="271" w:lineRule="exact"/>
              <w:jc w:val="both"/>
              <w:rPr>
                <w:sz w:val="20"/>
                <w:szCs w:val="20"/>
              </w:rPr>
            </w:pPr>
          </w:p>
        </w:tc>
        <w:tc>
          <w:tcPr>
            <w:tcW w:w="3780" w:type="dxa"/>
            <w:gridSpan w:val="4"/>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природой. При поддержке</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0"/>
                <w:szCs w:val="20"/>
              </w:rPr>
            </w:pPr>
          </w:p>
        </w:tc>
        <w:tc>
          <w:tcPr>
            <w:tcW w:w="3620" w:type="dxa"/>
            <w:gridSpan w:val="2"/>
            <w:tcBorders>
              <w:right w:val="single" w:sz="8" w:space="0" w:color="auto"/>
            </w:tcBorders>
            <w:vAlign w:val="bottom"/>
          </w:tcPr>
          <w:p w:rsidR="0008691E" w:rsidRDefault="0008691E" w:rsidP="00BC5FFE">
            <w:pPr>
              <w:spacing w:line="271" w:lineRule="exact"/>
              <w:jc w:val="both"/>
              <w:rPr>
                <w:sz w:val="20"/>
                <w:szCs w:val="20"/>
              </w:rPr>
            </w:pPr>
          </w:p>
        </w:tc>
        <w:tc>
          <w:tcPr>
            <w:tcW w:w="3780" w:type="dxa"/>
            <w:gridSpan w:val="4"/>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родителей (законных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0"/>
                <w:szCs w:val="20"/>
              </w:rPr>
            </w:pPr>
          </w:p>
        </w:tc>
        <w:tc>
          <w:tcPr>
            <w:tcW w:w="3620" w:type="dxa"/>
            <w:gridSpan w:val="2"/>
            <w:tcBorders>
              <w:right w:val="single" w:sz="8" w:space="0" w:color="auto"/>
            </w:tcBorders>
            <w:vAlign w:val="bottom"/>
          </w:tcPr>
          <w:p w:rsidR="0008691E" w:rsidRDefault="0008691E" w:rsidP="00BC5FFE">
            <w:pPr>
              <w:spacing w:line="272" w:lineRule="exact"/>
              <w:jc w:val="both"/>
              <w:rPr>
                <w:sz w:val="20"/>
                <w:szCs w:val="20"/>
              </w:rPr>
            </w:pPr>
          </w:p>
        </w:tc>
        <w:tc>
          <w:tcPr>
            <w:tcW w:w="3780" w:type="dxa"/>
            <w:gridSpan w:val="4"/>
            <w:tcBorders>
              <w:right w:val="single" w:sz="8" w:space="0" w:color="auto"/>
            </w:tcBorders>
            <w:vAlign w:val="bottom"/>
          </w:tcPr>
          <w:p w:rsidR="0008691E" w:rsidRDefault="0008691E" w:rsidP="00BC5FFE">
            <w:pPr>
              <w:spacing w:line="272" w:lineRule="exact"/>
              <w:ind w:left="140"/>
              <w:jc w:val="both"/>
              <w:rPr>
                <w:sz w:val="20"/>
                <w:szCs w:val="20"/>
              </w:rPr>
            </w:pPr>
            <w:r>
              <w:rPr>
                <w:rFonts w:ascii="Times New Roman" w:eastAsia="Times New Roman" w:hAnsi="Times New Roman" w:cs="Times New Roman"/>
                <w:sz w:val="24"/>
                <w:szCs w:val="24"/>
              </w:rPr>
              <w:t>представителей), расширение</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jc w:val="both"/>
              <w:rPr>
                <w:sz w:val="20"/>
                <w:szCs w:val="20"/>
              </w:rPr>
            </w:pPr>
          </w:p>
        </w:tc>
        <w:tc>
          <w:tcPr>
            <w:tcW w:w="3620" w:type="dxa"/>
            <w:gridSpan w:val="2"/>
            <w:tcBorders>
              <w:right w:val="single" w:sz="8" w:space="0" w:color="auto"/>
            </w:tcBorders>
            <w:vAlign w:val="bottom"/>
          </w:tcPr>
          <w:p w:rsidR="0008691E" w:rsidRDefault="0008691E" w:rsidP="00BC5FFE">
            <w:pPr>
              <w:spacing w:line="271" w:lineRule="exact"/>
              <w:jc w:val="both"/>
              <w:rPr>
                <w:sz w:val="20"/>
                <w:szCs w:val="20"/>
              </w:rPr>
            </w:pPr>
          </w:p>
        </w:tc>
        <w:tc>
          <w:tcPr>
            <w:tcW w:w="3780" w:type="dxa"/>
            <w:gridSpan w:val="4"/>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опыта общения с природой,</w:t>
            </w:r>
          </w:p>
        </w:tc>
      </w:tr>
      <w:tr w:rsidR="0008691E" w:rsidTr="00BE3E7D">
        <w:trPr>
          <w:gridAfter w:val="1"/>
          <w:wAfter w:w="20" w:type="dxa"/>
          <w:trHeight w:val="279"/>
        </w:trPr>
        <w:tc>
          <w:tcPr>
            <w:tcW w:w="1920" w:type="dxa"/>
            <w:gridSpan w:val="2"/>
            <w:tcBorders>
              <w:left w:val="single" w:sz="8" w:space="0" w:color="auto"/>
              <w:bottom w:val="single" w:sz="8" w:space="0" w:color="auto"/>
              <w:right w:val="single" w:sz="8" w:space="0" w:color="auto"/>
            </w:tcBorders>
            <w:vAlign w:val="bottom"/>
          </w:tcPr>
          <w:p w:rsidR="0008691E" w:rsidRDefault="0008691E" w:rsidP="00BC5FFE">
            <w:pPr>
              <w:jc w:val="both"/>
              <w:rPr>
                <w:sz w:val="20"/>
                <w:szCs w:val="20"/>
              </w:rPr>
            </w:pPr>
          </w:p>
        </w:tc>
        <w:tc>
          <w:tcPr>
            <w:tcW w:w="3620" w:type="dxa"/>
            <w:gridSpan w:val="2"/>
            <w:tcBorders>
              <w:bottom w:val="single" w:sz="8" w:space="0" w:color="auto"/>
              <w:right w:val="single" w:sz="8" w:space="0" w:color="auto"/>
            </w:tcBorders>
            <w:vAlign w:val="bottom"/>
          </w:tcPr>
          <w:p w:rsidR="0008691E" w:rsidRDefault="0008691E" w:rsidP="00BC5FFE">
            <w:pPr>
              <w:spacing w:line="271" w:lineRule="exact"/>
              <w:jc w:val="both"/>
              <w:rPr>
                <w:sz w:val="20"/>
                <w:szCs w:val="20"/>
              </w:rPr>
            </w:pPr>
          </w:p>
        </w:tc>
        <w:tc>
          <w:tcPr>
            <w:tcW w:w="3780" w:type="dxa"/>
            <w:gridSpan w:val="4"/>
            <w:tcBorders>
              <w:bottom w:val="single" w:sz="8" w:space="0" w:color="auto"/>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забота о животных и растениях.</w:t>
            </w:r>
          </w:p>
        </w:tc>
      </w:tr>
      <w:tr w:rsidR="0008691E" w:rsidTr="00BE3E7D">
        <w:trPr>
          <w:gridAfter w:val="1"/>
          <w:wAfter w:w="20" w:type="dxa"/>
          <w:trHeight w:val="263"/>
        </w:trPr>
        <w:tc>
          <w:tcPr>
            <w:tcW w:w="1920" w:type="dxa"/>
            <w:gridSpan w:val="2"/>
            <w:tcBorders>
              <w:left w:val="single" w:sz="8" w:space="0" w:color="auto"/>
              <w:right w:val="single" w:sz="8" w:space="0" w:color="auto"/>
            </w:tcBorders>
            <w:vAlign w:val="bottom"/>
          </w:tcPr>
          <w:p w:rsidR="0008691E" w:rsidRDefault="0008691E" w:rsidP="00BC5FFE">
            <w:pPr>
              <w:spacing w:line="263" w:lineRule="exact"/>
              <w:ind w:left="180"/>
              <w:jc w:val="both"/>
              <w:rPr>
                <w:sz w:val="20"/>
                <w:szCs w:val="20"/>
              </w:rPr>
            </w:pPr>
            <w:r>
              <w:rPr>
                <w:rFonts w:ascii="Times New Roman" w:eastAsia="Times New Roman" w:hAnsi="Times New Roman" w:cs="Times New Roman"/>
                <w:b/>
                <w:bCs/>
                <w:i/>
                <w:iCs/>
                <w:sz w:val="24"/>
                <w:szCs w:val="24"/>
              </w:rPr>
              <w:t>Воспитание</w:t>
            </w:r>
          </w:p>
        </w:tc>
        <w:tc>
          <w:tcPr>
            <w:tcW w:w="3620" w:type="dxa"/>
            <w:gridSpan w:val="2"/>
            <w:tcBorders>
              <w:right w:val="single" w:sz="8" w:space="0" w:color="auto"/>
            </w:tcBorders>
            <w:vAlign w:val="bottom"/>
          </w:tcPr>
          <w:p w:rsidR="0008691E" w:rsidRDefault="0008691E" w:rsidP="00BC5FFE">
            <w:pPr>
              <w:jc w:val="both"/>
            </w:pPr>
          </w:p>
        </w:tc>
        <w:tc>
          <w:tcPr>
            <w:tcW w:w="3780" w:type="dxa"/>
            <w:gridSpan w:val="4"/>
            <w:tcBorders>
              <w:right w:val="single" w:sz="8" w:space="0" w:color="auto"/>
            </w:tcBorders>
            <w:vAlign w:val="bottom"/>
          </w:tcPr>
          <w:p w:rsidR="0008691E" w:rsidRDefault="0008691E" w:rsidP="00BC5FFE">
            <w:pPr>
              <w:spacing w:line="263" w:lineRule="exact"/>
              <w:ind w:left="480"/>
              <w:jc w:val="both"/>
              <w:rPr>
                <w:sz w:val="20"/>
                <w:szCs w:val="20"/>
              </w:rPr>
            </w:pPr>
            <w:r>
              <w:rPr>
                <w:rFonts w:ascii="Times New Roman" w:eastAsia="Times New Roman" w:hAnsi="Times New Roman" w:cs="Times New Roman"/>
                <w:sz w:val="24"/>
                <w:szCs w:val="24"/>
              </w:rPr>
              <w:t>- Получение элементарных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ценностного</w:t>
            </w: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представлений об эстетических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отношения к</w:t>
            </w: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идеалах и художественных</w:t>
            </w:r>
          </w:p>
        </w:tc>
      </w:tr>
      <w:tr w:rsidR="0008691E" w:rsidTr="00BE3E7D">
        <w:trPr>
          <w:gridAfter w:val="1"/>
          <w:wAfter w:w="20" w:type="dxa"/>
          <w:trHeight w:val="276"/>
        </w:trPr>
        <w:tc>
          <w:tcPr>
            <w:tcW w:w="1920" w:type="dxa"/>
            <w:gridSpan w:val="2"/>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прекрасному,</w:t>
            </w:r>
          </w:p>
        </w:tc>
        <w:tc>
          <w:tcPr>
            <w:tcW w:w="3620" w:type="dxa"/>
            <w:gridSpan w:val="2"/>
            <w:tcBorders>
              <w:right w:val="single" w:sz="8" w:space="0" w:color="auto"/>
            </w:tcBorders>
            <w:vAlign w:val="bottom"/>
          </w:tcPr>
          <w:p w:rsidR="0008691E" w:rsidRDefault="0008691E" w:rsidP="00BC5FFE">
            <w:pPr>
              <w:jc w:val="both"/>
              <w:rPr>
                <w:sz w:val="24"/>
                <w:szCs w:val="24"/>
              </w:rPr>
            </w:pPr>
          </w:p>
        </w:tc>
        <w:tc>
          <w:tcPr>
            <w:tcW w:w="3780" w:type="dxa"/>
            <w:gridSpan w:val="4"/>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ценностях культуры России,</w:t>
            </w:r>
          </w:p>
        </w:tc>
      </w:tr>
      <w:tr w:rsidR="0008691E" w:rsidTr="00BE3E7D">
        <w:trPr>
          <w:gridAfter w:val="1"/>
          <w:wAfter w:w="20" w:type="dxa"/>
          <w:trHeight w:val="279"/>
        </w:trPr>
        <w:tc>
          <w:tcPr>
            <w:tcW w:w="1920" w:type="dxa"/>
            <w:gridSpan w:val="2"/>
            <w:tcBorders>
              <w:left w:val="single" w:sz="8" w:space="0" w:color="auto"/>
              <w:bottom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формирование</w:t>
            </w:r>
          </w:p>
        </w:tc>
        <w:tc>
          <w:tcPr>
            <w:tcW w:w="3620" w:type="dxa"/>
            <w:gridSpan w:val="2"/>
            <w:tcBorders>
              <w:bottom w:val="single" w:sz="8" w:space="0" w:color="auto"/>
              <w:right w:val="single" w:sz="8" w:space="0" w:color="auto"/>
            </w:tcBorders>
            <w:vAlign w:val="bottom"/>
          </w:tcPr>
          <w:p w:rsidR="0008691E" w:rsidRDefault="0008691E" w:rsidP="00BC5FFE">
            <w:pPr>
              <w:jc w:val="both"/>
              <w:rPr>
                <w:sz w:val="24"/>
                <w:szCs w:val="24"/>
              </w:rPr>
            </w:pPr>
          </w:p>
        </w:tc>
        <w:tc>
          <w:tcPr>
            <w:tcW w:w="3780" w:type="dxa"/>
            <w:gridSpan w:val="4"/>
            <w:tcBorders>
              <w:bottom w:val="single" w:sz="8" w:space="0" w:color="auto"/>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культур народов России (в ходе</w:t>
            </w:r>
          </w:p>
        </w:tc>
      </w:tr>
    </w:tbl>
    <w:p w:rsidR="0008691E" w:rsidRDefault="0008691E" w:rsidP="00BC5FFE">
      <w:pPr>
        <w:spacing w:line="208" w:lineRule="exact"/>
        <w:jc w:val="both"/>
        <w:rPr>
          <w:sz w:val="20"/>
          <w:szCs w:val="20"/>
        </w:rPr>
      </w:pPr>
    </w:p>
    <w:p w:rsidR="0008691E" w:rsidRPr="00950BA7" w:rsidRDefault="0008691E" w:rsidP="00BC5FFE">
      <w:pPr>
        <w:jc w:val="both"/>
        <w:rPr>
          <w:sz w:val="20"/>
          <w:szCs w:val="20"/>
        </w:rPr>
        <w:sectPr w:rsidR="0008691E" w:rsidRPr="00950BA7">
          <w:pgSz w:w="11900" w:h="16838"/>
          <w:pgMar w:top="877" w:right="519" w:bottom="0" w:left="1440" w:header="0" w:footer="0" w:gutter="0"/>
          <w:cols w:space="720" w:equalWidth="0">
            <w:col w:w="9940"/>
          </w:cols>
        </w:sectPr>
      </w:pPr>
    </w:p>
    <w:tbl>
      <w:tblPr>
        <w:tblW w:w="0" w:type="auto"/>
        <w:tblInd w:w="150" w:type="dxa"/>
        <w:tblLayout w:type="fixed"/>
        <w:tblCellMar>
          <w:left w:w="0" w:type="dxa"/>
          <w:right w:w="0" w:type="dxa"/>
        </w:tblCellMar>
        <w:tblLook w:val="04A0" w:firstRow="1" w:lastRow="0" w:firstColumn="1" w:lastColumn="0" w:noHBand="0" w:noVBand="1"/>
      </w:tblPr>
      <w:tblGrid>
        <w:gridCol w:w="1920"/>
        <w:gridCol w:w="3620"/>
        <w:gridCol w:w="3780"/>
      </w:tblGrid>
      <w:tr w:rsidR="0008691E" w:rsidTr="00BE3E7D">
        <w:trPr>
          <w:trHeight w:val="280"/>
        </w:trPr>
        <w:tc>
          <w:tcPr>
            <w:tcW w:w="1920" w:type="dxa"/>
            <w:tcBorders>
              <w:top w:val="single" w:sz="8" w:space="0" w:color="auto"/>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lastRenderedPageBreak/>
              <w:t>представлений</w:t>
            </w:r>
          </w:p>
        </w:tc>
        <w:tc>
          <w:tcPr>
            <w:tcW w:w="3620" w:type="dxa"/>
            <w:tcBorders>
              <w:top w:val="single" w:sz="8" w:space="0" w:color="auto"/>
              <w:right w:val="single" w:sz="8" w:space="0" w:color="auto"/>
            </w:tcBorders>
            <w:vAlign w:val="bottom"/>
          </w:tcPr>
          <w:p w:rsidR="0008691E" w:rsidRDefault="0008691E" w:rsidP="00BC5FFE">
            <w:pPr>
              <w:jc w:val="both"/>
              <w:rPr>
                <w:sz w:val="24"/>
                <w:szCs w:val="24"/>
              </w:rPr>
            </w:pPr>
          </w:p>
        </w:tc>
        <w:tc>
          <w:tcPr>
            <w:tcW w:w="3780" w:type="dxa"/>
            <w:tcBorders>
              <w:top w:val="single" w:sz="8" w:space="0" w:color="auto"/>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изучения инвариантных и</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об</w:t>
            </w: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вариативных учебных дисциплин,</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эстетических</w:t>
            </w: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spacing w:line="272" w:lineRule="exact"/>
              <w:ind w:left="140"/>
              <w:jc w:val="both"/>
              <w:rPr>
                <w:sz w:val="20"/>
                <w:szCs w:val="20"/>
              </w:rPr>
            </w:pPr>
            <w:r>
              <w:rPr>
                <w:rFonts w:ascii="Times New Roman" w:eastAsia="Times New Roman" w:hAnsi="Times New Roman" w:cs="Times New Roman"/>
                <w:sz w:val="24"/>
                <w:szCs w:val="24"/>
              </w:rPr>
              <w:t>посредством встреч с</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идеалах и</w:t>
            </w: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представителями творческих</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ценностях</w:t>
            </w: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профессий, экскурсий на</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(эстетическое</w:t>
            </w: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художественные производства, к</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b/>
                <w:bCs/>
                <w:i/>
                <w:iCs/>
                <w:sz w:val="24"/>
                <w:szCs w:val="24"/>
              </w:rPr>
              <w:t>воспитание)</w:t>
            </w: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памятникам зодчества и на</w:t>
            </w:r>
          </w:p>
        </w:tc>
      </w:tr>
      <w:tr w:rsidR="0008691E" w:rsidTr="00BE3E7D">
        <w:trPr>
          <w:trHeight w:val="271"/>
        </w:trPr>
        <w:tc>
          <w:tcPr>
            <w:tcW w:w="1920" w:type="dxa"/>
            <w:tcBorders>
              <w:left w:val="single" w:sz="8" w:space="0" w:color="auto"/>
              <w:right w:val="single" w:sz="8" w:space="0" w:color="auto"/>
            </w:tcBorders>
            <w:vAlign w:val="bottom"/>
          </w:tcPr>
          <w:p w:rsidR="0008691E" w:rsidRDefault="0008691E" w:rsidP="00BC5FFE">
            <w:pPr>
              <w:jc w:val="both"/>
              <w:rPr>
                <w:sz w:val="23"/>
                <w:szCs w:val="23"/>
              </w:rPr>
            </w:pPr>
          </w:p>
        </w:tc>
        <w:tc>
          <w:tcPr>
            <w:tcW w:w="3620" w:type="dxa"/>
            <w:tcBorders>
              <w:right w:val="single" w:sz="8" w:space="0" w:color="auto"/>
            </w:tcBorders>
            <w:vAlign w:val="bottom"/>
          </w:tcPr>
          <w:p w:rsidR="0008691E" w:rsidRDefault="0008691E" w:rsidP="00BC5FFE">
            <w:pPr>
              <w:jc w:val="both"/>
              <w:rPr>
                <w:sz w:val="23"/>
                <w:szCs w:val="23"/>
              </w:rPr>
            </w:pPr>
          </w:p>
        </w:tc>
        <w:tc>
          <w:tcPr>
            <w:tcW w:w="3780" w:type="dxa"/>
            <w:tcBorders>
              <w:right w:val="single" w:sz="8" w:space="0" w:color="auto"/>
            </w:tcBorders>
            <w:vAlign w:val="bottom"/>
          </w:tcPr>
          <w:p w:rsidR="0008691E" w:rsidRDefault="0008691E" w:rsidP="00BC5FFE">
            <w:pPr>
              <w:spacing w:line="271" w:lineRule="exact"/>
              <w:ind w:left="140"/>
              <w:jc w:val="both"/>
              <w:rPr>
                <w:sz w:val="20"/>
                <w:szCs w:val="20"/>
              </w:rPr>
            </w:pPr>
            <w:r>
              <w:rPr>
                <w:rFonts w:ascii="Times New Roman" w:eastAsia="Times New Roman" w:hAnsi="Times New Roman" w:cs="Times New Roman"/>
                <w:sz w:val="24"/>
                <w:szCs w:val="24"/>
              </w:rPr>
              <w:t>объекты</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современной архитектуры,</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ландшафтного дизайна и</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парковых зон). Знакомство с</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лучшими произведениями</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искусства в музеях, на</w:t>
            </w:r>
          </w:p>
        </w:tc>
      </w:tr>
      <w:tr w:rsidR="0008691E" w:rsidTr="00BE3E7D">
        <w:trPr>
          <w:trHeight w:val="277"/>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выставках, по репродукциям,</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учебным фильмам.</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Цикл занятий «Знакомство с</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росписями народно- прикладного</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искусства»; посещение музеев.</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 Ознакомление с эстетическими</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идеалами, традициями</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художественной культуры</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родного края, с фольклором и</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народными художественными</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промыслами (в ходе изучения</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вариативных дисциплин, в</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системе экскурсионно-</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краеведческой деятельности,</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внеклассных мероприятий.</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Знакомство с народными</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традициями, ритуалами.</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Обучение видеть прекрасное в</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окружающем мире, природе</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родного края, в пространстве</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образовательного учреждения и</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дома, сельском и городском</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ландшафте, в природе в разное</w:t>
            </w:r>
          </w:p>
        </w:tc>
      </w:tr>
      <w:tr w:rsidR="0008691E" w:rsidTr="00BE3E7D">
        <w:trPr>
          <w:trHeight w:val="277"/>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время суток и года, в различную</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погоду. Разучивание</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стихотворений, знакомство с</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картинами, участие в просмотре</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учебных фильмов, фрагментов</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художественных фильмов о</w:t>
            </w:r>
          </w:p>
        </w:tc>
      </w:tr>
      <w:tr w:rsidR="0008691E" w:rsidTr="00BE3E7D">
        <w:trPr>
          <w:trHeight w:val="276"/>
        </w:trPr>
        <w:tc>
          <w:tcPr>
            <w:tcW w:w="1920" w:type="dxa"/>
            <w:tcBorders>
              <w:left w:val="single" w:sz="8" w:space="0" w:color="auto"/>
              <w:right w:val="single" w:sz="8" w:space="0" w:color="auto"/>
            </w:tcBorders>
            <w:vAlign w:val="bottom"/>
          </w:tcPr>
          <w:p w:rsidR="0008691E" w:rsidRDefault="0008691E" w:rsidP="00BC5FFE">
            <w:pPr>
              <w:jc w:val="both"/>
              <w:rPr>
                <w:sz w:val="24"/>
                <w:szCs w:val="24"/>
              </w:rPr>
            </w:pPr>
          </w:p>
        </w:tc>
        <w:tc>
          <w:tcPr>
            <w:tcW w:w="3620" w:type="dxa"/>
            <w:tcBorders>
              <w:right w:val="single" w:sz="8" w:space="0" w:color="auto"/>
            </w:tcBorders>
            <w:vAlign w:val="bottom"/>
          </w:tcPr>
          <w:p w:rsidR="0008691E" w:rsidRDefault="0008691E" w:rsidP="00BC5FFE">
            <w:pPr>
              <w:jc w:val="both"/>
              <w:rPr>
                <w:sz w:val="24"/>
                <w:szCs w:val="24"/>
              </w:rPr>
            </w:pPr>
          </w:p>
        </w:tc>
        <w:tc>
          <w:tcPr>
            <w:tcW w:w="3780" w:type="dxa"/>
            <w:tcBorders>
              <w:right w:val="single" w:sz="8" w:space="0" w:color="auto"/>
            </w:tcBorders>
            <w:vAlign w:val="bottom"/>
          </w:tcPr>
          <w:p w:rsidR="0008691E" w:rsidRDefault="0008691E" w:rsidP="00BC5FFE">
            <w:pPr>
              <w:ind w:left="140"/>
              <w:jc w:val="both"/>
              <w:rPr>
                <w:sz w:val="20"/>
                <w:szCs w:val="20"/>
              </w:rPr>
            </w:pPr>
            <w:r>
              <w:rPr>
                <w:rFonts w:ascii="Times New Roman" w:eastAsia="Times New Roman" w:hAnsi="Times New Roman" w:cs="Times New Roman"/>
                <w:sz w:val="24"/>
                <w:szCs w:val="24"/>
              </w:rPr>
              <w:t>природе, городских и сельских</w:t>
            </w:r>
          </w:p>
        </w:tc>
      </w:tr>
      <w:tr w:rsidR="0008691E" w:rsidTr="00BE3E7D">
        <w:trPr>
          <w:trHeight w:val="274"/>
        </w:trPr>
        <w:tc>
          <w:tcPr>
            <w:tcW w:w="1920" w:type="dxa"/>
            <w:tcBorders>
              <w:left w:val="single" w:sz="8" w:space="0" w:color="auto"/>
              <w:right w:val="single" w:sz="8" w:space="0" w:color="auto"/>
            </w:tcBorders>
            <w:vAlign w:val="bottom"/>
          </w:tcPr>
          <w:p w:rsidR="0008691E" w:rsidRDefault="0008691E" w:rsidP="00BC5FFE">
            <w:pPr>
              <w:jc w:val="both"/>
              <w:rPr>
                <w:sz w:val="23"/>
                <w:szCs w:val="23"/>
              </w:rPr>
            </w:pPr>
          </w:p>
        </w:tc>
        <w:tc>
          <w:tcPr>
            <w:tcW w:w="3620" w:type="dxa"/>
            <w:tcBorders>
              <w:right w:val="single" w:sz="8" w:space="0" w:color="auto"/>
            </w:tcBorders>
            <w:vAlign w:val="bottom"/>
          </w:tcPr>
          <w:p w:rsidR="0008691E" w:rsidRDefault="0008691E" w:rsidP="00BC5FFE">
            <w:pPr>
              <w:jc w:val="both"/>
              <w:rPr>
                <w:sz w:val="23"/>
                <w:szCs w:val="23"/>
              </w:rPr>
            </w:pPr>
          </w:p>
        </w:tc>
        <w:tc>
          <w:tcPr>
            <w:tcW w:w="3780" w:type="dxa"/>
            <w:tcBorders>
              <w:right w:val="single" w:sz="8" w:space="0" w:color="auto"/>
            </w:tcBorders>
            <w:vAlign w:val="bottom"/>
          </w:tcPr>
          <w:p w:rsidR="0008691E" w:rsidRDefault="0008691E" w:rsidP="00BC5FFE">
            <w:pPr>
              <w:spacing w:line="273" w:lineRule="exact"/>
              <w:ind w:left="140"/>
              <w:jc w:val="both"/>
              <w:rPr>
                <w:sz w:val="20"/>
                <w:szCs w:val="20"/>
              </w:rPr>
            </w:pPr>
            <w:r>
              <w:rPr>
                <w:rFonts w:ascii="Times New Roman" w:eastAsia="Times New Roman" w:hAnsi="Times New Roman" w:cs="Times New Roman"/>
                <w:sz w:val="24"/>
                <w:szCs w:val="24"/>
              </w:rPr>
              <w:t>ландшафтах.</w:t>
            </w:r>
          </w:p>
        </w:tc>
      </w:tr>
      <w:tr w:rsidR="0008691E" w:rsidTr="00BE3E7D">
        <w:trPr>
          <w:trHeight w:val="288"/>
        </w:trPr>
        <w:tc>
          <w:tcPr>
            <w:tcW w:w="1920" w:type="dxa"/>
            <w:tcBorders>
              <w:left w:val="single" w:sz="8" w:space="0" w:color="auto"/>
              <w:bottom w:val="single" w:sz="8" w:space="0" w:color="auto"/>
              <w:right w:val="single" w:sz="8" w:space="0" w:color="auto"/>
            </w:tcBorders>
            <w:vAlign w:val="bottom"/>
          </w:tcPr>
          <w:p w:rsidR="0008691E" w:rsidRDefault="0008691E" w:rsidP="00BC5FFE">
            <w:pPr>
              <w:jc w:val="both"/>
              <w:rPr>
                <w:sz w:val="24"/>
                <w:szCs w:val="24"/>
              </w:rPr>
            </w:pPr>
          </w:p>
        </w:tc>
        <w:tc>
          <w:tcPr>
            <w:tcW w:w="3620" w:type="dxa"/>
            <w:tcBorders>
              <w:bottom w:val="single" w:sz="8" w:space="0" w:color="auto"/>
              <w:right w:val="single" w:sz="8" w:space="0" w:color="auto"/>
            </w:tcBorders>
            <w:vAlign w:val="bottom"/>
          </w:tcPr>
          <w:p w:rsidR="0008691E" w:rsidRDefault="0008691E" w:rsidP="00BC5FFE">
            <w:pPr>
              <w:jc w:val="both"/>
              <w:rPr>
                <w:sz w:val="24"/>
                <w:szCs w:val="24"/>
              </w:rPr>
            </w:pPr>
          </w:p>
        </w:tc>
        <w:tc>
          <w:tcPr>
            <w:tcW w:w="3780" w:type="dxa"/>
            <w:tcBorders>
              <w:bottom w:val="single" w:sz="8" w:space="0" w:color="auto"/>
              <w:right w:val="single" w:sz="8" w:space="0" w:color="auto"/>
            </w:tcBorders>
            <w:vAlign w:val="bottom"/>
          </w:tcPr>
          <w:p w:rsidR="0008691E" w:rsidRDefault="0008691E" w:rsidP="00BC5FFE">
            <w:pPr>
              <w:jc w:val="both"/>
              <w:rPr>
                <w:sz w:val="24"/>
                <w:szCs w:val="24"/>
              </w:rPr>
            </w:pPr>
          </w:p>
        </w:tc>
      </w:tr>
    </w:tbl>
    <w:p w:rsidR="0008691E" w:rsidRDefault="0008691E" w:rsidP="00BC5FFE">
      <w:pPr>
        <w:spacing w:line="271" w:lineRule="exact"/>
        <w:jc w:val="both"/>
        <w:rPr>
          <w:sz w:val="20"/>
          <w:szCs w:val="20"/>
        </w:rPr>
      </w:pPr>
    </w:p>
    <w:p w:rsidR="0008691E" w:rsidRDefault="0008691E" w:rsidP="00BC5FFE">
      <w:pPr>
        <w:ind w:right="300"/>
        <w:jc w:val="both"/>
        <w:rPr>
          <w:sz w:val="20"/>
          <w:szCs w:val="20"/>
        </w:rPr>
      </w:pPr>
      <w:r>
        <w:rPr>
          <w:rFonts w:ascii="Times New Roman" w:eastAsia="Times New Roman" w:hAnsi="Times New Roman" w:cs="Times New Roman"/>
          <w:b/>
          <w:bCs/>
          <w:sz w:val="24"/>
          <w:szCs w:val="24"/>
        </w:rPr>
        <w:t>Совместная деятельность школы, семьи и общественности по духовно-</w:t>
      </w:r>
    </w:p>
    <w:p w:rsidR="0008691E" w:rsidRDefault="0008691E" w:rsidP="00BC5FFE">
      <w:pPr>
        <w:ind w:left="1960"/>
        <w:jc w:val="both"/>
        <w:rPr>
          <w:sz w:val="20"/>
          <w:szCs w:val="20"/>
        </w:rPr>
      </w:pPr>
      <w:r>
        <w:rPr>
          <w:rFonts w:ascii="Times New Roman" w:eastAsia="Times New Roman" w:hAnsi="Times New Roman" w:cs="Times New Roman"/>
          <w:b/>
          <w:bCs/>
          <w:sz w:val="24"/>
          <w:szCs w:val="24"/>
        </w:rPr>
        <w:t>нравственному развитию и воспитанию детей с ЗПР</w:t>
      </w:r>
    </w:p>
    <w:p w:rsidR="0008691E" w:rsidRDefault="0008691E" w:rsidP="00BC5FFE">
      <w:pPr>
        <w:spacing w:line="12" w:lineRule="exact"/>
        <w:jc w:val="both"/>
        <w:rPr>
          <w:sz w:val="20"/>
          <w:szCs w:val="20"/>
        </w:rPr>
      </w:pPr>
    </w:p>
    <w:p w:rsidR="0008691E" w:rsidRDefault="0008691E" w:rsidP="00BC5FFE">
      <w:pPr>
        <w:spacing w:line="233" w:lineRule="auto"/>
        <w:ind w:right="300" w:firstLine="708"/>
        <w:jc w:val="both"/>
        <w:rPr>
          <w:sz w:val="20"/>
          <w:szCs w:val="20"/>
        </w:rPr>
      </w:pPr>
      <w:r>
        <w:rPr>
          <w:rFonts w:ascii="Times New Roman" w:eastAsia="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направлениях:</w:t>
      </w:r>
    </w:p>
    <w:p w:rsidR="0008691E" w:rsidRDefault="0008691E" w:rsidP="00BC5FFE">
      <w:pPr>
        <w:spacing w:line="2" w:lineRule="exact"/>
        <w:jc w:val="both"/>
        <w:rPr>
          <w:sz w:val="20"/>
          <w:szCs w:val="20"/>
        </w:rPr>
      </w:pPr>
    </w:p>
    <w:p w:rsidR="0008691E" w:rsidRPr="00216C2A" w:rsidRDefault="0008691E" w:rsidP="00BC5FFE">
      <w:pPr>
        <w:pStyle w:val="a4"/>
        <w:numPr>
          <w:ilvl w:val="0"/>
          <w:numId w:val="117"/>
        </w:numPr>
        <w:tabs>
          <w:tab w:val="left" w:pos="280"/>
        </w:tabs>
        <w:spacing w:after="0" w:line="240" w:lineRule="auto"/>
        <w:jc w:val="both"/>
        <w:rPr>
          <w:rFonts w:eastAsia="Times New Roman"/>
          <w:sz w:val="24"/>
          <w:szCs w:val="24"/>
        </w:rPr>
      </w:pPr>
      <w:r w:rsidRPr="00216C2A">
        <w:rPr>
          <w:rFonts w:ascii="Times New Roman" w:eastAsia="Times New Roman" w:hAnsi="Times New Roman" w:cs="Times New Roman"/>
          <w:sz w:val="24"/>
          <w:szCs w:val="24"/>
        </w:rPr>
        <w:t>повышение педагогической  культуры родителей  (законных представителей) учащихся;</w:t>
      </w:r>
    </w:p>
    <w:p w:rsidR="0008691E" w:rsidRDefault="0008691E" w:rsidP="00BC5FFE">
      <w:pPr>
        <w:spacing w:line="21" w:lineRule="exact"/>
        <w:jc w:val="both"/>
        <w:rPr>
          <w:rFonts w:eastAsia="Times New Roman"/>
          <w:sz w:val="24"/>
          <w:szCs w:val="24"/>
        </w:rPr>
      </w:pPr>
    </w:p>
    <w:p w:rsidR="0008691E" w:rsidRPr="00216C2A" w:rsidRDefault="0008691E" w:rsidP="00BC5FFE">
      <w:pPr>
        <w:pStyle w:val="a4"/>
        <w:numPr>
          <w:ilvl w:val="0"/>
          <w:numId w:val="117"/>
        </w:numPr>
        <w:tabs>
          <w:tab w:val="left" w:pos="280"/>
        </w:tabs>
        <w:spacing w:after="0" w:line="231" w:lineRule="auto"/>
        <w:ind w:right="560"/>
        <w:jc w:val="both"/>
        <w:rPr>
          <w:rFonts w:eastAsia="Times New Roman"/>
          <w:sz w:val="24"/>
          <w:szCs w:val="24"/>
        </w:rPr>
      </w:pPr>
      <w:r w:rsidRPr="00216C2A">
        <w:rPr>
          <w:rFonts w:ascii="Times New Roman" w:eastAsia="Times New Roman" w:hAnsi="Times New Roman" w:cs="Times New Roman"/>
          <w:sz w:val="24"/>
          <w:szCs w:val="24"/>
        </w:rPr>
        <w:t>совершенствования межличностных отношений педагогов, учащихся и родителей путем организации совместных мероприятий;</w:t>
      </w:r>
    </w:p>
    <w:p w:rsidR="0008691E" w:rsidRDefault="0008691E" w:rsidP="00BC5FFE">
      <w:pPr>
        <w:spacing w:line="1" w:lineRule="exact"/>
        <w:jc w:val="both"/>
        <w:rPr>
          <w:rFonts w:eastAsia="Times New Roman"/>
          <w:sz w:val="24"/>
          <w:szCs w:val="24"/>
        </w:rPr>
      </w:pPr>
    </w:p>
    <w:p w:rsidR="0008691E" w:rsidRPr="00216C2A" w:rsidRDefault="0008691E" w:rsidP="00BC5FFE">
      <w:pPr>
        <w:pStyle w:val="a4"/>
        <w:numPr>
          <w:ilvl w:val="0"/>
          <w:numId w:val="117"/>
        </w:numPr>
        <w:tabs>
          <w:tab w:val="left" w:pos="280"/>
        </w:tabs>
        <w:spacing w:after="0" w:line="235" w:lineRule="auto"/>
        <w:jc w:val="both"/>
        <w:rPr>
          <w:rFonts w:eastAsia="Times New Roman"/>
          <w:sz w:val="24"/>
          <w:szCs w:val="24"/>
        </w:rPr>
      </w:pPr>
      <w:r w:rsidRPr="00216C2A">
        <w:rPr>
          <w:rFonts w:ascii="Times New Roman" w:eastAsia="Times New Roman" w:hAnsi="Times New Roman" w:cs="Times New Roman"/>
          <w:sz w:val="24"/>
          <w:szCs w:val="24"/>
        </w:rPr>
        <w:t>расширение партнерских взаимоотношений с родителями.</w:t>
      </w:r>
    </w:p>
    <w:p w:rsidR="0008691E" w:rsidRDefault="0008691E" w:rsidP="00BC5FFE">
      <w:pPr>
        <w:spacing w:line="246" w:lineRule="exact"/>
        <w:jc w:val="both"/>
        <w:rPr>
          <w:sz w:val="20"/>
          <w:szCs w:val="20"/>
        </w:rPr>
      </w:pPr>
    </w:p>
    <w:p w:rsidR="0008691E" w:rsidRDefault="0008691E" w:rsidP="00BC5FFE">
      <w:pPr>
        <w:spacing w:line="246" w:lineRule="exact"/>
        <w:jc w:val="both"/>
        <w:rPr>
          <w:sz w:val="20"/>
          <w:szCs w:val="20"/>
        </w:rPr>
      </w:pPr>
    </w:p>
    <w:p w:rsidR="0008691E" w:rsidRDefault="0008691E" w:rsidP="00BC5FFE">
      <w:pPr>
        <w:spacing w:line="246" w:lineRule="exact"/>
        <w:jc w:val="both"/>
        <w:rPr>
          <w:sz w:val="20"/>
          <w:szCs w:val="20"/>
        </w:rPr>
      </w:pPr>
    </w:p>
    <w:tbl>
      <w:tblPr>
        <w:tblW w:w="10030" w:type="dxa"/>
        <w:tblInd w:w="10" w:type="dxa"/>
        <w:tblLayout w:type="fixed"/>
        <w:tblCellMar>
          <w:left w:w="0" w:type="dxa"/>
          <w:right w:w="0" w:type="dxa"/>
        </w:tblCellMar>
        <w:tblLook w:val="04A0" w:firstRow="1" w:lastRow="0" w:firstColumn="1" w:lastColumn="0" w:noHBand="0" w:noVBand="1"/>
      </w:tblPr>
      <w:tblGrid>
        <w:gridCol w:w="3440"/>
        <w:gridCol w:w="1980"/>
        <w:gridCol w:w="1220"/>
        <w:gridCol w:w="20"/>
        <w:gridCol w:w="3300"/>
        <w:gridCol w:w="40"/>
        <w:gridCol w:w="30"/>
      </w:tblGrid>
      <w:tr w:rsidR="0008691E" w:rsidTr="00BE3E7D">
        <w:trPr>
          <w:trHeight w:val="343"/>
        </w:trPr>
        <w:tc>
          <w:tcPr>
            <w:tcW w:w="3440" w:type="dxa"/>
            <w:tcBorders>
              <w:top w:val="single" w:sz="8" w:space="0" w:color="auto"/>
              <w:left w:val="single" w:sz="8" w:space="0" w:color="auto"/>
              <w:right w:val="single" w:sz="8" w:space="0" w:color="auto"/>
            </w:tcBorders>
            <w:vAlign w:val="bottom"/>
          </w:tcPr>
          <w:p w:rsidR="0008691E" w:rsidRDefault="0008691E" w:rsidP="00BC5FFE">
            <w:pPr>
              <w:ind w:left="980"/>
              <w:jc w:val="both"/>
              <w:rPr>
                <w:sz w:val="20"/>
                <w:szCs w:val="20"/>
              </w:rPr>
            </w:pPr>
            <w:r>
              <w:rPr>
                <w:rFonts w:ascii="Times New Roman" w:eastAsia="Times New Roman" w:hAnsi="Times New Roman" w:cs="Times New Roman"/>
                <w:b/>
                <w:bCs/>
                <w:sz w:val="24"/>
                <w:szCs w:val="24"/>
              </w:rPr>
              <w:lastRenderedPageBreak/>
              <w:t>Направления</w:t>
            </w:r>
          </w:p>
        </w:tc>
        <w:tc>
          <w:tcPr>
            <w:tcW w:w="3220" w:type="dxa"/>
            <w:gridSpan w:val="3"/>
            <w:tcBorders>
              <w:top w:val="single" w:sz="8" w:space="0" w:color="auto"/>
              <w:right w:val="single" w:sz="8" w:space="0" w:color="auto"/>
            </w:tcBorders>
            <w:vAlign w:val="bottom"/>
          </w:tcPr>
          <w:p w:rsidR="0008691E" w:rsidRDefault="0008691E" w:rsidP="00BC5FFE">
            <w:pPr>
              <w:ind w:left="600"/>
              <w:jc w:val="both"/>
              <w:rPr>
                <w:sz w:val="20"/>
                <w:szCs w:val="20"/>
              </w:rPr>
            </w:pPr>
            <w:r>
              <w:rPr>
                <w:rFonts w:ascii="Times New Roman" w:eastAsia="Times New Roman" w:hAnsi="Times New Roman" w:cs="Times New Roman"/>
                <w:b/>
                <w:bCs/>
                <w:sz w:val="24"/>
                <w:szCs w:val="24"/>
              </w:rPr>
              <w:t>Мероприятия</w:t>
            </w:r>
          </w:p>
        </w:tc>
        <w:tc>
          <w:tcPr>
            <w:tcW w:w="3300" w:type="dxa"/>
            <w:tcBorders>
              <w:top w:val="single" w:sz="8" w:space="0" w:color="auto"/>
              <w:right w:val="single" w:sz="8" w:space="0" w:color="auto"/>
            </w:tcBorders>
            <w:vAlign w:val="bottom"/>
          </w:tcPr>
          <w:p w:rsidR="0008691E" w:rsidRDefault="0008691E" w:rsidP="00BC5FFE">
            <w:pPr>
              <w:ind w:left="1100"/>
              <w:jc w:val="both"/>
              <w:rPr>
                <w:sz w:val="20"/>
                <w:szCs w:val="20"/>
              </w:rPr>
            </w:pPr>
            <w:r>
              <w:rPr>
                <w:rFonts w:ascii="Times New Roman" w:eastAsia="Times New Roman" w:hAnsi="Times New Roman" w:cs="Times New Roman"/>
                <w:b/>
                <w:bCs/>
                <w:sz w:val="24"/>
                <w:szCs w:val="24"/>
              </w:rPr>
              <w:t>Результат</w:t>
            </w:r>
          </w:p>
        </w:tc>
        <w:tc>
          <w:tcPr>
            <w:tcW w:w="4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65"/>
        </w:trPr>
        <w:tc>
          <w:tcPr>
            <w:tcW w:w="3440" w:type="dxa"/>
            <w:tcBorders>
              <w:left w:val="single" w:sz="8" w:space="0" w:color="auto"/>
              <w:bottom w:val="single" w:sz="8" w:space="0" w:color="auto"/>
              <w:right w:val="single" w:sz="8" w:space="0" w:color="auto"/>
            </w:tcBorders>
            <w:vAlign w:val="bottom"/>
          </w:tcPr>
          <w:p w:rsidR="0008691E" w:rsidRDefault="0008691E" w:rsidP="00BC5FFE">
            <w:pPr>
              <w:jc w:val="both"/>
              <w:rPr>
                <w:sz w:val="5"/>
                <w:szCs w:val="5"/>
              </w:rPr>
            </w:pPr>
          </w:p>
        </w:tc>
        <w:tc>
          <w:tcPr>
            <w:tcW w:w="3220" w:type="dxa"/>
            <w:gridSpan w:val="3"/>
            <w:tcBorders>
              <w:bottom w:val="single" w:sz="8" w:space="0" w:color="auto"/>
              <w:right w:val="single" w:sz="8" w:space="0" w:color="auto"/>
            </w:tcBorders>
            <w:vAlign w:val="bottom"/>
          </w:tcPr>
          <w:p w:rsidR="0008691E" w:rsidRDefault="0008691E" w:rsidP="00BC5FFE">
            <w:pPr>
              <w:jc w:val="both"/>
              <w:rPr>
                <w:sz w:val="5"/>
                <w:szCs w:val="5"/>
              </w:rPr>
            </w:pPr>
          </w:p>
        </w:tc>
        <w:tc>
          <w:tcPr>
            <w:tcW w:w="3300" w:type="dxa"/>
            <w:tcBorders>
              <w:bottom w:val="single" w:sz="8" w:space="0" w:color="auto"/>
              <w:right w:val="single" w:sz="8" w:space="0" w:color="auto"/>
            </w:tcBorders>
            <w:vAlign w:val="bottom"/>
          </w:tcPr>
          <w:p w:rsidR="0008691E" w:rsidRDefault="0008691E" w:rsidP="00BC5FFE">
            <w:pPr>
              <w:jc w:val="both"/>
              <w:rPr>
                <w:sz w:val="5"/>
                <w:szCs w:val="5"/>
              </w:rPr>
            </w:pPr>
          </w:p>
        </w:tc>
        <w:tc>
          <w:tcPr>
            <w:tcW w:w="40" w:type="dxa"/>
            <w:vAlign w:val="bottom"/>
          </w:tcPr>
          <w:p w:rsidR="0008691E" w:rsidRDefault="0008691E" w:rsidP="00BC5FFE">
            <w:pPr>
              <w:jc w:val="both"/>
              <w:rPr>
                <w:sz w:val="5"/>
                <w:szCs w:val="5"/>
              </w:rPr>
            </w:pPr>
          </w:p>
        </w:tc>
        <w:tc>
          <w:tcPr>
            <w:tcW w:w="30" w:type="dxa"/>
            <w:vAlign w:val="bottom"/>
          </w:tcPr>
          <w:p w:rsidR="0008691E" w:rsidRDefault="0008691E" w:rsidP="00BC5FFE">
            <w:pPr>
              <w:jc w:val="both"/>
              <w:rPr>
                <w:sz w:val="1"/>
                <w:szCs w:val="1"/>
              </w:rPr>
            </w:pPr>
          </w:p>
        </w:tc>
      </w:tr>
      <w:tr w:rsidR="0008691E" w:rsidTr="00BE3E7D">
        <w:trPr>
          <w:trHeight w:val="280"/>
        </w:trPr>
        <w:tc>
          <w:tcPr>
            <w:tcW w:w="3440" w:type="dxa"/>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Повышение педагогической</w:t>
            </w:r>
          </w:p>
        </w:tc>
        <w:tc>
          <w:tcPr>
            <w:tcW w:w="3220" w:type="dxa"/>
            <w:gridSpan w:val="3"/>
            <w:tcBorders>
              <w:right w:val="single" w:sz="8" w:space="0" w:color="auto"/>
            </w:tcBorders>
            <w:vAlign w:val="bottom"/>
          </w:tcPr>
          <w:p w:rsidR="0008691E" w:rsidRDefault="0008691E" w:rsidP="00BC5FFE">
            <w:pPr>
              <w:spacing w:line="265" w:lineRule="exact"/>
              <w:ind w:left="100"/>
              <w:jc w:val="both"/>
              <w:rPr>
                <w:sz w:val="20"/>
                <w:szCs w:val="20"/>
              </w:rPr>
            </w:pPr>
            <w:r>
              <w:rPr>
                <w:rFonts w:ascii="Times New Roman" w:eastAsia="Times New Roman" w:hAnsi="Times New Roman" w:cs="Times New Roman"/>
                <w:sz w:val="24"/>
                <w:szCs w:val="24"/>
              </w:rPr>
              <w:t>1.Общешкольные</w:t>
            </w:r>
          </w:p>
        </w:tc>
        <w:tc>
          <w:tcPr>
            <w:tcW w:w="3300" w:type="dxa"/>
            <w:tcBorders>
              <w:right w:val="single" w:sz="8" w:space="0" w:color="auto"/>
            </w:tcBorders>
            <w:vAlign w:val="bottom"/>
          </w:tcPr>
          <w:p w:rsidR="0008691E" w:rsidRDefault="0008691E" w:rsidP="00BC5FFE">
            <w:pPr>
              <w:spacing w:after="0"/>
              <w:ind w:left="20"/>
              <w:jc w:val="both"/>
              <w:rPr>
                <w:sz w:val="20"/>
                <w:szCs w:val="20"/>
              </w:rPr>
            </w:pPr>
            <w:r>
              <w:rPr>
                <w:rFonts w:ascii="Times New Roman" w:eastAsia="Times New Roman" w:hAnsi="Times New Roman" w:cs="Times New Roman"/>
                <w:sz w:val="24"/>
                <w:szCs w:val="24"/>
              </w:rPr>
              <w:t>1. Повышение компетентности</w:t>
            </w:r>
          </w:p>
        </w:tc>
        <w:tc>
          <w:tcPr>
            <w:tcW w:w="4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69"/>
        </w:trPr>
        <w:tc>
          <w:tcPr>
            <w:tcW w:w="3440" w:type="dxa"/>
            <w:tcBorders>
              <w:left w:val="single" w:sz="8" w:space="0" w:color="auto"/>
              <w:right w:val="single" w:sz="8" w:space="0" w:color="auto"/>
            </w:tcBorders>
            <w:vAlign w:val="bottom"/>
          </w:tcPr>
          <w:p w:rsidR="0008691E" w:rsidRDefault="0008691E" w:rsidP="00BC5FFE">
            <w:pPr>
              <w:spacing w:line="268" w:lineRule="exact"/>
              <w:ind w:left="80"/>
              <w:jc w:val="both"/>
              <w:rPr>
                <w:sz w:val="20"/>
                <w:szCs w:val="20"/>
              </w:rPr>
            </w:pPr>
            <w:r>
              <w:rPr>
                <w:rFonts w:ascii="Times New Roman" w:eastAsia="Times New Roman" w:hAnsi="Times New Roman" w:cs="Times New Roman"/>
                <w:b/>
                <w:bCs/>
                <w:i/>
                <w:iCs/>
                <w:sz w:val="24"/>
                <w:szCs w:val="24"/>
              </w:rPr>
              <w:t>культуры родителей</w:t>
            </w:r>
          </w:p>
        </w:tc>
        <w:tc>
          <w:tcPr>
            <w:tcW w:w="3220" w:type="dxa"/>
            <w:gridSpan w:val="3"/>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родительские собрания</w:t>
            </w:r>
          </w:p>
        </w:tc>
        <w:tc>
          <w:tcPr>
            <w:tcW w:w="3300" w:type="dxa"/>
            <w:tcBorders>
              <w:right w:val="single" w:sz="8" w:space="0" w:color="auto"/>
            </w:tcBorders>
            <w:vAlign w:val="bottom"/>
          </w:tcPr>
          <w:p w:rsidR="0008691E" w:rsidRDefault="0008691E" w:rsidP="00BC5FFE">
            <w:pPr>
              <w:spacing w:after="0"/>
              <w:jc w:val="both"/>
            </w:pPr>
          </w:p>
        </w:tc>
        <w:tc>
          <w:tcPr>
            <w:tcW w:w="40" w:type="dxa"/>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71"/>
        </w:trPr>
        <w:tc>
          <w:tcPr>
            <w:tcW w:w="3440" w:type="dxa"/>
            <w:tcBorders>
              <w:left w:val="single" w:sz="8" w:space="0" w:color="auto"/>
              <w:right w:val="single" w:sz="8" w:space="0" w:color="auto"/>
            </w:tcBorders>
            <w:vAlign w:val="bottom"/>
          </w:tcPr>
          <w:p w:rsidR="0008691E" w:rsidRDefault="0008691E" w:rsidP="00BC5FFE">
            <w:pPr>
              <w:spacing w:line="271" w:lineRule="exact"/>
              <w:ind w:left="80"/>
              <w:jc w:val="both"/>
              <w:rPr>
                <w:sz w:val="20"/>
                <w:szCs w:val="20"/>
              </w:rPr>
            </w:pPr>
            <w:r>
              <w:rPr>
                <w:rFonts w:ascii="Times New Roman" w:eastAsia="Times New Roman" w:hAnsi="Times New Roman" w:cs="Times New Roman"/>
                <w:b/>
                <w:bCs/>
                <w:i/>
                <w:iCs/>
                <w:sz w:val="24"/>
                <w:szCs w:val="24"/>
              </w:rPr>
              <w:t>(законных представителей)</w:t>
            </w:r>
          </w:p>
        </w:tc>
        <w:tc>
          <w:tcPr>
            <w:tcW w:w="3220" w:type="dxa"/>
            <w:gridSpan w:val="3"/>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2.Работа с родительским</w:t>
            </w:r>
          </w:p>
        </w:tc>
        <w:tc>
          <w:tcPr>
            <w:tcW w:w="3300" w:type="dxa"/>
            <w:tcBorders>
              <w:right w:val="single" w:sz="8" w:space="0" w:color="auto"/>
            </w:tcBorders>
            <w:vAlign w:val="bottom"/>
          </w:tcPr>
          <w:p w:rsidR="0008691E" w:rsidRDefault="0008691E" w:rsidP="00BC5FFE">
            <w:pPr>
              <w:spacing w:after="0" w:line="264" w:lineRule="exact"/>
              <w:ind w:left="20"/>
              <w:jc w:val="both"/>
              <w:rPr>
                <w:sz w:val="20"/>
                <w:szCs w:val="20"/>
              </w:rPr>
            </w:pPr>
            <w:r>
              <w:rPr>
                <w:rFonts w:ascii="Times New Roman" w:eastAsia="Times New Roman" w:hAnsi="Times New Roman" w:cs="Times New Roman"/>
                <w:sz w:val="24"/>
                <w:szCs w:val="24"/>
              </w:rPr>
              <w:t>родителей в области</w:t>
            </w:r>
          </w:p>
        </w:tc>
        <w:tc>
          <w:tcPr>
            <w:tcW w:w="40" w:type="dxa"/>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71"/>
        </w:trPr>
        <w:tc>
          <w:tcPr>
            <w:tcW w:w="3440" w:type="dxa"/>
            <w:tcBorders>
              <w:left w:val="single" w:sz="8" w:space="0" w:color="auto"/>
              <w:right w:val="single" w:sz="8" w:space="0" w:color="auto"/>
            </w:tcBorders>
            <w:vAlign w:val="bottom"/>
          </w:tcPr>
          <w:p w:rsidR="0008691E" w:rsidRDefault="0008691E" w:rsidP="00BC5FFE">
            <w:pPr>
              <w:spacing w:line="271" w:lineRule="exact"/>
              <w:ind w:left="80"/>
              <w:jc w:val="both"/>
              <w:rPr>
                <w:sz w:val="20"/>
                <w:szCs w:val="20"/>
              </w:rPr>
            </w:pPr>
            <w:r>
              <w:rPr>
                <w:rFonts w:ascii="Times New Roman" w:eastAsia="Times New Roman" w:hAnsi="Times New Roman" w:cs="Times New Roman"/>
                <w:b/>
                <w:bCs/>
                <w:i/>
                <w:iCs/>
                <w:sz w:val="24"/>
                <w:szCs w:val="24"/>
              </w:rPr>
              <w:t>учащихся;</w:t>
            </w:r>
          </w:p>
        </w:tc>
        <w:tc>
          <w:tcPr>
            <w:tcW w:w="3220" w:type="dxa"/>
            <w:gridSpan w:val="3"/>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комитетом (в течение года).</w:t>
            </w:r>
          </w:p>
        </w:tc>
        <w:tc>
          <w:tcPr>
            <w:tcW w:w="3300" w:type="dxa"/>
            <w:tcBorders>
              <w:right w:val="single" w:sz="8" w:space="0" w:color="auto"/>
            </w:tcBorders>
            <w:vAlign w:val="bottom"/>
          </w:tcPr>
          <w:p w:rsidR="0008691E" w:rsidRDefault="0008691E" w:rsidP="00BC5FFE">
            <w:pPr>
              <w:spacing w:after="0" w:line="264" w:lineRule="exact"/>
              <w:ind w:left="20"/>
              <w:jc w:val="both"/>
              <w:rPr>
                <w:sz w:val="20"/>
                <w:szCs w:val="20"/>
              </w:rPr>
            </w:pPr>
            <w:r>
              <w:rPr>
                <w:rFonts w:ascii="Times New Roman" w:eastAsia="Times New Roman" w:hAnsi="Times New Roman" w:cs="Times New Roman"/>
                <w:sz w:val="24"/>
                <w:szCs w:val="24"/>
              </w:rPr>
              <w:t>воспитания и обучения детей.</w:t>
            </w:r>
          </w:p>
        </w:tc>
        <w:tc>
          <w:tcPr>
            <w:tcW w:w="40" w:type="dxa"/>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64"/>
        </w:trPr>
        <w:tc>
          <w:tcPr>
            <w:tcW w:w="3440" w:type="dxa"/>
            <w:tcBorders>
              <w:left w:val="single" w:sz="8" w:space="0" w:color="auto"/>
              <w:right w:val="single" w:sz="8" w:space="0" w:color="auto"/>
            </w:tcBorders>
            <w:vAlign w:val="bottom"/>
          </w:tcPr>
          <w:p w:rsidR="0008691E" w:rsidRDefault="0008691E" w:rsidP="00BC5FFE">
            <w:pPr>
              <w:jc w:val="both"/>
            </w:pPr>
          </w:p>
        </w:tc>
        <w:tc>
          <w:tcPr>
            <w:tcW w:w="3220" w:type="dxa"/>
            <w:gridSpan w:val="3"/>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3.Классные родительские</w:t>
            </w:r>
          </w:p>
        </w:tc>
        <w:tc>
          <w:tcPr>
            <w:tcW w:w="3300" w:type="dxa"/>
            <w:tcBorders>
              <w:right w:val="single" w:sz="8" w:space="0" w:color="auto"/>
            </w:tcBorders>
            <w:vAlign w:val="bottom"/>
          </w:tcPr>
          <w:p w:rsidR="0008691E" w:rsidRDefault="0008691E" w:rsidP="00BC5FFE">
            <w:pPr>
              <w:spacing w:after="0" w:line="264" w:lineRule="exact"/>
              <w:ind w:left="20"/>
              <w:jc w:val="both"/>
              <w:rPr>
                <w:sz w:val="20"/>
                <w:szCs w:val="20"/>
              </w:rPr>
            </w:pPr>
            <w:r>
              <w:rPr>
                <w:rFonts w:ascii="Times New Roman" w:eastAsia="Times New Roman" w:hAnsi="Times New Roman" w:cs="Times New Roman"/>
                <w:sz w:val="24"/>
                <w:szCs w:val="24"/>
              </w:rPr>
              <w:t>2. Повышение правовой и</w:t>
            </w:r>
          </w:p>
        </w:tc>
        <w:tc>
          <w:tcPr>
            <w:tcW w:w="40" w:type="dxa"/>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собрания( 1 раз в четверть).</w:t>
            </w:r>
          </w:p>
        </w:tc>
        <w:tc>
          <w:tcPr>
            <w:tcW w:w="3300" w:type="dxa"/>
            <w:tcBorders>
              <w:right w:val="single" w:sz="8" w:space="0" w:color="auto"/>
            </w:tcBorders>
            <w:vAlign w:val="bottom"/>
          </w:tcPr>
          <w:p w:rsidR="0008691E" w:rsidRDefault="0008691E" w:rsidP="00BC5FFE">
            <w:pPr>
              <w:spacing w:after="0" w:line="264" w:lineRule="exact"/>
              <w:ind w:left="20"/>
              <w:jc w:val="both"/>
              <w:rPr>
                <w:sz w:val="20"/>
                <w:szCs w:val="20"/>
              </w:rPr>
            </w:pPr>
            <w:r>
              <w:rPr>
                <w:rFonts w:ascii="Times New Roman" w:eastAsia="Times New Roman" w:hAnsi="Times New Roman" w:cs="Times New Roman"/>
                <w:sz w:val="24"/>
                <w:szCs w:val="24"/>
              </w:rPr>
              <w:t>юридической культуры</w:t>
            </w:r>
          </w:p>
        </w:tc>
        <w:tc>
          <w:tcPr>
            <w:tcW w:w="4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4.Индивидуальная работа с</w:t>
            </w:r>
          </w:p>
        </w:tc>
        <w:tc>
          <w:tcPr>
            <w:tcW w:w="3300" w:type="dxa"/>
            <w:tcBorders>
              <w:right w:val="single" w:sz="8" w:space="0" w:color="auto"/>
            </w:tcBorders>
            <w:vAlign w:val="bottom"/>
          </w:tcPr>
          <w:p w:rsidR="0008691E" w:rsidRDefault="0008691E" w:rsidP="00BC5FFE">
            <w:pPr>
              <w:spacing w:after="0" w:line="264" w:lineRule="exact"/>
              <w:ind w:left="20"/>
              <w:jc w:val="both"/>
              <w:rPr>
                <w:sz w:val="20"/>
                <w:szCs w:val="20"/>
              </w:rPr>
            </w:pPr>
            <w:r>
              <w:rPr>
                <w:rFonts w:ascii="Times New Roman" w:eastAsia="Times New Roman" w:hAnsi="Times New Roman" w:cs="Times New Roman"/>
                <w:sz w:val="24"/>
                <w:szCs w:val="24"/>
              </w:rPr>
              <w:t>родителей.</w:t>
            </w:r>
          </w:p>
        </w:tc>
        <w:tc>
          <w:tcPr>
            <w:tcW w:w="4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родителями (в течение года).</w:t>
            </w:r>
          </w:p>
        </w:tc>
        <w:tc>
          <w:tcPr>
            <w:tcW w:w="3300" w:type="dxa"/>
            <w:vMerge w:val="restart"/>
            <w:tcBorders>
              <w:right w:val="single" w:sz="8" w:space="0" w:color="auto"/>
            </w:tcBorders>
            <w:vAlign w:val="bottom"/>
          </w:tcPr>
          <w:p w:rsidR="0008691E" w:rsidRDefault="0008691E" w:rsidP="00BC5FFE">
            <w:pPr>
              <w:spacing w:after="0" w:line="264" w:lineRule="exact"/>
              <w:ind w:left="20"/>
              <w:jc w:val="both"/>
              <w:rPr>
                <w:sz w:val="20"/>
                <w:szCs w:val="20"/>
              </w:rPr>
            </w:pPr>
            <w:r>
              <w:rPr>
                <w:rFonts w:ascii="Times New Roman" w:eastAsia="Times New Roman" w:hAnsi="Times New Roman" w:cs="Times New Roman"/>
                <w:sz w:val="24"/>
                <w:szCs w:val="24"/>
              </w:rPr>
              <w:t>3. Повышение родительской</w:t>
            </w:r>
          </w:p>
          <w:p w:rsidR="0008691E" w:rsidRDefault="0008691E" w:rsidP="00BC5FFE">
            <w:pPr>
              <w:spacing w:after="0" w:line="264" w:lineRule="exact"/>
              <w:ind w:left="20"/>
              <w:jc w:val="both"/>
              <w:rPr>
                <w:sz w:val="20"/>
                <w:szCs w:val="20"/>
              </w:rPr>
            </w:pPr>
            <w:r>
              <w:rPr>
                <w:rFonts w:ascii="Times New Roman" w:eastAsia="Times New Roman" w:hAnsi="Times New Roman" w:cs="Times New Roman"/>
                <w:sz w:val="24"/>
                <w:szCs w:val="24"/>
              </w:rPr>
              <w:t>ответственности за воспитание</w:t>
            </w:r>
          </w:p>
        </w:tc>
        <w:tc>
          <w:tcPr>
            <w:tcW w:w="4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64"/>
        </w:trPr>
        <w:tc>
          <w:tcPr>
            <w:tcW w:w="3440" w:type="dxa"/>
            <w:tcBorders>
              <w:left w:val="single" w:sz="8" w:space="0" w:color="auto"/>
              <w:right w:val="single" w:sz="8" w:space="0" w:color="auto"/>
            </w:tcBorders>
            <w:vAlign w:val="bottom"/>
          </w:tcPr>
          <w:p w:rsidR="0008691E" w:rsidRDefault="0008691E" w:rsidP="00BC5FFE">
            <w:pPr>
              <w:jc w:val="both"/>
            </w:pPr>
          </w:p>
        </w:tc>
        <w:tc>
          <w:tcPr>
            <w:tcW w:w="3220" w:type="dxa"/>
            <w:gridSpan w:val="3"/>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5.Посещение семей с</w:t>
            </w:r>
          </w:p>
        </w:tc>
        <w:tc>
          <w:tcPr>
            <w:tcW w:w="3300" w:type="dxa"/>
            <w:vMerge/>
            <w:tcBorders>
              <w:right w:val="single" w:sz="8" w:space="0" w:color="auto"/>
            </w:tcBorders>
            <w:vAlign w:val="bottom"/>
          </w:tcPr>
          <w:p w:rsidR="0008691E" w:rsidRDefault="0008691E" w:rsidP="00BC5FFE">
            <w:pPr>
              <w:spacing w:after="0"/>
              <w:jc w:val="both"/>
            </w:pPr>
          </w:p>
        </w:tc>
        <w:tc>
          <w:tcPr>
            <w:tcW w:w="40" w:type="dxa"/>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269"/>
        </w:trPr>
        <w:tc>
          <w:tcPr>
            <w:tcW w:w="3440" w:type="dxa"/>
            <w:tcBorders>
              <w:left w:val="single" w:sz="8" w:space="0" w:color="auto"/>
              <w:right w:val="single" w:sz="8" w:space="0" w:color="auto"/>
            </w:tcBorders>
            <w:vAlign w:val="bottom"/>
          </w:tcPr>
          <w:p w:rsidR="0008691E" w:rsidRDefault="0008691E" w:rsidP="00BC5FFE">
            <w:pPr>
              <w:jc w:val="both"/>
              <w:rPr>
                <w:sz w:val="23"/>
                <w:szCs w:val="23"/>
              </w:rPr>
            </w:pPr>
          </w:p>
        </w:tc>
        <w:tc>
          <w:tcPr>
            <w:tcW w:w="3220" w:type="dxa"/>
            <w:gridSpan w:val="3"/>
            <w:tcBorders>
              <w:right w:val="single" w:sz="8" w:space="0" w:color="auto"/>
            </w:tcBorders>
            <w:vAlign w:val="bottom"/>
          </w:tcPr>
          <w:p w:rsidR="0008691E" w:rsidRDefault="0008691E" w:rsidP="00BC5FFE">
            <w:pPr>
              <w:spacing w:line="268" w:lineRule="exact"/>
              <w:ind w:left="100"/>
              <w:jc w:val="both"/>
              <w:rPr>
                <w:sz w:val="20"/>
                <w:szCs w:val="20"/>
              </w:rPr>
            </w:pPr>
            <w:r>
              <w:rPr>
                <w:rFonts w:ascii="Times New Roman" w:eastAsia="Times New Roman" w:hAnsi="Times New Roman" w:cs="Times New Roman"/>
                <w:sz w:val="24"/>
                <w:szCs w:val="24"/>
              </w:rPr>
              <w:t>составлением актов</w:t>
            </w:r>
          </w:p>
        </w:tc>
        <w:tc>
          <w:tcPr>
            <w:tcW w:w="3300" w:type="dxa"/>
            <w:tcBorders>
              <w:right w:val="single" w:sz="8" w:space="0" w:color="auto"/>
            </w:tcBorders>
            <w:vAlign w:val="bottom"/>
          </w:tcPr>
          <w:p w:rsidR="0008691E" w:rsidRDefault="0008691E" w:rsidP="00BC5FFE">
            <w:pPr>
              <w:spacing w:after="0" w:line="264" w:lineRule="exact"/>
              <w:ind w:left="20"/>
              <w:jc w:val="both"/>
              <w:rPr>
                <w:sz w:val="20"/>
                <w:szCs w:val="20"/>
              </w:rPr>
            </w:pPr>
            <w:r>
              <w:rPr>
                <w:rFonts w:ascii="Times New Roman" w:eastAsia="Times New Roman" w:hAnsi="Times New Roman" w:cs="Times New Roman"/>
                <w:sz w:val="24"/>
                <w:szCs w:val="24"/>
              </w:rPr>
              <w:t>своих детей.</w:t>
            </w:r>
          </w:p>
        </w:tc>
        <w:tc>
          <w:tcPr>
            <w:tcW w:w="40" w:type="dxa"/>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71"/>
        </w:trPr>
        <w:tc>
          <w:tcPr>
            <w:tcW w:w="3440" w:type="dxa"/>
            <w:tcBorders>
              <w:left w:val="single" w:sz="8" w:space="0" w:color="auto"/>
              <w:right w:val="single" w:sz="8" w:space="0" w:color="auto"/>
            </w:tcBorders>
            <w:vAlign w:val="bottom"/>
          </w:tcPr>
          <w:p w:rsidR="0008691E" w:rsidRDefault="0008691E" w:rsidP="00BC5FFE">
            <w:pPr>
              <w:jc w:val="both"/>
              <w:rPr>
                <w:sz w:val="23"/>
                <w:szCs w:val="23"/>
              </w:rPr>
            </w:pPr>
          </w:p>
        </w:tc>
        <w:tc>
          <w:tcPr>
            <w:tcW w:w="3220" w:type="dxa"/>
            <w:gridSpan w:val="3"/>
            <w:tcBorders>
              <w:right w:val="single" w:sz="8" w:space="0" w:color="auto"/>
            </w:tcBorders>
            <w:vAlign w:val="bottom"/>
          </w:tcPr>
          <w:p w:rsidR="0008691E" w:rsidRDefault="0008691E" w:rsidP="00BC5FFE">
            <w:pPr>
              <w:spacing w:line="271" w:lineRule="exact"/>
              <w:ind w:left="100"/>
              <w:jc w:val="both"/>
              <w:rPr>
                <w:sz w:val="20"/>
                <w:szCs w:val="20"/>
              </w:rPr>
            </w:pPr>
            <w:r>
              <w:rPr>
                <w:rFonts w:ascii="Times New Roman" w:eastAsia="Times New Roman" w:hAnsi="Times New Roman" w:cs="Times New Roman"/>
                <w:sz w:val="24"/>
                <w:szCs w:val="24"/>
              </w:rPr>
              <w:t>обследования жилищных</w:t>
            </w:r>
          </w:p>
        </w:tc>
        <w:tc>
          <w:tcPr>
            <w:tcW w:w="3300" w:type="dxa"/>
            <w:tcBorders>
              <w:right w:val="single" w:sz="8" w:space="0" w:color="auto"/>
            </w:tcBorders>
            <w:vAlign w:val="bottom"/>
          </w:tcPr>
          <w:p w:rsidR="0008691E" w:rsidRDefault="0008691E" w:rsidP="00BC5FFE">
            <w:pPr>
              <w:spacing w:after="0" w:line="264" w:lineRule="exact"/>
              <w:ind w:left="20"/>
              <w:jc w:val="both"/>
              <w:rPr>
                <w:sz w:val="20"/>
                <w:szCs w:val="20"/>
              </w:rPr>
            </w:pPr>
            <w:r>
              <w:rPr>
                <w:rFonts w:ascii="Times New Roman" w:eastAsia="Times New Roman" w:hAnsi="Times New Roman" w:cs="Times New Roman"/>
                <w:sz w:val="24"/>
                <w:szCs w:val="24"/>
              </w:rPr>
              <w:t>4. Применение комплексного</w:t>
            </w:r>
          </w:p>
        </w:tc>
        <w:tc>
          <w:tcPr>
            <w:tcW w:w="40" w:type="dxa"/>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72"/>
        </w:trPr>
        <w:tc>
          <w:tcPr>
            <w:tcW w:w="3440" w:type="dxa"/>
            <w:tcBorders>
              <w:left w:val="single" w:sz="8" w:space="0" w:color="auto"/>
              <w:right w:val="single" w:sz="8" w:space="0" w:color="auto"/>
            </w:tcBorders>
            <w:vAlign w:val="bottom"/>
          </w:tcPr>
          <w:p w:rsidR="0008691E" w:rsidRDefault="0008691E" w:rsidP="00BC5FFE">
            <w:pPr>
              <w:jc w:val="both"/>
              <w:rPr>
                <w:sz w:val="23"/>
                <w:szCs w:val="23"/>
              </w:rPr>
            </w:pPr>
          </w:p>
        </w:tc>
        <w:tc>
          <w:tcPr>
            <w:tcW w:w="3220" w:type="dxa"/>
            <w:gridSpan w:val="3"/>
            <w:tcBorders>
              <w:right w:val="single" w:sz="8" w:space="0" w:color="auto"/>
            </w:tcBorders>
            <w:vAlign w:val="bottom"/>
          </w:tcPr>
          <w:p w:rsidR="0008691E" w:rsidRDefault="0008691E" w:rsidP="00BC5FFE">
            <w:pPr>
              <w:spacing w:line="272" w:lineRule="exact"/>
              <w:ind w:left="100"/>
              <w:jc w:val="both"/>
              <w:rPr>
                <w:sz w:val="20"/>
                <w:szCs w:val="20"/>
              </w:rPr>
            </w:pPr>
            <w:r>
              <w:rPr>
                <w:rFonts w:ascii="Times New Roman" w:eastAsia="Times New Roman" w:hAnsi="Times New Roman" w:cs="Times New Roman"/>
                <w:sz w:val="24"/>
                <w:szCs w:val="24"/>
              </w:rPr>
              <w:t>условий (2 раза в год).</w:t>
            </w:r>
          </w:p>
        </w:tc>
        <w:tc>
          <w:tcPr>
            <w:tcW w:w="3300" w:type="dxa"/>
            <w:tcBorders>
              <w:right w:val="single" w:sz="8" w:space="0" w:color="auto"/>
            </w:tcBorders>
            <w:vAlign w:val="bottom"/>
          </w:tcPr>
          <w:p w:rsidR="0008691E" w:rsidRDefault="0008691E" w:rsidP="00BC5FFE">
            <w:pPr>
              <w:spacing w:after="0" w:line="264" w:lineRule="exact"/>
              <w:ind w:left="20"/>
              <w:jc w:val="both"/>
              <w:rPr>
                <w:sz w:val="20"/>
                <w:szCs w:val="20"/>
              </w:rPr>
            </w:pPr>
            <w:r>
              <w:rPr>
                <w:rFonts w:ascii="Times New Roman" w:eastAsia="Times New Roman" w:hAnsi="Times New Roman" w:cs="Times New Roman"/>
                <w:sz w:val="24"/>
                <w:szCs w:val="24"/>
              </w:rPr>
              <w:t>подхода в воспитании для</w:t>
            </w:r>
          </w:p>
        </w:tc>
        <w:tc>
          <w:tcPr>
            <w:tcW w:w="40" w:type="dxa"/>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71"/>
        </w:trPr>
        <w:tc>
          <w:tcPr>
            <w:tcW w:w="3440" w:type="dxa"/>
            <w:tcBorders>
              <w:left w:val="single" w:sz="8" w:space="0" w:color="auto"/>
              <w:right w:val="single" w:sz="8" w:space="0" w:color="auto"/>
            </w:tcBorders>
            <w:vAlign w:val="bottom"/>
          </w:tcPr>
          <w:p w:rsidR="0008691E" w:rsidRDefault="0008691E" w:rsidP="00BC5FFE">
            <w:pPr>
              <w:jc w:val="both"/>
              <w:rPr>
                <w:sz w:val="23"/>
                <w:szCs w:val="23"/>
              </w:rPr>
            </w:pPr>
          </w:p>
        </w:tc>
        <w:tc>
          <w:tcPr>
            <w:tcW w:w="3220" w:type="dxa"/>
            <w:gridSpan w:val="3"/>
            <w:tcBorders>
              <w:right w:val="single" w:sz="8" w:space="0" w:color="auto"/>
            </w:tcBorders>
            <w:vAlign w:val="bottom"/>
          </w:tcPr>
          <w:p w:rsidR="0008691E" w:rsidRDefault="0008691E" w:rsidP="00BC5FFE">
            <w:pPr>
              <w:spacing w:line="271" w:lineRule="exact"/>
              <w:ind w:left="100"/>
              <w:jc w:val="both"/>
              <w:rPr>
                <w:sz w:val="20"/>
                <w:szCs w:val="20"/>
              </w:rPr>
            </w:pPr>
            <w:r>
              <w:rPr>
                <w:rFonts w:ascii="Times New Roman" w:eastAsia="Times New Roman" w:hAnsi="Times New Roman" w:cs="Times New Roman"/>
                <w:sz w:val="24"/>
                <w:szCs w:val="24"/>
              </w:rPr>
              <w:t>6. Консультации</w:t>
            </w:r>
          </w:p>
        </w:tc>
        <w:tc>
          <w:tcPr>
            <w:tcW w:w="3300" w:type="dxa"/>
            <w:tcBorders>
              <w:right w:val="single" w:sz="8" w:space="0" w:color="auto"/>
            </w:tcBorders>
            <w:vAlign w:val="bottom"/>
          </w:tcPr>
          <w:p w:rsidR="0008691E" w:rsidRDefault="0008691E" w:rsidP="00BC5FFE">
            <w:pPr>
              <w:spacing w:after="0" w:line="264" w:lineRule="exact"/>
              <w:ind w:left="20"/>
              <w:jc w:val="both"/>
              <w:rPr>
                <w:sz w:val="20"/>
                <w:szCs w:val="20"/>
              </w:rPr>
            </w:pPr>
            <w:r>
              <w:rPr>
                <w:rFonts w:ascii="Times New Roman" w:eastAsia="Times New Roman" w:hAnsi="Times New Roman" w:cs="Times New Roman"/>
                <w:sz w:val="24"/>
                <w:szCs w:val="24"/>
              </w:rPr>
              <w:t>формирования адаптивного</w:t>
            </w:r>
          </w:p>
        </w:tc>
        <w:tc>
          <w:tcPr>
            <w:tcW w:w="40" w:type="dxa"/>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специалистов ПМПК (по</w:t>
            </w:r>
          </w:p>
        </w:tc>
        <w:tc>
          <w:tcPr>
            <w:tcW w:w="3300" w:type="dxa"/>
            <w:tcBorders>
              <w:right w:val="single" w:sz="8" w:space="0" w:color="auto"/>
            </w:tcBorders>
            <w:vAlign w:val="bottom"/>
          </w:tcPr>
          <w:p w:rsidR="0008691E" w:rsidRDefault="0008691E" w:rsidP="00BC5FFE">
            <w:pPr>
              <w:spacing w:after="0"/>
              <w:ind w:left="20"/>
              <w:jc w:val="both"/>
              <w:rPr>
                <w:sz w:val="20"/>
                <w:szCs w:val="20"/>
              </w:rPr>
            </w:pPr>
            <w:r>
              <w:rPr>
                <w:rFonts w:ascii="Times New Roman" w:eastAsia="Times New Roman" w:hAnsi="Times New Roman" w:cs="Times New Roman"/>
                <w:sz w:val="24"/>
                <w:szCs w:val="24"/>
              </w:rPr>
              <w:t>поведения ребенка.</w:t>
            </w:r>
          </w:p>
        </w:tc>
        <w:tc>
          <w:tcPr>
            <w:tcW w:w="4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мере необходимости).</w:t>
            </w:r>
          </w:p>
        </w:tc>
        <w:tc>
          <w:tcPr>
            <w:tcW w:w="3300" w:type="dxa"/>
            <w:tcBorders>
              <w:right w:val="single" w:sz="8" w:space="0" w:color="auto"/>
            </w:tcBorders>
            <w:vAlign w:val="bottom"/>
          </w:tcPr>
          <w:p w:rsidR="0008691E" w:rsidRDefault="0008691E" w:rsidP="00BC5FFE">
            <w:pPr>
              <w:spacing w:after="0" w:line="264" w:lineRule="exact"/>
              <w:ind w:left="20"/>
              <w:jc w:val="both"/>
              <w:rPr>
                <w:sz w:val="20"/>
                <w:szCs w:val="20"/>
              </w:rPr>
            </w:pPr>
            <w:r>
              <w:rPr>
                <w:rFonts w:ascii="Times New Roman" w:eastAsia="Times New Roman" w:hAnsi="Times New Roman" w:cs="Times New Roman"/>
                <w:sz w:val="24"/>
                <w:szCs w:val="24"/>
              </w:rPr>
              <w:t>3. Повышение родительской</w:t>
            </w:r>
          </w:p>
        </w:tc>
        <w:tc>
          <w:tcPr>
            <w:tcW w:w="4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7. Работа Совета</w:t>
            </w:r>
          </w:p>
        </w:tc>
        <w:tc>
          <w:tcPr>
            <w:tcW w:w="3300" w:type="dxa"/>
            <w:tcBorders>
              <w:right w:val="single" w:sz="8" w:space="0" w:color="auto"/>
            </w:tcBorders>
            <w:vAlign w:val="bottom"/>
          </w:tcPr>
          <w:p w:rsidR="0008691E" w:rsidRDefault="0008691E" w:rsidP="00BC5FFE">
            <w:pPr>
              <w:spacing w:after="0" w:line="264" w:lineRule="exact"/>
              <w:ind w:left="20"/>
              <w:jc w:val="both"/>
              <w:rPr>
                <w:sz w:val="20"/>
                <w:szCs w:val="20"/>
              </w:rPr>
            </w:pPr>
            <w:r>
              <w:rPr>
                <w:rFonts w:ascii="Times New Roman" w:eastAsia="Times New Roman" w:hAnsi="Times New Roman" w:cs="Times New Roman"/>
                <w:sz w:val="24"/>
                <w:szCs w:val="24"/>
              </w:rPr>
              <w:t>ответственности за воспитание</w:t>
            </w:r>
          </w:p>
        </w:tc>
        <w:tc>
          <w:tcPr>
            <w:tcW w:w="4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профилактики.</w:t>
            </w:r>
          </w:p>
        </w:tc>
        <w:tc>
          <w:tcPr>
            <w:tcW w:w="3300" w:type="dxa"/>
            <w:tcBorders>
              <w:right w:val="single" w:sz="8" w:space="0" w:color="auto"/>
            </w:tcBorders>
            <w:vAlign w:val="bottom"/>
          </w:tcPr>
          <w:p w:rsidR="0008691E" w:rsidRDefault="0008691E" w:rsidP="00BC5FFE">
            <w:pPr>
              <w:spacing w:after="0" w:line="264" w:lineRule="exact"/>
              <w:ind w:left="20"/>
              <w:jc w:val="both"/>
              <w:rPr>
                <w:sz w:val="20"/>
                <w:szCs w:val="20"/>
              </w:rPr>
            </w:pPr>
            <w:r>
              <w:rPr>
                <w:rFonts w:ascii="Times New Roman" w:eastAsia="Times New Roman" w:hAnsi="Times New Roman" w:cs="Times New Roman"/>
                <w:sz w:val="24"/>
                <w:szCs w:val="24"/>
              </w:rPr>
              <w:t>своих детей.</w:t>
            </w:r>
          </w:p>
        </w:tc>
        <w:tc>
          <w:tcPr>
            <w:tcW w:w="4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8. Лектории и круглые столы</w:t>
            </w:r>
          </w:p>
        </w:tc>
        <w:tc>
          <w:tcPr>
            <w:tcW w:w="3300" w:type="dxa"/>
            <w:tcBorders>
              <w:right w:val="single" w:sz="8" w:space="0" w:color="auto"/>
            </w:tcBorders>
            <w:vAlign w:val="bottom"/>
          </w:tcPr>
          <w:p w:rsidR="0008691E" w:rsidRDefault="0008691E" w:rsidP="00BC5FFE">
            <w:pPr>
              <w:spacing w:after="0" w:line="264" w:lineRule="exact"/>
              <w:ind w:left="20"/>
              <w:jc w:val="both"/>
              <w:rPr>
                <w:sz w:val="20"/>
                <w:szCs w:val="20"/>
              </w:rPr>
            </w:pPr>
            <w:r>
              <w:rPr>
                <w:rFonts w:ascii="Times New Roman" w:eastAsia="Times New Roman" w:hAnsi="Times New Roman" w:cs="Times New Roman"/>
                <w:sz w:val="24"/>
                <w:szCs w:val="24"/>
              </w:rPr>
              <w:t>4. Применение комплексного</w:t>
            </w:r>
          </w:p>
        </w:tc>
        <w:tc>
          <w:tcPr>
            <w:tcW w:w="4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для родителей.</w:t>
            </w:r>
          </w:p>
        </w:tc>
        <w:tc>
          <w:tcPr>
            <w:tcW w:w="3300" w:type="dxa"/>
            <w:tcBorders>
              <w:right w:val="single" w:sz="8" w:space="0" w:color="auto"/>
            </w:tcBorders>
            <w:vAlign w:val="bottom"/>
          </w:tcPr>
          <w:p w:rsidR="0008691E" w:rsidRDefault="0008691E" w:rsidP="00BC5FFE">
            <w:pPr>
              <w:spacing w:after="0" w:line="264" w:lineRule="exact"/>
              <w:ind w:left="20"/>
              <w:jc w:val="both"/>
              <w:rPr>
                <w:sz w:val="20"/>
                <w:szCs w:val="20"/>
              </w:rPr>
            </w:pPr>
            <w:r>
              <w:rPr>
                <w:rFonts w:ascii="Times New Roman" w:eastAsia="Times New Roman" w:hAnsi="Times New Roman" w:cs="Times New Roman"/>
                <w:sz w:val="24"/>
                <w:szCs w:val="24"/>
              </w:rPr>
              <w:t>подхода в воспитании для</w:t>
            </w:r>
          </w:p>
        </w:tc>
        <w:tc>
          <w:tcPr>
            <w:tcW w:w="4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64"/>
        </w:trPr>
        <w:tc>
          <w:tcPr>
            <w:tcW w:w="3440" w:type="dxa"/>
            <w:tcBorders>
              <w:left w:val="single" w:sz="8" w:space="0" w:color="auto"/>
              <w:right w:val="single" w:sz="8" w:space="0" w:color="auto"/>
            </w:tcBorders>
            <w:vAlign w:val="bottom"/>
          </w:tcPr>
          <w:p w:rsidR="0008691E" w:rsidRDefault="0008691E" w:rsidP="00BC5FFE">
            <w:pPr>
              <w:jc w:val="both"/>
            </w:pPr>
          </w:p>
        </w:tc>
        <w:tc>
          <w:tcPr>
            <w:tcW w:w="3220" w:type="dxa"/>
            <w:gridSpan w:val="3"/>
            <w:tcBorders>
              <w:right w:val="single" w:sz="8" w:space="0" w:color="auto"/>
            </w:tcBorders>
            <w:vAlign w:val="bottom"/>
          </w:tcPr>
          <w:p w:rsidR="0008691E" w:rsidRDefault="0008691E" w:rsidP="00BC5FFE">
            <w:pPr>
              <w:jc w:val="both"/>
            </w:pPr>
          </w:p>
        </w:tc>
        <w:tc>
          <w:tcPr>
            <w:tcW w:w="3300" w:type="dxa"/>
            <w:tcBorders>
              <w:right w:val="single" w:sz="8" w:space="0" w:color="auto"/>
            </w:tcBorders>
            <w:vAlign w:val="bottom"/>
          </w:tcPr>
          <w:p w:rsidR="0008691E" w:rsidRDefault="0008691E" w:rsidP="00BC5FFE">
            <w:pPr>
              <w:spacing w:after="0" w:line="264" w:lineRule="exact"/>
              <w:ind w:left="20"/>
              <w:jc w:val="both"/>
              <w:rPr>
                <w:sz w:val="20"/>
                <w:szCs w:val="20"/>
              </w:rPr>
            </w:pPr>
            <w:r>
              <w:rPr>
                <w:rFonts w:ascii="Times New Roman" w:eastAsia="Times New Roman" w:hAnsi="Times New Roman" w:cs="Times New Roman"/>
                <w:sz w:val="24"/>
                <w:szCs w:val="24"/>
              </w:rPr>
              <w:t>формирования адаптивного</w:t>
            </w:r>
          </w:p>
        </w:tc>
        <w:tc>
          <w:tcPr>
            <w:tcW w:w="40" w:type="dxa"/>
            <w:vAlign w:val="bottom"/>
          </w:tcPr>
          <w:p w:rsidR="0008691E" w:rsidRDefault="0008691E" w:rsidP="00BC5FFE">
            <w:pPr>
              <w:jc w:val="both"/>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jc w:val="both"/>
              <w:rPr>
                <w:sz w:val="24"/>
                <w:szCs w:val="24"/>
              </w:rPr>
            </w:pPr>
          </w:p>
        </w:tc>
        <w:tc>
          <w:tcPr>
            <w:tcW w:w="3300" w:type="dxa"/>
            <w:tcBorders>
              <w:right w:val="single" w:sz="8" w:space="0" w:color="auto"/>
            </w:tcBorders>
            <w:vAlign w:val="bottom"/>
          </w:tcPr>
          <w:p w:rsidR="0008691E" w:rsidRDefault="0008691E" w:rsidP="00BC5FFE">
            <w:pPr>
              <w:spacing w:after="0"/>
              <w:ind w:left="20"/>
              <w:jc w:val="both"/>
              <w:rPr>
                <w:sz w:val="20"/>
                <w:szCs w:val="20"/>
              </w:rPr>
            </w:pPr>
            <w:r>
              <w:rPr>
                <w:rFonts w:ascii="Times New Roman" w:eastAsia="Times New Roman" w:hAnsi="Times New Roman" w:cs="Times New Roman"/>
                <w:sz w:val="24"/>
                <w:szCs w:val="24"/>
              </w:rPr>
              <w:t>поведения ребенка.</w:t>
            </w:r>
          </w:p>
        </w:tc>
        <w:tc>
          <w:tcPr>
            <w:tcW w:w="4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351"/>
        </w:trPr>
        <w:tc>
          <w:tcPr>
            <w:tcW w:w="3440" w:type="dxa"/>
            <w:tcBorders>
              <w:left w:val="single" w:sz="8" w:space="0" w:color="auto"/>
              <w:bottom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bottom w:val="single" w:sz="8" w:space="0" w:color="auto"/>
              <w:right w:val="single" w:sz="8" w:space="0" w:color="auto"/>
            </w:tcBorders>
            <w:vAlign w:val="bottom"/>
          </w:tcPr>
          <w:p w:rsidR="0008691E" w:rsidRDefault="0008691E" w:rsidP="00BC5FFE">
            <w:pPr>
              <w:jc w:val="both"/>
              <w:rPr>
                <w:sz w:val="24"/>
                <w:szCs w:val="24"/>
              </w:rPr>
            </w:pPr>
          </w:p>
        </w:tc>
        <w:tc>
          <w:tcPr>
            <w:tcW w:w="3300" w:type="dxa"/>
            <w:tcBorders>
              <w:bottom w:val="single" w:sz="8" w:space="0" w:color="auto"/>
              <w:right w:val="single" w:sz="8" w:space="0" w:color="auto"/>
            </w:tcBorders>
            <w:vAlign w:val="bottom"/>
          </w:tcPr>
          <w:p w:rsidR="0008691E" w:rsidRDefault="0008691E" w:rsidP="00BC5FFE">
            <w:pPr>
              <w:jc w:val="both"/>
              <w:rPr>
                <w:sz w:val="24"/>
                <w:szCs w:val="24"/>
              </w:rPr>
            </w:pPr>
          </w:p>
        </w:tc>
        <w:tc>
          <w:tcPr>
            <w:tcW w:w="40" w:type="dxa"/>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45"/>
        </w:trPr>
        <w:tc>
          <w:tcPr>
            <w:tcW w:w="3440" w:type="dxa"/>
            <w:tcBorders>
              <w:bottom w:val="single" w:sz="8" w:space="0" w:color="auto"/>
            </w:tcBorders>
            <w:vAlign w:val="bottom"/>
          </w:tcPr>
          <w:p w:rsidR="0008691E" w:rsidRDefault="0008691E" w:rsidP="00BC5FFE">
            <w:pPr>
              <w:jc w:val="both"/>
              <w:rPr>
                <w:sz w:val="3"/>
                <w:szCs w:val="3"/>
              </w:rPr>
            </w:pPr>
          </w:p>
        </w:tc>
        <w:tc>
          <w:tcPr>
            <w:tcW w:w="3220" w:type="dxa"/>
            <w:gridSpan w:val="3"/>
            <w:tcBorders>
              <w:bottom w:val="single" w:sz="8" w:space="0" w:color="auto"/>
            </w:tcBorders>
            <w:vAlign w:val="bottom"/>
          </w:tcPr>
          <w:p w:rsidR="0008691E" w:rsidRDefault="0008691E" w:rsidP="00BC5FFE">
            <w:pPr>
              <w:jc w:val="both"/>
              <w:rPr>
                <w:sz w:val="3"/>
                <w:szCs w:val="3"/>
              </w:rPr>
            </w:pPr>
          </w:p>
        </w:tc>
        <w:tc>
          <w:tcPr>
            <w:tcW w:w="3300" w:type="dxa"/>
            <w:tcBorders>
              <w:bottom w:val="single" w:sz="8" w:space="0" w:color="auto"/>
            </w:tcBorders>
            <w:vAlign w:val="bottom"/>
          </w:tcPr>
          <w:p w:rsidR="0008691E" w:rsidRDefault="0008691E" w:rsidP="00BC5FFE">
            <w:pPr>
              <w:jc w:val="both"/>
              <w:rPr>
                <w:sz w:val="3"/>
                <w:szCs w:val="3"/>
              </w:rPr>
            </w:pPr>
          </w:p>
        </w:tc>
        <w:tc>
          <w:tcPr>
            <w:tcW w:w="40" w:type="dxa"/>
            <w:tcBorders>
              <w:bottom w:val="single" w:sz="8" w:space="0" w:color="auto"/>
            </w:tcBorders>
            <w:vAlign w:val="bottom"/>
          </w:tcPr>
          <w:p w:rsidR="0008691E" w:rsidRDefault="0008691E" w:rsidP="00BC5FFE">
            <w:pPr>
              <w:jc w:val="both"/>
              <w:rPr>
                <w:sz w:val="3"/>
                <w:szCs w:val="3"/>
              </w:rPr>
            </w:pPr>
          </w:p>
        </w:tc>
        <w:tc>
          <w:tcPr>
            <w:tcW w:w="30" w:type="dxa"/>
            <w:vAlign w:val="bottom"/>
          </w:tcPr>
          <w:p w:rsidR="0008691E" w:rsidRDefault="0008691E" w:rsidP="00BC5FFE">
            <w:pPr>
              <w:jc w:val="both"/>
              <w:rPr>
                <w:sz w:val="1"/>
                <w:szCs w:val="1"/>
              </w:rPr>
            </w:pPr>
          </w:p>
        </w:tc>
      </w:tr>
      <w:tr w:rsidR="0008691E" w:rsidTr="00BE3E7D">
        <w:trPr>
          <w:trHeight w:val="330"/>
        </w:trPr>
        <w:tc>
          <w:tcPr>
            <w:tcW w:w="3440" w:type="dxa"/>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Совершенствования</w:t>
            </w: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1. Активное участие</w:t>
            </w:r>
          </w:p>
        </w:tc>
        <w:tc>
          <w:tcPr>
            <w:tcW w:w="3300" w:type="dxa"/>
            <w:vAlign w:val="bottom"/>
          </w:tcPr>
          <w:p w:rsidR="0008691E" w:rsidRDefault="0008691E" w:rsidP="00BC5FFE">
            <w:pPr>
              <w:jc w:val="both"/>
              <w:rPr>
                <w:sz w:val="20"/>
                <w:szCs w:val="20"/>
              </w:rPr>
            </w:pPr>
            <w:r>
              <w:rPr>
                <w:rFonts w:ascii="Times New Roman" w:eastAsia="Times New Roman" w:hAnsi="Times New Roman" w:cs="Times New Roman"/>
                <w:sz w:val="24"/>
                <w:szCs w:val="24"/>
              </w:rPr>
              <w:t>1. Улучшение детско-</w:t>
            </w: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межличностных отношений</w:t>
            </w: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родителей в общешкольных</w:t>
            </w:r>
          </w:p>
        </w:tc>
        <w:tc>
          <w:tcPr>
            <w:tcW w:w="3300" w:type="dxa"/>
            <w:vAlign w:val="bottom"/>
          </w:tcPr>
          <w:p w:rsidR="0008691E" w:rsidRDefault="0008691E" w:rsidP="00BC5FFE">
            <w:pPr>
              <w:jc w:val="both"/>
              <w:rPr>
                <w:sz w:val="20"/>
                <w:szCs w:val="20"/>
              </w:rPr>
            </w:pPr>
            <w:r>
              <w:rPr>
                <w:rFonts w:ascii="Times New Roman" w:eastAsia="Times New Roman" w:hAnsi="Times New Roman" w:cs="Times New Roman"/>
                <w:sz w:val="24"/>
                <w:szCs w:val="24"/>
              </w:rPr>
              <w:t>родительских отношений.</w:t>
            </w: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педагогов, учащихся и</w:t>
            </w: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праздниках:</w:t>
            </w:r>
          </w:p>
        </w:tc>
        <w:tc>
          <w:tcPr>
            <w:tcW w:w="3300" w:type="dxa"/>
            <w:vAlign w:val="bottom"/>
          </w:tcPr>
          <w:p w:rsidR="0008691E" w:rsidRDefault="0008691E" w:rsidP="00BC5FFE">
            <w:pPr>
              <w:jc w:val="both"/>
              <w:rPr>
                <w:sz w:val="20"/>
                <w:szCs w:val="20"/>
              </w:rPr>
            </w:pPr>
            <w:r>
              <w:rPr>
                <w:rFonts w:ascii="Times New Roman" w:eastAsia="Times New Roman" w:hAnsi="Times New Roman" w:cs="Times New Roman"/>
                <w:sz w:val="24"/>
                <w:szCs w:val="24"/>
              </w:rPr>
              <w:t>2. Повышение ответственности</w:t>
            </w: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родителей путем организации</w:t>
            </w: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 День знаний.</w:t>
            </w:r>
          </w:p>
        </w:tc>
        <w:tc>
          <w:tcPr>
            <w:tcW w:w="3300" w:type="dxa"/>
            <w:vAlign w:val="bottom"/>
          </w:tcPr>
          <w:p w:rsidR="0008691E" w:rsidRDefault="0008691E" w:rsidP="00BC5FFE">
            <w:pPr>
              <w:jc w:val="both"/>
              <w:rPr>
                <w:sz w:val="20"/>
                <w:szCs w:val="20"/>
              </w:rPr>
            </w:pPr>
            <w:r>
              <w:rPr>
                <w:rFonts w:ascii="Times New Roman" w:eastAsia="Times New Roman" w:hAnsi="Times New Roman" w:cs="Times New Roman"/>
                <w:sz w:val="24"/>
                <w:szCs w:val="24"/>
              </w:rPr>
              <w:t>родителей за судьбу своего</w:t>
            </w: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совместных мероприятий</w:t>
            </w:r>
            <w:r>
              <w:rPr>
                <w:rFonts w:ascii="Times New Roman" w:eastAsia="Times New Roman" w:hAnsi="Times New Roman" w:cs="Times New Roman"/>
                <w:b/>
                <w:bCs/>
                <w:sz w:val="24"/>
                <w:szCs w:val="24"/>
              </w:rPr>
              <w:t>;</w:t>
            </w: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 День здоровья.</w:t>
            </w:r>
          </w:p>
        </w:tc>
        <w:tc>
          <w:tcPr>
            <w:tcW w:w="3300" w:type="dxa"/>
            <w:vAlign w:val="bottom"/>
          </w:tcPr>
          <w:p w:rsidR="0008691E" w:rsidRDefault="0008691E" w:rsidP="00BC5FFE">
            <w:pPr>
              <w:jc w:val="both"/>
              <w:rPr>
                <w:sz w:val="20"/>
                <w:szCs w:val="20"/>
              </w:rPr>
            </w:pPr>
            <w:r>
              <w:rPr>
                <w:rFonts w:ascii="Times New Roman" w:eastAsia="Times New Roman" w:hAnsi="Times New Roman" w:cs="Times New Roman"/>
                <w:sz w:val="24"/>
                <w:szCs w:val="24"/>
              </w:rPr>
              <w:t>ребенка.</w:t>
            </w: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1"/>
        </w:trPr>
        <w:tc>
          <w:tcPr>
            <w:tcW w:w="3440" w:type="dxa"/>
            <w:tcBorders>
              <w:left w:val="single" w:sz="8" w:space="0" w:color="auto"/>
              <w:right w:val="single" w:sz="8" w:space="0" w:color="auto"/>
            </w:tcBorders>
            <w:vAlign w:val="bottom"/>
          </w:tcPr>
          <w:p w:rsidR="0008691E" w:rsidRDefault="0008691E" w:rsidP="00BC5FFE">
            <w:pPr>
              <w:jc w:val="both"/>
              <w:rPr>
                <w:sz w:val="23"/>
                <w:szCs w:val="23"/>
              </w:rPr>
            </w:pPr>
          </w:p>
        </w:tc>
        <w:tc>
          <w:tcPr>
            <w:tcW w:w="3220" w:type="dxa"/>
            <w:gridSpan w:val="3"/>
            <w:tcBorders>
              <w:right w:val="single" w:sz="8" w:space="0" w:color="auto"/>
            </w:tcBorders>
            <w:vAlign w:val="bottom"/>
          </w:tcPr>
          <w:p w:rsidR="0008691E" w:rsidRDefault="0008691E" w:rsidP="00BC5FFE">
            <w:pPr>
              <w:spacing w:line="271" w:lineRule="exact"/>
              <w:ind w:left="20"/>
              <w:jc w:val="both"/>
              <w:rPr>
                <w:sz w:val="20"/>
                <w:szCs w:val="20"/>
              </w:rPr>
            </w:pPr>
            <w:r>
              <w:rPr>
                <w:rFonts w:ascii="Times New Roman" w:eastAsia="Times New Roman" w:hAnsi="Times New Roman" w:cs="Times New Roman"/>
                <w:sz w:val="24"/>
                <w:szCs w:val="24"/>
              </w:rPr>
              <w:t>-День учителя.</w:t>
            </w:r>
          </w:p>
        </w:tc>
        <w:tc>
          <w:tcPr>
            <w:tcW w:w="3300" w:type="dxa"/>
            <w:vAlign w:val="bottom"/>
          </w:tcPr>
          <w:p w:rsidR="0008691E" w:rsidRDefault="0008691E" w:rsidP="00BC5FFE">
            <w:pPr>
              <w:spacing w:line="271" w:lineRule="exact"/>
              <w:jc w:val="both"/>
              <w:rPr>
                <w:sz w:val="20"/>
                <w:szCs w:val="20"/>
              </w:rPr>
            </w:pPr>
            <w:r>
              <w:rPr>
                <w:rFonts w:ascii="Times New Roman" w:eastAsia="Times New Roman" w:hAnsi="Times New Roman" w:cs="Times New Roman"/>
                <w:sz w:val="24"/>
                <w:szCs w:val="24"/>
              </w:rPr>
              <w:t>3. Повышение нравственного</w:t>
            </w:r>
          </w:p>
        </w:tc>
        <w:tc>
          <w:tcPr>
            <w:tcW w:w="40" w:type="dxa"/>
            <w:tcBorders>
              <w:right w:val="single" w:sz="8" w:space="0" w:color="auto"/>
            </w:tcBorders>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71"/>
        </w:trPr>
        <w:tc>
          <w:tcPr>
            <w:tcW w:w="3440" w:type="dxa"/>
            <w:tcBorders>
              <w:left w:val="single" w:sz="8" w:space="0" w:color="auto"/>
              <w:right w:val="single" w:sz="8" w:space="0" w:color="auto"/>
            </w:tcBorders>
            <w:vAlign w:val="bottom"/>
          </w:tcPr>
          <w:p w:rsidR="0008691E" w:rsidRDefault="0008691E" w:rsidP="00BC5FFE">
            <w:pPr>
              <w:jc w:val="both"/>
              <w:rPr>
                <w:sz w:val="23"/>
                <w:szCs w:val="23"/>
              </w:rPr>
            </w:pPr>
          </w:p>
        </w:tc>
        <w:tc>
          <w:tcPr>
            <w:tcW w:w="3220" w:type="dxa"/>
            <w:gridSpan w:val="3"/>
            <w:tcBorders>
              <w:right w:val="single" w:sz="8" w:space="0" w:color="auto"/>
            </w:tcBorders>
            <w:vAlign w:val="bottom"/>
          </w:tcPr>
          <w:p w:rsidR="0008691E" w:rsidRDefault="0008691E" w:rsidP="00BC5FFE">
            <w:pPr>
              <w:spacing w:line="271" w:lineRule="exact"/>
              <w:ind w:left="20"/>
              <w:jc w:val="both"/>
              <w:rPr>
                <w:sz w:val="20"/>
                <w:szCs w:val="20"/>
              </w:rPr>
            </w:pPr>
            <w:r>
              <w:rPr>
                <w:rFonts w:ascii="Times New Roman" w:eastAsia="Times New Roman" w:hAnsi="Times New Roman" w:cs="Times New Roman"/>
                <w:sz w:val="24"/>
                <w:szCs w:val="24"/>
              </w:rPr>
              <w:t>- Посвящение в</w:t>
            </w:r>
          </w:p>
        </w:tc>
        <w:tc>
          <w:tcPr>
            <w:tcW w:w="3300" w:type="dxa"/>
            <w:vAlign w:val="bottom"/>
          </w:tcPr>
          <w:p w:rsidR="0008691E" w:rsidRDefault="0008691E" w:rsidP="00BC5FFE">
            <w:pPr>
              <w:spacing w:line="271" w:lineRule="exact"/>
              <w:jc w:val="both"/>
              <w:rPr>
                <w:sz w:val="20"/>
                <w:szCs w:val="20"/>
              </w:rPr>
            </w:pPr>
            <w:r>
              <w:rPr>
                <w:rFonts w:ascii="Times New Roman" w:eastAsia="Times New Roman" w:hAnsi="Times New Roman" w:cs="Times New Roman"/>
                <w:sz w:val="24"/>
                <w:szCs w:val="24"/>
              </w:rPr>
              <w:t>уровня и  самосознания</w:t>
            </w:r>
          </w:p>
        </w:tc>
        <w:tc>
          <w:tcPr>
            <w:tcW w:w="40" w:type="dxa"/>
            <w:tcBorders>
              <w:right w:val="single" w:sz="8" w:space="0" w:color="auto"/>
            </w:tcBorders>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первоклассники.</w:t>
            </w:r>
          </w:p>
        </w:tc>
        <w:tc>
          <w:tcPr>
            <w:tcW w:w="3300" w:type="dxa"/>
            <w:vAlign w:val="bottom"/>
          </w:tcPr>
          <w:p w:rsidR="0008691E" w:rsidRDefault="0008691E" w:rsidP="00BC5FFE">
            <w:pPr>
              <w:jc w:val="both"/>
              <w:rPr>
                <w:sz w:val="20"/>
                <w:szCs w:val="20"/>
              </w:rPr>
            </w:pPr>
            <w:r>
              <w:rPr>
                <w:rFonts w:ascii="Times New Roman" w:eastAsia="Times New Roman" w:hAnsi="Times New Roman" w:cs="Times New Roman"/>
                <w:sz w:val="24"/>
                <w:szCs w:val="24"/>
              </w:rPr>
              <w:t>родителей.</w:t>
            </w: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 День матери.</w:t>
            </w:r>
          </w:p>
        </w:tc>
        <w:tc>
          <w:tcPr>
            <w:tcW w:w="3300" w:type="dxa"/>
            <w:vAlign w:val="bottom"/>
          </w:tcPr>
          <w:p w:rsidR="0008691E" w:rsidRDefault="0008691E" w:rsidP="00BC5FFE">
            <w:pPr>
              <w:jc w:val="both"/>
              <w:rPr>
                <w:sz w:val="20"/>
                <w:szCs w:val="20"/>
              </w:rPr>
            </w:pPr>
            <w:r>
              <w:rPr>
                <w:rFonts w:ascii="Times New Roman" w:eastAsia="Times New Roman" w:hAnsi="Times New Roman" w:cs="Times New Roman"/>
                <w:sz w:val="24"/>
                <w:szCs w:val="24"/>
              </w:rPr>
              <w:t>4. Улучшение доверительных</w:t>
            </w: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 Новый год.</w:t>
            </w:r>
          </w:p>
        </w:tc>
        <w:tc>
          <w:tcPr>
            <w:tcW w:w="3300" w:type="dxa"/>
            <w:vAlign w:val="bottom"/>
          </w:tcPr>
          <w:p w:rsidR="0008691E" w:rsidRDefault="0008691E" w:rsidP="00BC5FFE">
            <w:pPr>
              <w:jc w:val="both"/>
              <w:rPr>
                <w:sz w:val="20"/>
                <w:szCs w:val="20"/>
              </w:rPr>
            </w:pPr>
            <w:r>
              <w:rPr>
                <w:rFonts w:ascii="Times New Roman" w:eastAsia="Times New Roman" w:hAnsi="Times New Roman" w:cs="Times New Roman"/>
                <w:sz w:val="24"/>
                <w:szCs w:val="24"/>
              </w:rPr>
              <w:t>отношений между родителями</w:t>
            </w: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- 23 февраля.</w:t>
            </w:r>
          </w:p>
        </w:tc>
        <w:tc>
          <w:tcPr>
            <w:tcW w:w="3300" w:type="dxa"/>
            <w:vAlign w:val="bottom"/>
          </w:tcPr>
          <w:p w:rsidR="0008691E" w:rsidRDefault="0008691E" w:rsidP="00BC5FFE">
            <w:pPr>
              <w:jc w:val="both"/>
              <w:rPr>
                <w:sz w:val="20"/>
                <w:szCs w:val="20"/>
              </w:rPr>
            </w:pPr>
            <w:r>
              <w:rPr>
                <w:rFonts w:ascii="Times New Roman" w:eastAsia="Times New Roman" w:hAnsi="Times New Roman" w:cs="Times New Roman"/>
                <w:sz w:val="24"/>
                <w:szCs w:val="24"/>
              </w:rPr>
              <w:t>и педагогами школы-</w:t>
            </w: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 Масленица.</w:t>
            </w:r>
          </w:p>
        </w:tc>
        <w:tc>
          <w:tcPr>
            <w:tcW w:w="3300" w:type="dxa"/>
            <w:vAlign w:val="bottom"/>
          </w:tcPr>
          <w:p w:rsidR="0008691E" w:rsidRDefault="0008691E" w:rsidP="00BC5FFE">
            <w:pPr>
              <w:jc w:val="both"/>
              <w:rPr>
                <w:sz w:val="20"/>
                <w:szCs w:val="20"/>
              </w:rPr>
            </w:pPr>
            <w:r>
              <w:rPr>
                <w:rFonts w:ascii="Times New Roman" w:eastAsia="Times New Roman" w:hAnsi="Times New Roman" w:cs="Times New Roman"/>
                <w:sz w:val="24"/>
                <w:szCs w:val="24"/>
              </w:rPr>
              <w:t>интерната.</w:t>
            </w: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7"/>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- 8 марта.</w:t>
            </w:r>
          </w:p>
        </w:tc>
        <w:tc>
          <w:tcPr>
            <w:tcW w:w="330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 День Победы.</w:t>
            </w:r>
          </w:p>
        </w:tc>
        <w:tc>
          <w:tcPr>
            <w:tcW w:w="330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 Прощание с Азбукой.</w:t>
            </w:r>
          </w:p>
        </w:tc>
        <w:tc>
          <w:tcPr>
            <w:tcW w:w="330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2. Активное участие</w:t>
            </w:r>
          </w:p>
        </w:tc>
        <w:tc>
          <w:tcPr>
            <w:tcW w:w="330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родителей в классных</w:t>
            </w:r>
          </w:p>
        </w:tc>
        <w:tc>
          <w:tcPr>
            <w:tcW w:w="330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праздниках и мероприятиях</w:t>
            </w:r>
          </w:p>
        </w:tc>
        <w:tc>
          <w:tcPr>
            <w:tcW w:w="330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8"/>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(план воспитательной работы</w:t>
            </w:r>
          </w:p>
        </w:tc>
        <w:tc>
          <w:tcPr>
            <w:tcW w:w="330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класса)</w:t>
            </w:r>
          </w:p>
        </w:tc>
        <w:tc>
          <w:tcPr>
            <w:tcW w:w="330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552"/>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3. Участие родителей в</w:t>
            </w:r>
          </w:p>
        </w:tc>
        <w:tc>
          <w:tcPr>
            <w:tcW w:w="330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трудовых акциях:</w:t>
            </w:r>
          </w:p>
        </w:tc>
        <w:tc>
          <w:tcPr>
            <w:tcW w:w="330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  участие в ремонте классов;</w:t>
            </w:r>
          </w:p>
        </w:tc>
        <w:tc>
          <w:tcPr>
            <w:tcW w:w="330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 благотворительная помощь</w:t>
            </w:r>
          </w:p>
        </w:tc>
        <w:tc>
          <w:tcPr>
            <w:tcW w:w="330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родителей в оформлении</w:t>
            </w:r>
          </w:p>
        </w:tc>
        <w:tc>
          <w:tcPr>
            <w:tcW w:w="330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Классов;</w:t>
            </w:r>
          </w:p>
        </w:tc>
        <w:tc>
          <w:tcPr>
            <w:tcW w:w="330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 помощь родителей в</w:t>
            </w:r>
          </w:p>
        </w:tc>
        <w:tc>
          <w:tcPr>
            <w:tcW w:w="330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28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20" w:type="dxa"/>
            <w:gridSpan w:val="3"/>
            <w:tcBorders>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sz w:val="24"/>
                <w:szCs w:val="24"/>
              </w:rPr>
              <w:t>подготовке</w:t>
            </w:r>
          </w:p>
        </w:tc>
        <w:tc>
          <w:tcPr>
            <w:tcW w:w="330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c>
          <w:tcPr>
            <w:tcW w:w="30" w:type="dxa"/>
            <w:vAlign w:val="bottom"/>
          </w:tcPr>
          <w:p w:rsidR="0008691E" w:rsidRDefault="0008691E" w:rsidP="00BC5FFE">
            <w:pPr>
              <w:jc w:val="both"/>
              <w:rPr>
                <w:sz w:val="1"/>
                <w:szCs w:val="1"/>
              </w:rPr>
            </w:pPr>
          </w:p>
        </w:tc>
      </w:tr>
      <w:tr w:rsidR="0008691E" w:rsidTr="00BE3E7D">
        <w:trPr>
          <w:trHeight w:val="65"/>
        </w:trPr>
        <w:tc>
          <w:tcPr>
            <w:tcW w:w="3440" w:type="dxa"/>
            <w:vMerge w:val="restart"/>
            <w:tcBorders>
              <w:left w:val="single" w:sz="8" w:space="0" w:color="auto"/>
              <w:right w:val="single" w:sz="8" w:space="0" w:color="auto"/>
            </w:tcBorders>
            <w:vAlign w:val="bottom"/>
          </w:tcPr>
          <w:p w:rsidR="0008691E" w:rsidRDefault="0008691E" w:rsidP="00BC5FFE">
            <w:pPr>
              <w:jc w:val="both"/>
              <w:rPr>
                <w:sz w:val="5"/>
                <w:szCs w:val="5"/>
              </w:rPr>
            </w:pPr>
          </w:p>
        </w:tc>
        <w:tc>
          <w:tcPr>
            <w:tcW w:w="3220" w:type="dxa"/>
            <w:gridSpan w:val="3"/>
            <w:tcBorders>
              <w:right w:val="single" w:sz="8" w:space="0" w:color="auto"/>
            </w:tcBorders>
            <w:vAlign w:val="bottom"/>
          </w:tcPr>
          <w:p w:rsidR="0008691E" w:rsidRDefault="0008691E" w:rsidP="00BC5FFE">
            <w:pPr>
              <w:jc w:val="both"/>
              <w:rPr>
                <w:sz w:val="5"/>
                <w:szCs w:val="5"/>
              </w:rPr>
            </w:pPr>
          </w:p>
        </w:tc>
        <w:tc>
          <w:tcPr>
            <w:tcW w:w="3300" w:type="dxa"/>
            <w:vAlign w:val="bottom"/>
          </w:tcPr>
          <w:p w:rsidR="0008691E" w:rsidRDefault="0008691E" w:rsidP="00BC5FFE">
            <w:pPr>
              <w:jc w:val="both"/>
              <w:rPr>
                <w:sz w:val="5"/>
                <w:szCs w:val="5"/>
              </w:rPr>
            </w:pPr>
          </w:p>
        </w:tc>
        <w:tc>
          <w:tcPr>
            <w:tcW w:w="40" w:type="dxa"/>
            <w:tcBorders>
              <w:bottom w:val="single" w:sz="8" w:space="0" w:color="auto"/>
              <w:right w:val="single" w:sz="8" w:space="0" w:color="auto"/>
            </w:tcBorders>
            <w:vAlign w:val="bottom"/>
          </w:tcPr>
          <w:p w:rsidR="0008691E" w:rsidRDefault="0008691E" w:rsidP="00BC5FFE">
            <w:pPr>
              <w:jc w:val="both"/>
              <w:rPr>
                <w:sz w:val="5"/>
                <w:szCs w:val="5"/>
              </w:rPr>
            </w:pPr>
          </w:p>
        </w:tc>
        <w:tc>
          <w:tcPr>
            <w:tcW w:w="30" w:type="dxa"/>
            <w:vAlign w:val="bottom"/>
          </w:tcPr>
          <w:p w:rsidR="0008691E" w:rsidRDefault="0008691E" w:rsidP="00BC5FFE">
            <w:pPr>
              <w:jc w:val="both"/>
              <w:rPr>
                <w:sz w:val="1"/>
                <w:szCs w:val="1"/>
              </w:rPr>
            </w:pPr>
          </w:p>
        </w:tc>
      </w:tr>
      <w:tr w:rsidR="0008691E" w:rsidTr="00BE3E7D">
        <w:trPr>
          <w:gridAfter w:val="1"/>
          <w:wAfter w:w="30" w:type="dxa"/>
          <w:trHeight w:val="343"/>
        </w:trPr>
        <w:tc>
          <w:tcPr>
            <w:tcW w:w="3440" w:type="dxa"/>
            <w:vMerge/>
            <w:tcBorders>
              <w:left w:val="single" w:sz="8" w:space="0" w:color="auto"/>
              <w:right w:val="single" w:sz="8" w:space="0" w:color="auto"/>
            </w:tcBorders>
            <w:vAlign w:val="bottom"/>
          </w:tcPr>
          <w:p w:rsidR="0008691E" w:rsidRDefault="0008691E" w:rsidP="00BC5FFE">
            <w:pPr>
              <w:jc w:val="both"/>
              <w:rPr>
                <w:sz w:val="24"/>
                <w:szCs w:val="24"/>
              </w:rPr>
            </w:pPr>
          </w:p>
        </w:tc>
        <w:tc>
          <w:tcPr>
            <w:tcW w:w="320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классов и к началу учебного</w:t>
            </w:r>
          </w:p>
        </w:tc>
        <w:tc>
          <w:tcPr>
            <w:tcW w:w="3360" w:type="dxa"/>
            <w:gridSpan w:val="3"/>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1980" w:type="dxa"/>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года</w:t>
            </w:r>
          </w:p>
        </w:tc>
        <w:tc>
          <w:tcPr>
            <w:tcW w:w="1220" w:type="dxa"/>
            <w:tcBorders>
              <w:right w:val="single" w:sz="8" w:space="0" w:color="auto"/>
            </w:tcBorders>
            <w:vAlign w:val="bottom"/>
          </w:tcPr>
          <w:p w:rsidR="0008691E" w:rsidRDefault="0008691E" w:rsidP="00BC5FFE">
            <w:pPr>
              <w:jc w:val="both"/>
              <w:rPr>
                <w:sz w:val="24"/>
                <w:szCs w:val="24"/>
              </w:rPr>
            </w:pPr>
          </w:p>
        </w:tc>
        <w:tc>
          <w:tcPr>
            <w:tcW w:w="3360" w:type="dxa"/>
            <w:gridSpan w:val="3"/>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0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4. Участие родителей в</w:t>
            </w:r>
          </w:p>
        </w:tc>
        <w:tc>
          <w:tcPr>
            <w:tcW w:w="3360" w:type="dxa"/>
            <w:gridSpan w:val="3"/>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0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спортивных мероприятиях:</w:t>
            </w:r>
          </w:p>
        </w:tc>
        <w:tc>
          <w:tcPr>
            <w:tcW w:w="3360" w:type="dxa"/>
            <w:gridSpan w:val="3"/>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30" w:type="dxa"/>
          <w:trHeight w:val="514"/>
        </w:trPr>
        <w:tc>
          <w:tcPr>
            <w:tcW w:w="3440" w:type="dxa"/>
            <w:tcBorders>
              <w:left w:val="single" w:sz="8" w:space="0" w:color="auto"/>
              <w:bottom w:val="single" w:sz="4" w:space="0" w:color="auto"/>
              <w:right w:val="single" w:sz="8" w:space="0" w:color="auto"/>
            </w:tcBorders>
            <w:vAlign w:val="bottom"/>
          </w:tcPr>
          <w:p w:rsidR="0008691E" w:rsidRDefault="0008691E" w:rsidP="00BC5FFE">
            <w:pPr>
              <w:jc w:val="both"/>
              <w:rPr>
                <w:sz w:val="24"/>
                <w:szCs w:val="24"/>
              </w:rPr>
            </w:pPr>
          </w:p>
        </w:tc>
        <w:tc>
          <w:tcPr>
            <w:tcW w:w="1980" w:type="dxa"/>
            <w:tcBorders>
              <w:bottom w:val="single" w:sz="4"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-турслеты;</w:t>
            </w:r>
          </w:p>
        </w:tc>
        <w:tc>
          <w:tcPr>
            <w:tcW w:w="1220" w:type="dxa"/>
            <w:tcBorders>
              <w:bottom w:val="single" w:sz="4" w:space="0" w:color="auto"/>
              <w:right w:val="single" w:sz="8" w:space="0" w:color="auto"/>
            </w:tcBorders>
            <w:vAlign w:val="bottom"/>
          </w:tcPr>
          <w:p w:rsidR="0008691E" w:rsidRDefault="0008691E" w:rsidP="00BC5FFE">
            <w:pPr>
              <w:jc w:val="both"/>
              <w:rPr>
                <w:sz w:val="24"/>
                <w:szCs w:val="24"/>
              </w:rPr>
            </w:pPr>
          </w:p>
        </w:tc>
        <w:tc>
          <w:tcPr>
            <w:tcW w:w="3360" w:type="dxa"/>
            <w:gridSpan w:val="3"/>
            <w:tcBorders>
              <w:bottom w:val="single" w:sz="4" w:space="0" w:color="auto"/>
              <w:right w:val="single" w:sz="8" w:space="0" w:color="auto"/>
            </w:tcBorders>
            <w:vAlign w:val="bottom"/>
          </w:tcPr>
          <w:p w:rsidR="0008691E" w:rsidRDefault="0008691E" w:rsidP="00BC5FFE">
            <w:pPr>
              <w:jc w:val="both"/>
              <w:rPr>
                <w:sz w:val="24"/>
                <w:szCs w:val="24"/>
              </w:rPr>
            </w:pPr>
          </w:p>
        </w:tc>
      </w:tr>
      <w:tr w:rsidR="0008691E" w:rsidTr="00BE3E7D">
        <w:trPr>
          <w:gridAfter w:val="1"/>
          <w:wAfter w:w="30" w:type="dxa"/>
          <w:trHeight w:val="15"/>
        </w:trPr>
        <w:tc>
          <w:tcPr>
            <w:tcW w:w="3440" w:type="dxa"/>
            <w:tcBorders>
              <w:top w:val="single" w:sz="4" w:space="0" w:color="auto"/>
              <w:left w:val="single" w:sz="8" w:space="0" w:color="auto"/>
              <w:right w:val="single" w:sz="8" w:space="0" w:color="auto"/>
            </w:tcBorders>
            <w:vAlign w:val="bottom"/>
          </w:tcPr>
          <w:p w:rsidR="0008691E" w:rsidRDefault="0008691E" w:rsidP="00BC5FFE">
            <w:pPr>
              <w:jc w:val="both"/>
              <w:rPr>
                <w:sz w:val="24"/>
                <w:szCs w:val="24"/>
              </w:rPr>
            </w:pPr>
          </w:p>
        </w:tc>
        <w:tc>
          <w:tcPr>
            <w:tcW w:w="1980" w:type="dxa"/>
            <w:tcBorders>
              <w:top w:val="single" w:sz="4" w:space="0" w:color="auto"/>
            </w:tcBorders>
            <w:vAlign w:val="bottom"/>
          </w:tcPr>
          <w:p w:rsidR="0008691E" w:rsidRDefault="0008691E" w:rsidP="00BC5FFE">
            <w:pPr>
              <w:ind w:left="20"/>
              <w:jc w:val="both"/>
              <w:rPr>
                <w:rFonts w:ascii="Times New Roman" w:eastAsia="Times New Roman" w:hAnsi="Times New Roman" w:cs="Times New Roman"/>
                <w:sz w:val="24"/>
                <w:szCs w:val="24"/>
              </w:rPr>
            </w:pPr>
          </w:p>
        </w:tc>
        <w:tc>
          <w:tcPr>
            <w:tcW w:w="1220" w:type="dxa"/>
            <w:tcBorders>
              <w:top w:val="single" w:sz="4" w:space="0" w:color="auto"/>
              <w:right w:val="single" w:sz="8" w:space="0" w:color="auto"/>
            </w:tcBorders>
            <w:vAlign w:val="bottom"/>
          </w:tcPr>
          <w:p w:rsidR="0008691E" w:rsidRDefault="0008691E" w:rsidP="00BC5FFE">
            <w:pPr>
              <w:jc w:val="both"/>
              <w:rPr>
                <w:sz w:val="24"/>
                <w:szCs w:val="24"/>
              </w:rPr>
            </w:pPr>
          </w:p>
        </w:tc>
        <w:tc>
          <w:tcPr>
            <w:tcW w:w="3360" w:type="dxa"/>
            <w:gridSpan w:val="3"/>
            <w:tcBorders>
              <w:top w:val="single" w:sz="4" w:space="0" w:color="auto"/>
              <w:right w:val="single" w:sz="8" w:space="0" w:color="auto"/>
            </w:tcBorders>
            <w:vAlign w:val="bottom"/>
          </w:tcPr>
          <w:p w:rsidR="0008691E" w:rsidRDefault="0008691E" w:rsidP="00BC5FFE">
            <w:pPr>
              <w:jc w:val="both"/>
              <w:rPr>
                <w:sz w:val="24"/>
                <w:szCs w:val="24"/>
              </w:rPr>
            </w:pP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0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 лыжные соревнования;</w:t>
            </w:r>
          </w:p>
        </w:tc>
        <w:tc>
          <w:tcPr>
            <w:tcW w:w="3360" w:type="dxa"/>
            <w:gridSpan w:val="3"/>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1980" w:type="dxa"/>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 походы в лес;</w:t>
            </w:r>
          </w:p>
        </w:tc>
        <w:tc>
          <w:tcPr>
            <w:tcW w:w="1220" w:type="dxa"/>
            <w:tcBorders>
              <w:right w:val="single" w:sz="8" w:space="0" w:color="auto"/>
            </w:tcBorders>
            <w:vAlign w:val="bottom"/>
          </w:tcPr>
          <w:p w:rsidR="0008691E" w:rsidRDefault="0008691E" w:rsidP="00BC5FFE">
            <w:pPr>
              <w:jc w:val="both"/>
              <w:rPr>
                <w:sz w:val="24"/>
                <w:szCs w:val="24"/>
              </w:rPr>
            </w:pPr>
          </w:p>
        </w:tc>
        <w:tc>
          <w:tcPr>
            <w:tcW w:w="3360" w:type="dxa"/>
            <w:gridSpan w:val="3"/>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0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 соревнования по шашкам и</w:t>
            </w:r>
          </w:p>
        </w:tc>
        <w:tc>
          <w:tcPr>
            <w:tcW w:w="3360" w:type="dxa"/>
            <w:gridSpan w:val="3"/>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1980" w:type="dxa"/>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шахматам;</w:t>
            </w:r>
          </w:p>
        </w:tc>
        <w:tc>
          <w:tcPr>
            <w:tcW w:w="1220" w:type="dxa"/>
            <w:tcBorders>
              <w:right w:val="single" w:sz="8" w:space="0" w:color="auto"/>
            </w:tcBorders>
            <w:vAlign w:val="bottom"/>
          </w:tcPr>
          <w:p w:rsidR="0008691E" w:rsidRDefault="0008691E" w:rsidP="00BC5FFE">
            <w:pPr>
              <w:jc w:val="both"/>
              <w:rPr>
                <w:sz w:val="24"/>
                <w:szCs w:val="24"/>
              </w:rPr>
            </w:pPr>
          </w:p>
        </w:tc>
        <w:tc>
          <w:tcPr>
            <w:tcW w:w="3360" w:type="dxa"/>
            <w:gridSpan w:val="3"/>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1980" w:type="dxa"/>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 веселые старты</w:t>
            </w:r>
          </w:p>
        </w:tc>
        <w:tc>
          <w:tcPr>
            <w:tcW w:w="1220" w:type="dxa"/>
            <w:tcBorders>
              <w:right w:val="single" w:sz="8" w:space="0" w:color="auto"/>
            </w:tcBorders>
            <w:vAlign w:val="bottom"/>
          </w:tcPr>
          <w:p w:rsidR="0008691E" w:rsidRDefault="0008691E" w:rsidP="00BC5FFE">
            <w:pPr>
              <w:jc w:val="both"/>
              <w:rPr>
                <w:sz w:val="24"/>
                <w:szCs w:val="24"/>
              </w:rPr>
            </w:pPr>
          </w:p>
        </w:tc>
        <w:tc>
          <w:tcPr>
            <w:tcW w:w="3360" w:type="dxa"/>
            <w:gridSpan w:val="3"/>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0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5. Активное участие</w:t>
            </w:r>
          </w:p>
        </w:tc>
        <w:tc>
          <w:tcPr>
            <w:tcW w:w="3360" w:type="dxa"/>
            <w:gridSpan w:val="3"/>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1980" w:type="dxa"/>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родителей в</w:t>
            </w:r>
          </w:p>
        </w:tc>
        <w:tc>
          <w:tcPr>
            <w:tcW w:w="1220" w:type="dxa"/>
            <w:tcBorders>
              <w:right w:val="single" w:sz="8" w:space="0" w:color="auto"/>
            </w:tcBorders>
            <w:vAlign w:val="bottom"/>
          </w:tcPr>
          <w:p w:rsidR="0008691E" w:rsidRDefault="0008691E" w:rsidP="00BC5FFE">
            <w:pPr>
              <w:jc w:val="both"/>
              <w:rPr>
                <w:sz w:val="24"/>
                <w:szCs w:val="24"/>
              </w:rPr>
            </w:pPr>
          </w:p>
        </w:tc>
        <w:tc>
          <w:tcPr>
            <w:tcW w:w="3360" w:type="dxa"/>
            <w:gridSpan w:val="3"/>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1980" w:type="dxa"/>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профилактических</w:t>
            </w:r>
          </w:p>
        </w:tc>
        <w:tc>
          <w:tcPr>
            <w:tcW w:w="1220" w:type="dxa"/>
            <w:tcBorders>
              <w:right w:val="single" w:sz="8" w:space="0" w:color="auto"/>
            </w:tcBorders>
            <w:vAlign w:val="bottom"/>
          </w:tcPr>
          <w:p w:rsidR="0008691E" w:rsidRDefault="0008691E" w:rsidP="00BC5FFE">
            <w:pPr>
              <w:jc w:val="both"/>
              <w:rPr>
                <w:sz w:val="24"/>
                <w:szCs w:val="24"/>
              </w:rPr>
            </w:pPr>
          </w:p>
        </w:tc>
        <w:tc>
          <w:tcPr>
            <w:tcW w:w="3360" w:type="dxa"/>
            <w:gridSpan w:val="3"/>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30" w:type="dxa"/>
          <w:trHeight w:val="277"/>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1980" w:type="dxa"/>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мероприятиях.</w:t>
            </w:r>
          </w:p>
        </w:tc>
        <w:tc>
          <w:tcPr>
            <w:tcW w:w="1220" w:type="dxa"/>
            <w:tcBorders>
              <w:right w:val="single" w:sz="8" w:space="0" w:color="auto"/>
            </w:tcBorders>
            <w:vAlign w:val="bottom"/>
          </w:tcPr>
          <w:p w:rsidR="0008691E" w:rsidRDefault="0008691E" w:rsidP="00BC5FFE">
            <w:pPr>
              <w:jc w:val="both"/>
              <w:rPr>
                <w:sz w:val="24"/>
                <w:szCs w:val="24"/>
              </w:rPr>
            </w:pPr>
          </w:p>
        </w:tc>
        <w:tc>
          <w:tcPr>
            <w:tcW w:w="3360" w:type="dxa"/>
            <w:gridSpan w:val="3"/>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30" w:type="dxa"/>
          <w:trHeight w:val="72"/>
        </w:trPr>
        <w:tc>
          <w:tcPr>
            <w:tcW w:w="3440" w:type="dxa"/>
            <w:tcBorders>
              <w:left w:val="single" w:sz="8" w:space="0" w:color="auto"/>
              <w:bottom w:val="single" w:sz="8" w:space="0" w:color="auto"/>
              <w:right w:val="single" w:sz="8" w:space="0" w:color="auto"/>
            </w:tcBorders>
            <w:vAlign w:val="bottom"/>
          </w:tcPr>
          <w:p w:rsidR="0008691E" w:rsidRDefault="0008691E" w:rsidP="00BC5FFE">
            <w:pPr>
              <w:jc w:val="both"/>
              <w:rPr>
                <w:sz w:val="6"/>
                <w:szCs w:val="6"/>
              </w:rPr>
            </w:pPr>
          </w:p>
        </w:tc>
        <w:tc>
          <w:tcPr>
            <w:tcW w:w="3200" w:type="dxa"/>
            <w:gridSpan w:val="2"/>
            <w:tcBorders>
              <w:bottom w:val="single" w:sz="8" w:space="0" w:color="auto"/>
              <w:right w:val="single" w:sz="8" w:space="0" w:color="auto"/>
            </w:tcBorders>
            <w:vAlign w:val="bottom"/>
          </w:tcPr>
          <w:p w:rsidR="0008691E" w:rsidRDefault="0008691E" w:rsidP="00BC5FFE">
            <w:pPr>
              <w:jc w:val="both"/>
              <w:rPr>
                <w:sz w:val="6"/>
                <w:szCs w:val="6"/>
              </w:rPr>
            </w:pPr>
          </w:p>
        </w:tc>
        <w:tc>
          <w:tcPr>
            <w:tcW w:w="3360" w:type="dxa"/>
            <w:gridSpan w:val="3"/>
            <w:tcBorders>
              <w:bottom w:val="single" w:sz="8" w:space="0" w:color="auto"/>
              <w:right w:val="single" w:sz="8" w:space="0" w:color="auto"/>
            </w:tcBorders>
            <w:vAlign w:val="bottom"/>
          </w:tcPr>
          <w:p w:rsidR="0008691E" w:rsidRDefault="0008691E" w:rsidP="00BC5FFE">
            <w:pPr>
              <w:jc w:val="both"/>
              <w:rPr>
                <w:sz w:val="6"/>
                <w:szCs w:val="6"/>
              </w:rPr>
            </w:pPr>
          </w:p>
        </w:tc>
      </w:tr>
      <w:tr w:rsidR="0008691E" w:rsidTr="00BE3E7D">
        <w:trPr>
          <w:gridAfter w:val="1"/>
          <w:wAfter w:w="30" w:type="dxa"/>
          <w:trHeight w:val="313"/>
        </w:trPr>
        <w:tc>
          <w:tcPr>
            <w:tcW w:w="3440" w:type="dxa"/>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Расширение партнерских</w:t>
            </w:r>
          </w:p>
        </w:tc>
        <w:tc>
          <w:tcPr>
            <w:tcW w:w="320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1. Участие родителей в</w:t>
            </w:r>
          </w:p>
        </w:tc>
        <w:tc>
          <w:tcPr>
            <w:tcW w:w="3360" w:type="dxa"/>
            <w:gridSpan w:val="3"/>
            <w:tcBorders>
              <w:right w:val="single" w:sz="8" w:space="0" w:color="auto"/>
            </w:tcBorders>
            <w:vAlign w:val="bottom"/>
          </w:tcPr>
          <w:p w:rsidR="0008691E" w:rsidRDefault="0008691E" w:rsidP="00BC5FFE">
            <w:pPr>
              <w:spacing w:after="120"/>
              <w:ind w:left="20"/>
              <w:jc w:val="both"/>
              <w:rPr>
                <w:sz w:val="20"/>
                <w:szCs w:val="20"/>
              </w:rPr>
            </w:pPr>
            <w:r>
              <w:rPr>
                <w:rFonts w:ascii="Times New Roman" w:eastAsia="Times New Roman" w:hAnsi="Times New Roman" w:cs="Times New Roman"/>
                <w:sz w:val="24"/>
                <w:szCs w:val="24"/>
              </w:rPr>
              <w:t>1. Повышение ответственности</w:t>
            </w:r>
          </w:p>
        </w:tc>
      </w:tr>
      <w:tr w:rsidR="0008691E" w:rsidTr="00BE3E7D">
        <w:trPr>
          <w:gridAfter w:val="1"/>
          <w:wAfter w:w="30" w:type="dxa"/>
          <w:trHeight w:val="278"/>
        </w:trPr>
        <w:tc>
          <w:tcPr>
            <w:tcW w:w="3440" w:type="dxa"/>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взаимоотношений с</w:t>
            </w:r>
          </w:p>
        </w:tc>
        <w:tc>
          <w:tcPr>
            <w:tcW w:w="320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самоуправлении школы и</w:t>
            </w:r>
          </w:p>
        </w:tc>
        <w:tc>
          <w:tcPr>
            <w:tcW w:w="3360" w:type="dxa"/>
            <w:gridSpan w:val="3"/>
            <w:tcBorders>
              <w:right w:val="single" w:sz="8" w:space="0" w:color="auto"/>
            </w:tcBorders>
            <w:vAlign w:val="bottom"/>
          </w:tcPr>
          <w:p w:rsidR="0008691E" w:rsidRDefault="0008691E" w:rsidP="00BC5FFE">
            <w:pPr>
              <w:spacing w:after="120"/>
              <w:ind w:left="20"/>
              <w:jc w:val="both"/>
              <w:rPr>
                <w:sz w:val="20"/>
                <w:szCs w:val="20"/>
              </w:rPr>
            </w:pPr>
            <w:r>
              <w:rPr>
                <w:rFonts w:ascii="Times New Roman" w:eastAsia="Times New Roman" w:hAnsi="Times New Roman" w:cs="Times New Roman"/>
                <w:sz w:val="24"/>
                <w:szCs w:val="24"/>
              </w:rPr>
              <w:t>родителей за соблюдение прав</w:t>
            </w:r>
          </w:p>
        </w:tc>
      </w:tr>
      <w:tr w:rsidR="0008691E" w:rsidTr="00BE3E7D">
        <w:trPr>
          <w:gridAfter w:val="1"/>
          <w:wAfter w:w="30" w:type="dxa"/>
          <w:trHeight w:val="274"/>
        </w:trPr>
        <w:tc>
          <w:tcPr>
            <w:tcW w:w="3440" w:type="dxa"/>
            <w:tcBorders>
              <w:left w:val="single" w:sz="8" w:space="0" w:color="auto"/>
              <w:right w:val="single" w:sz="8" w:space="0" w:color="auto"/>
            </w:tcBorders>
            <w:vAlign w:val="bottom"/>
          </w:tcPr>
          <w:p w:rsidR="0008691E" w:rsidRDefault="0008691E" w:rsidP="00BC5FFE">
            <w:pPr>
              <w:spacing w:line="273" w:lineRule="exact"/>
              <w:ind w:left="80"/>
              <w:jc w:val="both"/>
              <w:rPr>
                <w:sz w:val="20"/>
                <w:szCs w:val="20"/>
              </w:rPr>
            </w:pPr>
            <w:r>
              <w:rPr>
                <w:rFonts w:ascii="Times New Roman" w:eastAsia="Times New Roman" w:hAnsi="Times New Roman" w:cs="Times New Roman"/>
                <w:b/>
                <w:bCs/>
                <w:i/>
                <w:iCs/>
                <w:sz w:val="24"/>
                <w:szCs w:val="24"/>
              </w:rPr>
              <w:t>родителями</w:t>
            </w:r>
          </w:p>
        </w:tc>
        <w:tc>
          <w:tcPr>
            <w:tcW w:w="1980" w:type="dxa"/>
            <w:vAlign w:val="bottom"/>
          </w:tcPr>
          <w:p w:rsidR="0008691E" w:rsidRDefault="0008691E" w:rsidP="00BC5FFE">
            <w:pPr>
              <w:spacing w:line="273" w:lineRule="exact"/>
              <w:ind w:left="20"/>
              <w:jc w:val="both"/>
              <w:rPr>
                <w:sz w:val="20"/>
                <w:szCs w:val="20"/>
              </w:rPr>
            </w:pPr>
            <w:r>
              <w:rPr>
                <w:rFonts w:ascii="Times New Roman" w:eastAsia="Times New Roman" w:hAnsi="Times New Roman" w:cs="Times New Roman"/>
                <w:sz w:val="24"/>
                <w:szCs w:val="24"/>
              </w:rPr>
              <w:t>класса.</w:t>
            </w:r>
          </w:p>
        </w:tc>
        <w:tc>
          <w:tcPr>
            <w:tcW w:w="1220" w:type="dxa"/>
            <w:tcBorders>
              <w:right w:val="single" w:sz="8" w:space="0" w:color="auto"/>
            </w:tcBorders>
            <w:vAlign w:val="bottom"/>
          </w:tcPr>
          <w:p w:rsidR="0008691E" w:rsidRDefault="0008691E" w:rsidP="00BC5FFE">
            <w:pPr>
              <w:jc w:val="both"/>
              <w:rPr>
                <w:sz w:val="23"/>
                <w:szCs w:val="23"/>
              </w:rPr>
            </w:pPr>
          </w:p>
        </w:tc>
        <w:tc>
          <w:tcPr>
            <w:tcW w:w="3360" w:type="dxa"/>
            <w:gridSpan w:val="3"/>
            <w:tcBorders>
              <w:right w:val="single" w:sz="8" w:space="0" w:color="auto"/>
            </w:tcBorders>
            <w:vAlign w:val="bottom"/>
          </w:tcPr>
          <w:p w:rsidR="0008691E" w:rsidRDefault="0008691E" w:rsidP="00BC5FFE">
            <w:pPr>
              <w:spacing w:after="120" w:line="273" w:lineRule="exact"/>
              <w:ind w:left="20"/>
              <w:jc w:val="both"/>
              <w:rPr>
                <w:sz w:val="20"/>
                <w:szCs w:val="20"/>
              </w:rPr>
            </w:pPr>
            <w:r>
              <w:rPr>
                <w:rFonts w:ascii="Times New Roman" w:eastAsia="Times New Roman" w:hAnsi="Times New Roman" w:cs="Times New Roman"/>
                <w:sz w:val="24"/>
                <w:szCs w:val="24"/>
              </w:rPr>
              <w:t>ребенка.</w:t>
            </w:r>
          </w:p>
        </w:tc>
      </w:tr>
      <w:tr w:rsidR="0008691E" w:rsidTr="00BE3E7D">
        <w:trPr>
          <w:gridAfter w:val="1"/>
          <w:wAfter w:w="30" w:type="dxa"/>
          <w:trHeight w:val="271"/>
        </w:trPr>
        <w:tc>
          <w:tcPr>
            <w:tcW w:w="3440" w:type="dxa"/>
            <w:tcBorders>
              <w:left w:val="single" w:sz="8" w:space="0" w:color="auto"/>
              <w:right w:val="single" w:sz="8" w:space="0" w:color="auto"/>
            </w:tcBorders>
            <w:vAlign w:val="bottom"/>
          </w:tcPr>
          <w:p w:rsidR="0008691E" w:rsidRDefault="0008691E" w:rsidP="00BC5FFE">
            <w:pPr>
              <w:jc w:val="both"/>
              <w:rPr>
                <w:sz w:val="23"/>
                <w:szCs w:val="23"/>
              </w:rPr>
            </w:pPr>
          </w:p>
        </w:tc>
        <w:tc>
          <w:tcPr>
            <w:tcW w:w="3200" w:type="dxa"/>
            <w:gridSpan w:val="2"/>
            <w:tcBorders>
              <w:right w:val="single" w:sz="8" w:space="0" w:color="auto"/>
            </w:tcBorders>
            <w:vAlign w:val="bottom"/>
          </w:tcPr>
          <w:p w:rsidR="0008691E" w:rsidRDefault="0008691E" w:rsidP="00BC5FFE">
            <w:pPr>
              <w:spacing w:line="271" w:lineRule="exact"/>
              <w:ind w:left="20"/>
              <w:jc w:val="both"/>
              <w:rPr>
                <w:sz w:val="20"/>
                <w:szCs w:val="20"/>
              </w:rPr>
            </w:pPr>
            <w:r>
              <w:rPr>
                <w:rFonts w:ascii="Times New Roman" w:eastAsia="Times New Roman" w:hAnsi="Times New Roman" w:cs="Times New Roman"/>
                <w:sz w:val="24"/>
                <w:szCs w:val="24"/>
              </w:rPr>
              <w:t>2. Встречи родителей и</w:t>
            </w:r>
          </w:p>
        </w:tc>
        <w:tc>
          <w:tcPr>
            <w:tcW w:w="3360" w:type="dxa"/>
            <w:gridSpan w:val="3"/>
            <w:tcBorders>
              <w:right w:val="single" w:sz="8" w:space="0" w:color="auto"/>
            </w:tcBorders>
            <w:vAlign w:val="bottom"/>
          </w:tcPr>
          <w:p w:rsidR="0008691E" w:rsidRDefault="0008691E" w:rsidP="00BC5FFE">
            <w:pPr>
              <w:spacing w:after="120"/>
              <w:jc w:val="both"/>
              <w:rPr>
                <w:sz w:val="23"/>
                <w:szCs w:val="23"/>
              </w:rPr>
            </w:pPr>
          </w:p>
        </w:tc>
      </w:tr>
      <w:tr w:rsidR="0008691E" w:rsidTr="00BE3E7D">
        <w:trPr>
          <w:gridAfter w:val="1"/>
          <w:wAfter w:w="30" w:type="dxa"/>
          <w:trHeight w:val="274"/>
        </w:trPr>
        <w:tc>
          <w:tcPr>
            <w:tcW w:w="3440" w:type="dxa"/>
            <w:tcBorders>
              <w:left w:val="single" w:sz="8" w:space="0" w:color="auto"/>
              <w:right w:val="single" w:sz="8" w:space="0" w:color="auto"/>
            </w:tcBorders>
            <w:vAlign w:val="bottom"/>
          </w:tcPr>
          <w:p w:rsidR="0008691E" w:rsidRDefault="0008691E" w:rsidP="00BC5FFE">
            <w:pPr>
              <w:jc w:val="both"/>
              <w:rPr>
                <w:sz w:val="23"/>
                <w:szCs w:val="23"/>
              </w:rPr>
            </w:pPr>
          </w:p>
        </w:tc>
        <w:tc>
          <w:tcPr>
            <w:tcW w:w="3200" w:type="dxa"/>
            <w:gridSpan w:val="2"/>
            <w:tcBorders>
              <w:right w:val="single" w:sz="8" w:space="0" w:color="auto"/>
            </w:tcBorders>
            <w:vAlign w:val="bottom"/>
          </w:tcPr>
          <w:p w:rsidR="0008691E" w:rsidRDefault="0008691E" w:rsidP="00BC5FFE">
            <w:pPr>
              <w:spacing w:line="273" w:lineRule="exact"/>
              <w:ind w:left="20"/>
              <w:jc w:val="both"/>
              <w:rPr>
                <w:sz w:val="20"/>
                <w:szCs w:val="20"/>
              </w:rPr>
            </w:pPr>
            <w:r>
              <w:rPr>
                <w:rFonts w:ascii="Times New Roman" w:eastAsia="Times New Roman" w:hAnsi="Times New Roman" w:cs="Times New Roman"/>
                <w:sz w:val="24"/>
                <w:szCs w:val="24"/>
              </w:rPr>
              <w:t>законных представителей</w:t>
            </w:r>
          </w:p>
        </w:tc>
        <w:tc>
          <w:tcPr>
            <w:tcW w:w="3360" w:type="dxa"/>
            <w:gridSpan w:val="3"/>
            <w:tcBorders>
              <w:right w:val="single" w:sz="8" w:space="0" w:color="auto"/>
            </w:tcBorders>
            <w:vAlign w:val="bottom"/>
          </w:tcPr>
          <w:p w:rsidR="0008691E" w:rsidRDefault="0008691E" w:rsidP="00BC5FFE">
            <w:pPr>
              <w:spacing w:after="120"/>
              <w:jc w:val="both"/>
              <w:rPr>
                <w:sz w:val="23"/>
                <w:szCs w:val="23"/>
              </w:rPr>
            </w:pPr>
          </w:p>
        </w:tc>
      </w:tr>
      <w:tr w:rsidR="0008691E" w:rsidTr="00BE3E7D">
        <w:trPr>
          <w:gridAfter w:val="1"/>
          <w:wAfter w:w="30" w:type="dxa"/>
          <w:trHeight w:val="274"/>
        </w:trPr>
        <w:tc>
          <w:tcPr>
            <w:tcW w:w="3440" w:type="dxa"/>
            <w:tcBorders>
              <w:left w:val="single" w:sz="8" w:space="0" w:color="auto"/>
              <w:right w:val="single" w:sz="8" w:space="0" w:color="auto"/>
            </w:tcBorders>
            <w:vAlign w:val="bottom"/>
          </w:tcPr>
          <w:p w:rsidR="0008691E" w:rsidRDefault="0008691E" w:rsidP="00BC5FFE">
            <w:pPr>
              <w:jc w:val="both"/>
              <w:rPr>
                <w:sz w:val="23"/>
                <w:szCs w:val="23"/>
              </w:rPr>
            </w:pPr>
          </w:p>
        </w:tc>
        <w:tc>
          <w:tcPr>
            <w:tcW w:w="1980" w:type="dxa"/>
            <w:vAlign w:val="bottom"/>
          </w:tcPr>
          <w:p w:rsidR="0008691E" w:rsidRDefault="0008691E" w:rsidP="00BC5FFE">
            <w:pPr>
              <w:spacing w:line="273" w:lineRule="exact"/>
              <w:ind w:left="20"/>
              <w:jc w:val="both"/>
              <w:rPr>
                <w:sz w:val="20"/>
                <w:szCs w:val="20"/>
              </w:rPr>
            </w:pPr>
            <w:r>
              <w:rPr>
                <w:rFonts w:ascii="Times New Roman" w:eastAsia="Times New Roman" w:hAnsi="Times New Roman" w:cs="Times New Roman"/>
                <w:sz w:val="24"/>
                <w:szCs w:val="24"/>
              </w:rPr>
              <w:t>с</w:t>
            </w:r>
          </w:p>
        </w:tc>
        <w:tc>
          <w:tcPr>
            <w:tcW w:w="1220" w:type="dxa"/>
            <w:tcBorders>
              <w:right w:val="single" w:sz="8" w:space="0" w:color="auto"/>
            </w:tcBorders>
            <w:vAlign w:val="bottom"/>
          </w:tcPr>
          <w:p w:rsidR="0008691E" w:rsidRDefault="0008691E" w:rsidP="00BC5FFE">
            <w:pPr>
              <w:jc w:val="both"/>
              <w:rPr>
                <w:sz w:val="23"/>
                <w:szCs w:val="23"/>
              </w:rPr>
            </w:pPr>
          </w:p>
        </w:tc>
        <w:tc>
          <w:tcPr>
            <w:tcW w:w="3360" w:type="dxa"/>
            <w:gridSpan w:val="3"/>
            <w:tcBorders>
              <w:right w:val="single" w:sz="8" w:space="0" w:color="auto"/>
            </w:tcBorders>
            <w:vAlign w:val="bottom"/>
          </w:tcPr>
          <w:p w:rsidR="0008691E" w:rsidRDefault="0008691E" w:rsidP="00BC5FFE">
            <w:pPr>
              <w:spacing w:after="120" w:line="273" w:lineRule="exact"/>
              <w:ind w:left="20"/>
              <w:jc w:val="both"/>
              <w:rPr>
                <w:sz w:val="20"/>
                <w:szCs w:val="20"/>
              </w:rPr>
            </w:pPr>
            <w:r>
              <w:rPr>
                <w:rFonts w:ascii="Times New Roman" w:eastAsia="Times New Roman" w:hAnsi="Times New Roman" w:cs="Times New Roman"/>
                <w:sz w:val="24"/>
                <w:szCs w:val="24"/>
              </w:rPr>
              <w:t>2. Вовлечение большего числа</w:t>
            </w:r>
          </w:p>
        </w:tc>
      </w:tr>
      <w:tr w:rsidR="0008691E" w:rsidTr="00BE3E7D">
        <w:trPr>
          <w:gridAfter w:val="1"/>
          <w:wAfter w:w="30" w:type="dxa"/>
          <w:trHeight w:val="269"/>
        </w:trPr>
        <w:tc>
          <w:tcPr>
            <w:tcW w:w="3440" w:type="dxa"/>
            <w:tcBorders>
              <w:left w:val="single" w:sz="8" w:space="0" w:color="auto"/>
              <w:right w:val="single" w:sz="8" w:space="0" w:color="auto"/>
            </w:tcBorders>
            <w:vAlign w:val="bottom"/>
          </w:tcPr>
          <w:p w:rsidR="0008691E" w:rsidRDefault="0008691E" w:rsidP="00BC5FFE">
            <w:pPr>
              <w:jc w:val="both"/>
              <w:rPr>
                <w:sz w:val="23"/>
                <w:szCs w:val="23"/>
              </w:rPr>
            </w:pPr>
          </w:p>
        </w:tc>
        <w:tc>
          <w:tcPr>
            <w:tcW w:w="1980" w:type="dxa"/>
            <w:vAlign w:val="bottom"/>
          </w:tcPr>
          <w:p w:rsidR="0008691E" w:rsidRDefault="0008691E" w:rsidP="00BC5FFE">
            <w:pPr>
              <w:spacing w:line="268" w:lineRule="exact"/>
              <w:ind w:left="20"/>
              <w:jc w:val="both"/>
              <w:rPr>
                <w:sz w:val="20"/>
                <w:szCs w:val="20"/>
              </w:rPr>
            </w:pPr>
            <w:r>
              <w:rPr>
                <w:rFonts w:ascii="Times New Roman" w:eastAsia="Times New Roman" w:hAnsi="Times New Roman" w:cs="Times New Roman"/>
                <w:sz w:val="24"/>
                <w:szCs w:val="24"/>
              </w:rPr>
              <w:t>работниками</w:t>
            </w:r>
          </w:p>
        </w:tc>
        <w:tc>
          <w:tcPr>
            <w:tcW w:w="1220" w:type="dxa"/>
            <w:tcBorders>
              <w:right w:val="single" w:sz="8" w:space="0" w:color="auto"/>
            </w:tcBorders>
            <w:vAlign w:val="bottom"/>
          </w:tcPr>
          <w:p w:rsidR="0008691E" w:rsidRDefault="0008691E" w:rsidP="00BC5FFE">
            <w:pPr>
              <w:jc w:val="both"/>
              <w:rPr>
                <w:sz w:val="23"/>
                <w:szCs w:val="23"/>
              </w:rPr>
            </w:pPr>
          </w:p>
        </w:tc>
        <w:tc>
          <w:tcPr>
            <w:tcW w:w="3360" w:type="dxa"/>
            <w:gridSpan w:val="3"/>
            <w:tcBorders>
              <w:right w:val="single" w:sz="8" w:space="0" w:color="auto"/>
            </w:tcBorders>
            <w:vAlign w:val="bottom"/>
          </w:tcPr>
          <w:p w:rsidR="0008691E" w:rsidRDefault="0008691E" w:rsidP="00BC5FFE">
            <w:pPr>
              <w:spacing w:after="120" w:line="268" w:lineRule="exact"/>
              <w:ind w:left="20"/>
              <w:jc w:val="both"/>
              <w:rPr>
                <w:sz w:val="20"/>
                <w:szCs w:val="20"/>
              </w:rPr>
            </w:pPr>
            <w:r>
              <w:rPr>
                <w:rFonts w:ascii="Times New Roman" w:eastAsia="Times New Roman" w:hAnsi="Times New Roman" w:cs="Times New Roman"/>
                <w:sz w:val="24"/>
                <w:szCs w:val="24"/>
              </w:rPr>
              <w:t>родителей в совместную</w:t>
            </w: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0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правоохранительных</w:t>
            </w:r>
          </w:p>
        </w:tc>
        <w:tc>
          <w:tcPr>
            <w:tcW w:w="3360" w:type="dxa"/>
            <w:gridSpan w:val="3"/>
            <w:tcBorders>
              <w:right w:val="single" w:sz="8" w:space="0" w:color="auto"/>
            </w:tcBorders>
            <w:vAlign w:val="bottom"/>
          </w:tcPr>
          <w:p w:rsidR="0008691E" w:rsidRDefault="0008691E" w:rsidP="00BC5FFE">
            <w:pPr>
              <w:spacing w:after="120"/>
              <w:jc w:val="both"/>
              <w:rPr>
                <w:sz w:val="24"/>
                <w:szCs w:val="24"/>
              </w:rPr>
            </w:pP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1980" w:type="dxa"/>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органов.</w:t>
            </w:r>
          </w:p>
        </w:tc>
        <w:tc>
          <w:tcPr>
            <w:tcW w:w="1220" w:type="dxa"/>
            <w:tcBorders>
              <w:right w:val="single" w:sz="8" w:space="0" w:color="auto"/>
            </w:tcBorders>
            <w:vAlign w:val="bottom"/>
          </w:tcPr>
          <w:p w:rsidR="0008691E" w:rsidRDefault="0008691E" w:rsidP="00BC5FFE">
            <w:pPr>
              <w:jc w:val="both"/>
              <w:rPr>
                <w:sz w:val="24"/>
                <w:szCs w:val="24"/>
              </w:rPr>
            </w:pPr>
          </w:p>
        </w:tc>
        <w:tc>
          <w:tcPr>
            <w:tcW w:w="3360" w:type="dxa"/>
            <w:gridSpan w:val="3"/>
            <w:tcBorders>
              <w:right w:val="single" w:sz="8" w:space="0" w:color="auto"/>
            </w:tcBorders>
            <w:vAlign w:val="bottom"/>
          </w:tcPr>
          <w:p w:rsidR="0008691E" w:rsidRDefault="0008691E" w:rsidP="00BC5FFE">
            <w:pPr>
              <w:spacing w:after="120"/>
              <w:ind w:left="20"/>
              <w:jc w:val="both"/>
              <w:rPr>
                <w:sz w:val="20"/>
                <w:szCs w:val="20"/>
              </w:rPr>
            </w:pPr>
            <w:r>
              <w:rPr>
                <w:rFonts w:ascii="Times New Roman" w:eastAsia="Times New Roman" w:hAnsi="Times New Roman" w:cs="Times New Roman"/>
                <w:sz w:val="24"/>
                <w:szCs w:val="24"/>
              </w:rPr>
              <w:t>школьную деятельность.</w:t>
            </w: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0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3. Патронаж семей,</w:t>
            </w:r>
          </w:p>
        </w:tc>
        <w:tc>
          <w:tcPr>
            <w:tcW w:w="3360" w:type="dxa"/>
            <w:gridSpan w:val="3"/>
            <w:tcBorders>
              <w:right w:val="single" w:sz="8" w:space="0" w:color="auto"/>
            </w:tcBorders>
            <w:vAlign w:val="bottom"/>
          </w:tcPr>
          <w:p w:rsidR="0008691E" w:rsidRDefault="0008691E" w:rsidP="00BC5FFE">
            <w:pPr>
              <w:spacing w:after="120"/>
              <w:jc w:val="both"/>
              <w:rPr>
                <w:sz w:val="24"/>
                <w:szCs w:val="24"/>
              </w:rPr>
            </w:pP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0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находящихся в трудной</w:t>
            </w:r>
          </w:p>
        </w:tc>
        <w:tc>
          <w:tcPr>
            <w:tcW w:w="3360" w:type="dxa"/>
            <w:gridSpan w:val="3"/>
            <w:tcBorders>
              <w:right w:val="single" w:sz="8" w:space="0" w:color="auto"/>
            </w:tcBorders>
            <w:vAlign w:val="bottom"/>
          </w:tcPr>
          <w:p w:rsidR="0008691E" w:rsidRDefault="0008691E" w:rsidP="00BC5FFE">
            <w:pPr>
              <w:spacing w:after="120"/>
              <w:ind w:left="20"/>
              <w:jc w:val="both"/>
              <w:rPr>
                <w:sz w:val="20"/>
                <w:szCs w:val="20"/>
              </w:rPr>
            </w:pPr>
            <w:r>
              <w:rPr>
                <w:rFonts w:ascii="Times New Roman" w:eastAsia="Times New Roman" w:hAnsi="Times New Roman" w:cs="Times New Roman"/>
                <w:sz w:val="24"/>
                <w:szCs w:val="24"/>
              </w:rPr>
              <w:t>3. Оказание помощи</w:t>
            </w: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0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жизненной ситуации и</w:t>
            </w:r>
          </w:p>
        </w:tc>
        <w:tc>
          <w:tcPr>
            <w:tcW w:w="3360" w:type="dxa"/>
            <w:gridSpan w:val="3"/>
            <w:tcBorders>
              <w:right w:val="single" w:sz="8" w:space="0" w:color="auto"/>
            </w:tcBorders>
            <w:vAlign w:val="bottom"/>
          </w:tcPr>
          <w:p w:rsidR="0008691E" w:rsidRDefault="0008691E" w:rsidP="00BC5FFE">
            <w:pPr>
              <w:spacing w:after="120"/>
              <w:ind w:left="20"/>
              <w:jc w:val="both"/>
              <w:rPr>
                <w:sz w:val="20"/>
                <w:szCs w:val="20"/>
              </w:rPr>
            </w:pPr>
            <w:r>
              <w:rPr>
                <w:rFonts w:ascii="Times New Roman" w:eastAsia="Times New Roman" w:hAnsi="Times New Roman" w:cs="Times New Roman"/>
                <w:sz w:val="24"/>
                <w:szCs w:val="24"/>
              </w:rPr>
              <w:t>социально-незащищенным</w:t>
            </w: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0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оказание своевременной</w:t>
            </w:r>
          </w:p>
        </w:tc>
        <w:tc>
          <w:tcPr>
            <w:tcW w:w="3360" w:type="dxa"/>
            <w:gridSpan w:val="3"/>
            <w:tcBorders>
              <w:right w:val="single" w:sz="8" w:space="0" w:color="auto"/>
            </w:tcBorders>
            <w:vAlign w:val="bottom"/>
          </w:tcPr>
          <w:p w:rsidR="0008691E" w:rsidRDefault="0008691E" w:rsidP="00BC5FFE">
            <w:pPr>
              <w:spacing w:after="120"/>
              <w:ind w:left="20"/>
              <w:jc w:val="both"/>
              <w:rPr>
                <w:sz w:val="20"/>
                <w:szCs w:val="20"/>
              </w:rPr>
            </w:pPr>
            <w:r>
              <w:rPr>
                <w:rFonts w:ascii="Times New Roman" w:eastAsia="Times New Roman" w:hAnsi="Times New Roman" w:cs="Times New Roman"/>
                <w:sz w:val="24"/>
                <w:szCs w:val="24"/>
              </w:rPr>
              <w:t>семьям.</w:t>
            </w: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1980" w:type="dxa"/>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помощи</w:t>
            </w:r>
          </w:p>
        </w:tc>
        <w:tc>
          <w:tcPr>
            <w:tcW w:w="1220" w:type="dxa"/>
            <w:tcBorders>
              <w:right w:val="single" w:sz="8" w:space="0" w:color="auto"/>
            </w:tcBorders>
            <w:vAlign w:val="bottom"/>
          </w:tcPr>
          <w:p w:rsidR="0008691E" w:rsidRDefault="0008691E" w:rsidP="00BC5FFE">
            <w:pPr>
              <w:jc w:val="both"/>
              <w:rPr>
                <w:sz w:val="24"/>
                <w:szCs w:val="24"/>
              </w:rPr>
            </w:pPr>
          </w:p>
        </w:tc>
        <w:tc>
          <w:tcPr>
            <w:tcW w:w="3360" w:type="dxa"/>
            <w:gridSpan w:val="3"/>
            <w:tcBorders>
              <w:right w:val="single" w:sz="8" w:space="0" w:color="auto"/>
            </w:tcBorders>
            <w:vAlign w:val="bottom"/>
          </w:tcPr>
          <w:p w:rsidR="0008691E" w:rsidRDefault="0008691E" w:rsidP="00BC5FFE">
            <w:pPr>
              <w:spacing w:after="120"/>
              <w:jc w:val="both"/>
              <w:rPr>
                <w:sz w:val="24"/>
                <w:szCs w:val="24"/>
              </w:rPr>
            </w:pP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0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4. Оказание помощи</w:t>
            </w:r>
          </w:p>
        </w:tc>
        <w:tc>
          <w:tcPr>
            <w:tcW w:w="3360" w:type="dxa"/>
            <w:gridSpan w:val="3"/>
            <w:tcBorders>
              <w:right w:val="single" w:sz="8" w:space="0" w:color="auto"/>
            </w:tcBorders>
            <w:vAlign w:val="bottom"/>
          </w:tcPr>
          <w:p w:rsidR="0008691E" w:rsidRDefault="0008691E" w:rsidP="00BC5FFE">
            <w:pPr>
              <w:spacing w:after="120"/>
              <w:jc w:val="both"/>
              <w:rPr>
                <w:sz w:val="24"/>
                <w:szCs w:val="24"/>
              </w:rPr>
            </w:pP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1980" w:type="dxa"/>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социально-</w:t>
            </w:r>
          </w:p>
        </w:tc>
        <w:tc>
          <w:tcPr>
            <w:tcW w:w="1220" w:type="dxa"/>
            <w:tcBorders>
              <w:right w:val="single" w:sz="8" w:space="0" w:color="auto"/>
            </w:tcBorders>
            <w:vAlign w:val="bottom"/>
          </w:tcPr>
          <w:p w:rsidR="0008691E" w:rsidRDefault="0008691E" w:rsidP="00BC5FFE">
            <w:pPr>
              <w:jc w:val="both"/>
              <w:rPr>
                <w:sz w:val="24"/>
                <w:szCs w:val="24"/>
              </w:rPr>
            </w:pPr>
          </w:p>
        </w:tc>
        <w:tc>
          <w:tcPr>
            <w:tcW w:w="3360" w:type="dxa"/>
            <w:gridSpan w:val="3"/>
            <w:tcBorders>
              <w:right w:val="single" w:sz="8" w:space="0" w:color="auto"/>
            </w:tcBorders>
            <w:vAlign w:val="bottom"/>
          </w:tcPr>
          <w:p w:rsidR="0008691E" w:rsidRDefault="0008691E" w:rsidP="00BC5FFE">
            <w:pPr>
              <w:spacing w:after="120"/>
              <w:jc w:val="both"/>
              <w:rPr>
                <w:sz w:val="24"/>
                <w:szCs w:val="24"/>
              </w:rPr>
            </w:pP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1980" w:type="dxa"/>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незащищенным</w:t>
            </w:r>
          </w:p>
        </w:tc>
        <w:tc>
          <w:tcPr>
            <w:tcW w:w="1220" w:type="dxa"/>
            <w:tcBorders>
              <w:right w:val="single" w:sz="8" w:space="0" w:color="auto"/>
            </w:tcBorders>
            <w:vAlign w:val="bottom"/>
          </w:tcPr>
          <w:p w:rsidR="0008691E" w:rsidRDefault="0008691E" w:rsidP="00BC5FFE">
            <w:pPr>
              <w:jc w:val="both"/>
              <w:rPr>
                <w:sz w:val="24"/>
                <w:szCs w:val="24"/>
              </w:rPr>
            </w:pPr>
          </w:p>
        </w:tc>
        <w:tc>
          <w:tcPr>
            <w:tcW w:w="3360" w:type="dxa"/>
            <w:gridSpan w:val="3"/>
            <w:tcBorders>
              <w:right w:val="single" w:sz="8" w:space="0" w:color="auto"/>
            </w:tcBorders>
            <w:vAlign w:val="bottom"/>
          </w:tcPr>
          <w:p w:rsidR="0008691E" w:rsidRDefault="0008691E" w:rsidP="00BC5FFE">
            <w:pPr>
              <w:spacing w:after="120"/>
              <w:jc w:val="both"/>
              <w:rPr>
                <w:sz w:val="24"/>
                <w:szCs w:val="24"/>
              </w:rPr>
            </w:pPr>
          </w:p>
        </w:tc>
      </w:tr>
      <w:tr w:rsidR="0008691E" w:rsidTr="00BE3E7D">
        <w:trPr>
          <w:gridAfter w:val="1"/>
          <w:wAfter w:w="30" w:type="dxa"/>
          <w:trHeight w:val="529"/>
        </w:trPr>
        <w:tc>
          <w:tcPr>
            <w:tcW w:w="3440" w:type="dxa"/>
            <w:tcBorders>
              <w:left w:val="single" w:sz="8" w:space="0" w:color="auto"/>
              <w:bottom w:val="single" w:sz="4" w:space="0" w:color="auto"/>
              <w:right w:val="single" w:sz="8" w:space="0" w:color="auto"/>
            </w:tcBorders>
            <w:vAlign w:val="bottom"/>
          </w:tcPr>
          <w:p w:rsidR="0008691E" w:rsidRDefault="0008691E" w:rsidP="00BC5FFE">
            <w:pPr>
              <w:jc w:val="both"/>
              <w:rPr>
                <w:sz w:val="24"/>
                <w:szCs w:val="24"/>
              </w:rPr>
            </w:pPr>
          </w:p>
        </w:tc>
        <w:tc>
          <w:tcPr>
            <w:tcW w:w="1980" w:type="dxa"/>
            <w:tcBorders>
              <w:bottom w:val="single" w:sz="4"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семьям.</w:t>
            </w:r>
          </w:p>
        </w:tc>
        <w:tc>
          <w:tcPr>
            <w:tcW w:w="1220" w:type="dxa"/>
            <w:tcBorders>
              <w:bottom w:val="single" w:sz="4" w:space="0" w:color="auto"/>
              <w:right w:val="single" w:sz="8" w:space="0" w:color="auto"/>
            </w:tcBorders>
            <w:vAlign w:val="bottom"/>
          </w:tcPr>
          <w:p w:rsidR="0008691E" w:rsidRDefault="0008691E" w:rsidP="00BC5FFE">
            <w:pPr>
              <w:jc w:val="both"/>
              <w:rPr>
                <w:sz w:val="24"/>
                <w:szCs w:val="24"/>
              </w:rPr>
            </w:pPr>
          </w:p>
        </w:tc>
        <w:tc>
          <w:tcPr>
            <w:tcW w:w="3360" w:type="dxa"/>
            <w:gridSpan w:val="3"/>
            <w:tcBorders>
              <w:bottom w:val="single" w:sz="4" w:space="0" w:color="auto"/>
              <w:right w:val="single" w:sz="8" w:space="0" w:color="auto"/>
            </w:tcBorders>
            <w:vAlign w:val="bottom"/>
          </w:tcPr>
          <w:p w:rsidR="0008691E" w:rsidRDefault="0008691E" w:rsidP="00BC5FFE">
            <w:pPr>
              <w:spacing w:after="120"/>
              <w:jc w:val="both"/>
              <w:rPr>
                <w:sz w:val="24"/>
                <w:szCs w:val="24"/>
              </w:rPr>
            </w:pPr>
          </w:p>
        </w:tc>
      </w:tr>
      <w:tr w:rsidR="0008691E" w:rsidTr="00BE3E7D">
        <w:trPr>
          <w:gridAfter w:val="1"/>
          <w:wAfter w:w="30" w:type="dxa"/>
        </w:trPr>
        <w:tc>
          <w:tcPr>
            <w:tcW w:w="3440" w:type="dxa"/>
            <w:tcBorders>
              <w:top w:val="single" w:sz="4" w:space="0" w:color="auto"/>
              <w:left w:val="single" w:sz="8" w:space="0" w:color="auto"/>
              <w:right w:val="single" w:sz="8" w:space="0" w:color="auto"/>
            </w:tcBorders>
            <w:vAlign w:val="bottom"/>
          </w:tcPr>
          <w:p w:rsidR="0008691E" w:rsidRDefault="0008691E" w:rsidP="00BC5FFE">
            <w:pPr>
              <w:jc w:val="both"/>
              <w:rPr>
                <w:sz w:val="24"/>
                <w:szCs w:val="24"/>
              </w:rPr>
            </w:pPr>
          </w:p>
        </w:tc>
        <w:tc>
          <w:tcPr>
            <w:tcW w:w="1980" w:type="dxa"/>
            <w:tcBorders>
              <w:top w:val="single" w:sz="4" w:space="0" w:color="auto"/>
            </w:tcBorders>
            <w:vAlign w:val="bottom"/>
          </w:tcPr>
          <w:p w:rsidR="0008691E" w:rsidRDefault="0008691E" w:rsidP="00BC5FFE">
            <w:pPr>
              <w:jc w:val="both"/>
              <w:rPr>
                <w:rFonts w:ascii="Times New Roman" w:eastAsia="Times New Roman" w:hAnsi="Times New Roman" w:cs="Times New Roman"/>
                <w:sz w:val="24"/>
                <w:szCs w:val="24"/>
              </w:rPr>
            </w:pPr>
          </w:p>
        </w:tc>
        <w:tc>
          <w:tcPr>
            <w:tcW w:w="1220" w:type="dxa"/>
            <w:tcBorders>
              <w:top w:val="single" w:sz="4" w:space="0" w:color="auto"/>
              <w:right w:val="single" w:sz="8" w:space="0" w:color="auto"/>
            </w:tcBorders>
            <w:vAlign w:val="bottom"/>
          </w:tcPr>
          <w:p w:rsidR="0008691E" w:rsidRDefault="0008691E" w:rsidP="00BC5FFE">
            <w:pPr>
              <w:jc w:val="both"/>
              <w:rPr>
                <w:sz w:val="24"/>
                <w:szCs w:val="24"/>
              </w:rPr>
            </w:pPr>
          </w:p>
        </w:tc>
        <w:tc>
          <w:tcPr>
            <w:tcW w:w="3360" w:type="dxa"/>
            <w:gridSpan w:val="3"/>
            <w:tcBorders>
              <w:top w:val="single" w:sz="4" w:space="0" w:color="auto"/>
              <w:right w:val="single" w:sz="8" w:space="0" w:color="auto"/>
            </w:tcBorders>
            <w:vAlign w:val="bottom"/>
          </w:tcPr>
          <w:p w:rsidR="0008691E" w:rsidRDefault="0008691E" w:rsidP="00BC5FFE">
            <w:pPr>
              <w:spacing w:after="120"/>
              <w:jc w:val="both"/>
              <w:rPr>
                <w:sz w:val="24"/>
                <w:szCs w:val="24"/>
              </w:rPr>
            </w:pP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1980" w:type="dxa"/>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5.Расширенное</w:t>
            </w:r>
          </w:p>
        </w:tc>
        <w:tc>
          <w:tcPr>
            <w:tcW w:w="1220" w:type="dxa"/>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заседание</w:t>
            </w:r>
          </w:p>
        </w:tc>
        <w:tc>
          <w:tcPr>
            <w:tcW w:w="3360" w:type="dxa"/>
            <w:gridSpan w:val="3"/>
            <w:tcBorders>
              <w:right w:val="single" w:sz="8" w:space="0" w:color="auto"/>
            </w:tcBorders>
            <w:vAlign w:val="bottom"/>
          </w:tcPr>
          <w:p w:rsidR="0008691E" w:rsidRDefault="0008691E" w:rsidP="00BC5FFE">
            <w:pPr>
              <w:spacing w:after="120"/>
              <w:jc w:val="both"/>
              <w:rPr>
                <w:sz w:val="24"/>
                <w:szCs w:val="24"/>
              </w:rPr>
            </w:pP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0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Совета профилактики по</w:t>
            </w:r>
          </w:p>
        </w:tc>
        <w:tc>
          <w:tcPr>
            <w:tcW w:w="3360" w:type="dxa"/>
            <w:gridSpan w:val="3"/>
            <w:tcBorders>
              <w:right w:val="single" w:sz="8" w:space="0" w:color="auto"/>
            </w:tcBorders>
            <w:vAlign w:val="bottom"/>
          </w:tcPr>
          <w:p w:rsidR="0008691E" w:rsidRDefault="0008691E" w:rsidP="00BC5FFE">
            <w:pPr>
              <w:spacing w:after="120"/>
              <w:jc w:val="both"/>
              <w:rPr>
                <w:sz w:val="24"/>
                <w:szCs w:val="24"/>
              </w:rPr>
            </w:pP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0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вопросам организации</w:t>
            </w:r>
          </w:p>
        </w:tc>
        <w:tc>
          <w:tcPr>
            <w:tcW w:w="3360" w:type="dxa"/>
            <w:gridSpan w:val="3"/>
            <w:tcBorders>
              <w:right w:val="single" w:sz="8" w:space="0" w:color="auto"/>
            </w:tcBorders>
            <w:vAlign w:val="bottom"/>
          </w:tcPr>
          <w:p w:rsidR="0008691E" w:rsidRDefault="0008691E" w:rsidP="00BC5FFE">
            <w:pPr>
              <w:spacing w:after="120"/>
              <w:jc w:val="both"/>
              <w:rPr>
                <w:sz w:val="24"/>
                <w:szCs w:val="24"/>
              </w:rPr>
            </w:pPr>
          </w:p>
        </w:tc>
      </w:tr>
      <w:tr w:rsidR="0008691E" w:rsidTr="00BE3E7D">
        <w:trPr>
          <w:gridAfter w:val="1"/>
          <w:wAfter w:w="30" w:type="dxa"/>
          <w:trHeight w:val="276"/>
        </w:trPr>
        <w:tc>
          <w:tcPr>
            <w:tcW w:w="3440" w:type="dxa"/>
            <w:tcBorders>
              <w:left w:val="single" w:sz="8" w:space="0" w:color="auto"/>
              <w:right w:val="single" w:sz="8" w:space="0" w:color="auto"/>
            </w:tcBorders>
            <w:vAlign w:val="bottom"/>
          </w:tcPr>
          <w:p w:rsidR="0008691E" w:rsidRDefault="0008691E" w:rsidP="00BC5FFE">
            <w:pPr>
              <w:jc w:val="both"/>
              <w:rPr>
                <w:sz w:val="24"/>
                <w:szCs w:val="24"/>
              </w:rPr>
            </w:pPr>
          </w:p>
        </w:tc>
        <w:tc>
          <w:tcPr>
            <w:tcW w:w="320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летнего отдыха детей.</w:t>
            </w:r>
          </w:p>
        </w:tc>
        <w:tc>
          <w:tcPr>
            <w:tcW w:w="3360" w:type="dxa"/>
            <w:gridSpan w:val="3"/>
            <w:tcBorders>
              <w:right w:val="single" w:sz="8" w:space="0" w:color="auto"/>
            </w:tcBorders>
            <w:vAlign w:val="bottom"/>
          </w:tcPr>
          <w:p w:rsidR="0008691E" w:rsidRDefault="0008691E" w:rsidP="00BC5FFE">
            <w:pPr>
              <w:spacing w:after="120"/>
              <w:jc w:val="both"/>
              <w:rPr>
                <w:sz w:val="24"/>
                <w:szCs w:val="24"/>
              </w:rPr>
            </w:pPr>
          </w:p>
        </w:tc>
      </w:tr>
      <w:tr w:rsidR="0008691E" w:rsidTr="00BE3E7D">
        <w:trPr>
          <w:gridAfter w:val="1"/>
          <w:wAfter w:w="30" w:type="dxa"/>
          <w:trHeight w:val="519"/>
        </w:trPr>
        <w:tc>
          <w:tcPr>
            <w:tcW w:w="3440" w:type="dxa"/>
            <w:tcBorders>
              <w:left w:val="single" w:sz="8" w:space="0" w:color="auto"/>
              <w:bottom w:val="single" w:sz="8" w:space="0" w:color="auto"/>
              <w:right w:val="single" w:sz="8" w:space="0" w:color="auto"/>
            </w:tcBorders>
            <w:vAlign w:val="bottom"/>
          </w:tcPr>
          <w:p w:rsidR="0008691E" w:rsidRDefault="0008691E" w:rsidP="00BC5FFE">
            <w:pPr>
              <w:jc w:val="both"/>
              <w:rPr>
                <w:sz w:val="24"/>
                <w:szCs w:val="24"/>
              </w:rPr>
            </w:pPr>
          </w:p>
        </w:tc>
        <w:tc>
          <w:tcPr>
            <w:tcW w:w="1980" w:type="dxa"/>
            <w:tcBorders>
              <w:bottom w:val="single" w:sz="8" w:space="0" w:color="auto"/>
            </w:tcBorders>
            <w:vAlign w:val="bottom"/>
          </w:tcPr>
          <w:p w:rsidR="0008691E" w:rsidRDefault="0008691E" w:rsidP="00BC5FFE">
            <w:pPr>
              <w:jc w:val="both"/>
              <w:rPr>
                <w:sz w:val="24"/>
                <w:szCs w:val="24"/>
              </w:rPr>
            </w:pPr>
          </w:p>
        </w:tc>
        <w:tc>
          <w:tcPr>
            <w:tcW w:w="1220" w:type="dxa"/>
            <w:tcBorders>
              <w:bottom w:val="single" w:sz="8" w:space="0" w:color="auto"/>
              <w:right w:val="single" w:sz="8" w:space="0" w:color="auto"/>
            </w:tcBorders>
            <w:vAlign w:val="bottom"/>
          </w:tcPr>
          <w:p w:rsidR="0008691E" w:rsidRDefault="0008691E" w:rsidP="00BC5FFE">
            <w:pPr>
              <w:jc w:val="both"/>
              <w:rPr>
                <w:sz w:val="24"/>
                <w:szCs w:val="24"/>
              </w:rPr>
            </w:pPr>
          </w:p>
        </w:tc>
        <w:tc>
          <w:tcPr>
            <w:tcW w:w="3360" w:type="dxa"/>
            <w:gridSpan w:val="3"/>
            <w:tcBorders>
              <w:bottom w:val="single" w:sz="8" w:space="0" w:color="auto"/>
              <w:right w:val="single" w:sz="8" w:space="0" w:color="auto"/>
            </w:tcBorders>
            <w:vAlign w:val="bottom"/>
          </w:tcPr>
          <w:p w:rsidR="0008691E" w:rsidRDefault="0008691E" w:rsidP="00BC5FFE">
            <w:pPr>
              <w:spacing w:after="120"/>
              <w:jc w:val="both"/>
              <w:rPr>
                <w:sz w:val="24"/>
                <w:szCs w:val="24"/>
              </w:rPr>
            </w:pPr>
          </w:p>
        </w:tc>
      </w:tr>
    </w:tbl>
    <w:p w:rsidR="0008691E" w:rsidRDefault="0008691E" w:rsidP="00BC5FFE">
      <w:pPr>
        <w:spacing w:line="200" w:lineRule="exact"/>
        <w:jc w:val="both"/>
        <w:rPr>
          <w:sz w:val="20"/>
          <w:szCs w:val="20"/>
        </w:rPr>
      </w:pPr>
    </w:p>
    <w:p w:rsidR="0008691E" w:rsidRDefault="0008691E" w:rsidP="00BC5FFE">
      <w:pPr>
        <w:spacing w:line="361" w:lineRule="exact"/>
        <w:jc w:val="both"/>
        <w:rPr>
          <w:sz w:val="20"/>
          <w:szCs w:val="20"/>
        </w:rPr>
      </w:pPr>
    </w:p>
    <w:p w:rsidR="0008691E" w:rsidRDefault="0008691E" w:rsidP="00BC5FFE">
      <w:pPr>
        <w:spacing w:line="232" w:lineRule="auto"/>
        <w:ind w:right="380"/>
        <w:jc w:val="both"/>
        <w:rPr>
          <w:sz w:val="20"/>
          <w:szCs w:val="20"/>
        </w:rPr>
      </w:pPr>
      <w:r>
        <w:rPr>
          <w:rFonts w:ascii="Times New Roman" w:eastAsia="Times New Roman" w:hAnsi="Times New Roman" w:cs="Times New Roman"/>
          <w:b/>
          <w:bCs/>
          <w:sz w:val="24"/>
          <w:szCs w:val="24"/>
        </w:rPr>
        <w:t>Планируемые результаты духовно- нравственного развития и воспитания детей с ЗПР на ступени начального общего образования</w:t>
      </w:r>
    </w:p>
    <w:p w:rsidR="0008691E" w:rsidRDefault="0008691E" w:rsidP="00BC5FFE">
      <w:pPr>
        <w:spacing w:line="243" w:lineRule="exact"/>
        <w:jc w:val="both"/>
        <w:rPr>
          <w:sz w:val="20"/>
          <w:szCs w:val="20"/>
        </w:rPr>
      </w:pPr>
    </w:p>
    <w:tbl>
      <w:tblPr>
        <w:tblW w:w="10000" w:type="dxa"/>
        <w:tblInd w:w="10" w:type="dxa"/>
        <w:tblLayout w:type="fixed"/>
        <w:tblCellMar>
          <w:left w:w="0" w:type="dxa"/>
          <w:right w:w="0" w:type="dxa"/>
        </w:tblCellMar>
        <w:tblLook w:val="04A0" w:firstRow="1" w:lastRow="0" w:firstColumn="1" w:lastColumn="0" w:noHBand="0" w:noVBand="1"/>
      </w:tblPr>
      <w:tblGrid>
        <w:gridCol w:w="2520"/>
        <w:gridCol w:w="20"/>
        <w:gridCol w:w="40"/>
        <w:gridCol w:w="2420"/>
        <w:gridCol w:w="40"/>
        <w:gridCol w:w="2440"/>
        <w:gridCol w:w="20"/>
        <w:gridCol w:w="2460"/>
        <w:gridCol w:w="40"/>
      </w:tblGrid>
      <w:tr w:rsidR="0008691E" w:rsidTr="00BE3E7D">
        <w:trPr>
          <w:gridAfter w:val="1"/>
          <w:wAfter w:w="40" w:type="dxa"/>
          <w:trHeight w:val="343"/>
        </w:trPr>
        <w:tc>
          <w:tcPr>
            <w:tcW w:w="2520" w:type="dxa"/>
            <w:tcBorders>
              <w:top w:val="single" w:sz="8" w:space="0" w:color="auto"/>
              <w:left w:val="single" w:sz="8" w:space="0" w:color="auto"/>
              <w:right w:val="single" w:sz="8" w:space="0" w:color="auto"/>
            </w:tcBorders>
            <w:vAlign w:val="bottom"/>
          </w:tcPr>
          <w:p w:rsidR="0008691E" w:rsidRDefault="0008691E" w:rsidP="00BC5FFE">
            <w:pPr>
              <w:ind w:left="520"/>
              <w:jc w:val="both"/>
              <w:rPr>
                <w:sz w:val="20"/>
                <w:szCs w:val="20"/>
              </w:rPr>
            </w:pPr>
            <w:r>
              <w:rPr>
                <w:rFonts w:ascii="Times New Roman" w:eastAsia="Times New Roman" w:hAnsi="Times New Roman" w:cs="Times New Roman"/>
                <w:b/>
                <w:bCs/>
                <w:sz w:val="24"/>
                <w:szCs w:val="24"/>
              </w:rPr>
              <w:t>Направления</w:t>
            </w:r>
          </w:p>
        </w:tc>
        <w:tc>
          <w:tcPr>
            <w:tcW w:w="2480" w:type="dxa"/>
            <w:gridSpan w:val="3"/>
            <w:tcBorders>
              <w:top w:val="single" w:sz="8" w:space="0" w:color="auto"/>
              <w:right w:val="single" w:sz="8" w:space="0" w:color="auto"/>
            </w:tcBorders>
            <w:vAlign w:val="bottom"/>
          </w:tcPr>
          <w:p w:rsidR="0008691E" w:rsidRDefault="0008691E" w:rsidP="00BC5FFE">
            <w:pPr>
              <w:ind w:left="280"/>
              <w:jc w:val="both"/>
              <w:rPr>
                <w:sz w:val="20"/>
                <w:szCs w:val="20"/>
              </w:rPr>
            </w:pPr>
            <w:r>
              <w:rPr>
                <w:rFonts w:ascii="Times New Roman" w:eastAsia="Times New Roman" w:hAnsi="Times New Roman" w:cs="Times New Roman"/>
                <w:b/>
                <w:bCs/>
                <w:sz w:val="24"/>
                <w:szCs w:val="24"/>
              </w:rPr>
              <w:t>Первый уровень</w:t>
            </w:r>
          </w:p>
        </w:tc>
        <w:tc>
          <w:tcPr>
            <w:tcW w:w="2480" w:type="dxa"/>
            <w:gridSpan w:val="2"/>
            <w:tcBorders>
              <w:top w:val="single" w:sz="8" w:space="0" w:color="auto"/>
              <w:right w:val="single" w:sz="8" w:space="0" w:color="auto"/>
            </w:tcBorders>
            <w:vAlign w:val="bottom"/>
          </w:tcPr>
          <w:p w:rsidR="0008691E" w:rsidRDefault="0008691E" w:rsidP="00BC5FFE">
            <w:pPr>
              <w:ind w:left="340"/>
              <w:jc w:val="both"/>
              <w:rPr>
                <w:sz w:val="20"/>
                <w:szCs w:val="20"/>
              </w:rPr>
            </w:pPr>
            <w:r>
              <w:rPr>
                <w:rFonts w:ascii="Times New Roman" w:eastAsia="Times New Roman" w:hAnsi="Times New Roman" w:cs="Times New Roman"/>
                <w:b/>
                <w:bCs/>
                <w:sz w:val="24"/>
                <w:szCs w:val="24"/>
              </w:rPr>
              <w:t>Второй уровень</w:t>
            </w:r>
          </w:p>
        </w:tc>
        <w:tc>
          <w:tcPr>
            <w:tcW w:w="2480" w:type="dxa"/>
            <w:gridSpan w:val="2"/>
            <w:tcBorders>
              <w:top w:val="single" w:sz="8" w:space="0" w:color="auto"/>
              <w:right w:val="single" w:sz="8" w:space="0" w:color="auto"/>
            </w:tcBorders>
            <w:vAlign w:val="bottom"/>
          </w:tcPr>
          <w:p w:rsidR="0008691E" w:rsidRDefault="0008691E" w:rsidP="00BC5FFE">
            <w:pPr>
              <w:ind w:left="340"/>
              <w:jc w:val="both"/>
              <w:rPr>
                <w:sz w:val="20"/>
                <w:szCs w:val="20"/>
              </w:rPr>
            </w:pPr>
            <w:r>
              <w:rPr>
                <w:rFonts w:ascii="Times New Roman" w:eastAsia="Times New Roman" w:hAnsi="Times New Roman" w:cs="Times New Roman"/>
                <w:b/>
                <w:bCs/>
                <w:sz w:val="24"/>
                <w:szCs w:val="24"/>
              </w:rPr>
              <w:t>Третий уровень</w:t>
            </w:r>
          </w:p>
        </w:tc>
      </w:tr>
      <w:tr w:rsidR="0008691E" w:rsidTr="00BE3E7D">
        <w:trPr>
          <w:gridAfter w:val="1"/>
          <w:wAfter w:w="40" w:type="dxa"/>
          <w:trHeight w:val="65"/>
        </w:trPr>
        <w:tc>
          <w:tcPr>
            <w:tcW w:w="2520" w:type="dxa"/>
            <w:tcBorders>
              <w:left w:val="single" w:sz="8" w:space="0" w:color="auto"/>
              <w:bottom w:val="single" w:sz="8" w:space="0" w:color="auto"/>
              <w:right w:val="single" w:sz="8" w:space="0" w:color="auto"/>
            </w:tcBorders>
            <w:vAlign w:val="bottom"/>
          </w:tcPr>
          <w:p w:rsidR="0008691E" w:rsidRDefault="0008691E" w:rsidP="00BC5FFE">
            <w:pPr>
              <w:jc w:val="both"/>
              <w:rPr>
                <w:sz w:val="5"/>
                <w:szCs w:val="5"/>
              </w:rPr>
            </w:pPr>
          </w:p>
        </w:tc>
        <w:tc>
          <w:tcPr>
            <w:tcW w:w="2480" w:type="dxa"/>
            <w:gridSpan w:val="3"/>
            <w:tcBorders>
              <w:bottom w:val="single" w:sz="8" w:space="0" w:color="auto"/>
              <w:right w:val="single" w:sz="8" w:space="0" w:color="auto"/>
            </w:tcBorders>
            <w:vAlign w:val="bottom"/>
          </w:tcPr>
          <w:p w:rsidR="0008691E" w:rsidRDefault="0008691E" w:rsidP="00BC5FFE">
            <w:pPr>
              <w:jc w:val="both"/>
              <w:rPr>
                <w:sz w:val="5"/>
                <w:szCs w:val="5"/>
              </w:rPr>
            </w:pPr>
          </w:p>
        </w:tc>
        <w:tc>
          <w:tcPr>
            <w:tcW w:w="2480" w:type="dxa"/>
            <w:gridSpan w:val="2"/>
            <w:tcBorders>
              <w:bottom w:val="single" w:sz="8" w:space="0" w:color="auto"/>
              <w:right w:val="single" w:sz="8" w:space="0" w:color="auto"/>
            </w:tcBorders>
            <w:vAlign w:val="bottom"/>
          </w:tcPr>
          <w:p w:rsidR="0008691E" w:rsidRDefault="0008691E" w:rsidP="00BC5FFE">
            <w:pPr>
              <w:jc w:val="both"/>
              <w:rPr>
                <w:sz w:val="5"/>
                <w:szCs w:val="5"/>
              </w:rPr>
            </w:pPr>
          </w:p>
        </w:tc>
        <w:tc>
          <w:tcPr>
            <w:tcW w:w="2480" w:type="dxa"/>
            <w:gridSpan w:val="2"/>
            <w:tcBorders>
              <w:bottom w:val="single" w:sz="8" w:space="0" w:color="auto"/>
              <w:right w:val="single" w:sz="8" w:space="0" w:color="auto"/>
            </w:tcBorders>
            <w:vAlign w:val="bottom"/>
          </w:tcPr>
          <w:p w:rsidR="0008691E" w:rsidRDefault="0008691E" w:rsidP="00BC5FFE">
            <w:pPr>
              <w:jc w:val="both"/>
              <w:rPr>
                <w:sz w:val="5"/>
                <w:szCs w:val="5"/>
              </w:rPr>
            </w:pPr>
          </w:p>
        </w:tc>
      </w:tr>
      <w:tr w:rsidR="0008691E" w:rsidTr="00BE3E7D">
        <w:trPr>
          <w:gridAfter w:val="1"/>
          <w:wAfter w:w="40" w:type="dxa"/>
          <w:trHeight w:val="301"/>
        </w:trPr>
        <w:tc>
          <w:tcPr>
            <w:tcW w:w="2520" w:type="dxa"/>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Воспитание</w:t>
            </w:r>
          </w:p>
        </w:tc>
        <w:tc>
          <w:tcPr>
            <w:tcW w:w="248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 получение</w:t>
            </w:r>
          </w:p>
        </w:tc>
        <w:tc>
          <w:tcPr>
            <w:tcW w:w="248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 нравственно-</w:t>
            </w:r>
          </w:p>
        </w:tc>
        <w:tc>
          <w:tcPr>
            <w:tcW w:w="248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 посильное участие в</w:t>
            </w:r>
          </w:p>
        </w:tc>
      </w:tr>
      <w:tr w:rsidR="0008691E" w:rsidTr="00BE3E7D">
        <w:trPr>
          <w:gridAfter w:val="1"/>
          <w:wAfter w:w="40" w:type="dxa"/>
          <w:trHeight w:val="276"/>
        </w:trPr>
        <w:tc>
          <w:tcPr>
            <w:tcW w:w="2520" w:type="dxa"/>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нравственных чувств</w:t>
            </w:r>
          </w:p>
        </w:tc>
        <w:tc>
          <w:tcPr>
            <w:tcW w:w="248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первоначальных</w:t>
            </w:r>
          </w:p>
        </w:tc>
        <w:tc>
          <w:tcPr>
            <w:tcW w:w="248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этический опыт</w:t>
            </w:r>
          </w:p>
        </w:tc>
        <w:tc>
          <w:tcPr>
            <w:tcW w:w="248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делах</w:t>
            </w:r>
          </w:p>
        </w:tc>
      </w:tr>
      <w:tr w:rsidR="0008691E" w:rsidTr="00BE3E7D">
        <w:trPr>
          <w:gridAfter w:val="1"/>
          <w:wAfter w:w="40" w:type="dxa"/>
          <w:trHeight w:val="276"/>
        </w:trPr>
        <w:tc>
          <w:tcPr>
            <w:tcW w:w="2520" w:type="dxa"/>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и этического</w:t>
            </w:r>
          </w:p>
        </w:tc>
        <w:tc>
          <w:tcPr>
            <w:tcW w:w="248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представлений о</w:t>
            </w:r>
          </w:p>
        </w:tc>
        <w:tc>
          <w:tcPr>
            <w:tcW w:w="248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взаимодействия со</w:t>
            </w:r>
          </w:p>
        </w:tc>
        <w:tc>
          <w:tcPr>
            <w:tcW w:w="248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благотворительности,</w:t>
            </w:r>
          </w:p>
        </w:tc>
      </w:tr>
      <w:tr w:rsidR="0008691E" w:rsidTr="00BE3E7D">
        <w:trPr>
          <w:gridAfter w:val="1"/>
          <w:wAfter w:w="40" w:type="dxa"/>
          <w:trHeight w:val="276"/>
        </w:trPr>
        <w:tc>
          <w:tcPr>
            <w:tcW w:w="2520" w:type="dxa"/>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сознания</w:t>
            </w:r>
          </w:p>
        </w:tc>
        <w:tc>
          <w:tcPr>
            <w:tcW w:w="248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моральных нормах и</w:t>
            </w:r>
          </w:p>
        </w:tc>
        <w:tc>
          <w:tcPr>
            <w:tcW w:w="248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сверстниками,</w:t>
            </w:r>
          </w:p>
        </w:tc>
        <w:tc>
          <w:tcPr>
            <w:tcW w:w="248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милосердия, в</w:t>
            </w:r>
          </w:p>
        </w:tc>
      </w:tr>
      <w:tr w:rsidR="0008691E" w:rsidTr="00BE3E7D">
        <w:trPr>
          <w:gridAfter w:val="1"/>
          <w:wAfter w:w="40" w:type="dxa"/>
          <w:trHeight w:val="271"/>
        </w:trPr>
        <w:tc>
          <w:tcPr>
            <w:tcW w:w="2520" w:type="dxa"/>
            <w:tcBorders>
              <w:left w:val="single" w:sz="8" w:space="0" w:color="auto"/>
              <w:right w:val="single" w:sz="8" w:space="0" w:color="auto"/>
            </w:tcBorders>
            <w:vAlign w:val="bottom"/>
          </w:tcPr>
          <w:p w:rsidR="0008691E" w:rsidRDefault="0008691E" w:rsidP="00BC5FFE">
            <w:pPr>
              <w:jc w:val="both"/>
              <w:rPr>
                <w:sz w:val="23"/>
                <w:szCs w:val="23"/>
              </w:rPr>
            </w:pPr>
          </w:p>
        </w:tc>
        <w:tc>
          <w:tcPr>
            <w:tcW w:w="2480" w:type="dxa"/>
            <w:gridSpan w:val="3"/>
            <w:tcBorders>
              <w:right w:val="single" w:sz="8" w:space="0" w:color="auto"/>
            </w:tcBorders>
            <w:vAlign w:val="bottom"/>
          </w:tcPr>
          <w:p w:rsidR="0008691E" w:rsidRDefault="0008691E" w:rsidP="00BC5FFE">
            <w:pPr>
              <w:spacing w:line="271" w:lineRule="exact"/>
              <w:ind w:left="20"/>
              <w:jc w:val="both"/>
              <w:rPr>
                <w:sz w:val="20"/>
                <w:szCs w:val="20"/>
              </w:rPr>
            </w:pPr>
            <w:r>
              <w:rPr>
                <w:rFonts w:ascii="Times New Roman" w:eastAsia="Times New Roman" w:hAnsi="Times New Roman" w:cs="Times New Roman"/>
                <w:sz w:val="24"/>
                <w:szCs w:val="24"/>
              </w:rPr>
              <w:t>правилах</w:t>
            </w:r>
          </w:p>
        </w:tc>
        <w:tc>
          <w:tcPr>
            <w:tcW w:w="2480" w:type="dxa"/>
            <w:gridSpan w:val="2"/>
            <w:tcBorders>
              <w:right w:val="single" w:sz="8" w:space="0" w:color="auto"/>
            </w:tcBorders>
            <w:vAlign w:val="bottom"/>
          </w:tcPr>
          <w:p w:rsidR="0008691E" w:rsidRDefault="0008691E" w:rsidP="00BC5FFE">
            <w:pPr>
              <w:spacing w:line="271" w:lineRule="exact"/>
              <w:ind w:left="20"/>
              <w:jc w:val="both"/>
              <w:rPr>
                <w:sz w:val="20"/>
                <w:szCs w:val="20"/>
              </w:rPr>
            </w:pPr>
            <w:r>
              <w:rPr>
                <w:rFonts w:ascii="Times New Roman" w:eastAsia="Times New Roman" w:hAnsi="Times New Roman" w:cs="Times New Roman"/>
                <w:sz w:val="24"/>
                <w:szCs w:val="24"/>
              </w:rPr>
              <w:t>старшими и</w:t>
            </w:r>
          </w:p>
        </w:tc>
        <w:tc>
          <w:tcPr>
            <w:tcW w:w="2480" w:type="dxa"/>
            <w:gridSpan w:val="2"/>
            <w:tcBorders>
              <w:right w:val="single" w:sz="8" w:space="0" w:color="auto"/>
            </w:tcBorders>
            <w:vAlign w:val="bottom"/>
          </w:tcPr>
          <w:p w:rsidR="0008691E" w:rsidRDefault="0008691E" w:rsidP="00BC5FFE">
            <w:pPr>
              <w:spacing w:line="271" w:lineRule="exact"/>
              <w:ind w:left="20"/>
              <w:jc w:val="both"/>
              <w:rPr>
                <w:sz w:val="20"/>
                <w:szCs w:val="20"/>
              </w:rPr>
            </w:pPr>
            <w:r>
              <w:rPr>
                <w:rFonts w:ascii="Times New Roman" w:eastAsia="Times New Roman" w:hAnsi="Times New Roman" w:cs="Times New Roman"/>
                <w:sz w:val="24"/>
                <w:szCs w:val="24"/>
              </w:rPr>
              <w:t>оказании помощи</w:t>
            </w:r>
          </w:p>
        </w:tc>
      </w:tr>
      <w:tr w:rsidR="0008691E" w:rsidTr="00BE3E7D">
        <w:trPr>
          <w:gridAfter w:val="1"/>
          <w:wAfter w:w="40" w:type="dxa"/>
          <w:trHeight w:val="271"/>
        </w:trPr>
        <w:tc>
          <w:tcPr>
            <w:tcW w:w="2520" w:type="dxa"/>
            <w:tcBorders>
              <w:left w:val="single" w:sz="8" w:space="0" w:color="auto"/>
              <w:right w:val="single" w:sz="8" w:space="0" w:color="auto"/>
            </w:tcBorders>
            <w:vAlign w:val="bottom"/>
          </w:tcPr>
          <w:p w:rsidR="0008691E" w:rsidRDefault="0008691E" w:rsidP="00BC5FFE">
            <w:pPr>
              <w:jc w:val="both"/>
              <w:rPr>
                <w:sz w:val="23"/>
                <w:szCs w:val="23"/>
              </w:rPr>
            </w:pPr>
          </w:p>
        </w:tc>
        <w:tc>
          <w:tcPr>
            <w:tcW w:w="2480" w:type="dxa"/>
            <w:gridSpan w:val="3"/>
            <w:tcBorders>
              <w:right w:val="single" w:sz="8" w:space="0" w:color="auto"/>
            </w:tcBorders>
            <w:vAlign w:val="bottom"/>
          </w:tcPr>
          <w:p w:rsidR="0008691E" w:rsidRDefault="0008691E" w:rsidP="00BC5FFE">
            <w:pPr>
              <w:spacing w:line="271" w:lineRule="exact"/>
              <w:ind w:left="20"/>
              <w:jc w:val="both"/>
              <w:rPr>
                <w:sz w:val="20"/>
                <w:szCs w:val="20"/>
              </w:rPr>
            </w:pPr>
            <w:r>
              <w:rPr>
                <w:rFonts w:ascii="Times New Roman" w:eastAsia="Times New Roman" w:hAnsi="Times New Roman" w:cs="Times New Roman"/>
                <w:sz w:val="24"/>
                <w:szCs w:val="24"/>
              </w:rPr>
              <w:t>нравственного</w:t>
            </w:r>
          </w:p>
        </w:tc>
        <w:tc>
          <w:tcPr>
            <w:tcW w:w="2480" w:type="dxa"/>
            <w:gridSpan w:val="2"/>
            <w:tcBorders>
              <w:right w:val="single" w:sz="8" w:space="0" w:color="auto"/>
            </w:tcBorders>
            <w:vAlign w:val="bottom"/>
          </w:tcPr>
          <w:p w:rsidR="0008691E" w:rsidRDefault="0008691E" w:rsidP="00BC5FFE">
            <w:pPr>
              <w:spacing w:line="271" w:lineRule="exact"/>
              <w:ind w:left="20"/>
              <w:jc w:val="both"/>
              <w:rPr>
                <w:sz w:val="20"/>
                <w:szCs w:val="20"/>
              </w:rPr>
            </w:pPr>
            <w:r>
              <w:rPr>
                <w:rFonts w:ascii="Times New Roman" w:eastAsia="Times New Roman" w:hAnsi="Times New Roman" w:cs="Times New Roman"/>
                <w:sz w:val="24"/>
                <w:szCs w:val="24"/>
              </w:rPr>
              <w:t>младшими детьми,</w:t>
            </w:r>
          </w:p>
        </w:tc>
        <w:tc>
          <w:tcPr>
            <w:tcW w:w="2480" w:type="dxa"/>
            <w:gridSpan w:val="2"/>
            <w:tcBorders>
              <w:right w:val="single" w:sz="8" w:space="0" w:color="auto"/>
            </w:tcBorders>
            <w:vAlign w:val="bottom"/>
          </w:tcPr>
          <w:p w:rsidR="0008691E" w:rsidRDefault="0008691E" w:rsidP="00BC5FFE">
            <w:pPr>
              <w:spacing w:line="271" w:lineRule="exact"/>
              <w:ind w:left="20"/>
              <w:jc w:val="both"/>
              <w:rPr>
                <w:sz w:val="20"/>
                <w:szCs w:val="20"/>
              </w:rPr>
            </w:pPr>
            <w:r>
              <w:rPr>
                <w:rFonts w:ascii="Times New Roman" w:eastAsia="Times New Roman" w:hAnsi="Times New Roman" w:cs="Times New Roman"/>
                <w:sz w:val="24"/>
                <w:szCs w:val="24"/>
              </w:rPr>
              <w:t>нуждающимся -</w:t>
            </w:r>
          </w:p>
        </w:tc>
      </w:tr>
      <w:tr w:rsidR="0008691E" w:rsidTr="00BE3E7D">
        <w:trPr>
          <w:gridAfter w:val="1"/>
          <w:wAfter w:w="40" w:type="dxa"/>
          <w:trHeight w:val="276"/>
        </w:trPr>
        <w:tc>
          <w:tcPr>
            <w:tcW w:w="2520" w:type="dxa"/>
            <w:tcBorders>
              <w:left w:val="single" w:sz="8" w:space="0" w:color="auto"/>
              <w:right w:val="single" w:sz="8" w:space="0" w:color="auto"/>
            </w:tcBorders>
            <w:vAlign w:val="bottom"/>
          </w:tcPr>
          <w:p w:rsidR="0008691E" w:rsidRDefault="0008691E" w:rsidP="00BC5FFE">
            <w:pPr>
              <w:jc w:val="both"/>
              <w:rPr>
                <w:sz w:val="24"/>
                <w:szCs w:val="24"/>
              </w:rPr>
            </w:pPr>
          </w:p>
        </w:tc>
        <w:tc>
          <w:tcPr>
            <w:tcW w:w="248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поведения</w:t>
            </w:r>
          </w:p>
        </w:tc>
        <w:tc>
          <w:tcPr>
            <w:tcW w:w="248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взрослыми;</w:t>
            </w:r>
          </w:p>
        </w:tc>
        <w:tc>
          <w:tcPr>
            <w:tcW w:w="248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старшему поколению,</w:t>
            </w:r>
          </w:p>
        </w:tc>
      </w:tr>
      <w:tr w:rsidR="0008691E" w:rsidTr="00BE3E7D">
        <w:trPr>
          <w:gridAfter w:val="1"/>
          <w:wAfter w:w="40" w:type="dxa"/>
          <w:trHeight w:val="276"/>
        </w:trPr>
        <w:tc>
          <w:tcPr>
            <w:tcW w:w="2520" w:type="dxa"/>
            <w:tcBorders>
              <w:left w:val="single" w:sz="8" w:space="0" w:color="auto"/>
              <w:right w:val="single" w:sz="8" w:space="0" w:color="auto"/>
            </w:tcBorders>
            <w:vAlign w:val="bottom"/>
          </w:tcPr>
          <w:p w:rsidR="0008691E" w:rsidRDefault="0008691E" w:rsidP="00BC5FFE">
            <w:pPr>
              <w:jc w:val="both"/>
              <w:rPr>
                <w:sz w:val="24"/>
                <w:szCs w:val="24"/>
              </w:rPr>
            </w:pPr>
          </w:p>
        </w:tc>
        <w:tc>
          <w:tcPr>
            <w:tcW w:w="248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(взаимоотношения в</w:t>
            </w:r>
          </w:p>
        </w:tc>
        <w:tc>
          <w:tcPr>
            <w:tcW w:w="248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 способность</w:t>
            </w:r>
          </w:p>
        </w:tc>
        <w:tc>
          <w:tcPr>
            <w:tcW w:w="248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инвалидам; забота о</w:t>
            </w:r>
          </w:p>
        </w:tc>
      </w:tr>
      <w:tr w:rsidR="0008691E" w:rsidTr="00BE3E7D">
        <w:trPr>
          <w:gridAfter w:val="1"/>
          <w:wAfter w:w="40" w:type="dxa"/>
          <w:trHeight w:val="276"/>
        </w:trPr>
        <w:tc>
          <w:tcPr>
            <w:tcW w:w="2520" w:type="dxa"/>
            <w:tcBorders>
              <w:left w:val="single" w:sz="8" w:space="0" w:color="auto"/>
              <w:right w:val="single" w:sz="8" w:space="0" w:color="auto"/>
            </w:tcBorders>
            <w:vAlign w:val="bottom"/>
          </w:tcPr>
          <w:p w:rsidR="0008691E" w:rsidRDefault="0008691E" w:rsidP="00BC5FFE">
            <w:pPr>
              <w:jc w:val="both"/>
              <w:rPr>
                <w:sz w:val="24"/>
                <w:szCs w:val="24"/>
              </w:rPr>
            </w:pPr>
          </w:p>
        </w:tc>
        <w:tc>
          <w:tcPr>
            <w:tcW w:w="2480" w:type="dxa"/>
            <w:gridSpan w:val="3"/>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семье,</w:t>
            </w:r>
          </w:p>
        </w:tc>
        <w:tc>
          <w:tcPr>
            <w:tcW w:w="248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эмоционально</w:t>
            </w:r>
          </w:p>
        </w:tc>
        <w:tc>
          <w:tcPr>
            <w:tcW w:w="248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животных, природе.</w:t>
            </w:r>
          </w:p>
        </w:tc>
      </w:tr>
      <w:tr w:rsidR="0008691E" w:rsidTr="00BE3E7D">
        <w:trPr>
          <w:gridAfter w:val="1"/>
          <w:wAfter w:w="40" w:type="dxa"/>
          <w:trHeight w:val="75"/>
        </w:trPr>
        <w:tc>
          <w:tcPr>
            <w:tcW w:w="2520" w:type="dxa"/>
            <w:tcBorders>
              <w:left w:val="single" w:sz="8" w:space="0" w:color="auto"/>
              <w:right w:val="single" w:sz="8" w:space="0" w:color="auto"/>
            </w:tcBorders>
            <w:vAlign w:val="bottom"/>
          </w:tcPr>
          <w:p w:rsidR="0008691E" w:rsidRDefault="0008691E" w:rsidP="00BC5FFE">
            <w:pPr>
              <w:jc w:val="both"/>
              <w:rPr>
                <w:sz w:val="6"/>
                <w:szCs w:val="6"/>
              </w:rPr>
            </w:pPr>
          </w:p>
        </w:tc>
        <w:tc>
          <w:tcPr>
            <w:tcW w:w="2480" w:type="dxa"/>
            <w:gridSpan w:val="3"/>
            <w:tcBorders>
              <w:right w:val="single" w:sz="8" w:space="0" w:color="auto"/>
            </w:tcBorders>
            <w:vAlign w:val="bottom"/>
          </w:tcPr>
          <w:p w:rsidR="0008691E" w:rsidRDefault="0008691E" w:rsidP="00BC5FFE">
            <w:pPr>
              <w:jc w:val="both"/>
              <w:rPr>
                <w:sz w:val="6"/>
                <w:szCs w:val="6"/>
              </w:rPr>
            </w:pPr>
          </w:p>
        </w:tc>
        <w:tc>
          <w:tcPr>
            <w:tcW w:w="2480" w:type="dxa"/>
            <w:gridSpan w:val="2"/>
            <w:tcBorders>
              <w:right w:val="single" w:sz="8" w:space="0" w:color="auto"/>
            </w:tcBorders>
            <w:vAlign w:val="bottom"/>
          </w:tcPr>
          <w:p w:rsidR="0008691E" w:rsidRDefault="0008691E" w:rsidP="00BC5FFE">
            <w:pPr>
              <w:jc w:val="both"/>
              <w:rPr>
                <w:sz w:val="6"/>
                <w:szCs w:val="6"/>
              </w:rPr>
            </w:pPr>
          </w:p>
        </w:tc>
        <w:tc>
          <w:tcPr>
            <w:tcW w:w="2480" w:type="dxa"/>
            <w:gridSpan w:val="2"/>
            <w:tcBorders>
              <w:right w:val="single" w:sz="8" w:space="0" w:color="auto"/>
            </w:tcBorders>
            <w:vAlign w:val="bottom"/>
          </w:tcPr>
          <w:p w:rsidR="0008691E" w:rsidRDefault="0008691E" w:rsidP="00BC5FFE">
            <w:pPr>
              <w:jc w:val="both"/>
              <w:rPr>
                <w:sz w:val="6"/>
                <w:szCs w:val="6"/>
              </w:rPr>
            </w:pPr>
          </w:p>
        </w:tc>
      </w:tr>
      <w:tr w:rsidR="0008691E" w:rsidTr="00BE3E7D">
        <w:trPr>
          <w:trHeight w:val="309"/>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между поколениями, в</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реагировать на</w:t>
            </w:r>
          </w:p>
        </w:tc>
        <w:tc>
          <w:tcPr>
            <w:tcW w:w="2460" w:type="dxa"/>
            <w:tcBorders>
              <w:right w:val="single" w:sz="8" w:space="0" w:color="auto"/>
            </w:tcBorders>
            <w:vAlign w:val="bottom"/>
          </w:tcPr>
          <w:p w:rsidR="0008691E" w:rsidRDefault="0008691E" w:rsidP="00BC5FFE">
            <w:pPr>
              <w:jc w:val="both"/>
              <w:rPr>
                <w:sz w:val="24"/>
                <w:szCs w:val="24"/>
              </w:rPr>
            </w:pPr>
          </w:p>
        </w:tc>
        <w:tc>
          <w:tcPr>
            <w:tcW w:w="40" w:type="dxa"/>
            <w:vAlign w:val="bottom"/>
          </w:tcPr>
          <w:p w:rsidR="0008691E" w:rsidRDefault="0008691E" w:rsidP="00BC5FFE">
            <w:pPr>
              <w:jc w:val="both"/>
              <w:rPr>
                <w:sz w:val="24"/>
                <w:szCs w:val="24"/>
              </w:rPr>
            </w:pPr>
          </w:p>
        </w:tc>
      </w:tr>
      <w:tr w:rsidR="0008691E" w:rsidTr="00BE3E7D">
        <w:trPr>
          <w:trHeight w:val="281"/>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различных</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негативные</w:t>
            </w:r>
          </w:p>
        </w:tc>
        <w:tc>
          <w:tcPr>
            <w:tcW w:w="2460" w:type="dxa"/>
            <w:vMerge w:val="restart"/>
            <w:tcBorders>
              <w:right w:val="single" w:sz="8" w:space="0" w:color="auto"/>
            </w:tcBorders>
            <w:vAlign w:val="bottom"/>
          </w:tcPr>
          <w:p w:rsidR="0008691E" w:rsidRDefault="0008691E" w:rsidP="00BC5FFE">
            <w:pPr>
              <w:jc w:val="both"/>
              <w:rPr>
                <w:sz w:val="24"/>
                <w:szCs w:val="24"/>
              </w:rPr>
            </w:pPr>
          </w:p>
        </w:tc>
        <w:tc>
          <w:tcPr>
            <w:tcW w:w="40" w:type="dxa"/>
            <w:vAlign w:val="bottom"/>
          </w:tcPr>
          <w:p w:rsidR="0008691E" w:rsidRDefault="0008691E" w:rsidP="00BC5FFE">
            <w:pPr>
              <w:jc w:val="both"/>
              <w:rPr>
                <w:sz w:val="24"/>
                <w:szCs w:val="24"/>
              </w:rPr>
            </w:pPr>
          </w:p>
        </w:tc>
      </w:tr>
      <w:tr w:rsidR="0008691E" w:rsidTr="00BE3E7D">
        <w:trPr>
          <w:trHeight w:val="272"/>
        </w:trPr>
        <w:tc>
          <w:tcPr>
            <w:tcW w:w="2580" w:type="dxa"/>
            <w:gridSpan w:val="3"/>
            <w:tcBorders>
              <w:left w:val="single" w:sz="8" w:space="0" w:color="auto"/>
              <w:right w:val="single" w:sz="8" w:space="0" w:color="auto"/>
            </w:tcBorders>
            <w:vAlign w:val="bottom"/>
          </w:tcPr>
          <w:p w:rsidR="0008691E" w:rsidRDefault="0008691E" w:rsidP="00BC5FFE">
            <w:pPr>
              <w:jc w:val="both"/>
              <w:rPr>
                <w:sz w:val="23"/>
                <w:szCs w:val="23"/>
              </w:rPr>
            </w:pPr>
          </w:p>
        </w:tc>
        <w:tc>
          <w:tcPr>
            <w:tcW w:w="2460" w:type="dxa"/>
            <w:gridSpan w:val="2"/>
            <w:tcBorders>
              <w:right w:val="single" w:sz="8" w:space="0" w:color="auto"/>
            </w:tcBorders>
            <w:vAlign w:val="bottom"/>
          </w:tcPr>
          <w:p w:rsidR="0008691E" w:rsidRDefault="0008691E" w:rsidP="00BC5FFE">
            <w:pPr>
              <w:spacing w:line="272" w:lineRule="exact"/>
              <w:jc w:val="both"/>
              <w:rPr>
                <w:sz w:val="20"/>
                <w:szCs w:val="20"/>
              </w:rPr>
            </w:pPr>
            <w:r>
              <w:rPr>
                <w:rFonts w:ascii="Times New Roman" w:eastAsia="Times New Roman" w:hAnsi="Times New Roman" w:cs="Times New Roman"/>
                <w:sz w:val="24"/>
                <w:szCs w:val="24"/>
              </w:rPr>
              <w:t>социальных группах).</w:t>
            </w:r>
          </w:p>
        </w:tc>
        <w:tc>
          <w:tcPr>
            <w:tcW w:w="2460" w:type="dxa"/>
            <w:gridSpan w:val="2"/>
            <w:tcBorders>
              <w:right w:val="single" w:sz="8" w:space="0" w:color="auto"/>
            </w:tcBorders>
            <w:vAlign w:val="bottom"/>
          </w:tcPr>
          <w:p w:rsidR="0008691E" w:rsidRDefault="0008691E" w:rsidP="00BC5FFE">
            <w:pPr>
              <w:spacing w:line="272" w:lineRule="exact"/>
              <w:jc w:val="both"/>
              <w:rPr>
                <w:sz w:val="20"/>
                <w:szCs w:val="20"/>
              </w:rPr>
            </w:pPr>
            <w:r>
              <w:rPr>
                <w:rFonts w:ascii="Times New Roman" w:eastAsia="Times New Roman" w:hAnsi="Times New Roman" w:cs="Times New Roman"/>
                <w:sz w:val="24"/>
                <w:szCs w:val="24"/>
              </w:rPr>
              <w:t>проявления в</w:t>
            </w:r>
          </w:p>
        </w:tc>
        <w:tc>
          <w:tcPr>
            <w:tcW w:w="2460" w:type="dxa"/>
            <w:vMerge/>
            <w:tcBorders>
              <w:right w:val="single" w:sz="8" w:space="0" w:color="auto"/>
            </w:tcBorders>
            <w:vAlign w:val="bottom"/>
          </w:tcPr>
          <w:p w:rsidR="0008691E" w:rsidRDefault="0008691E" w:rsidP="00BC5FFE">
            <w:pPr>
              <w:jc w:val="both"/>
              <w:rPr>
                <w:sz w:val="23"/>
                <w:szCs w:val="23"/>
              </w:rPr>
            </w:pPr>
          </w:p>
        </w:tc>
        <w:tc>
          <w:tcPr>
            <w:tcW w:w="40" w:type="dxa"/>
            <w:vAlign w:val="bottom"/>
          </w:tcPr>
          <w:p w:rsidR="0008691E" w:rsidRDefault="0008691E" w:rsidP="00BC5FFE">
            <w:pPr>
              <w:jc w:val="both"/>
              <w:rPr>
                <w:sz w:val="23"/>
                <w:szCs w:val="23"/>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обществе,</w:t>
            </w:r>
          </w:p>
        </w:tc>
        <w:tc>
          <w:tcPr>
            <w:tcW w:w="2460" w:type="dxa"/>
            <w:tcBorders>
              <w:right w:val="single" w:sz="8" w:space="0" w:color="auto"/>
            </w:tcBorders>
            <w:vAlign w:val="bottom"/>
          </w:tcPr>
          <w:p w:rsidR="0008691E" w:rsidRDefault="0008691E" w:rsidP="00BC5FFE">
            <w:pPr>
              <w:jc w:val="both"/>
              <w:rPr>
                <w:sz w:val="24"/>
                <w:szCs w:val="24"/>
              </w:rPr>
            </w:pPr>
          </w:p>
        </w:tc>
        <w:tc>
          <w:tcPr>
            <w:tcW w:w="40" w:type="dxa"/>
            <w:vAlign w:val="bottom"/>
          </w:tcPr>
          <w:p w:rsidR="0008691E" w:rsidRDefault="0008691E" w:rsidP="00BC5FFE">
            <w:pPr>
              <w:jc w:val="both"/>
              <w:rPr>
                <w:sz w:val="24"/>
                <w:szCs w:val="24"/>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анализировать свои</w:t>
            </w:r>
          </w:p>
        </w:tc>
        <w:tc>
          <w:tcPr>
            <w:tcW w:w="2460" w:type="dxa"/>
            <w:tcBorders>
              <w:right w:val="single" w:sz="8" w:space="0" w:color="auto"/>
            </w:tcBorders>
            <w:vAlign w:val="bottom"/>
          </w:tcPr>
          <w:p w:rsidR="0008691E" w:rsidRDefault="0008691E" w:rsidP="00BC5FFE">
            <w:pPr>
              <w:jc w:val="both"/>
              <w:rPr>
                <w:sz w:val="24"/>
                <w:szCs w:val="24"/>
              </w:rPr>
            </w:pPr>
          </w:p>
        </w:tc>
        <w:tc>
          <w:tcPr>
            <w:tcW w:w="40" w:type="dxa"/>
            <w:vAlign w:val="bottom"/>
          </w:tcPr>
          <w:p w:rsidR="0008691E" w:rsidRDefault="0008691E" w:rsidP="00BC5FFE">
            <w:pPr>
              <w:jc w:val="both"/>
              <w:rPr>
                <w:sz w:val="24"/>
                <w:szCs w:val="24"/>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поступки и поступки</w:t>
            </w:r>
          </w:p>
        </w:tc>
        <w:tc>
          <w:tcPr>
            <w:tcW w:w="2460" w:type="dxa"/>
            <w:tcBorders>
              <w:right w:val="single" w:sz="8" w:space="0" w:color="auto"/>
            </w:tcBorders>
            <w:vAlign w:val="bottom"/>
          </w:tcPr>
          <w:p w:rsidR="0008691E" w:rsidRDefault="0008691E" w:rsidP="00BC5FFE">
            <w:pPr>
              <w:jc w:val="both"/>
              <w:rPr>
                <w:sz w:val="24"/>
                <w:szCs w:val="24"/>
              </w:rPr>
            </w:pPr>
          </w:p>
        </w:tc>
        <w:tc>
          <w:tcPr>
            <w:tcW w:w="40" w:type="dxa"/>
            <w:vAlign w:val="bottom"/>
          </w:tcPr>
          <w:p w:rsidR="0008691E" w:rsidRDefault="0008691E" w:rsidP="00BC5FFE">
            <w:pPr>
              <w:jc w:val="both"/>
              <w:rPr>
                <w:sz w:val="24"/>
                <w:szCs w:val="24"/>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других людей;</w:t>
            </w:r>
          </w:p>
        </w:tc>
        <w:tc>
          <w:tcPr>
            <w:tcW w:w="2460" w:type="dxa"/>
            <w:tcBorders>
              <w:right w:val="single" w:sz="8" w:space="0" w:color="auto"/>
            </w:tcBorders>
            <w:vAlign w:val="bottom"/>
          </w:tcPr>
          <w:p w:rsidR="0008691E" w:rsidRDefault="0008691E" w:rsidP="00BC5FFE">
            <w:pPr>
              <w:jc w:val="both"/>
              <w:rPr>
                <w:sz w:val="24"/>
                <w:szCs w:val="24"/>
              </w:rPr>
            </w:pPr>
          </w:p>
        </w:tc>
        <w:tc>
          <w:tcPr>
            <w:tcW w:w="40" w:type="dxa"/>
            <w:vAlign w:val="bottom"/>
          </w:tcPr>
          <w:p w:rsidR="0008691E" w:rsidRDefault="0008691E" w:rsidP="00BC5FFE">
            <w:pPr>
              <w:jc w:val="both"/>
              <w:rPr>
                <w:sz w:val="24"/>
                <w:szCs w:val="24"/>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расширение опыта</w:t>
            </w:r>
          </w:p>
        </w:tc>
        <w:tc>
          <w:tcPr>
            <w:tcW w:w="2460" w:type="dxa"/>
            <w:tcBorders>
              <w:right w:val="single" w:sz="8" w:space="0" w:color="auto"/>
            </w:tcBorders>
            <w:vAlign w:val="bottom"/>
          </w:tcPr>
          <w:p w:rsidR="0008691E" w:rsidRDefault="0008691E" w:rsidP="00BC5FFE">
            <w:pPr>
              <w:jc w:val="both"/>
              <w:rPr>
                <w:sz w:val="24"/>
                <w:szCs w:val="24"/>
              </w:rPr>
            </w:pPr>
          </w:p>
        </w:tc>
        <w:tc>
          <w:tcPr>
            <w:tcW w:w="40" w:type="dxa"/>
            <w:vAlign w:val="bottom"/>
          </w:tcPr>
          <w:p w:rsidR="0008691E" w:rsidRDefault="0008691E" w:rsidP="00BC5FFE">
            <w:pPr>
              <w:jc w:val="both"/>
              <w:rPr>
                <w:sz w:val="24"/>
                <w:szCs w:val="24"/>
              </w:rPr>
            </w:pPr>
          </w:p>
        </w:tc>
      </w:tr>
      <w:tr w:rsidR="0008691E" w:rsidTr="00BE3E7D">
        <w:trPr>
          <w:trHeight w:val="499"/>
        </w:trPr>
        <w:tc>
          <w:tcPr>
            <w:tcW w:w="2580" w:type="dxa"/>
            <w:gridSpan w:val="3"/>
            <w:tcBorders>
              <w:left w:val="single" w:sz="8" w:space="0" w:color="auto"/>
              <w:bottom w:val="single" w:sz="4" w:space="0" w:color="auto"/>
              <w:right w:val="single" w:sz="8" w:space="0" w:color="auto"/>
            </w:tcBorders>
            <w:vAlign w:val="bottom"/>
          </w:tcPr>
          <w:p w:rsidR="0008691E" w:rsidRDefault="0008691E" w:rsidP="00BC5FFE">
            <w:pPr>
              <w:jc w:val="both"/>
              <w:rPr>
                <w:sz w:val="24"/>
                <w:szCs w:val="24"/>
              </w:rPr>
            </w:pPr>
          </w:p>
        </w:tc>
        <w:tc>
          <w:tcPr>
            <w:tcW w:w="2460" w:type="dxa"/>
            <w:gridSpan w:val="2"/>
            <w:tcBorders>
              <w:bottom w:val="single" w:sz="4" w:space="0" w:color="auto"/>
              <w:right w:val="single" w:sz="8" w:space="0" w:color="auto"/>
            </w:tcBorders>
            <w:vAlign w:val="bottom"/>
          </w:tcPr>
          <w:p w:rsidR="0008691E" w:rsidRDefault="0008691E" w:rsidP="00BC5FFE">
            <w:pPr>
              <w:jc w:val="both"/>
              <w:rPr>
                <w:sz w:val="24"/>
                <w:szCs w:val="24"/>
              </w:rPr>
            </w:pPr>
          </w:p>
        </w:tc>
        <w:tc>
          <w:tcPr>
            <w:tcW w:w="2460" w:type="dxa"/>
            <w:gridSpan w:val="2"/>
            <w:tcBorders>
              <w:bottom w:val="single" w:sz="4" w:space="0" w:color="auto"/>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взаимодействия в</w:t>
            </w:r>
          </w:p>
        </w:tc>
        <w:tc>
          <w:tcPr>
            <w:tcW w:w="2460" w:type="dxa"/>
            <w:tcBorders>
              <w:bottom w:val="single" w:sz="4" w:space="0" w:color="auto"/>
              <w:right w:val="single" w:sz="8" w:space="0" w:color="auto"/>
            </w:tcBorders>
            <w:vAlign w:val="bottom"/>
          </w:tcPr>
          <w:p w:rsidR="0008691E" w:rsidRDefault="0008691E" w:rsidP="00BC5FFE">
            <w:pPr>
              <w:jc w:val="both"/>
              <w:rPr>
                <w:sz w:val="24"/>
                <w:szCs w:val="24"/>
              </w:rPr>
            </w:pPr>
          </w:p>
        </w:tc>
        <w:tc>
          <w:tcPr>
            <w:tcW w:w="40" w:type="dxa"/>
            <w:vMerge w:val="restart"/>
            <w:vAlign w:val="bottom"/>
          </w:tcPr>
          <w:p w:rsidR="0008691E" w:rsidRDefault="0008691E" w:rsidP="00BC5FFE">
            <w:pPr>
              <w:jc w:val="both"/>
              <w:rPr>
                <w:sz w:val="24"/>
                <w:szCs w:val="24"/>
              </w:rPr>
            </w:pPr>
          </w:p>
        </w:tc>
      </w:tr>
      <w:tr w:rsidR="0008691E" w:rsidTr="00BE3E7D">
        <w:trPr>
          <w:trHeight w:val="23"/>
        </w:trPr>
        <w:tc>
          <w:tcPr>
            <w:tcW w:w="2580" w:type="dxa"/>
            <w:gridSpan w:val="3"/>
            <w:tcBorders>
              <w:top w:val="single" w:sz="4" w:space="0" w:color="auto"/>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top w:val="single" w:sz="4" w:space="0" w:color="auto"/>
              <w:right w:val="single" w:sz="8" w:space="0" w:color="auto"/>
            </w:tcBorders>
            <w:vAlign w:val="bottom"/>
          </w:tcPr>
          <w:p w:rsidR="0008691E" w:rsidRDefault="0008691E" w:rsidP="00BC5FFE">
            <w:pPr>
              <w:jc w:val="both"/>
              <w:rPr>
                <w:sz w:val="24"/>
                <w:szCs w:val="24"/>
              </w:rPr>
            </w:pPr>
          </w:p>
        </w:tc>
        <w:tc>
          <w:tcPr>
            <w:tcW w:w="2460" w:type="dxa"/>
            <w:gridSpan w:val="2"/>
            <w:tcBorders>
              <w:top w:val="single" w:sz="4" w:space="0" w:color="auto"/>
              <w:right w:val="single" w:sz="8" w:space="0" w:color="auto"/>
            </w:tcBorders>
            <w:vAlign w:val="bottom"/>
          </w:tcPr>
          <w:p w:rsidR="0008691E" w:rsidRDefault="0008691E" w:rsidP="00BC5FFE">
            <w:pPr>
              <w:jc w:val="both"/>
              <w:rPr>
                <w:rFonts w:ascii="Times New Roman" w:eastAsia="Times New Roman" w:hAnsi="Times New Roman" w:cs="Times New Roman"/>
                <w:sz w:val="24"/>
                <w:szCs w:val="24"/>
              </w:rPr>
            </w:pPr>
          </w:p>
        </w:tc>
        <w:tc>
          <w:tcPr>
            <w:tcW w:w="2460" w:type="dxa"/>
            <w:tcBorders>
              <w:top w:val="single" w:sz="4" w:space="0" w:color="auto"/>
              <w:right w:val="single" w:sz="8" w:space="0" w:color="auto"/>
            </w:tcBorders>
            <w:vAlign w:val="bottom"/>
          </w:tcPr>
          <w:p w:rsidR="0008691E" w:rsidRDefault="0008691E" w:rsidP="00BC5FFE">
            <w:pPr>
              <w:jc w:val="both"/>
              <w:rPr>
                <w:sz w:val="24"/>
                <w:szCs w:val="24"/>
              </w:rPr>
            </w:pPr>
          </w:p>
        </w:tc>
        <w:tc>
          <w:tcPr>
            <w:tcW w:w="40" w:type="dxa"/>
            <w:vMerge/>
            <w:vAlign w:val="bottom"/>
          </w:tcPr>
          <w:p w:rsidR="0008691E" w:rsidRDefault="0008691E" w:rsidP="00BC5FFE">
            <w:pPr>
              <w:jc w:val="both"/>
              <w:rPr>
                <w:sz w:val="24"/>
                <w:szCs w:val="24"/>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семье, укрепляющих</w:t>
            </w:r>
          </w:p>
        </w:tc>
        <w:tc>
          <w:tcPr>
            <w:tcW w:w="2460" w:type="dxa"/>
            <w:tcBorders>
              <w:right w:val="single" w:sz="8" w:space="0" w:color="auto"/>
            </w:tcBorders>
            <w:vAlign w:val="bottom"/>
          </w:tcPr>
          <w:p w:rsidR="0008691E" w:rsidRDefault="0008691E" w:rsidP="00BC5FFE">
            <w:pPr>
              <w:jc w:val="both"/>
              <w:rPr>
                <w:sz w:val="24"/>
                <w:szCs w:val="24"/>
              </w:rPr>
            </w:pPr>
          </w:p>
        </w:tc>
        <w:tc>
          <w:tcPr>
            <w:tcW w:w="40" w:type="dxa"/>
            <w:vAlign w:val="bottom"/>
          </w:tcPr>
          <w:p w:rsidR="0008691E" w:rsidRDefault="0008691E" w:rsidP="00BC5FFE">
            <w:pPr>
              <w:jc w:val="both"/>
              <w:rPr>
                <w:sz w:val="24"/>
                <w:szCs w:val="24"/>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связь и</w:t>
            </w:r>
          </w:p>
        </w:tc>
        <w:tc>
          <w:tcPr>
            <w:tcW w:w="2460" w:type="dxa"/>
            <w:tcBorders>
              <w:right w:val="single" w:sz="8" w:space="0" w:color="auto"/>
            </w:tcBorders>
            <w:vAlign w:val="bottom"/>
          </w:tcPr>
          <w:p w:rsidR="0008691E" w:rsidRDefault="0008691E" w:rsidP="00BC5FFE">
            <w:pPr>
              <w:jc w:val="both"/>
              <w:rPr>
                <w:sz w:val="24"/>
                <w:szCs w:val="24"/>
              </w:rPr>
            </w:pPr>
          </w:p>
        </w:tc>
        <w:tc>
          <w:tcPr>
            <w:tcW w:w="40" w:type="dxa"/>
            <w:vAlign w:val="bottom"/>
          </w:tcPr>
          <w:p w:rsidR="0008691E" w:rsidRDefault="0008691E" w:rsidP="00BC5FFE">
            <w:pPr>
              <w:jc w:val="both"/>
              <w:rPr>
                <w:sz w:val="24"/>
                <w:szCs w:val="24"/>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преемственность</w:t>
            </w:r>
          </w:p>
        </w:tc>
        <w:tc>
          <w:tcPr>
            <w:tcW w:w="2460" w:type="dxa"/>
            <w:tcBorders>
              <w:right w:val="single" w:sz="8" w:space="0" w:color="auto"/>
            </w:tcBorders>
            <w:vAlign w:val="bottom"/>
          </w:tcPr>
          <w:p w:rsidR="0008691E" w:rsidRDefault="0008691E" w:rsidP="00BC5FFE">
            <w:pPr>
              <w:jc w:val="both"/>
              <w:rPr>
                <w:sz w:val="24"/>
                <w:szCs w:val="24"/>
              </w:rPr>
            </w:pPr>
          </w:p>
        </w:tc>
        <w:tc>
          <w:tcPr>
            <w:tcW w:w="40" w:type="dxa"/>
            <w:vAlign w:val="bottom"/>
          </w:tcPr>
          <w:p w:rsidR="0008691E" w:rsidRDefault="0008691E" w:rsidP="00BC5FFE">
            <w:pPr>
              <w:jc w:val="both"/>
              <w:rPr>
                <w:sz w:val="24"/>
                <w:szCs w:val="24"/>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поколений;</w:t>
            </w:r>
          </w:p>
        </w:tc>
        <w:tc>
          <w:tcPr>
            <w:tcW w:w="2460" w:type="dxa"/>
            <w:tcBorders>
              <w:right w:val="single" w:sz="8" w:space="0" w:color="auto"/>
            </w:tcBorders>
            <w:vAlign w:val="bottom"/>
          </w:tcPr>
          <w:p w:rsidR="0008691E" w:rsidRDefault="0008691E" w:rsidP="00BC5FFE">
            <w:pPr>
              <w:jc w:val="both"/>
              <w:rPr>
                <w:sz w:val="24"/>
                <w:szCs w:val="24"/>
              </w:rPr>
            </w:pPr>
          </w:p>
        </w:tc>
        <w:tc>
          <w:tcPr>
            <w:tcW w:w="40" w:type="dxa"/>
            <w:vAlign w:val="bottom"/>
          </w:tcPr>
          <w:p w:rsidR="0008691E" w:rsidRDefault="0008691E" w:rsidP="00BC5FFE">
            <w:pPr>
              <w:jc w:val="both"/>
              <w:rPr>
                <w:sz w:val="24"/>
                <w:szCs w:val="24"/>
              </w:rPr>
            </w:pPr>
          </w:p>
        </w:tc>
      </w:tr>
      <w:tr w:rsidR="0008691E" w:rsidTr="00BE3E7D">
        <w:trPr>
          <w:trHeight w:val="277"/>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уважительное</w:t>
            </w:r>
          </w:p>
        </w:tc>
        <w:tc>
          <w:tcPr>
            <w:tcW w:w="2460" w:type="dxa"/>
            <w:tcBorders>
              <w:right w:val="single" w:sz="8" w:space="0" w:color="auto"/>
            </w:tcBorders>
            <w:vAlign w:val="bottom"/>
          </w:tcPr>
          <w:p w:rsidR="0008691E" w:rsidRDefault="0008691E" w:rsidP="00BC5FFE">
            <w:pPr>
              <w:jc w:val="both"/>
              <w:rPr>
                <w:sz w:val="24"/>
                <w:szCs w:val="24"/>
              </w:rPr>
            </w:pPr>
          </w:p>
        </w:tc>
        <w:tc>
          <w:tcPr>
            <w:tcW w:w="40" w:type="dxa"/>
            <w:vAlign w:val="bottom"/>
          </w:tcPr>
          <w:p w:rsidR="0008691E" w:rsidRDefault="0008691E" w:rsidP="00BC5FFE">
            <w:pPr>
              <w:jc w:val="both"/>
              <w:rPr>
                <w:sz w:val="24"/>
                <w:szCs w:val="24"/>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отношение к</w:t>
            </w:r>
          </w:p>
        </w:tc>
        <w:tc>
          <w:tcPr>
            <w:tcW w:w="2460" w:type="dxa"/>
            <w:tcBorders>
              <w:right w:val="single" w:sz="8" w:space="0" w:color="auto"/>
            </w:tcBorders>
            <w:vAlign w:val="bottom"/>
          </w:tcPr>
          <w:p w:rsidR="0008691E" w:rsidRDefault="0008691E" w:rsidP="00BC5FFE">
            <w:pPr>
              <w:jc w:val="both"/>
              <w:rPr>
                <w:sz w:val="24"/>
                <w:szCs w:val="24"/>
              </w:rPr>
            </w:pPr>
          </w:p>
        </w:tc>
        <w:tc>
          <w:tcPr>
            <w:tcW w:w="40" w:type="dxa"/>
            <w:vAlign w:val="bottom"/>
          </w:tcPr>
          <w:p w:rsidR="0008691E" w:rsidRDefault="0008691E" w:rsidP="00BC5FFE">
            <w:pPr>
              <w:jc w:val="both"/>
              <w:rPr>
                <w:sz w:val="24"/>
                <w:szCs w:val="24"/>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традиционным</w:t>
            </w:r>
          </w:p>
        </w:tc>
        <w:tc>
          <w:tcPr>
            <w:tcW w:w="2460" w:type="dxa"/>
            <w:tcBorders>
              <w:right w:val="single" w:sz="8" w:space="0" w:color="auto"/>
            </w:tcBorders>
            <w:vAlign w:val="bottom"/>
          </w:tcPr>
          <w:p w:rsidR="0008691E" w:rsidRDefault="0008691E" w:rsidP="00BC5FFE">
            <w:pPr>
              <w:jc w:val="both"/>
              <w:rPr>
                <w:sz w:val="24"/>
                <w:szCs w:val="24"/>
              </w:rPr>
            </w:pPr>
          </w:p>
        </w:tc>
        <w:tc>
          <w:tcPr>
            <w:tcW w:w="40" w:type="dxa"/>
            <w:vAlign w:val="bottom"/>
          </w:tcPr>
          <w:p w:rsidR="0008691E" w:rsidRDefault="0008691E" w:rsidP="00BC5FFE">
            <w:pPr>
              <w:jc w:val="both"/>
              <w:rPr>
                <w:sz w:val="24"/>
                <w:szCs w:val="24"/>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религиям</w:t>
            </w:r>
          </w:p>
        </w:tc>
        <w:tc>
          <w:tcPr>
            <w:tcW w:w="2460" w:type="dxa"/>
            <w:tcBorders>
              <w:right w:val="single" w:sz="8" w:space="0" w:color="auto"/>
            </w:tcBorders>
            <w:vAlign w:val="bottom"/>
          </w:tcPr>
          <w:p w:rsidR="0008691E" w:rsidRDefault="0008691E" w:rsidP="00BC5FFE">
            <w:pPr>
              <w:jc w:val="both"/>
              <w:rPr>
                <w:sz w:val="24"/>
                <w:szCs w:val="24"/>
              </w:rPr>
            </w:pPr>
          </w:p>
        </w:tc>
        <w:tc>
          <w:tcPr>
            <w:tcW w:w="40" w:type="dxa"/>
            <w:vAlign w:val="bottom"/>
          </w:tcPr>
          <w:p w:rsidR="0008691E" w:rsidRDefault="0008691E" w:rsidP="00BC5FFE">
            <w:pPr>
              <w:jc w:val="both"/>
              <w:rPr>
                <w:sz w:val="24"/>
                <w:szCs w:val="24"/>
              </w:rPr>
            </w:pPr>
          </w:p>
        </w:tc>
      </w:tr>
      <w:tr w:rsidR="0008691E" w:rsidTr="00BE3E7D">
        <w:trPr>
          <w:trHeight w:val="75"/>
        </w:trPr>
        <w:tc>
          <w:tcPr>
            <w:tcW w:w="2580" w:type="dxa"/>
            <w:gridSpan w:val="3"/>
            <w:tcBorders>
              <w:left w:val="single" w:sz="8" w:space="0" w:color="auto"/>
              <w:bottom w:val="single" w:sz="8" w:space="0" w:color="auto"/>
              <w:right w:val="single" w:sz="8" w:space="0" w:color="auto"/>
            </w:tcBorders>
            <w:vAlign w:val="bottom"/>
          </w:tcPr>
          <w:p w:rsidR="0008691E" w:rsidRDefault="0008691E" w:rsidP="00BC5FFE">
            <w:pPr>
              <w:jc w:val="both"/>
              <w:rPr>
                <w:sz w:val="6"/>
                <w:szCs w:val="6"/>
              </w:rPr>
            </w:pPr>
          </w:p>
        </w:tc>
        <w:tc>
          <w:tcPr>
            <w:tcW w:w="2460" w:type="dxa"/>
            <w:gridSpan w:val="2"/>
            <w:tcBorders>
              <w:bottom w:val="single" w:sz="8" w:space="0" w:color="auto"/>
              <w:right w:val="single" w:sz="8" w:space="0" w:color="auto"/>
            </w:tcBorders>
            <w:vAlign w:val="bottom"/>
          </w:tcPr>
          <w:p w:rsidR="0008691E" w:rsidRDefault="0008691E" w:rsidP="00BC5FFE">
            <w:pPr>
              <w:jc w:val="both"/>
              <w:rPr>
                <w:sz w:val="6"/>
                <w:szCs w:val="6"/>
              </w:rPr>
            </w:pPr>
          </w:p>
        </w:tc>
        <w:tc>
          <w:tcPr>
            <w:tcW w:w="2460" w:type="dxa"/>
            <w:gridSpan w:val="2"/>
            <w:tcBorders>
              <w:bottom w:val="single" w:sz="8" w:space="0" w:color="auto"/>
              <w:right w:val="single" w:sz="8" w:space="0" w:color="auto"/>
            </w:tcBorders>
            <w:vAlign w:val="bottom"/>
          </w:tcPr>
          <w:p w:rsidR="0008691E" w:rsidRDefault="0008691E" w:rsidP="00BC5FFE">
            <w:pPr>
              <w:jc w:val="both"/>
              <w:rPr>
                <w:sz w:val="6"/>
                <w:szCs w:val="6"/>
              </w:rPr>
            </w:pPr>
          </w:p>
        </w:tc>
        <w:tc>
          <w:tcPr>
            <w:tcW w:w="2460" w:type="dxa"/>
            <w:tcBorders>
              <w:bottom w:val="single" w:sz="8" w:space="0" w:color="auto"/>
              <w:right w:val="single" w:sz="8" w:space="0" w:color="auto"/>
            </w:tcBorders>
            <w:vAlign w:val="bottom"/>
          </w:tcPr>
          <w:p w:rsidR="0008691E" w:rsidRDefault="0008691E" w:rsidP="00BC5FFE">
            <w:pPr>
              <w:jc w:val="both"/>
              <w:rPr>
                <w:sz w:val="6"/>
                <w:szCs w:val="6"/>
              </w:rPr>
            </w:pPr>
          </w:p>
        </w:tc>
        <w:tc>
          <w:tcPr>
            <w:tcW w:w="40" w:type="dxa"/>
            <w:tcBorders>
              <w:bottom w:val="single" w:sz="8" w:space="0" w:color="auto"/>
            </w:tcBorders>
            <w:vAlign w:val="bottom"/>
          </w:tcPr>
          <w:p w:rsidR="0008691E" w:rsidRDefault="0008691E" w:rsidP="00BC5FFE">
            <w:pPr>
              <w:jc w:val="both"/>
              <w:rPr>
                <w:sz w:val="6"/>
                <w:szCs w:val="6"/>
              </w:rPr>
            </w:pPr>
          </w:p>
        </w:tc>
      </w:tr>
      <w:tr w:rsidR="0008691E" w:rsidTr="00BE3E7D">
        <w:trPr>
          <w:trHeight w:val="311"/>
        </w:trPr>
        <w:tc>
          <w:tcPr>
            <w:tcW w:w="2580" w:type="dxa"/>
            <w:gridSpan w:val="3"/>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Воспитание</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ценностное</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осознание</w:t>
            </w:r>
          </w:p>
        </w:tc>
        <w:tc>
          <w:tcPr>
            <w:tcW w:w="2500" w:type="dxa"/>
            <w:gridSpan w:val="2"/>
            <w:tcBorders>
              <w:right w:val="single" w:sz="8" w:space="0" w:color="auto"/>
            </w:tcBorders>
            <w:vAlign w:val="bottom"/>
          </w:tcPr>
          <w:p w:rsidR="0008691E" w:rsidRDefault="0008691E" w:rsidP="00BC5FFE">
            <w:pPr>
              <w:ind w:left="60"/>
              <w:jc w:val="both"/>
              <w:rPr>
                <w:sz w:val="20"/>
                <w:szCs w:val="20"/>
              </w:rPr>
            </w:pPr>
            <w:r>
              <w:rPr>
                <w:rFonts w:ascii="Times New Roman" w:eastAsia="Times New Roman" w:hAnsi="Times New Roman" w:cs="Times New Roman"/>
                <w:sz w:val="24"/>
                <w:szCs w:val="24"/>
              </w:rPr>
              <w:t>- первоначальный</w:t>
            </w: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трудолюбия,</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отношение к труду и</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приоритета</w:t>
            </w:r>
          </w:p>
        </w:tc>
        <w:tc>
          <w:tcPr>
            <w:tcW w:w="250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опыт участия в</w:t>
            </w: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творческого</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творчеству, человеку</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нравственных основ</w:t>
            </w:r>
          </w:p>
        </w:tc>
        <w:tc>
          <w:tcPr>
            <w:tcW w:w="250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различных видах</w:t>
            </w: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отношения к учению,</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труда, трудовым</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труда, творчества,</w:t>
            </w:r>
          </w:p>
        </w:tc>
        <w:tc>
          <w:tcPr>
            <w:tcW w:w="250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общественно полезной</w:t>
            </w: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труду, жизни</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достижениям России и</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создания нового;</w:t>
            </w:r>
          </w:p>
        </w:tc>
        <w:tc>
          <w:tcPr>
            <w:tcW w:w="250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и личностно значимой</w:t>
            </w:r>
          </w:p>
        </w:tc>
      </w:tr>
      <w:tr w:rsidR="0008691E" w:rsidTr="00BE3E7D">
        <w:trPr>
          <w:trHeight w:val="271"/>
        </w:trPr>
        <w:tc>
          <w:tcPr>
            <w:tcW w:w="2580" w:type="dxa"/>
            <w:gridSpan w:val="3"/>
            <w:tcBorders>
              <w:left w:val="single" w:sz="8" w:space="0" w:color="auto"/>
              <w:right w:val="single" w:sz="8" w:space="0" w:color="auto"/>
            </w:tcBorders>
            <w:vAlign w:val="bottom"/>
          </w:tcPr>
          <w:p w:rsidR="0008691E" w:rsidRDefault="0008691E" w:rsidP="00BC5FFE">
            <w:pPr>
              <w:jc w:val="both"/>
              <w:rPr>
                <w:sz w:val="23"/>
                <w:szCs w:val="23"/>
              </w:rPr>
            </w:pPr>
          </w:p>
        </w:tc>
        <w:tc>
          <w:tcPr>
            <w:tcW w:w="2460" w:type="dxa"/>
            <w:gridSpan w:val="2"/>
            <w:tcBorders>
              <w:right w:val="single" w:sz="8" w:space="0" w:color="auto"/>
            </w:tcBorders>
            <w:vAlign w:val="bottom"/>
          </w:tcPr>
          <w:p w:rsidR="0008691E" w:rsidRDefault="0008691E" w:rsidP="00BC5FFE">
            <w:pPr>
              <w:spacing w:line="271" w:lineRule="exact"/>
              <w:jc w:val="both"/>
              <w:rPr>
                <w:sz w:val="20"/>
                <w:szCs w:val="20"/>
              </w:rPr>
            </w:pPr>
            <w:r>
              <w:rPr>
                <w:rFonts w:ascii="Times New Roman" w:eastAsia="Times New Roman" w:hAnsi="Times New Roman" w:cs="Times New Roman"/>
                <w:sz w:val="24"/>
                <w:szCs w:val="24"/>
              </w:rPr>
              <w:t>человечества,</w:t>
            </w:r>
          </w:p>
        </w:tc>
        <w:tc>
          <w:tcPr>
            <w:tcW w:w="2460" w:type="dxa"/>
            <w:gridSpan w:val="2"/>
            <w:tcBorders>
              <w:right w:val="single" w:sz="8" w:space="0" w:color="auto"/>
            </w:tcBorders>
            <w:vAlign w:val="bottom"/>
          </w:tcPr>
          <w:p w:rsidR="0008691E" w:rsidRDefault="0008691E" w:rsidP="00BC5FFE">
            <w:pPr>
              <w:spacing w:line="271" w:lineRule="exact"/>
              <w:jc w:val="both"/>
              <w:rPr>
                <w:sz w:val="20"/>
                <w:szCs w:val="20"/>
              </w:rPr>
            </w:pPr>
            <w:r>
              <w:rPr>
                <w:rFonts w:ascii="Times New Roman" w:eastAsia="Times New Roman" w:hAnsi="Times New Roman" w:cs="Times New Roman"/>
                <w:sz w:val="24"/>
                <w:szCs w:val="24"/>
              </w:rPr>
              <w:t>- получают перво-</w:t>
            </w:r>
          </w:p>
        </w:tc>
        <w:tc>
          <w:tcPr>
            <w:tcW w:w="2500" w:type="dxa"/>
            <w:gridSpan w:val="2"/>
            <w:tcBorders>
              <w:right w:val="single" w:sz="8" w:space="0" w:color="auto"/>
            </w:tcBorders>
            <w:vAlign w:val="bottom"/>
          </w:tcPr>
          <w:p w:rsidR="0008691E" w:rsidRDefault="0008691E" w:rsidP="00BC5FFE">
            <w:pPr>
              <w:spacing w:line="271" w:lineRule="exact"/>
              <w:jc w:val="both"/>
              <w:rPr>
                <w:sz w:val="20"/>
                <w:szCs w:val="20"/>
              </w:rPr>
            </w:pPr>
            <w:r>
              <w:rPr>
                <w:rFonts w:ascii="Times New Roman" w:eastAsia="Times New Roman" w:hAnsi="Times New Roman" w:cs="Times New Roman"/>
                <w:sz w:val="24"/>
                <w:szCs w:val="24"/>
              </w:rPr>
              <w:t>деятельности;</w:t>
            </w:r>
          </w:p>
        </w:tc>
      </w:tr>
      <w:tr w:rsidR="0008691E" w:rsidTr="00BE3E7D">
        <w:trPr>
          <w:trHeight w:val="271"/>
        </w:trPr>
        <w:tc>
          <w:tcPr>
            <w:tcW w:w="2580" w:type="dxa"/>
            <w:gridSpan w:val="3"/>
            <w:tcBorders>
              <w:left w:val="single" w:sz="8" w:space="0" w:color="auto"/>
              <w:right w:val="single" w:sz="8" w:space="0" w:color="auto"/>
            </w:tcBorders>
            <w:vAlign w:val="bottom"/>
          </w:tcPr>
          <w:p w:rsidR="0008691E" w:rsidRDefault="0008691E" w:rsidP="00BC5FFE">
            <w:pPr>
              <w:jc w:val="both"/>
              <w:rPr>
                <w:sz w:val="23"/>
                <w:szCs w:val="23"/>
              </w:rPr>
            </w:pPr>
          </w:p>
        </w:tc>
        <w:tc>
          <w:tcPr>
            <w:tcW w:w="2460" w:type="dxa"/>
            <w:gridSpan w:val="2"/>
            <w:tcBorders>
              <w:right w:val="single" w:sz="8" w:space="0" w:color="auto"/>
            </w:tcBorders>
            <w:vAlign w:val="bottom"/>
          </w:tcPr>
          <w:p w:rsidR="0008691E" w:rsidRDefault="0008691E" w:rsidP="00BC5FFE">
            <w:pPr>
              <w:spacing w:line="271" w:lineRule="exact"/>
              <w:jc w:val="both"/>
              <w:rPr>
                <w:sz w:val="20"/>
                <w:szCs w:val="20"/>
              </w:rPr>
            </w:pPr>
            <w:r>
              <w:rPr>
                <w:rFonts w:ascii="Times New Roman" w:eastAsia="Times New Roman" w:hAnsi="Times New Roman" w:cs="Times New Roman"/>
                <w:sz w:val="24"/>
                <w:szCs w:val="24"/>
              </w:rPr>
              <w:t>трудолюбие;</w:t>
            </w:r>
          </w:p>
        </w:tc>
        <w:tc>
          <w:tcPr>
            <w:tcW w:w="2460" w:type="dxa"/>
            <w:gridSpan w:val="2"/>
            <w:tcBorders>
              <w:right w:val="single" w:sz="8" w:space="0" w:color="auto"/>
            </w:tcBorders>
            <w:vAlign w:val="bottom"/>
          </w:tcPr>
          <w:p w:rsidR="0008691E" w:rsidRDefault="0008691E" w:rsidP="00BC5FFE">
            <w:pPr>
              <w:spacing w:line="271" w:lineRule="exact"/>
              <w:jc w:val="both"/>
              <w:rPr>
                <w:sz w:val="20"/>
                <w:szCs w:val="20"/>
              </w:rPr>
            </w:pPr>
            <w:r>
              <w:rPr>
                <w:rFonts w:ascii="Times New Roman" w:eastAsia="Times New Roman" w:hAnsi="Times New Roman" w:cs="Times New Roman"/>
                <w:sz w:val="24"/>
                <w:szCs w:val="24"/>
              </w:rPr>
              <w:t>начальные навыки</w:t>
            </w:r>
          </w:p>
        </w:tc>
        <w:tc>
          <w:tcPr>
            <w:tcW w:w="2500" w:type="dxa"/>
            <w:gridSpan w:val="2"/>
            <w:tcBorders>
              <w:right w:val="single" w:sz="8" w:space="0" w:color="auto"/>
            </w:tcBorders>
            <w:vAlign w:val="bottom"/>
          </w:tcPr>
          <w:p w:rsidR="0008691E" w:rsidRDefault="0008691E" w:rsidP="00BC5FFE">
            <w:pPr>
              <w:spacing w:line="271" w:lineRule="exact"/>
              <w:jc w:val="both"/>
              <w:rPr>
                <w:sz w:val="20"/>
                <w:szCs w:val="20"/>
              </w:rPr>
            </w:pPr>
            <w:r>
              <w:rPr>
                <w:rFonts w:ascii="Times New Roman" w:eastAsia="Times New Roman" w:hAnsi="Times New Roman" w:cs="Times New Roman"/>
                <w:sz w:val="24"/>
                <w:szCs w:val="24"/>
              </w:rPr>
              <w:t>- мотивация к</w:t>
            </w: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элементарные</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сотрудничества,</w:t>
            </w:r>
          </w:p>
        </w:tc>
        <w:tc>
          <w:tcPr>
            <w:tcW w:w="250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самореализации в</w:t>
            </w: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представления о</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ролевого</w:t>
            </w:r>
          </w:p>
        </w:tc>
        <w:tc>
          <w:tcPr>
            <w:tcW w:w="250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социальном</w:t>
            </w: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различных</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взаимодействия со</w:t>
            </w:r>
          </w:p>
        </w:tc>
        <w:tc>
          <w:tcPr>
            <w:tcW w:w="250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творчестве,</w:t>
            </w: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профессиях.</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сверстниками,</w:t>
            </w:r>
          </w:p>
        </w:tc>
        <w:tc>
          <w:tcPr>
            <w:tcW w:w="250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познавательной и</w:t>
            </w: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старшими детьми,</w:t>
            </w:r>
          </w:p>
        </w:tc>
        <w:tc>
          <w:tcPr>
            <w:tcW w:w="250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практической,</w:t>
            </w: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взрослыми в учебно -</w:t>
            </w:r>
          </w:p>
        </w:tc>
        <w:tc>
          <w:tcPr>
            <w:tcW w:w="250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общественно полезной</w:t>
            </w: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трудовой</w:t>
            </w:r>
          </w:p>
        </w:tc>
        <w:tc>
          <w:tcPr>
            <w:tcW w:w="250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деятельности</w:t>
            </w: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деятельности;</w:t>
            </w:r>
          </w:p>
        </w:tc>
        <w:tc>
          <w:tcPr>
            <w:tcW w:w="246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ценностное и</w:t>
            </w:r>
          </w:p>
        </w:tc>
        <w:tc>
          <w:tcPr>
            <w:tcW w:w="246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r>
      <w:tr w:rsidR="0008691E" w:rsidTr="00BE3E7D">
        <w:trPr>
          <w:trHeight w:val="485"/>
        </w:trPr>
        <w:tc>
          <w:tcPr>
            <w:tcW w:w="2580" w:type="dxa"/>
            <w:gridSpan w:val="3"/>
            <w:tcBorders>
              <w:left w:val="single" w:sz="8" w:space="0" w:color="auto"/>
              <w:bottom w:val="single" w:sz="4" w:space="0" w:color="auto"/>
              <w:right w:val="single" w:sz="8" w:space="0" w:color="auto"/>
            </w:tcBorders>
            <w:vAlign w:val="bottom"/>
          </w:tcPr>
          <w:p w:rsidR="0008691E" w:rsidRDefault="0008691E" w:rsidP="00BC5FFE">
            <w:pPr>
              <w:jc w:val="both"/>
              <w:rPr>
                <w:sz w:val="24"/>
                <w:szCs w:val="24"/>
              </w:rPr>
            </w:pPr>
          </w:p>
        </w:tc>
        <w:tc>
          <w:tcPr>
            <w:tcW w:w="2460" w:type="dxa"/>
            <w:gridSpan w:val="2"/>
            <w:tcBorders>
              <w:bottom w:val="single" w:sz="4" w:space="0" w:color="auto"/>
              <w:right w:val="single" w:sz="8" w:space="0" w:color="auto"/>
            </w:tcBorders>
            <w:vAlign w:val="bottom"/>
          </w:tcPr>
          <w:p w:rsidR="0008691E" w:rsidRDefault="0008691E" w:rsidP="00BC5FFE">
            <w:pPr>
              <w:jc w:val="both"/>
              <w:rPr>
                <w:sz w:val="24"/>
                <w:szCs w:val="24"/>
              </w:rPr>
            </w:pPr>
          </w:p>
        </w:tc>
        <w:tc>
          <w:tcPr>
            <w:tcW w:w="2460" w:type="dxa"/>
            <w:gridSpan w:val="2"/>
            <w:tcBorders>
              <w:bottom w:val="single" w:sz="4" w:space="0" w:color="auto"/>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творческое отношение</w:t>
            </w:r>
          </w:p>
        </w:tc>
        <w:tc>
          <w:tcPr>
            <w:tcW w:w="2460" w:type="dxa"/>
            <w:tcBorders>
              <w:bottom w:val="single" w:sz="4" w:space="0" w:color="auto"/>
            </w:tcBorders>
            <w:vAlign w:val="bottom"/>
          </w:tcPr>
          <w:p w:rsidR="0008691E" w:rsidRDefault="0008691E" w:rsidP="00BC5FFE">
            <w:pPr>
              <w:jc w:val="both"/>
              <w:rPr>
                <w:sz w:val="24"/>
                <w:szCs w:val="24"/>
              </w:rPr>
            </w:pPr>
          </w:p>
        </w:tc>
        <w:tc>
          <w:tcPr>
            <w:tcW w:w="40" w:type="dxa"/>
            <w:vMerge w:val="restart"/>
            <w:tcBorders>
              <w:right w:val="single" w:sz="8" w:space="0" w:color="auto"/>
            </w:tcBorders>
            <w:vAlign w:val="bottom"/>
          </w:tcPr>
          <w:p w:rsidR="0008691E" w:rsidRDefault="0008691E" w:rsidP="00BC5FFE">
            <w:pPr>
              <w:jc w:val="both"/>
              <w:rPr>
                <w:sz w:val="24"/>
                <w:szCs w:val="24"/>
              </w:rPr>
            </w:pPr>
          </w:p>
        </w:tc>
      </w:tr>
      <w:tr w:rsidR="0008691E" w:rsidTr="00BE3E7D">
        <w:trPr>
          <w:trHeight w:val="44"/>
        </w:trPr>
        <w:tc>
          <w:tcPr>
            <w:tcW w:w="2580" w:type="dxa"/>
            <w:gridSpan w:val="3"/>
            <w:tcBorders>
              <w:top w:val="single" w:sz="4" w:space="0" w:color="auto"/>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top w:val="single" w:sz="4" w:space="0" w:color="auto"/>
              <w:right w:val="single" w:sz="8" w:space="0" w:color="auto"/>
            </w:tcBorders>
            <w:vAlign w:val="bottom"/>
          </w:tcPr>
          <w:p w:rsidR="0008691E" w:rsidRDefault="0008691E" w:rsidP="00BC5FFE">
            <w:pPr>
              <w:jc w:val="both"/>
              <w:rPr>
                <w:sz w:val="24"/>
                <w:szCs w:val="24"/>
              </w:rPr>
            </w:pPr>
          </w:p>
        </w:tc>
        <w:tc>
          <w:tcPr>
            <w:tcW w:w="2460" w:type="dxa"/>
            <w:gridSpan w:val="2"/>
            <w:tcBorders>
              <w:top w:val="single" w:sz="4" w:space="0" w:color="auto"/>
              <w:right w:val="single" w:sz="8" w:space="0" w:color="auto"/>
            </w:tcBorders>
            <w:vAlign w:val="bottom"/>
          </w:tcPr>
          <w:p w:rsidR="0008691E" w:rsidRDefault="0008691E" w:rsidP="00BC5FFE">
            <w:pPr>
              <w:jc w:val="both"/>
              <w:rPr>
                <w:rFonts w:ascii="Times New Roman" w:eastAsia="Times New Roman" w:hAnsi="Times New Roman" w:cs="Times New Roman"/>
                <w:sz w:val="24"/>
                <w:szCs w:val="24"/>
              </w:rPr>
            </w:pPr>
          </w:p>
        </w:tc>
        <w:tc>
          <w:tcPr>
            <w:tcW w:w="2460" w:type="dxa"/>
            <w:tcBorders>
              <w:top w:val="single" w:sz="4" w:space="0" w:color="auto"/>
            </w:tcBorders>
            <w:vAlign w:val="bottom"/>
          </w:tcPr>
          <w:p w:rsidR="0008691E" w:rsidRDefault="0008691E" w:rsidP="00BC5FFE">
            <w:pPr>
              <w:jc w:val="both"/>
              <w:rPr>
                <w:sz w:val="24"/>
                <w:szCs w:val="24"/>
              </w:rPr>
            </w:pPr>
          </w:p>
        </w:tc>
        <w:tc>
          <w:tcPr>
            <w:tcW w:w="40" w:type="dxa"/>
            <w:vMerge/>
            <w:tcBorders>
              <w:right w:val="single" w:sz="8" w:space="0" w:color="auto"/>
            </w:tcBorders>
            <w:vAlign w:val="bottom"/>
          </w:tcPr>
          <w:p w:rsidR="0008691E" w:rsidRDefault="0008691E" w:rsidP="00BC5FFE">
            <w:pPr>
              <w:jc w:val="both"/>
              <w:rPr>
                <w:sz w:val="24"/>
                <w:szCs w:val="24"/>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к учебному труду;</w:t>
            </w:r>
          </w:p>
        </w:tc>
        <w:tc>
          <w:tcPr>
            <w:tcW w:w="246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r>
      <w:tr w:rsidR="0008691E" w:rsidTr="00BE3E7D">
        <w:trPr>
          <w:trHeight w:val="1074"/>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приобретают умения</w:t>
            </w:r>
          </w:p>
        </w:tc>
        <w:tc>
          <w:tcPr>
            <w:tcW w:w="246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r>
      <w:tr w:rsidR="0008691E" w:rsidTr="00BE3E7D">
        <w:trPr>
          <w:trHeight w:val="277"/>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и навыки</w:t>
            </w:r>
          </w:p>
        </w:tc>
        <w:tc>
          <w:tcPr>
            <w:tcW w:w="246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самообслуживания в</w:t>
            </w:r>
          </w:p>
        </w:tc>
        <w:tc>
          <w:tcPr>
            <w:tcW w:w="246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школе и дома</w:t>
            </w:r>
          </w:p>
        </w:tc>
        <w:tc>
          <w:tcPr>
            <w:tcW w:w="2460" w:type="dxa"/>
            <w:vAlign w:val="bottom"/>
          </w:tcPr>
          <w:p w:rsidR="0008691E" w:rsidRDefault="0008691E" w:rsidP="00BC5FFE">
            <w:pPr>
              <w:jc w:val="both"/>
              <w:rPr>
                <w:sz w:val="24"/>
                <w:szCs w:val="24"/>
              </w:rPr>
            </w:pPr>
          </w:p>
        </w:tc>
        <w:tc>
          <w:tcPr>
            <w:tcW w:w="40" w:type="dxa"/>
            <w:tcBorders>
              <w:right w:val="single" w:sz="8" w:space="0" w:color="auto"/>
            </w:tcBorders>
            <w:vAlign w:val="bottom"/>
          </w:tcPr>
          <w:p w:rsidR="0008691E" w:rsidRDefault="0008691E" w:rsidP="00BC5FFE">
            <w:pPr>
              <w:jc w:val="both"/>
              <w:rPr>
                <w:sz w:val="24"/>
                <w:szCs w:val="24"/>
              </w:rPr>
            </w:pPr>
          </w:p>
        </w:tc>
      </w:tr>
      <w:tr w:rsidR="0008691E" w:rsidTr="00BE3E7D">
        <w:trPr>
          <w:trHeight w:val="75"/>
        </w:trPr>
        <w:tc>
          <w:tcPr>
            <w:tcW w:w="2580" w:type="dxa"/>
            <w:gridSpan w:val="3"/>
            <w:tcBorders>
              <w:left w:val="single" w:sz="8" w:space="0" w:color="auto"/>
              <w:bottom w:val="single" w:sz="8" w:space="0" w:color="auto"/>
              <w:right w:val="single" w:sz="8" w:space="0" w:color="auto"/>
            </w:tcBorders>
            <w:vAlign w:val="bottom"/>
          </w:tcPr>
          <w:p w:rsidR="0008691E" w:rsidRDefault="0008691E" w:rsidP="00BC5FFE">
            <w:pPr>
              <w:jc w:val="both"/>
              <w:rPr>
                <w:sz w:val="6"/>
                <w:szCs w:val="6"/>
              </w:rPr>
            </w:pPr>
          </w:p>
        </w:tc>
        <w:tc>
          <w:tcPr>
            <w:tcW w:w="2460" w:type="dxa"/>
            <w:gridSpan w:val="2"/>
            <w:tcBorders>
              <w:bottom w:val="single" w:sz="8" w:space="0" w:color="auto"/>
              <w:right w:val="single" w:sz="8" w:space="0" w:color="auto"/>
            </w:tcBorders>
            <w:vAlign w:val="bottom"/>
          </w:tcPr>
          <w:p w:rsidR="0008691E" w:rsidRDefault="0008691E" w:rsidP="00BC5FFE">
            <w:pPr>
              <w:jc w:val="both"/>
              <w:rPr>
                <w:sz w:val="6"/>
                <w:szCs w:val="6"/>
              </w:rPr>
            </w:pPr>
          </w:p>
        </w:tc>
        <w:tc>
          <w:tcPr>
            <w:tcW w:w="2460" w:type="dxa"/>
            <w:gridSpan w:val="2"/>
            <w:tcBorders>
              <w:bottom w:val="single" w:sz="8" w:space="0" w:color="auto"/>
              <w:right w:val="single" w:sz="8" w:space="0" w:color="auto"/>
            </w:tcBorders>
            <w:vAlign w:val="bottom"/>
          </w:tcPr>
          <w:p w:rsidR="0008691E" w:rsidRDefault="0008691E" w:rsidP="00BC5FFE">
            <w:pPr>
              <w:jc w:val="both"/>
              <w:rPr>
                <w:sz w:val="6"/>
                <w:szCs w:val="6"/>
              </w:rPr>
            </w:pPr>
          </w:p>
        </w:tc>
        <w:tc>
          <w:tcPr>
            <w:tcW w:w="2460" w:type="dxa"/>
            <w:tcBorders>
              <w:bottom w:val="single" w:sz="8" w:space="0" w:color="auto"/>
            </w:tcBorders>
            <w:vAlign w:val="bottom"/>
          </w:tcPr>
          <w:p w:rsidR="0008691E" w:rsidRDefault="0008691E" w:rsidP="00BC5FFE">
            <w:pPr>
              <w:jc w:val="both"/>
              <w:rPr>
                <w:sz w:val="6"/>
                <w:szCs w:val="6"/>
              </w:rPr>
            </w:pPr>
          </w:p>
        </w:tc>
        <w:tc>
          <w:tcPr>
            <w:tcW w:w="40" w:type="dxa"/>
            <w:tcBorders>
              <w:bottom w:val="single" w:sz="8" w:space="0" w:color="auto"/>
              <w:right w:val="single" w:sz="8" w:space="0" w:color="auto"/>
            </w:tcBorders>
            <w:vAlign w:val="bottom"/>
          </w:tcPr>
          <w:p w:rsidR="0008691E" w:rsidRDefault="0008691E" w:rsidP="00BC5FFE">
            <w:pPr>
              <w:jc w:val="both"/>
              <w:rPr>
                <w:sz w:val="6"/>
                <w:szCs w:val="6"/>
              </w:rPr>
            </w:pPr>
          </w:p>
        </w:tc>
      </w:tr>
      <w:tr w:rsidR="0008691E" w:rsidTr="00BE3E7D">
        <w:trPr>
          <w:trHeight w:val="311"/>
        </w:trPr>
        <w:tc>
          <w:tcPr>
            <w:tcW w:w="2580" w:type="dxa"/>
            <w:gridSpan w:val="3"/>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Воспитание</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ценностное</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начальные</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посильное участие в</w:t>
            </w:r>
          </w:p>
        </w:tc>
        <w:tc>
          <w:tcPr>
            <w:tcW w:w="40" w:type="dxa"/>
            <w:vAlign w:val="bottom"/>
          </w:tcPr>
          <w:p w:rsidR="0008691E" w:rsidRDefault="0008691E" w:rsidP="00BC5FFE">
            <w:pPr>
              <w:jc w:val="both"/>
              <w:rPr>
                <w:sz w:val="24"/>
                <w:szCs w:val="24"/>
              </w:rPr>
            </w:pPr>
          </w:p>
        </w:tc>
      </w:tr>
      <w:tr w:rsidR="0008691E" w:rsidTr="00BE3E7D">
        <w:trPr>
          <w:trHeight w:val="278"/>
        </w:trPr>
        <w:tc>
          <w:tcPr>
            <w:tcW w:w="2580" w:type="dxa"/>
            <w:gridSpan w:val="3"/>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гражданственности,</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отношение к России,</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представления о</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социальных проектах</w:t>
            </w:r>
          </w:p>
        </w:tc>
        <w:tc>
          <w:tcPr>
            <w:tcW w:w="40" w:type="dxa"/>
            <w:vAlign w:val="bottom"/>
          </w:tcPr>
          <w:p w:rsidR="0008691E" w:rsidRDefault="0008691E" w:rsidP="00BC5FFE">
            <w:pPr>
              <w:jc w:val="both"/>
              <w:rPr>
                <w:sz w:val="24"/>
                <w:szCs w:val="24"/>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spacing w:line="273" w:lineRule="exact"/>
              <w:ind w:left="80"/>
              <w:jc w:val="both"/>
              <w:rPr>
                <w:sz w:val="20"/>
                <w:szCs w:val="20"/>
              </w:rPr>
            </w:pPr>
            <w:r>
              <w:rPr>
                <w:rFonts w:ascii="Times New Roman" w:eastAsia="Times New Roman" w:hAnsi="Times New Roman" w:cs="Times New Roman"/>
                <w:b/>
                <w:bCs/>
                <w:i/>
                <w:iCs/>
                <w:sz w:val="24"/>
                <w:szCs w:val="24"/>
              </w:rPr>
              <w:t>патриотизма,</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своему народу, своему</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правах и обязан-</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общественных</w:t>
            </w:r>
          </w:p>
        </w:tc>
        <w:tc>
          <w:tcPr>
            <w:tcW w:w="40" w:type="dxa"/>
            <w:vAlign w:val="bottom"/>
          </w:tcPr>
          <w:p w:rsidR="0008691E" w:rsidRDefault="0008691E" w:rsidP="00BC5FFE">
            <w:pPr>
              <w:jc w:val="both"/>
              <w:rPr>
                <w:sz w:val="24"/>
                <w:szCs w:val="24"/>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spacing w:line="273" w:lineRule="exact"/>
              <w:ind w:left="80"/>
              <w:jc w:val="both"/>
              <w:rPr>
                <w:sz w:val="20"/>
                <w:szCs w:val="20"/>
              </w:rPr>
            </w:pPr>
            <w:r>
              <w:rPr>
                <w:rFonts w:ascii="Times New Roman" w:eastAsia="Times New Roman" w:hAnsi="Times New Roman" w:cs="Times New Roman"/>
                <w:b/>
                <w:bCs/>
                <w:i/>
                <w:iCs/>
                <w:sz w:val="24"/>
                <w:szCs w:val="24"/>
              </w:rPr>
              <w:t>уважение к правам,</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краю, культурно-</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ностях человека,</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организаций</w:t>
            </w:r>
          </w:p>
        </w:tc>
        <w:tc>
          <w:tcPr>
            <w:tcW w:w="40" w:type="dxa"/>
            <w:vAlign w:val="bottom"/>
          </w:tcPr>
          <w:p w:rsidR="0008691E" w:rsidRDefault="0008691E" w:rsidP="00BC5FFE">
            <w:pPr>
              <w:jc w:val="both"/>
              <w:rPr>
                <w:sz w:val="24"/>
                <w:szCs w:val="24"/>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spacing w:line="273" w:lineRule="exact"/>
              <w:ind w:left="80"/>
              <w:jc w:val="both"/>
              <w:rPr>
                <w:sz w:val="20"/>
                <w:szCs w:val="20"/>
              </w:rPr>
            </w:pPr>
            <w:r>
              <w:rPr>
                <w:rFonts w:ascii="Times New Roman" w:eastAsia="Times New Roman" w:hAnsi="Times New Roman" w:cs="Times New Roman"/>
                <w:b/>
                <w:bCs/>
                <w:i/>
                <w:iCs/>
                <w:sz w:val="24"/>
                <w:szCs w:val="24"/>
              </w:rPr>
              <w:t>свободам и</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историческому</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учащегося,</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патриотической и</w:t>
            </w:r>
          </w:p>
        </w:tc>
        <w:tc>
          <w:tcPr>
            <w:tcW w:w="40" w:type="dxa"/>
            <w:vAlign w:val="bottom"/>
          </w:tcPr>
          <w:p w:rsidR="0008691E" w:rsidRDefault="0008691E" w:rsidP="00BC5FFE">
            <w:pPr>
              <w:jc w:val="both"/>
              <w:rPr>
                <w:sz w:val="24"/>
                <w:szCs w:val="24"/>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spacing w:line="273" w:lineRule="exact"/>
              <w:ind w:left="80"/>
              <w:jc w:val="both"/>
              <w:rPr>
                <w:sz w:val="20"/>
                <w:szCs w:val="20"/>
              </w:rPr>
            </w:pPr>
            <w:r>
              <w:rPr>
                <w:rFonts w:ascii="Times New Roman" w:eastAsia="Times New Roman" w:hAnsi="Times New Roman" w:cs="Times New Roman"/>
                <w:b/>
                <w:bCs/>
                <w:i/>
                <w:iCs/>
                <w:sz w:val="24"/>
                <w:szCs w:val="24"/>
              </w:rPr>
              <w:t>обязанностям</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наследию,</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гражданина,</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гражданской</w:t>
            </w:r>
          </w:p>
        </w:tc>
        <w:tc>
          <w:tcPr>
            <w:tcW w:w="40" w:type="dxa"/>
            <w:vAlign w:val="bottom"/>
          </w:tcPr>
          <w:p w:rsidR="0008691E" w:rsidRDefault="0008691E" w:rsidP="00BC5FFE">
            <w:pPr>
              <w:jc w:val="both"/>
              <w:rPr>
                <w:sz w:val="24"/>
                <w:szCs w:val="24"/>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spacing w:line="273" w:lineRule="exact"/>
              <w:ind w:left="80"/>
              <w:jc w:val="both"/>
              <w:rPr>
                <w:sz w:val="20"/>
                <w:szCs w:val="20"/>
              </w:rPr>
            </w:pPr>
            <w:r>
              <w:rPr>
                <w:rFonts w:ascii="Times New Roman" w:eastAsia="Times New Roman" w:hAnsi="Times New Roman" w:cs="Times New Roman"/>
                <w:b/>
                <w:bCs/>
                <w:i/>
                <w:iCs/>
                <w:sz w:val="24"/>
                <w:szCs w:val="24"/>
              </w:rPr>
              <w:t>человека</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государственной</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семьянина, товарища;</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направленности,</w:t>
            </w:r>
          </w:p>
        </w:tc>
        <w:tc>
          <w:tcPr>
            <w:tcW w:w="40" w:type="dxa"/>
            <w:vAlign w:val="bottom"/>
          </w:tcPr>
          <w:p w:rsidR="0008691E" w:rsidRDefault="0008691E" w:rsidP="00BC5FFE">
            <w:pPr>
              <w:jc w:val="both"/>
              <w:rPr>
                <w:sz w:val="24"/>
                <w:szCs w:val="24"/>
              </w:rPr>
            </w:pPr>
          </w:p>
        </w:tc>
      </w:tr>
      <w:tr w:rsidR="0008691E" w:rsidTr="00BE3E7D">
        <w:trPr>
          <w:trHeight w:val="269"/>
        </w:trPr>
        <w:tc>
          <w:tcPr>
            <w:tcW w:w="2580" w:type="dxa"/>
            <w:gridSpan w:val="3"/>
            <w:tcBorders>
              <w:left w:val="single" w:sz="8" w:space="0" w:color="auto"/>
              <w:right w:val="single" w:sz="8" w:space="0" w:color="auto"/>
            </w:tcBorders>
            <w:vAlign w:val="bottom"/>
          </w:tcPr>
          <w:p w:rsidR="0008691E" w:rsidRDefault="0008691E" w:rsidP="00BC5FFE">
            <w:pPr>
              <w:jc w:val="both"/>
              <w:rPr>
                <w:sz w:val="23"/>
                <w:szCs w:val="23"/>
              </w:rPr>
            </w:pPr>
          </w:p>
        </w:tc>
        <w:tc>
          <w:tcPr>
            <w:tcW w:w="2460" w:type="dxa"/>
            <w:gridSpan w:val="2"/>
            <w:tcBorders>
              <w:right w:val="single" w:sz="8" w:space="0" w:color="auto"/>
            </w:tcBorders>
            <w:vAlign w:val="bottom"/>
          </w:tcPr>
          <w:p w:rsidR="0008691E" w:rsidRDefault="0008691E" w:rsidP="00BC5FFE">
            <w:pPr>
              <w:spacing w:line="268" w:lineRule="exact"/>
              <w:jc w:val="both"/>
              <w:rPr>
                <w:sz w:val="20"/>
                <w:szCs w:val="20"/>
              </w:rPr>
            </w:pPr>
            <w:r>
              <w:rPr>
                <w:rFonts w:ascii="Times New Roman" w:eastAsia="Times New Roman" w:hAnsi="Times New Roman" w:cs="Times New Roman"/>
                <w:sz w:val="24"/>
                <w:szCs w:val="24"/>
              </w:rPr>
              <w:t>символике Российской</w:t>
            </w:r>
          </w:p>
        </w:tc>
        <w:tc>
          <w:tcPr>
            <w:tcW w:w="2460" w:type="dxa"/>
            <w:gridSpan w:val="2"/>
            <w:tcBorders>
              <w:right w:val="single" w:sz="8" w:space="0" w:color="auto"/>
            </w:tcBorders>
            <w:vAlign w:val="bottom"/>
          </w:tcPr>
          <w:p w:rsidR="0008691E" w:rsidRDefault="0008691E" w:rsidP="00BC5FFE">
            <w:pPr>
              <w:spacing w:line="268" w:lineRule="exact"/>
              <w:jc w:val="both"/>
              <w:rPr>
                <w:sz w:val="20"/>
                <w:szCs w:val="20"/>
              </w:rPr>
            </w:pPr>
            <w:r>
              <w:rPr>
                <w:rFonts w:ascii="Times New Roman" w:eastAsia="Times New Roman" w:hAnsi="Times New Roman" w:cs="Times New Roman"/>
                <w:sz w:val="24"/>
                <w:szCs w:val="24"/>
              </w:rPr>
              <w:t>- получение</w:t>
            </w:r>
          </w:p>
        </w:tc>
        <w:tc>
          <w:tcPr>
            <w:tcW w:w="2460" w:type="dxa"/>
            <w:tcBorders>
              <w:right w:val="single" w:sz="8" w:space="0" w:color="auto"/>
            </w:tcBorders>
            <w:vAlign w:val="bottom"/>
          </w:tcPr>
          <w:p w:rsidR="0008691E" w:rsidRDefault="0008691E" w:rsidP="00BC5FFE">
            <w:pPr>
              <w:spacing w:line="268" w:lineRule="exact"/>
              <w:jc w:val="both"/>
              <w:rPr>
                <w:sz w:val="20"/>
                <w:szCs w:val="20"/>
              </w:rPr>
            </w:pPr>
            <w:r>
              <w:rPr>
                <w:rFonts w:ascii="Times New Roman" w:eastAsia="Times New Roman" w:hAnsi="Times New Roman" w:cs="Times New Roman"/>
                <w:sz w:val="24"/>
                <w:szCs w:val="24"/>
              </w:rPr>
              <w:t>детско - юношеских</w:t>
            </w:r>
          </w:p>
        </w:tc>
        <w:tc>
          <w:tcPr>
            <w:tcW w:w="40" w:type="dxa"/>
            <w:vAlign w:val="bottom"/>
          </w:tcPr>
          <w:p w:rsidR="0008691E" w:rsidRDefault="0008691E" w:rsidP="00BC5FFE">
            <w:pPr>
              <w:jc w:val="both"/>
              <w:rPr>
                <w:sz w:val="23"/>
                <w:szCs w:val="23"/>
              </w:rPr>
            </w:pPr>
          </w:p>
        </w:tc>
      </w:tr>
      <w:tr w:rsidR="0008691E" w:rsidTr="00BE3E7D">
        <w:trPr>
          <w:trHeight w:val="272"/>
        </w:trPr>
        <w:tc>
          <w:tcPr>
            <w:tcW w:w="2580" w:type="dxa"/>
            <w:gridSpan w:val="3"/>
            <w:tcBorders>
              <w:left w:val="single" w:sz="8" w:space="0" w:color="auto"/>
              <w:right w:val="single" w:sz="8" w:space="0" w:color="auto"/>
            </w:tcBorders>
            <w:vAlign w:val="bottom"/>
          </w:tcPr>
          <w:p w:rsidR="0008691E" w:rsidRDefault="0008691E" w:rsidP="00BC5FFE">
            <w:pPr>
              <w:jc w:val="both"/>
              <w:rPr>
                <w:sz w:val="23"/>
                <w:szCs w:val="23"/>
              </w:rPr>
            </w:pPr>
          </w:p>
        </w:tc>
        <w:tc>
          <w:tcPr>
            <w:tcW w:w="2460" w:type="dxa"/>
            <w:gridSpan w:val="2"/>
            <w:tcBorders>
              <w:right w:val="single" w:sz="8" w:space="0" w:color="auto"/>
            </w:tcBorders>
            <w:vAlign w:val="bottom"/>
          </w:tcPr>
          <w:p w:rsidR="0008691E" w:rsidRDefault="0008691E" w:rsidP="00BC5FFE">
            <w:pPr>
              <w:spacing w:line="272" w:lineRule="exact"/>
              <w:jc w:val="both"/>
              <w:rPr>
                <w:sz w:val="20"/>
                <w:szCs w:val="20"/>
              </w:rPr>
            </w:pPr>
            <w:r>
              <w:rPr>
                <w:rFonts w:ascii="Times New Roman" w:eastAsia="Times New Roman" w:hAnsi="Times New Roman" w:cs="Times New Roman"/>
                <w:sz w:val="24"/>
                <w:szCs w:val="24"/>
              </w:rPr>
              <w:t>Федерации и</w:t>
            </w:r>
          </w:p>
        </w:tc>
        <w:tc>
          <w:tcPr>
            <w:tcW w:w="2460" w:type="dxa"/>
            <w:gridSpan w:val="2"/>
            <w:tcBorders>
              <w:right w:val="single" w:sz="8" w:space="0" w:color="auto"/>
            </w:tcBorders>
            <w:vAlign w:val="bottom"/>
          </w:tcPr>
          <w:p w:rsidR="0008691E" w:rsidRDefault="0008691E" w:rsidP="00BC5FFE">
            <w:pPr>
              <w:spacing w:line="272" w:lineRule="exact"/>
              <w:jc w:val="both"/>
              <w:rPr>
                <w:sz w:val="20"/>
                <w:szCs w:val="20"/>
              </w:rPr>
            </w:pPr>
            <w:r>
              <w:rPr>
                <w:rFonts w:ascii="Times New Roman" w:eastAsia="Times New Roman" w:hAnsi="Times New Roman" w:cs="Times New Roman"/>
                <w:sz w:val="24"/>
                <w:szCs w:val="24"/>
              </w:rPr>
              <w:t>первоначального</w:t>
            </w:r>
          </w:p>
        </w:tc>
        <w:tc>
          <w:tcPr>
            <w:tcW w:w="2460" w:type="dxa"/>
            <w:tcBorders>
              <w:right w:val="single" w:sz="8" w:space="0" w:color="auto"/>
            </w:tcBorders>
            <w:vAlign w:val="bottom"/>
          </w:tcPr>
          <w:p w:rsidR="0008691E" w:rsidRDefault="0008691E" w:rsidP="00BC5FFE">
            <w:pPr>
              <w:spacing w:line="272" w:lineRule="exact"/>
              <w:jc w:val="both"/>
              <w:rPr>
                <w:sz w:val="20"/>
                <w:szCs w:val="20"/>
              </w:rPr>
            </w:pPr>
            <w:r>
              <w:rPr>
                <w:rFonts w:ascii="Times New Roman" w:eastAsia="Times New Roman" w:hAnsi="Times New Roman" w:cs="Times New Roman"/>
                <w:sz w:val="24"/>
                <w:szCs w:val="24"/>
              </w:rPr>
              <w:t>движений.</w:t>
            </w:r>
          </w:p>
        </w:tc>
        <w:tc>
          <w:tcPr>
            <w:tcW w:w="40" w:type="dxa"/>
            <w:vAlign w:val="bottom"/>
          </w:tcPr>
          <w:p w:rsidR="0008691E" w:rsidRDefault="0008691E" w:rsidP="00BC5FFE">
            <w:pPr>
              <w:jc w:val="both"/>
              <w:rPr>
                <w:sz w:val="23"/>
                <w:szCs w:val="23"/>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Свердловской области,</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опыта межкультурной</w:t>
            </w:r>
          </w:p>
        </w:tc>
        <w:tc>
          <w:tcPr>
            <w:tcW w:w="2460" w:type="dxa"/>
            <w:tcBorders>
              <w:right w:val="single" w:sz="8" w:space="0" w:color="auto"/>
            </w:tcBorders>
            <w:vAlign w:val="bottom"/>
          </w:tcPr>
          <w:p w:rsidR="0008691E" w:rsidRDefault="0008691E" w:rsidP="00BC5FFE">
            <w:pPr>
              <w:jc w:val="both"/>
              <w:rPr>
                <w:sz w:val="24"/>
                <w:szCs w:val="24"/>
              </w:rPr>
            </w:pPr>
          </w:p>
        </w:tc>
        <w:tc>
          <w:tcPr>
            <w:tcW w:w="40" w:type="dxa"/>
            <w:vAlign w:val="bottom"/>
          </w:tcPr>
          <w:p w:rsidR="0008691E" w:rsidRDefault="0008691E" w:rsidP="00BC5FFE">
            <w:pPr>
              <w:jc w:val="both"/>
              <w:rPr>
                <w:sz w:val="24"/>
                <w:szCs w:val="24"/>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законам РФ, русскому</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коммуникации с</w:t>
            </w:r>
          </w:p>
        </w:tc>
        <w:tc>
          <w:tcPr>
            <w:tcW w:w="2460" w:type="dxa"/>
            <w:tcBorders>
              <w:right w:val="single" w:sz="8" w:space="0" w:color="auto"/>
            </w:tcBorders>
            <w:vAlign w:val="bottom"/>
          </w:tcPr>
          <w:p w:rsidR="0008691E" w:rsidRDefault="0008691E" w:rsidP="00BC5FFE">
            <w:pPr>
              <w:jc w:val="both"/>
              <w:rPr>
                <w:sz w:val="24"/>
                <w:szCs w:val="24"/>
              </w:rPr>
            </w:pPr>
          </w:p>
        </w:tc>
        <w:tc>
          <w:tcPr>
            <w:tcW w:w="40" w:type="dxa"/>
            <w:vAlign w:val="bottom"/>
          </w:tcPr>
          <w:p w:rsidR="0008691E" w:rsidRDefault="0008691E" w:rsidP="00BC5FFE">
            <w:pPr>
              <w:jc w:val="both"/>
              <w:rPr>
                <w:sz w:val="24"/>
                <w:szCs w:val="24"/>
              </w:rPr>
            </w:pPr>
          </w:p>
        </w:tc>
      </w:tr>
      <w:tr w:rsidR="0008691E" w:rsidTr="00BE3E7D">
        <w:trPr>
          <w:trHeight w:val="276"/>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ind w:left="20"/>
              <w:jc w:val="both"/>
              <w:rPr>
                <w:sz w:val="20"/>
                <w:szCs w:val="20"/>
              </w:rPr>
            </w:pPr>
            <w:r>
              <w:rPr>
                <w:rFonts w:ascii="Times New Roman" w:eastAsia="Times New Roman" w:hAnsi="Times New Roman" w:cs="Times New Roman"/>
                <w:sz w:val="24"/>
                <w:szCs w:val="24"/>
              </w:rPr>
              <w:t>языку, традициям,</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детьми и взрослыми –</w:t>
            </w:r>
          </w:p>
        </w:tc>
        <w:tc>
          <w:tcPr>
            <w:tcW w:w="2460" w:type="dxa"/>
            <w:tcBorders>
              <w:right w:val="single" w:sz="8" w:space="0" w:color="auto"/>
            </w:tcBorders>
            <w:vAlign w:val="bottom"/>
          </w:tcPr>
          <w:p w:rsidR="0008691E" w:rsidRDefault="0008691E" w:rsidP="00BC5FFE">
            <w:pPr>
              <w:jc w:val="both"/>
              <w:rPr>
                <w:sz w:val="24"/>
                <w:szCs w:val="24"/>
              </w:rPr>
            </w:pPr>
          </w:p>
        </w:tc>
        <w:tc>
          <w:tcPr>
            <w:tcW w:w="40" w:type="dxa"/>
            <w:vAlign w:val="bottom"/>
          </w:tcPr>
          <w:p w:rsidR="0008691E" w:rsidRDefault="0008691E" w:rsidP="00BC5FFE">
            <w:pPr>
              <w:jc w:val="both"/>
              <w:rPr>
                <w:sz w:val="24"/>
                <w:szCs w:val="24"/>
              </w:rPr>
            </w:pPr>
          </w:p>
        </w:tc>
      </w:tr>
      <w:tr w:rsidR="0008691E" w:rsidTr="00BE3E7D">
        <w:trPr>
          <w:trHeight w:val="281"/>
        </w:trPr>
        <w:tc>
          <w:tcPr>
            <w:tcW w:w="2580" w:type="dxa"/>
            <w:gridSpan w:val="3"/>
            <w:tcBorders>
              <w:left w:val="single" w:sz="8" w:space="0" w:color="auto"/>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старшему поколению.</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представителями</w:t>
            </w:r>
          </w:p>
        </w:tc>
        <w:tc>
          <w:tcPr>
            <w:tcW w:w="2460" w:type="dxa"/>
            <w:tcBorders>
              <w:right w:val="single" w:sz="8" w:space="0" w:color="auto"/>
            </w:tcBorders>
            <w:vAlign w:val="bottom"/>
          </w:tcPr>
          <w:p w:rsidR="0008691E" w:rsidRDefault="0008691E" w:rsidP="00BC5FFE">
            <w:pPr>
              <w:jc w:val="both"/>
              <w:rPr>
                <w:sz w:val="24"/>
                <w:szCs w:val="24"/>
              </w:rPr>
            </w:pPr>
          </w:p>
        </w:tc>
        <w:tc>
          <w:tcPr>
            <w:tcW w:w="40" w:type="dxa"/>
            <w:vAlign w:val="bottom"/>
          </w:tcPr>
          <w:p w:rsidR="0008691E" w:rsidRDefault="0008691E" w:rsidP="00BC5FFE">
            <w:pPr>
              <w:jc w:val="both"/>
              <w:rPr>
                <w:sz w:val="24"/>
                <w:szCs w:val="24"/>
              </w:rPr>
            </w:pPr>
          </w:p>
        </w:tc>
      </w:tr>
      <w:tr w:rsidR="0008691E" w:rsidTr="00BE3E7D">
        <w:trPr>
          <w:trHeight w:val="72"/>
        </w:trPr>
        <w:tc>
          <w:tcPr>
            <w:tcW w:w="2580" w:type="dxa"/>
            <w:gridSpan w:val="3"/>
            <w:tcBorders>
              <w:left w:val="single" w:sz="8" w:space="0" w:color="auto"/>
              <w:right w:val="single" w:sz="8" w:space="0" w:color="auto"/>
            </w:tcBorders>
            <w:vAlign w:val="bottom"/>
          </w:tcPr>
          <w:p w:rsidR="0008691E" w:rsidRDefault="0008691E" w:rsidP="00BC5FFE">
            <w:pPr>
              <w:jc w:val="both"/>
              <w:rPr>
                <w:sz w:val="6"/>
                <w:szCs w:val="6"/>
              </w:rPr>
            </w:pPr>
          </w:p>
        </w:tc>
        <w:tc>
          <w:tcPr>
            <w:tcW w:w="2460" w:type="dxa"/>
            <w:gridSpan w:val="2"/>
            <w:tcBorders>
              <w:right w:val="single" w:sz="8" w:space="0" w:color="auto"/>
            </w:tcBorders>
            <w:vAlign w:val="bottom"/>
          </w:tcPr>
          <w:p w:rsidR="0008691E" w:rsidRDefault="0008691E" w:rsidP="00BC5FFE">
            <w:pPr>
              <w:jc w:val="both"/>
              <w:rPr>
                <w:sz w:val="6"/>
                <w:szCs w:val="6"/>
              </w:rPr>
            </w:pPr>
          </w:p>
        </w:tc>
        <w:tc>
          <w:tcPr>
            <w:tcW w:w="2460" w:type="dxa"/>
            <w:gridSpan w:val="2"/>
            <w:vMerge w:val="restart"/>
            <w:tcBorders>
              <w:right w:val="single" w:sz="8" w:space="0" w:color="auto"/>
            </w:tcBorders>
            <w:vAlign w:val="bottom"/>
          </w:tcPr>
          <w:p w:rsidR="0008691E" w:rsidRDefault="0008691E" w:rsidP="00BC5FFE">
            <w:pPr>
              <w:jc w:val="both"/>
              <w:rPr>
                <w:sz w:val="6"/>
                <w:szCs w:val="6"/>
              </w:rPr>
            </w:pPr>
            <w:r>
              <w:rPr>
                <w:rFonts w:ascii="Times New Roman" w:eastAsia="Times New Roman" w:hAnsi="Times New Roman" w:cs="Times New Roman"/>
                <w:sz w:val="24"/>
                <w:szCs w:val="24"/>
              </w:rPr>
              <w:t>разных народов</w:t>
            </w:r>
          </w:p>
        </w:tc>
        <w:tc>
          <w:tcPr>
            <w:tcW w:w="2460" w:type="dxa"/>
            <w:vMerge w:val="restart"/>
            <w:tcBorders>
              <w:right w:val="single" w:sz="8" w:space="0" w:color="auto"/>
            </w:tcBorders>
            <w:vAlign w:val="bottom"/>
          </w:tcPr>
          <w:p w:rsidR="0008691E" w:rsidRDefault="0008691E" w:rsidP="00BC5FFE">
            <w:pPr>
              <w:jc w:val="both"/>
              <w:rPr>
                <w:sz w:val="6"/>
                <w:szCs w:val="6"/>
              </w:rPr>
            </w:pPr>
          </w:p>
        </w:tc>
        <w:tc>
          <w:tcPr>
            <w:tcW w:w="40" w:type="dxa"/>
            <w:vAlign w:val="bottom"/>
          </w:tcPr>
          <w:p w:rsidR="0008691E" w:rsidRDefault="0008691E" w:rsidP="00BC5FFE">
            <w:pPr>
              <w:jc w:val="both"/>
              <w:rPr>
                <w:sz w:val="6"/>
                <w:szCs w:val="6"/>
              </w:rPr>
            </w:pPr>
          </w:p>
        </w:tc>
      </w:tr>
      <w:tr w:rsidR="0008691E" w:rsidTr="00BE3E7D">
        <w:trPr>
          <w:gridAfter w:val="1"/>
          <w:wAfter w:w="40" w:type="dxa"/>
          <w:trHeight w:val="343"/>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vMerge/>
            <w:tcBorders>
              <w:right w:val="single" w:sz="8" w:space="0" w:color="auto"/>
            </w:tcBorders>
            <w:vAlign w:val="bottom"/>
          </w:tcPr>
          <w:p w:rsidR="0008691E" w:rsidRDefault="0008691E" w:rsidP="00BC5FFE">
            <w:pPr>
              <w:jc w:val="both"/>
              <w:rPr>
                <w:sz w:val="20"/>
                <w:szCs w:val="20"/>
              </w:rPr>
            </w:pPr>
          </w:p>
        </w:tc>
        <w:tc>
          <w:tcPr>
            <w:tcW w:w="2460" w:type="dxa"/>
            <w:vMerge/>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России, знакомство с</w:t>
            </w: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особенностями их</w:t>
            </w: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культур и образа</w:t>
            </w: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жизни;</w:t>
            </w: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знакомство с</w:t>
            </w: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важнейшими</w:t>
            </w: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событиями в истории</w:t>
            </w: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нашей страны,</w:t>
            </w: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содержанием и</w:t>
            </w: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значением</w:t>
            </w: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государственных</w:t>
            </w: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праздников;</w:t>
            </w: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277"/>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знакомство с</w:t>
            </w: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традициями и</w:t>
            </w: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культурных</w:t>
            </w: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достижениях своего</w:t>
            </w: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края.</w:t>
            </w: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72"/>
        </w:trPr>
        <w:tc>
          <w:tcPr>
            <w:tcW w:w="2540" w:type="dxa"/>
            <w:gridSpan w:val="2"/>
            <w:tcBorders>
              <w:left w:val="single" w:sz="8" w:space="0" w:color="auto"/>
              <w:bottom w:val="single" w:sz="8" w:space="0" w:color="auto"/>
              <w:right w:val="single" w:sz="8" w:space="0" w:color="auto"/>
            </w:tcBorders>
            <w:vAlign w:val="bottom"/>
          </w:tcPr>
          <w:p w:rsidR="0008691E" w:rsidRDefault="0008691E" w:rsidP="00BC5FFE">
            <w:pPr>
              <w:jc w:val="both"/>
              <w:rPr>
                <w:sz w:val="6"/>
                <w:szCs w:val="6"/>
              </w:rPr>
            </w:pPr>
          </w:p>
        </w:tc>
        <w:tc>
          <w:tcPr>
            <w:tcW w:w="2500" w:type="dxa"/>
            <w:gridSpan w:val="3"/>
            <w:tcBorders>
              <w:bottom w:val="single" w:sz="8" w:space="0" w:color="auto"/>
              <w:right w:val="single" w:sz="8" w:space="0" w:color="auto"/>
            </w:tcBorders>
            <w:vAlign w:val="bottom"/>
          </w:tcPr>
          <w:p w:rsidR="0008691E" w:rsidRDefault="0008691E" w:rsidP="00BC5FFE">
            <w:pPr>
              <w:jc w:val="both"/>
              <w:rPr>
                <w:sz w:val="6"/>
                <w:szCs w:val="6"/>
              </w:rPr>
            </w:pPr>
          </w:p>
        </w:tc>
        <w:tc>
          <w:tcPr>
            <w:tcW w:w="2460" w:type="dxa"/>
            <w:gridSpan w:val="2"/>
            <w:tcBorders>
              <w:bottom w:val="single" w:sz="8" w:space="0" w:color="auto"/>
              <w:right w:val="single" w:sz="8" w:space="0" w:color="auto"/>
            </w:tcBorders>
            <w:vAlign w:val="bottom"/>
          </w:tcPr>
          <w:p w:rsidR="0008691E" w:rsidRDefault="0008691E" w:rsidP="00BC5FFE">
            <w:pPr>
              <w:jc w:val="both"/>
              <w:rPr>
                <w:sz w:val="6"/>
                <w:szCs w:val="6"/>
              </w:rPr>
            </w:pPr>
          </w:p>
        </w:tc>
        <w:tc>
          <w:tcPr>
            <w:tcW w:w="2460" w:type="dxa"/>
            <w:tcBorders>
              <w:bottom w:val="single" w:sz="8" w:space="0" w:color="auto"/>
              <w:right w:val="single" w:sz="8" w:space="0" w:color="auto"/>
            </w:tcBorders>
            <w:vAlign w:val="bottom"/>
          </w:tcPr>
          <w:p w:rsidR="0008691E" w:rsidRDefault="0008691E" w:rsidP="00BC5FFE">
            <w:pPr>
              <w:jc w:val="both"/>
              <w:rPr>
                <w:sz w:val="6"/>
                <w:szCs w:val="6"/>
              </w:rPr>
            </w:pPr>
          </w:p>
        </w:tc>
      </w:tr>
      <w:tr w:rsidR="0008691E" w:rsidTr="00BE3E7D">
        <w:trPr>
          <w:gridAfter w:val="1"/>
          <w:wAfter w:w="40" w:type="dxa"/>
          <w:trHeight w:val="301"/>
        </w:trPr>
        <w:tc>
          <w:tcPr>
            <w:tcW w:w="2540" w:type="dxa"/>
            <w:gridSpan w:val="2"/>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Воспитание</w:t>
            </w:r>
          </w:p>
        </w:tc>
        <w:tc>
          <w:tcPr>
            <w:tcW w:w="250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ценностное</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элементарные знания</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посильное участие в</w:t>
            </w: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ценностного</w:t>
            </w:r>
          </w:p>
        </w:tc>
        <w:tc>
          <w:tcPr>
            <w:tcW w:w="250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отношение к природе;</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 традициях</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природоохранительно</w:t>
            </w: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отношения к</w:t>
            </w:r>
          </w:p>
        </w:tc>
        <w:tc>
          <w:tcPr>
            <w:tcW w:w="250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усвоение</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нравственно-</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й деятельности в</w:t>
            </w: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природе,</w:t>
            </w:r>
          </w:p>
        </w:tc>
        <w:tc>
          <w:tcPr>
            <w:tcW w:w="250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элементарных</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этического отношения</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школе, на</w:t>
            </w: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окружающей среде</w:t>
            </w:r>
          </w:p>
        </w:tc>
        <w:tc>
          <w:tcPr>
            <w:tcW w:w="250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представлений об</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к природе в культуре</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пришкольном участке,</w:t>
            </w: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(экологическое</w:t>
            </w:r>
          </w:p>
        </w:tc>
        <w:tc>
          <w:tcPr>
            <w:tcW w:w="250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экологически</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народов России,</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в парках, по месту</w:t>
            </w: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воспитание</w:t>
            </w:r>
            <w:r>
              <w:rPr>
                <w:rFonts w:ascii="Times New Roman" w:eastAsia="Times New Roman" w:hAnsi="Times New Roman" w:cs="Times New Roman"/>
                <w:b/>
                <w:bCs/>
                <w:sz w:val="24"/>
                <w:szCs w:val="24"/>
              </w:rPr>
              <w:t>)</w:t>
            </w:r>
          </w:p>
        </w:tc>
        <w:tc>
          <w:tcPr>
            <w:tcW w:w="250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грамотном</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нормах экологической</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жительства;</w:t>
            </w:r>
          </w:p>
        </w:tc>
      </w:tr>
      <w:tr w:rsidR="0008691E" w:rsidTr="00BE3E7D">
        <w:trPr>
          <w:gridAfter w:val="1"/>
          <w:wAfter w:w="40" w:type="dxa"/>
          <w:trHeight w:val="271"/>
        </w:trPr>
        <w:tc>
          <w:tcPr>
            <w:tcW w:w="2540" w:type="dxa"/>
            <w:gridSpan w:val="2"/>
            <w:tcBorders>
              <w:left w:val="single" w:sz="8" w:space="0" w:color="auto"/>
              <w:right w:val="single" w:sz="8" w:space="0" w:color="auto"/>
            </w:tcBorders>
            <w:vAlign w:val="bottom"/>
          </w:tcPr>
          <w:p w:rsidR="0008691E" w:rsidRDefault="0008691E" w:rsidP="00BC5FFE">
            <w:pPr>
              <w:jc w:val="both"/>
              <w:rPr>
                <w:sz w:val="23"/>
                <w:szCs w:val="23"/>
              </w:rPr>
            </w:pPr>
          </w:p>
        </w:tc>
        <w:tc>
          <w:tcPr>
            <w:tcW w:w="2500" w:type="dxa"/>
            <w:gridSpan w:val="3"/>
            <w:tcBorders>
              <w:right w:val="single" w:sz="8" w:space="0" w:color="auto"/>
            </w:tcBorders>
            <w:vAlign w:val="bottom"/>
          </w:tcPr>
          <w:p w:rsidR="0008691E" w:rsidRDefault="0008691E" w:rsidP="00BC5FFE">
            <w:pPr>
              <w:spacing w:line="271" w:lineRule="exact"/>
              <w:jc w:val="both"/>
              <w:rPr>
                <w:sz w:val="20"/>
                <w:szCs w:val="20"/>
              </w:rPr>
            </w:pPr>
            <w:r>
              <w:rPr>
                <w:rFonts w:ascii="Times New Roman" w:eastAsia="Times New Roman" w:hAnsi="Times New Roman" w:cs="Times New Roman"/>
                <w:sz w:val="24"/>
                <w:szCs w:val="24"/>
              </w:rPr>
              <w:t>взаимодействии</w:t>
            </w:r>
          </w:p>
        </w:tc>
        <w:tc>
          <w:tcPr>
            <w:tcW w:w="2460" w:type="dxa"/>
            <w:gridSpan w:val="2"/>
            <w:tcBorders>
              <w:right w:val="single" w:sz="8" w:space="0" w:color="auto"/>
            </w:tcBorders>
            <w:vAlign w:val="bottom"/>
          </w:tcPr>
          <w:p w:rsidR="0008691E" w:rsidRDefault="0008691E" w:rsidP="00BC5FFE">
            <w:pPr>
              <w:spacing w:line="271" w:lineRule="exact"/>
              <w:jc w:val="both"/>
              <w:rPr>
                <w:sz w:val="20"/>
                <w:szCs w:val="20"/>
              </w:rPr>
            </w:pPr>
            <w:r>
              <w:rPr>
                <w:rFonts w:ascii="Times New Roman" w:eastAsia="Times New Roman" w:hAnsi="Times New Roman" w:cs="Times New Roman"/>
                <w:sz w:val="24"/>
                <w:szCs w:val="24"/>
              </w:rPr>
              <w:t>этики.</w:t>
            </w:r>
          </w:p>
        </w:tc>
        <w:tc>
          <w:tcPr>
            <w:tcW w:w="2460" w:type="dxa"/>
            <w:tcBorders>
              <w:right w:val="single" w:sz="8" w:space="0" w:color="auto"/>
            </w:tcBorders>
            <w:vAlign w:val="bottom"/>
          </w:tcPr>
          <w:p w:rsidR="0008691E" w:rsidRDefault="0008691E" w:rsidP="00BC5FFE">
            <w:pPr>
              <w:spacing w:line="271" w:lineRule="exact"/>
              <w:jc w:val="both"/>
              <w:rPr>
                <w:sz w:val="20"/>
                <w:szCs w:val="20"/>
              </w:rPr>
            </w:pPr>
            <w:r>
              <w:rPr>
                <w:rFonts w:ascii="Times New Roman" w:eastAsia="Times New Roman" w:hAnsi="Times New Roman" w:cs="Times New Roman"/>
                <w:sz w:val="24"/>
                <w:szCs w:val="24"/>
              </w:rPr>
              <w:t>- личный опыт участия</w:t>
            </w:r>
          </w:p>
        </w:tc>
      </w:tr>
      <w:tr w:rsidR="0008691E" w:rsidTr="00BE3E7D">
        <w:trPr>
          <w:gridAfter w:val="1"/>
          <w:wAfter w:w="40" w:type="dxa"/>
          <w:trHeight w:val="271"/>
        </w:trPr>
        <w:tc>
          <w:tcPr>
            <w:tcW w:w="2540" w:type="dxa"/>
            <w:gridSpan w:val="2"/>
            <w:tcBorders>
              <w:left w:val="single" w:sz="8" w:space="0" w:color="auto"/>
              <w:right w:val="single" w:sz="8" w:space="0" w:color="auto"/>
            </w:tcBorders>
            <w:vAlign w:val="bottom"/>
          </w:tcPr>
          <w:p w:rsidR="0008691E" w:rsidRDefault="0008691E" w:rsidP="00BC5FFE">
            <w:pPr>
              <w:jc w:val="both"/>
              <w:rPr>
                <w:sz w:val="23"/>
                <w:szCs w:val="23"/>
              </w:rPr>
            </w:pPr>
          </w:p>
        </w:tc>
        <w:tc>
          <w:tcPr>
            <w:tcW w:w="2500" w:type="dxa"/>
            <w:gridSpan w:val="3"/>
            <w:tcBorders>
              <w:right w:val="single" w:sz="8" w:space="0" w:color="auto"/>
            </w:tcBorders>
            <w:vAlign w:val="bottom"/>
          </w:tcPr>
          <w:p w:rsidR="0008691E" w:rsidRDefault="0008691E" w:rsidP="00BC5FFE">
            <w:pPr>
              <w:spacing w:line="271" w:lineRule="exact"/>
              <w:jc w:val="both"/>
              <w:rPr>
                <w:sz w:val="20"/>
                <w:szCs w:val="20"/>
              </w:rPr>
            </w:pPr>
            <w:r>
              <w:rPr>
                <w:rFonts w:ascii="Times New Roman" w:eastAsia="Times New Roman" w:hAnsi="Times New Roman" w:cs="Times New Roman"/>
                <w:sz w:val="24"/>
                <w:szCs w:val="24"/>
              </w:rPr>
              <w:t>человека с природой.</w:t>
            </w:r>
          </w:p>
        </w:tc>
        <w:tc>
          <w:tcPr>
            <w:tcW w:w="2460" w:type="dxa"/>
            <w:gridSpan w:val="2"/>
            <w:tcBorders>
              <w:right w:val="single" w:sz="8" w:space="0" w:color="auto"/>
            </w:tcBorders>
            <w:vAlign w:val="bottom"/>
          </w:tcPr>
          <w:p w:rsidR="0008691E" w:rsidRDefault="0008691E" w:rsidP="00BC5FFE">
            <w:pPr>
              <w:jc w:val="both"/>
              <w:rPr>
                <w:sz w:val="23"/>
                <w:szCs w:val="23"/>
              </w:rPr>
            </w:pPr>
          </w:p>
        </w:tc>
        <w:tc>
          <w:tcPr>
            <w:tcW w:w="2460" w:type="dxa"/>
            <w:tcBorders>
              <w:right w:val="single" w:sz="8" w:space="0" w:color="auto"/>
            </w:tcBorders>
            <w:vAlign w:val="bottom"/>
          </w:tcPr>
          <w:p w:rsidR="0008691E" w:rsidRDefault="0008691E" w:rsidP="00BC5FFE">
            <w:pPr>
              <w:spacing w:line="271" w:lineRule="exact"/>
              <w:jc w:val="both"/>
              <w:rPr>
                <w:sz w:val="20"/>
                <w:szCs w:val="20"/>
              </w:rPr>
            </w:pPr>
            <w:r>
              <w:rPr>
                <w:rFonts w:ascii="Times New Roman" w:eastAsia="Times New Roman" w:hAnsi="Times New Roman" w:cs="Times New Roman"/>
                <w:sz w:val="24"/>
                <w:szCs w:val="24"/>
              </w:rPr>
              <w:t>в экологических</w:t>
            </w: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инициативах,</w:t>
            </w: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проектах,</w:t>
            </w: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туристических</w:t>
            </w: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походах и т. д.;</w:t>
            </w: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уход и забота за</w:t>
            </w: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животными и</w:t>
            </w:r>
          </w:p>
        </w:tc>
      </w:tr>
      <w:tr w:rsidR="0008691E" w:rsidTr="00BE3E7D">
        <w:trPr>
          <w:gridAfter w:val="1"/>
          <w:wAfter w:w="40" w:type="dxa"/>
          <w:trHeight w:val="28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4"/>
                <w:szCs w:val="24"/>
              </w:rPr>
            </w:pP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растениями.</w:t>
            </w:r>
          </w:p>
        </w:tc>
      </w:tr>
      <w:tr w:rsidR="0008691E" w:rsidTr="00BE3E7D">
        <w:trPr>
          <w:gridAfter w:val="1"/>
          <w:wAfter w:w="40" w:type="dxa"/>
          <w:trHeight w:val="65"/>
        </w:trPr>
        <w:tc>
          <w:tcPr>
            <w:tcW w:w="2540" w:type="dxa"/>
            <w:gridSpan w:val="2"/>
            <w:tcBorders>
              <w:left w:val="single" w:sz="8" w:space="0" w:color="auto"/>
              <w:bottom w:val="single" w:sz="8" w:space="0" w:color="auto"/>
              <w:right w:val="single" w:sz="8" w:space="0" w:color="auto"/>
            </w:tcBorders>
            <w:vAlign w:val="bottom"/>
          </w:tcPr>
          <w:p w:rsidR="0008691E" w:rsidRDefault="0008691E" w:rsidP="00BC5FFE">
            <w:pPr>
              <w:jc w:val="both"/>
              <w:rPr>
                <w:sz w:val="5"/>
                <w:szCs w:val="5"/>
              </w:rPr>
            </w:pPr>
          </w:p>
        </w:tc>
        <w:tc>
          <w:tcPr>
            <w:tcW w:w="2500" w:type="dxa"/>
            <w:gridSpan w:val="3"/>
            <w:tcBorders>
              <w:bottom w:val="single" w:sz="8" w:space="0" w:color="auto"/>
              <w:right w:val="single" w:sz="8" w:space="0" w:color="auto"/>
            </w:tcBorders>
            <w:vAlign w:val="bottom"/>
          </w:tcPr>
          <w:p w:rsidR="0008691E" w:rsidRDefault="0008691E" w:rsidP="00BC5FFE">
            <w:pPr>
              <w:jc w:val="both"/>
              <w:rPr>
                <w:sz w:val="5"/>
                <w:szCs w:val="5"/>
              </w:rPr>
            </w:pPr>
          </w:p>
        </w:tc>
        <w:tc>
          <w:tcPr>
            <w:tcW w:w="2460" w:type="dxa"/>
            <w:gridSpan w:val="2"/>
            <w:tcBorders>
              <w:bottom w:val="single" w:sz="8" w:space="0" w:color="auto"/>
              <w:right w:val="single" w:sz="8" w:space="0" w:color="auto"/>
            </w:tcBorders>
            <w:vAlign w:val="bottom"/>
          </w:tcPr>
          <w:p w:rsidR="0008691E" w:rsidRDefault="0008691E" w:rsidP="00BC5FFE">
            <w:pPr>
              <w:jc w:val="both"/>
              <w:rPr>
                <w:sz w:val="5"/>
                <w:szCs w:val="5"/>
              </w:rPr>
            </w:pPr>
          </w:p>
        </w:tc>
        <w:tc>
          <w:tcPr>
            <w:tcW w:w="2460" w:type="dxa"/>
            <w:tcBorders>
              <w:bottom w:val="single" w:sz="8" w:space="0" w:color="auto"/>
              <w:right w:val="single" w:sz="8" w:space="0" w:color="auto"/>
            </w:tcBorders>
            <w:vAlign w:val="bottom"/>
          </w:tcPr>
          <w:p w:rsidR="0008691E" w:rsidRDefault="0008691E" w:rsidP="00BC5FFE">
            <w:pPr>
              <w:jc w:val="both"/>
              <w:rPr>
                <w:sz w:val="5"/>
                <w:szCs w:val="5"/>
              </w:rPr>
            </w:pPr>
          </w:p>
        </w:tc>
      </w:tr>
      <w:tr w:rsidR="0008691E" w:rsidTr="00BE3E7D">
        <w:trPr>
          <w:gridAfter w:val="1"/>
          <w:wAfter w:w="40" w:type="dxa"/>
          <w:trHeight w:val="311"/>
        </w:trPr>
        <w:tc>
          <w:tcPr>
            <w:tcW w:w="2540" w:type="dxa"/>
            <w:gridSpan w:val="2"/>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Воспитание</w:t>
            </w:r>
          </w:p>
        </w:tc>
        <w:tc>
          <w:tcPr>
            <w:tcW w:w="250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первоначальные</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первоначальный</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первоначальный</w:t>
            </w:r>
          </w:p>
        </w:tc>
      </w:tr>
      <w:tr w:rsidR="0008691E" w:rsidTr="00BE3E7D">
        <w:trPr>
          <w:gridAfter w:val="1"/>
          <w:wAfter w:w="40" w:type="dxa"/>
          <w:trHeight w:val="277"/>
        </w:trPr>
        <w:tc>
          <w:tcPr>
            <w:tcW w:w="2540" w:type="dxa"/>
            <w:gridSpan w:val="2"/>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lastRenderedPageBreak/>
              <w:t>ценностного</w:t>
            </w:r>
          </w:p>
        </w:tc>
        <w:tc>
          <w:tcPr>
            <w:tcW w:w="250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умения видеть красоту</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опыт эмоционального</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опыт самореализации</w:t>
            </w: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отношения к</w:t>
            </w:r>
          </w:p>
        </w:tc>
        <w:tc>
          <w:tcPr>
            <w:tcW w:w="250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в окружающем мире;</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постижения народного</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в различных видах</w:t>
            </w: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прекрасному,</w:t>
            </w:r>
          </w:p>
        </w:tc>
        <w:tc>
          <w:tcPr>
            <w:tcW w:w="250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элементарные</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творчества,</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творческой</w:t>
            </w: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формирование</w:t>
            </w:r>
          </w:p>
        </w:tc>
        <w:tc>
          <w:tcPr>
            <w:tcW w:w="250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представления об</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культурных традиций,</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деятельности;</w:t>
            </w: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представлений об</w:t>
            </w:r>
          </w:p>
        </w:tc>
        <w:tc>
          <w:tcPr>
            <w:tcW w:w="250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этических и</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фольклора народов</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формирование</w:t>
            </w:r>
          </w:p>
        </w:tc>
      </w:tr>
      <w:tr w:rsidR="0008691E" w:rsidTr="00BE3E7D">
        <w:trPr>
          <w:gridAfter w:val="1"/>
          <w:wAfter w:w="40" w:type="dxa"/>
          <w:trHeight w:val="278"/>
        </w:trPr>
        <w:tc>
          <w:tcPr>
            <w:tcW w:w="2540" w:type="dxa"/>
            <w:gridSpan w:val="2"/>
            <w:tcBorders>
              <w:left w:val="single" w:sz="8" w:space="0" w:color="auto"/>
              <w:right w:val="single" w:sz="8" w:space="0" w:color="auto"/>
            </w:tcBorders>
            <w:vAlign w:val="bottom"/>
          </w:tcPr>
          <w:p w:rsidR="0008691E" w:rsidRDefault="0008691E" w:rsidP="00BC5FFE">
            <w:pPr>
              <w:ind w:left="80"/>
              <w:jc w:val="both"/>
              <w:rPr>
                <w:sz w:val="20"/>
                <w:szCs w:val="20"/>
              </w:rPr>
            </w:pPr>
            <w:r>
              <w:rPr>
                <w:rFonts w:ascii="Times New Roman" w:eastAsia="Times New Roman" w:hAnsi="Times New Roman" w:cs="Times New Roman"/>
                <w:b/>
                <w:bCs/>
                <w:i/>
                <w:iCs/>
                <w:sz w:val="24"/>
                <w:szCs w:val="24"/>
              </w:rPr>
              <w:t>эстетических</w:t>
            </w:r>
          </w:p>
        </w:tc>
        <w:tc>
          <w:tcPr>
            <w:tcW w:w="250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художественных</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России;</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потребности и умения</w:t>
            </w: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spacing w:line="273" w:lineRule="exact"/>
              <w:ind w:left="80"/>
              <w:jc w:val="both"/>
              <w:rPr>
                <w:sz w:val="20"/>
                <w:szCs w:val="20"/>
              </w:rPr>
            </w:pPr>
            <w:r>
              <w:rPr>
                <w:rFonts w:ascii="Times New Roman" w:eastAsia="Times New Roman" w:hAnsi="Times New Roman" w:cs="Times New Roman"/>
                <w:b/>
                <w:bCs/>
                <w:i/>
                <w:iCs/>
                <w:sz w:val="24"/>
                <w:szCs w:val="24"/>
              </w:rPr>
              <w:t>идеалах и ценностях</w:t>
            </w:r>
          </w:p>
        </w:tc>
        <w:tc>
          <w:tcPr>
            <w:tcW w:w="250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ценностях</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 первоначальный</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выражать себя в</w:t>
            </w: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spacing w:line="273" w:lineRule="exact"/>
              <w:ind w:left="80"/>
              <w:jc w:val="both"/>
              <w:rPr>
                <w:sz w:val="20"/>
                <w:szCs w:val="20"/>
              </w:rPr>
            </w:pPr>
            <w:r>
              <w:rPr>
                <w:rFonts w:ascii="Times New Roman" w:eastAsia="Times New Roman" w:hAnsi="Times New Roman" w:cs="Times New Roman"/>
                <w:b/>
                <w:bCs/>
                <w:i/>
                <w:iCs/>
                <w:sz w:val="24"/>
                <w:szCs w:val="24"/>
              </w:rPr>
              <w:t>( эстетическое</w:t>
            </w:r>
          </w:p>
        </w:tc>
        <w:tc>
          <w:tcPr>
            <w:tcW w:w="250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отечественной</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опыт эстетических</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доступных видах и</w:t>
            </w: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spacing w:line="273" w:lineRule="exact"/>
              <w:ind w:left="80"/>
              <w:jc w:val="both"/>
              <w:rPr>
                <w:sz w:val="20"/>
                <w:szCs w:val="20"/>
              </w:rPr>
            </w:pPr>
            <w:r>
              <w:rPr>
                <w:rFonts w:ascii="Times New Roman" w:eastAsia="Times New Roman" w:hAnsi="Times New Roman" w:cs="Times New Roman"/>
                <w:b/>
                <w:bCs/>
                <w:i/>
                <w:iCs/>
                <w:sz w:val="24"/>
                <w:szCs w:val="24"/>
              </w:rPr>
              <w:t>воспитание</w:t>
            </w:r>
            <w:r>
              <w:rPr>
                <w:rFonts w:ascii="Times New Roman" w:eastAsia="Times New Roman" w:hAnsi="Times New Roman" w:cs="Times New Roman"/>
                <w:b/>
                <w:bCs/>
                <w:sz w:val="24"/>
                <w:szCs w:val="24"/>
              </w:rPr>
              <w:t>)</w:t>
            </w:r>
          </w:p>
        </w:tc>
        <w:tc>
          <w:tcPr>
            <w:tcW w:w="250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культуре;</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переживаний,</w:t>
            </w:r>
          </w:p>
        </w:tc>
        <w:tc>
          <w:tcPr>
            <w:tcW w:w="2460" w:type="dxa"/>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формах</w:t>
            </w:r>
          </w:p>
        </w:tc>
      </w:tr>
      <w:tr w:rsidR="0008691E" w:rsidTr="00BE3E7D">
        <w:trPr>
          <w:gridAfter w:val="1"/>
          <w:wAfter w:w="40" w:type="dxa"/>
          <w:trHeight w:val="269"/>
        </w:trPr>
        <w:tc>
          <w:tcPr>
            <w:tcW w:w="2540" w:type="dxa"/>
            <w:gridSpan w:val="2"/>
            <w:tcBorders>
              <w:left w:val="single" w:sz="8" w:space="0" w:color="auto"/>
              <w:right w:val="single" w:sz="8" w:space="0" w:color="auto"/>
            </w:tcBorders>
            <w:vAlign w:val="bottom"/>
          </w:tcPr>
          <w:p w:rsidR="0008691E" w:rsidRDefault="0008691E" w:rsidP="00BC5FFE">
            <w:pPr>
              <w:jc w:val="both"/>
              <w:rPr>
                <w:sz w:val="23"/>
                <w:szCs w:val="23"/>
              </w:rPr>
            </w:pPr>
          </w:p>
        </w:tc>
        <w:tc>
          <w:tcPr>
            <w:tcW w:w="2500" w:type="dxa"/>
            <w:gridSpan w:val="3"/>
            <w:tcBorders>
              <w:right w:val="single" w:sz="8" w:space="0" w:color="auto"/>
            </w:tcBorders>
            <w:vAlign w:val="bottom"/>
          </w:tcPr>
          <w:p w:rsidR="0008691E" w:rsidRDefault="0008691E" w:rsidP="00BC5FFE">
            <w:pPr>
              <w:spacing w:line="268" w:lineRule="exact"/>
              <w:jc w:val="both"/>
              <w:rPr>
                <w:sz w:val="20"/>
                <w:szCs w:val="20"/>
              </w:rPr>
            </w:pPr>
            <w:r>
              <w:rPr>
                <w:rFonts w:ascii="Times New Roman" w:eastAsia="Times New Roman" w:hAnsi="Times New Roman" w:cs="Times New Roman"/>
                <w:sz w:val="24"/>
                <w:szCs w:val="24"/>
              </w:rPr>
              <w:t>получение</w:t>
            </w:r>
          </w:p>
        </w:tc>
        <w:tc>
          <w:tcPr>
            <w:tcW w:w="2460" w:type="dxa"/>
            <w:gridSpan w:val="2"/>
            <w:tcBorders>
              <w:right w:val="single" w:sz="8" w:space="0" w:color="auto"/>
            </w:tcBorders>
            <w:vAlign w:val="bottom"/>
          </w:tcPr>
          <w:p w:rsidR="0008691E" w:rsidRDefault="0008691E" w:rsidP="00BC5FFE">
            <w:pPr>
              <w:spacing w:line="268" w:lineRule="exact"/>
              <w:jc w:val="both"/>
              <w:rPr>
                <w:sz w:val="20"/>
                <w:szCs w:val="20"/>
              </w:rPr>
            </w:pPr>
            <w:r>
              <w:rPr>
                <w:rFonts w:ascii="Times New Roman" w:eastAsia="Times New Roman" w:hAnsi="Times New Roman" w:cs="Times New Roman"/>
                <w:sz w:val="24"/>
                <w:szCs w:val="24"/>
              </w:rPr>
              <w:t>наблюдений</w:t>
            </w:r>
          </w:p>
        </w:tc>
        <w:tc>
          <w:tcPr>
            <w:tcW w:w="2460" w:type="dxa"/>
            <w:tcBorders>
              <w:right w:val="single" w:sz="8" w:space="0" w:color="auto"/>
            </w:tcBorders>
            <w:vAlign w:val="bottom"/>
          </w:tcPr>
          <w:p w:rsidR="0008691E" w:rsidRDefault="0008691E" w:rsidP="00BC5FFE">
            <w:pPr>
              <w:spacing w:line="268" w:lineRule="exact"/>
              <w:jc w:val="both"/>
              <w:rPr>
                <w:sz w:val="20"/>
                <w:szCs w:val="20"/>
              </w:rPr>
            </w:pPr>
            <w:r>
              <w:rPr>
                <w:rFonts w:ascii="Times New Roman" w:eastAsia="Times New Roman" w:hAnsi="Times New Roman" w:cs="Times New Roman"/>
                <w:sz w:val="24"/>
                <w:szCs w:val="24"/>
              </w:rPr>
              <w:t>художественного</w:t>
            </w:r>
          </w:p>
        </w:tc>
      </w:tr>
      <w:tr w:rsidR="0008691E" w:rsidTr="00BE3E7D">
        <w:trPr>
          <w:gridAfter w:val="1"/>
          <w:wAfter w:w="40" w:type="dxa"/>
          <w:trHeight w:val="271"/>
        </w:trPr>
        <w:tc>
          <w:tcPr>
            <w:tcW w:w="2540" w:type="dxa"/>
            <w:gridSpan w:val="2"/>
            <w:tcBorders>
              <w:left w:val="single" w:sz="8" w:space="0" w:color="auto"/>
              <w:right w:val="single" w:sz="8" w:space="0" w:color="auto"/>
            </w:tcBorders>
            <w:vAlign w:val="bottom"/>
          </w:tcPr>
          <w:p w:rsidR="0008691E" w:rsidRDefault="0008691E" w:rsidP="00BC5FFE">
            <w:pPr>
              <w:jc w:val="both"/>
              <w:rPr>
                <w:sz w:val="23"/>
                <w:szCs w:val="23"/>
              </w:rPr>
            </w:pPr>
          </w:p>
        </w:tc>
        <w:tc>
          <w:tcPr>
            <w:tcW w:w="2500" w:type="dxa"/>
            <w:gridSpan w:val="3"/>
            <w:tcBorders>
              <w:right w:val="single" w:sz="8" w:space="0" w:color="auto"/>
            </w:tcBorders>
            <w:vAlign w:val="bottom"/>
          </w:tcPr>
          <w:p w:rsidR="0008691E" w:rsidRDefault="0008691E" w:rsidP="00BC5FFE">
            <w:pPr>
              <w:spacing w:line="271" w:lineRule="exact"/>
              <w:jc w:val="both"/>
              <w:rPr>
                <w:sz w:val="20"/>
                <w:szCs w:val="20"/>
              </w:rPr>
            </w:pPr>
            <w:r>
              <w:rPr>
                <w:rFonts w:ascii="Times New Roman" w:eastAsia="Times New Roman" w:hAnsi="Times New Roman" w:cs="Times New Roman"/>
                <w:sz w:val="24"/>
                <w:szCs w:val="24"/>
              </w:rPr>
              <w:t>элементарных</w:t>
            </w:r>
          </w:p>
        </w:tc>
        <w:tc>
          <w:tcPr>
            <w:tcW w:w="2460" w:type="dxa"/>
            <w:gridSpan w:val="2"/>
            <w:tcBorders>
              <w:right w:val="single" w:sz="8" w:space="0" w:color="auto"/>
            </w:tcBorders>
            <w:vAlign w:val="bottom"/>
          </w:tcPr>
          <w:p w:rsidR="0008691E" w:rsidRDefault="0008691E" w:rsidP="00BC5FFE">
            <w:pPr>
              <w:spacing w:line="271" w:lineRule="exact"/>
              <w:jc w:val="both"/>
              <w:rPr>
                <w:sz w:val="20"/>
                <w:szCs w:val="20"/>
              </w:rPr>
            </w:pPr>
            <w:r>
              <w:rPr>
                <w:rFonts w:ascii="Times New Roman" w:eastAsia="Times New Roman" w:hAnsi="Times New Roman" w:cs="Times New Roman"/>
                <w:sz w:val="24"/>
                <w:szCs w:val="24"/>
              </w:rPr>
              <w:t>эстетических объектов</w:t>
            </w:r>
          </w:p>
        </w:tc>
        <w:tc>
          <w:tcPr>
            <w:tcW w:w="2460" w:type="dxa"/>
            <w:tcBorders>
              <w:right w:val="single" w:sz="8" w:space="0" w:color="auto"/>
            </w:tcBorders>
            <w:vAlign w:val="bottom"/>
          </w:tcPr>
          <w:p w:rsidR="0008691E" w:rsidRDefault="0008691E" w:rsidP="00BC5FFE">
            <w:pPr>
              <w:spacing w:line="271" w:lineRule="exact"/>
              <w:jc w:val="both"/>
              <w:rPr>
                <w:sz w:val="20"/>
                <w:szCs w:val="20"/>
              </w:rPr>
            </w:pPr>
            <w:r>
              <w:rPr>
                <w:rFonts w:ascii="Times New Roman" w:eastAsia="Times New Roman" w:hAnsi="Times New Roman" w:cs="Times New Roman"/>
                <w:sz w:val="24"/>
                <w:szCs w:val="24"/>
              </w:rPr>
              <w:t>творчества</w:t>
            </w: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представлений о</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в природе и социуме,</w:t>
            </w: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культуре ношения</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эстетического</w:t>
            </w: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одежды</w:t>
            </w: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отношения к</w:t>
            </w: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окружающему миру и</w:t>
            </w: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27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самому себе.</w:t>
            </w: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286"/>
        </w:trPr>
        <w:tc>
          <w:tcPr>
            <w:tcW w:w="2540" w:type="dxa"/>
            <w:gridSpan w:val="2"/>
            <w:tcBorders>
              <w:left w:val="single" w:sz="8" w:space="0" w:color="auto"/>
              <w:right w:val="single" w:sz="8" w:space="0" w:color="auto"/>
            </w:tcBorders>
            <w:vAlign w:val="bottom"/>
          </w:tcPr>
          <w:p w:rsidR="0008691E" w:rsidRDefault="0008691E" w:rsidP="00BC5FFE">
            <w:pPr>
              <w:jc w:val="both"/>
              <w:rPr>
                <w:sz w:val="24"/>
                <w:szCs w:val="24"/>
              </w:rPr>
            </w:pPr>
          </w:p>
        </w:tc>
        <w:tc>
          <w:tcPr>
            <w:tcW w:w="2500" w:type="dxa"/>
            <w:gridSpan w:val="3"/>
            <w:tcBorders>
              <w:right w:val="single" w:sz="8" w:space="0" w:color="auto"/>
            </w:tcBorders>
            <w:vAlign w:val="bottom"/>
          </w:tcPr>
          <w:p w:rsidR="0008691E" w:rsidRDefault="0008691E" w:rsidP="00BC5FFE">
            <w:pPr>
              <w:jc w:val="both"/>
              <w:rPr>
                <w:sz w:val="24"/>
                <w:szCs w:val="24"/>
              </w:rPr>
            </w:pPr>
          </w:p>
        </w:tc>
        <w:tc>
          <w:tcPr>
            <w:tcW w:w="2460" w:type="dxa"/>
            <w:gridSpan w:val="2"/>
            <w:tcBorders>
              <w:right w:val="single" w:sz="8" w:space="0" w:color="auto"/>
            </w:tcBorders>
            <w:vAlign w:val="bottom"/>
          </w:tcPr>
          <w:p w:rsidR="0008691E" w:rsidRDefault="0008691E" w:rsidP="00BC5FFE">
            <w:pPr>
              <w:jc w:val="both"/>
              <w:rPr>
                <w:sz w:val="20"/>
                <w:szCs w:val="20"/>
              </w:rPr>
            </w:pPr>
          </w:p>
        </w:tc>
        <w:tc>
          <w:tcPr>
            <w:tcW w:w="246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40" w:type="dxa"/>
          <w:trHeight w:val="67"/>
        </w:trPr>
        <w:tc>
          <w:tcPr>
            <w:tcW w:w="2540" w:type="dxa"/>
            <w:gridSpan w:val="2"/>
            <w:tcBorders>
              <w:left w:val="single" w:sz="8" w:space="0" w:color="auto"/>
              <w:bottom w:val="single" w:sz="8" w:space="0" w:color="auto"/>
              <w:right w:val="single" w:sz="8" w:space="0" w:color="auto"/>
            </w:tcBorders>
            <w:vAlign w:val="bottom"/>
          </w:tcPr>
          <w:p w:rsidR="0008691E" w:rsidRDefault="0008691E" w:rsidP="00BC5FFE">
            <w:pPr>
              <w:jc w:val="both"/>
              <w:rPr>
                <w:sz w:val="5"/>
                <w:szCs w:val="5"/>
              </w:rPr>
            </w:pPr>
          </w:p>
        </w:tc>
        <w:tc>
          <w:tcPr>
            <w:tcW w:w="2500" w:type="dxa"/>
            <w:gridSpan w:val="3"/>
            <w:tcBorders>
              <w:bottom w:val="single" w:sz="8" w:space="0" w:color="auto"/>
              <w:right w:val="single" w:sz="8" w:space="0" w:color="auto"/>
            </w:tcBorders>
            <w:vAlign w:val="bottom"/>
          </w:tcPr>
          <w:p w:rsidR="0008691E" w:rsidRDefault="0008691E" w:rsidP="00BC5FFE">
            <w:pPr>
              <w:jc w:val="both"/>
              <w:rPr>
                <w:sz w:val="5"/>
                <w:szCs w:val="5"/>
              </w:rPr>
            </w:pPr>
          </w:p>
        </w:tc>
        <w:tc>
          <w:tcPr>
            <w:tcW w:w="2460" w:type="dxa"/>
            <w:gridSpan w:val="2"/>
            <w:tcBorders>
              <w:bottom w:val="single" w:sz="8" w:space="0" w:color="auto"/>
              <w:right w:val="single" w:sz="8" w:space="0" w:color="auto"/>
            </w:tcBorders>
            <w:vAlign w:val="bottom"/>
          </w:tcPr>
          <w:p w:rsidR="0008691E" w:rsidRDefault="0008691E" w:rsidP="00BC5FFE">
            <w:pPr>
              <w:jc w:val="both"/>
              <w:rPr>
                <w:sz w:val="5"/>
                <w:szCs w:val="5"/>
              </w:rPr>
            </w:pPr>
          </w:p>
        </w:tc>
        <w:tc>
          <w:tcPr>
            <w:tcW w:w="2460" w:type="dxa"/>
            <w:tcBorders>
              <w:bottom w:val="single" w:sz="8" w:space="0" w:color="auto"/>
              <w:right w:val="single" w:sz="8" w:space="0" w:color="auto"/>
            </w:tcBorders>
            <w:vAlign w:val="bottom"/>
          </w:tcPr>
          <w:p w:rsidR="0008691E" w:rsidRDefault="0008691E" w:rsidP="00BC5FFE">
            <w:pPr>
              <w:jc w:val="both"/>
              <w:rPr>
                <w:sz w:val="5"/>
                <w:szCs w:val="5"/>
              </w:rPr>
            </w:pPr>
          </w:p>
        </w:tc>
      </w:tr>
    </w:tbl>
    <w:p w:rsidR="0008691E" w:rsidRDefault="0008691E" w:rsidP="00BC5FFE">
      <w:pPr>
        <w:spacing w:line="200" w:lineRule="exact"/>
        <w:jc w:val="both"/>
        <w:rPr>
          <w:sz w:val="20"/>
          <w:szCs w:val="20"/>
        </w:rPr>
      </w:pPr>
    </w:p>
    <w:p w:rsidR="0008691E" w:rsidRDefault="0008691E" w:rsidP="00BC5FFE">
      <w:pPr>
        <w:spacing w:line="231" w:lineRule="auto"/>
        <w:ind w:right="320"/>
        <w:jc w:val="both"/>
        <w:rPr>
          <w:sz w:val="20"/>
          <w:szCs w:val="20"/>
        </w:rPr>
      </w:pPr>
      <w:r>
        <w:rPr>
          <w:rFonts w:ascii="Times New Roman" w:eastAsia="Times New Roman" w:hAnsi="Times New Roman" w:cs="Times New Roman"/>
          <w:b/>
          <w:bCs/>
          <w:sz w:val="24"/>
          <w:szCs w:val="24"/>
        </w:rPr>
        <w:t>2.4. ПРОГРАММА ФОРМИРОВАНИЯ ЭКОЛОГИЧЕСКОЙ КУЛЬТУРЫ, ЗДОРОВОГО И БЕЗОПАСНОГО ОБРАЗА ЖИЗНИ</w:t>
      </w:r>
    </w:p>
    <w:p w:rsidR="0008691E" w:rsidRDefault="0008691E" w:rsidP="00BC5FFE">
      <w:pPr>
        <w:spacing w:line="290" w:lineRule="exact"/>
        <w:jc w:val="both"/>
        <w:rPr>
          <w:sz w:val="20"/>
          <w:szCs w:val="20"/>
        </w:rPr>
      </w:pPr>
    </w:p>
    <w:p w:rsidR="0008691E" w:rsidRPr="00931D08" w:rsidRDefault="0008691E" w:rsidP="00BC5FFE">
      <w:pPr>
        <w:spacing w:line="237" w:lineRule="auto"/>
        <w:ind w:left="260" w:firstLine="540"/>
        <w:jc w:val="both"/>
        <w:rPr>
          <w:sz w:val="20"/>
          <w:szCs w:val="20"/>
        </w:rPr>
      </w:pPr>
      <w:r>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 вносит вклад в достижение требований к личностным результатам освоения АОП НОО учащихся с ЗПР: формирование представлений о мире в его органичном единстве и разнообразии природы, народов, культур</w:t>
      </w:r>
      <w:r>
        <w:rPr>
          <w:sz w:val="20"/>
          <w:szCs w:val="20"/>
        </w:rPr>
        <w:t xml:space="preserve"> и </w:t>
      </w:r>
      <w:r>
        <w:rPr>
          <w:rFonts w:ascii="Times New Roman" w:eastAsia="Times New Roman" w:hAnsi="Times New Roman" w:cs="Times New Roman"/>
          <w:sz w:val="24"/>
          <w:szCs w:val="24"/>
        </w:rPr>
        <w:t>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8691E" w:rsidRDefault="0008691E" w:rsidP="00BC5FFE">
      <w:pPr>
        <w:spacing w:line="29" w:lineRule="exact"/>
        <w:jc w:val="both"/>
        <w:rPr>
          <w:rFonts w:eastAsia="Times New Roman"/>
          <w:sz w:val="24"/>
          <w:szCs w:val="24"/>
        </w:rPr>
      </w:pPr>
    </w:p>
    <w:p w:rsidR="0008691E" w:rsidRDefault="0008691E" w:rsidP="00BC5FFE">
      <w:pPr>
        <w:spacing w:line="236" w:lineRule="auto"/>
        <w:ind w:left="260" w:firstLine="600"/>
        <w:jc w:val="both"/>
        <w:rPr>
          <w:rFonts w:eastAsia="Times New Roman"/>
          <w:sz w:val="24"/>
          <w:szCs w:val="24"/>
        </w:rPr>
      </w:pPr>
      <w:r>
        <w:rPr>
          <w:rFonts w:ascii="Times New Roman" w:eastAsia="Times New Roman" w:hAnsi="Times New Roman" w:cs="Times New Roman"/>
          <w:sz w:val="24"/>
          <w:szCs w:val="24"/>
        </w:rPr>
        <w:t xml:space="preserve">Программа формирования экологической культуры разработана на основе системно-деятельностного и культурно-исторического подходов, с учѐтом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w:t>
      </w:r>
      <w:r>
        <w:rPr>
          <w:rFonts w:ascii="Times New Roman" w:eastAsia="Times New Roman" w:hAnsi="Times New Roman" w:cs="Times New Roman"/>
          <w:sz w:val="24"/>
          <w:szCs w:val="24"/>
        </w:rPr>
        <w:lastRenderedPageBreak/>
        <w:t>содержания, условий, планируемых результатов, а также форм ее реализации, взаимодействия с семьѐй, учреждениями дополнительного образования и другими общественными организациями.</w:t>
      </w:r>
    </w:p>
    <w:p w:rsidR="0008691E" w:rsidRPr="00931D08" w:rsidRDefault="0008691E" w:rsidP="00BC5FFE">
      <w:pPr>
        <w:spacing w:line="236" w:lineRule="auto"/>
        <w:ind w:left="260" w:right="40" w:firstLine="701"/>
        <w:jc w:val="both"/>
        <w:rPr>
          <w:rFonts w:eastAsia="Times New Roman"/>
          <w:sz w:val="24"/>
          <w:szCs w:val="24"/>
        </w:rPr>
      </w:pPr>
      <w:r>
        <w:rPr>
          <w:rFonts w:ascii="Times New Roman" w:eastAsia="Times New Roman" w:hAnsi="Times New Roman" w:cs="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w:t>
      </w:r>
      <w:r>
        <w:rPr>
          <w:rFonts w:eastAsia="Times New Roman"/>
          <w:sz w:val="24"/>
          <w:szCs w:val="24"/>
        </w:rPr>
        <w:t xml:space="preserve"> </w:t>
      </w:r>
      <w:r>
        <w:rPr>
          <w:rFonts w:ascii="Times New Roman" w:eastAsia="Times New Roman" w:hAnsi="Times New Roman" w:cs="Times New Roman"/>
          <w:sz w:val="24"/>
          <w:szCs w:val="24"/>
        </w:rPr>
        <w:t>мотивации и готовностиучащихся</w:t>
      </w:r>
      <w:r>
        <w:rPr>
          <w:sz w:val="20"/>
          <w:szCs w:val="20"/>
        </w:rPr>
        <w:t xml:space="preserve"> </w:t>
      </w:r>
      <w:r>
        <w:rPr>
          <w:rFonts w:ascii="Times New Roman" w:eastAsia="Times New Roman" w:hAnsi="Times New Roman" w:cs="Times New Roman"/>
          <w:sz w:val="23"/>
          <w:szCs w:val="23"/>
        </w:rPr>
        <w:t>с ЗПР действовать предусмотрительно,</w:t>
      </w:r>
      <w:r>
        <w:rPr>
          <w:rFonts w:eastAsia="Times New Roman"/>
          <w:sz w:val="24"/>
          <w:szCs w:val="24"/>
        </w:rPr>
        <w:t xml:space="preserve"> </w:t>
      </w:r>
      <w:r>
        <w:rPr>
          <w:rFonts w:ascii="Times New Roman" w:eastAsia="Times New Roman" w:hAnsi="Times New Roman" w:cs="Times New Roman"/>
          <w:sz w:val="24"/>
          <w:szCs w:val="24"/>
        </w:rPr>
        <w:t>придерживаться здорового и экологически безопасного образа жизни, ценить природу как</w:t>
      </w:r>
      <w:r>
        <w:rPr>
          <w:rFonts w:eastAsia="Times New Roman"/>
          <w:sz w:val="24"/>
          <w:szCs w:val="24"/>
        </w:rPr>
        <w:t xml:space="preserve"> </w:t>
      </w:r>
      <w:r>
        <w:rPr>
          <w:rFonts w:ascii="Times New Roman" w:eastAsia="Times New Roman" w:hAnsi="Times New Roman" w:cs="Times New Roman"/>
          <w:sz w:val="24"/>
          <w:szCs w:val="24"/>
        </w:rPr>
        <w:t>источник духовного развития, информации,</w:t>
      </w:r>
      <w:r>
        <w:rPr>
          <w:rFonts w:eastAsia="Times New Roman"/>
          <w:sz w:val="24"/>
          <w:szCs w:val="24"/>
        </w:rPr>
        <w:t xml:space="preserve"> </w:t>
      </w:r>
      <w:r>
        <w:rPr>
          <w:rFonts w:ascii="Times New Roman" w:eastAsia="Times New Roman" w:hAnsi="Times New Roman" w:cs="Times New Roman"/>
          <w:sz w:val="24"/>
          <w:szCs w:val="24"/>
        </w:rPr>
        <w:t>красоты, здоровья, материального благополучия.</w:t>
      </w:r>
    </w:p>
    <w:p w:rsidR="0008691E" w:rsidRDefault="0008691E" w:rsidP="00BC5FFE">
      <w:pPr>
        <w:spacing w:line="22" w:lineRule="exact"/>
        <w:jc w:val="both"/>
        <w:rPr>
          <w:sz w:val="20"/>
          <w:szCs w:val="20"/>
        </w:rPr>
      </w:pPr>
    </w:p>
    <w:p w:rsidR="0008691E" w:rsidRDefault="0008691E" w:rsidP="00BC5FFE">
      <w:pPr>
        <w:spacing w:line="234" w:lineRule="auto"/>
        <w:ind w:left="260" w:firstLine="54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Данная программа на ступени НОО сформирована для учащихся с задержкой психического развития с учѐтом факторов</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оказывающих существенное влияние на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состояние здоровья детей:</w:t>
      </w:r>
    </w:p>
    <w:p w:rsidR="0008691E" w:rsidRPr="00931D08" w:rsidRDefault="0008691E" w:rsidP="00BC5FFE">
      <w:pPr>
        <w:pStyle w:val="a4"/>
        <w:numPr>
          <w:ilvl w:val="0"/>
          <w:numId w:val="118"/>
        </w:numPr>
        <w:spacing w:line="234" w:lineRule="auto"/>
        <w:jc w:val="both"/>
        <w:rPr>
          <w:sz w:val="20"/>
          <w:szCs w:val="20"/>
        </w:rPr>
      </w:pPr>
      <w:r w:rsidRPr="00931D08">
        <w:rPr>
          <w:rFonts w:ascii="Times New Roman" w:eastAsia="Times New Roman" w:hAnsi="Times New Roman" w:cs="Times New Roman"/>
          <w:sz w:val="24"/>
          <w:szCs w:val="24"/>
        </w:rPr>
        <w:t>неблагоприятные социальные, экономические и экологические условия;</w:t>
      </w:r>
    </w:p>
    <w:p w:rsidR="0008691E" w:rsidRPr="00931D08" w:rsidRDefault="0008691E" w:rsidP="00BC5FFE">
      <w:pPr>
        <w:pStyle w:val="a4"/>
        <w:numPr>
          <w:ilvl w:val="0"/>
          <w:numId w:val="118"/>
        </w:numPr>
        <w:spacing w:line="234" w:lineRule="auto"/>
        <w:jc w:val="both"/>
        <w:rPr>
          <w:sz w:val="20"/>
          <w:szCs w:val="20"/>
        </w:rPr>
      </w:pPr>
      <w:r w:rsidRPr="00931D08">
        <w:rPr>
          <w:rFonts w:ascii="Times New Roman" w:eastAsia="Times New Roman" w:hAnsi="Times New Roman" w:cs="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w:t>
      </w:r>
      <w:r>
        <w:rPr>
          <w:rFonts w:ascii="Times New Roman" w:eastAsia="Symbol" w:hAnsi="Times New Roman" w:cs="Times New Roman"/>
          <w:sz w:val="24"/>
          <w:szCs w:val="24"/>
        </w:rPr>
        <w:t xml:space="preserve"> </w:t>
      </w:r>
      <w:r w:rsidRPr="00931D08">
        <w:rPr>
          <w:rFonts w:ascii="Times New Roman" w:eastAsia="Times New Roman" w:hAnsi="Times New Roman" w:cs="Times New Roman"/>
          <w:sz w:val="24"/>
          <w:szCs w:val="24"/>
        </w:rPr>
        <w:t>обучения;</w:t>
      </w:r>
    </w:p>
    <w:p w:rsidR="0008691E" w:rsidRPr="00931D08" w:rsidRDefault="0008691E" w:rsidP="00BC5FFE">
      <w:pPr>
        <w:pStyle w:val="a4"/>
        <w:numPr>
          <w:ilvl w:val="0"/>
          <w:numId w:val="118"/>
        </w:numPr>
        <w:tabs>
          <w:tab w:val="left" w:pos="700"/>
        </w:tabs>
        <w:spacing w:after="0" w:line="228" w:lineRule="auto"/>
        <w:jc w:val="both"/>
        <w:rPr>
          <w:rFonts w:ascii="Times New Roman" w:eastAsia="Symbol" w:hAnsi="Times New Roman" w:cs="Times New Roman"/>
          <w:sz w:val="24"/>
          <w:szCs w:val="24"/>
        </w:rPr>
      </w:pPr>
      <w:r w:rsidRPr="00931D08">
        <w:rPr>
          <w:rFonts w:ascii="Times New Roman" w:eastAsia="Times New Roman" w:hAnsi="Times New Roman" w:cs="Times New Roman"/>
          <w:sz w:val="24"/>
          <w:szCs w:val="24"/>
        </w:rPr>
        <w:t>активно формируемые в младшем школьном возрасте комплексы знаний, установок,</w:t>
      </w:r>
      <w:r>
        <w:rPr>
          <w:rFonts w:ascii="Times New Roman" w:eastAsia="Times New Roman" w:hAnsi="Times New Roman" w:cs="Times New Roman"/>
          <w:sz w:val="24"/>
          <w:szCs w:val="24"/>
        </w:rPr>
        <w:t xml:space="preserve"> привычек;</w:t>
      </w:r>
    </w:p>
    <w:p w:rsidR="0008691E" w:rsidRDefault="0008691E" w:rsidP="00BC5FFE">
      <w:pPr>
        <w:spacing w:line="222" w:lineRule="auto"/>
        <w:ind w:left="700"/>
        <w:jc w:val="both"/>
        <w:rPr>
          <w:sz w:val="20"/>
          <w:szCs w:val="20"/>
        </w:rPr>
      </w:pPr>
      <w:r>
        <w:rPr>
          <w:rFonts w:ascii="Times New Roman" w:eastAsia="Times New Roman" w:hAnsi="Times New Roman" w:cs="Times New Roman"/>
          <w:sz w:val="24"/>
          <w:szCs w:val="24"/>
        </w:rPr>
        <w:t>особенности отношения учащихся младшего школьного возраста к своему здоровью, что связано с отсутствием у детей опыта «нездоровья» (за исключением детей с серьѐзными хроническими заболеваниями) и восприятием ребѐнком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w:t>
      </w:r>
    </w:p>
    <w:p w:rsidR="0008691E" w:rsidRPr="00931D08" w:rsidRDefault="0008691E" w:rsidP="00BC5FFE">
      <w:pPr>
        <w:pStyle w:val="a4"/>
        <w:numPr>
          <w:ilvl w:val="0"/>
          <w:numId w:val="118"/>
        </w:numPr>
        <w:spacing w:line="234" w:lineRule="auto"/>
        <w:jc w:val="both"/>
        <w:rPr>
          <w:sz w:val="20"/>
          <w:szCs w:val="20"/>
        </w:rPr>
      </w:pPr>
      <w:r>
        <w:rPr>
          <w:rFonts w:ascii="Times New Roman" w:eastAsia="Times New Roman" w:hAnsi="Times New Roman" w:cs="Times New Roman"/>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учащихся.</w:t>
      </w:r>
    </w:p>
    <w:p w:rsidR="0008691E" w:rsidRPr="00BD3ADB" w:rsidRDefault="0008691E" w:rsidP="00BD3ADB">
      <w:pPr>
        <w:spacing w:line="245" w:lineRule="auto"/>
        <w:ind w:left="284" w:firstLine="567"/>
        <w:jc w:val="both"/>
        <w:rPr>
          <w:sz w:val="20"/>
          <w:szCs w:val="20"/>
        </w:rPr>
      </w:pPr>
      <w:r>
        <w:rPr>
          <w:rFonts w:ascii="Times New Roman" w:eastAsia="Times New Roman" w:hAnsi="Times New Roman" w:cs="Times New Roman"/>
          <w:b/>
          <w:bCs/>
          <w:sz w:val="23"/>
          <w:szCs w:val="23"/>
        </w:rPr>
        <w:t xml:space="preserve">Цель программы: </w:t>
      </w:r>
      <w:r>
        <w:rPr>
          <w:rFonts w:ascii="Times New Roman" w:eastAsia="Times New Roman" w:hAnsi="Times New Roman" w:cs="Times New Roman"/>
          <w:sz w:val="23"/>
          <w:szCs w:val="23"/>
        </w:rPr>
        <w:t>совместная работа всех субъектов образовательного процесса,</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направляемая и организуемая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w:t>
      </w:r>
      <w:r>
        <w:rPr>
          <w:sz w:val="20"/>
          <w:szCs w:val="20"/>
        </w:rPr>
        <w:t xml:space="preserve"> и </w:t>
      </w:r>
      <w:r>
        <w:rPr>
          <w:rFonts w:ascii="Times New Roman" w:eastAsia="Times New Roman" w:hAnsi="Times New Roman" w:cs="Times New Roman"/>
          <w:sz w:val="24"/>
          <w:szCs w:val="24"/>
        </w:rPr>
        <w:t>социального здоровья детей с ЗПР.</w:t>
      </w:r>
    </w:p>
    <w:p w:rsidR="0008691E" w:rsidRDefault="0008691E" w:rsidP="00BC5FFE">
      <w:pPr>
        <w:ind w:left="1060"/>
        <w:jc w:val="both"/>
        <w:rPr>
          <w:rFonts w:eastAsia="Times New Roman"/>
          <w:sz w:val="24"/>
          <w:szCs w:val="24"/>
        </w:rPr>
      </w:pPr>
      <w:r>
        <w:rPr>
          <w:rFonts w:ascii="Times New Roman" w:eastAsia="Times New Roman" w:hAnsi="Times New Roman" w:cs="Times New Roman"/>
          <w:b/>
          <w:bCs/>
          <w:sz w:val="24"/>
          <w:szCs w:val="24"/>
        </w:rPr>
        <w:t>Задачи программы:</w:t>
      </w:r>
    </w:p>
    <w:p w:rsidR="0008691E" w:rsidRDefault="0008691E" w:rsidP="00BC5FFE">
      <w:pPr>
        <w:numPr>
          <w:ilvl w:val="2"/>
          <w:numId w:val="24"/>
        </w:numPr>
        <w:tabs>
          <w:tab w:val="left" w:pos="284"/>
        </w:tabs>
        <w:spacing w:after="0" w:line="233" w:lineRule="auto"/>
        <w:ind w:left="284"/>
        <w:jc w:val="both"/>
        <w:rPr>
          <w:rFonts w:eastAsia="Times New Roman"/>
          <w:sz w:val="24"/>
          <w:szCs w:val="24"/>
        </w:rPr>
      </w:pPr>
      <w:r>
        <w:rPr>
          <w:rFonts w:ascii="Times New Roman" w:eastAsia="Times New Roman" w:hAnsi="Times New Roman" w:cs="Times New Roman"/>
          <w:sz w:val="24"/>
          <w:szCs w:val="24"/>
        </w:rPr>
        <w:t xml:space="preserve">          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08691E" w:rsidRDefault="0008691E" w:rsidP="00BC5FFE">
      <w:pPr>
        <w:tabs>
          <w:tab w:val="left" w:pos="284"/>
        </w:tabs>
        <w:spacing w:line="2" w:lineRule="exact"/>
        <w:ind w:left="284"/>
        <w:jc w:val="both"/>
        <w:rPr>
          <w:rFonts w:eastAsia="Times New Roman"/>
          <w:sz w:val="24"/>
          <w:szCs w:val="24"/>
        </w:rPr>
      </w:pPr>
    </w:p>
    <w:p w:rsidR="0008691E" w:rsidRDefault="0008691E" w:rsidP="00BC5FFE">
      <w:pPr>
        <w:numPr>
          <w:ilvl w:val="2"/>
          <w:numId w:val="24"/>
        </w:numPr>
        <w:tabs>
          <w:tab w:val="left" w:pos="284"/>
          <w:tab w:val="left" w:pos="426"/>
        </w:tabs>
        <w:spacing w:after="0" w:line="235" w:lineRule="auto"/>
        <w:ind w:left="284"/>
        <w:jc w:val="both"/>
        <w:rPr>
          <w:rFonts w:eastAsia="Times New Roman"/>
          <w:sz w:val="24"/>
          <w:szCs w:val="24"/>
        </w:rPr>
      </w:pPr>
      <w:r>
        <w:rPr>
          <w:rFonts w:ascii="Times New Roman" w:eastAsia="Times New Roman" w:hAnsi="Times New Roman" w:cs="Times New Roman"/>
          <w:sz w:val="24"/>
          <w:szCs w:val="24"/>
        </w:rPr>
        <w:t xml:space="preserve">              сформировать познавательный интерес и бережное отношение к природе;</w:t>
      </w:r>
    </w:p>
    <w:p w:rsidR="0008691E" w:rsidRDefault="0008691E" w:rsidP="00BC5FFE">
      <w:pPr>
        <w:tabs>
          <w:tab w:val="left" w:pos="284"/>
        </w:tabs>
        <w:spacing w:line="22" w:lineRule="exact"/>
        <w:ind w:left="284"/>
        <w:jc w:val="both"/>
        <w:rPr>
          <w:rFonts w:eastAsia="Times New Roman"/>
          <w:sz w:val="24"/>
          <w:szCs w:val="24"/>
        </w:rPr>
      </w:pPr>
    </w:p>
    <w:p w:rsidR="0008691E" w:rsidRDefault="0008691E" w:rsidP="00BC5FFE">
      <w:pPr>
        <w:numPr>
          <w:ilvl w:val="2"/>
          <w:numId w:val="24"/>
        </w:numPr>
        <w:tabs>
          <w:tab w:val="left" w:pos="284"/>
          <w:tab w:val="left" w:pos="1272"/>
        </w:tabs>
        <w:spacing w:after="0" w:line="233" w:lineRule="auto"/>
        <w:ind w:left="284"/>
        <w:jc w:val="both"/>
        <w:rPr>
          <w:rFonts w:eastAsia="Times New Roman"/>
          <w:sz w:val="24"/>
          <w:szCs w:val="24"/>
        </w:rPr>
      </w:pPr>
      <w:r>
        <w:rPr>
          <w:rFonts w:ascii="Times New Roman" w:eastAsia="Times New Roman" w:hAnsi="Times New Roman" w:cs="Times New Roman"/>
          <w:sz w:val="24"/>
          <w:szCs w:val="24"/>
        </w:rPr>
        <w:t>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w:t>
      </w:r>
    </w:p>
    <w:p w:rsidR="0008691E" w:rsidRDefault="0008691E" w:rsidP="00BC5FFE">
      <w:pPr>
        <w:tabs>
          <w:tab w:val="left" w:pos="284"/>
        </w:tabs>
        <w:spacing w:line="24" w:lineRule="exact"/>
        <w:ind w:left="284"/>
        <w:jc w:val="both"/>
        <w:rPr>
          <w:rFonts w:eastAsia="Times New Roman"/>
          <w:sz w:val="24"/>
          <w:szCs w:val="24"/>
        </w:rPr>
      </w:pPr>
    </w:p>
    <w:p w:rsidR="0008691E" w:rsidRDefault="0008691E" w:rsidP="00BC5FFE">
      <w:pPr>
        <w:numPr>
          <w:ilvl w:val="2"/>
          <w:numId w:val="24"/>
        </w:numPr>
        <w:tabs>
          <w:tab w:val="left" w:pos="284"/>
          <w:tab w:val="left" w:pos="1304"/>
        </w:tabs>
        <w:spacing w:after="0" w:line="231" w:lineRule="auto"/>
        <w:ind w:left="284" w:right="740"/>
        <w:jc w:val="both"/>
        <w:rPr>
          <w:rFonts w:eastAsia="Times New Roman"/>
          <w:sz w:val="24"/>
          <w:szCs w:val="24"/>
        </w:rPr>
      </w:pPr>
      <w:r>
        <w:rPr>
          <w:rFonts w:ascii="Times New Roman" w:eastAsia="Times New Roman" w:hAnsi="Times New Roman" w:cs="Times New Roman"/>
          <w:sz w:val="24"/>
          <w:szCs w:val="24"/>
        </w:rPr>
        <w:t>научить детей с ЗПР осознанно выбирать поступки, поведение, позволяющие сохранять и укреплять здоровье;</w:t>
      </w:r>
    </w:p>
    <w:p w:rsidR="0008691E" w:rsidRDefault="0008691E" w:rsidP="00BC5FFE">
      <w:pPr>
        <w:tabs>
          <w:tab w:val="left" w:pos="284"/>
        </w:tabs>
        <w:spacing w:line="21" w:lineRule="exact"/>
        <w:ind w:left="284"/>
        <w:jc w:val="both"/>
        <w:rPr>
          <w:rFonts w:eastAsia="Times New Roman"/>
          <w:sz w:val="24"/>
          <w:szCs w:val="24"/>
        </w:rPr>
      </w:pPr>
    </w:p>
    <w:p w:rsidR="0008691E" w:rsidRDefault="0008691E" w:rsidP="00BC5FFE">
      <w:pPr>
        <w:numPr>
          <w:ilvl w:val="2"/>
          <w:numId w:val="24"/>
        </w:numPr>
        <w:tabs>
          <w:tab w:val="left" w:pos="284"/>
          <w:tab w:val="left" w:pos="1272"/>
        </w:tabs>
        <w:spacing w:after="0" w:line="231" w:lineRule="auto"/>
        <w:ind w:left="284" w:right="620"/>
        <w:jc w:val="both"/>
        <w:rPr>
          <w:rFonts w:eastAsia="Times New Roman"/>
          <w:sz w:val="24"/>
          <w:szCs w:val="24"/>
        </w:rPr>
      </w:pPr>
      <w:r>
        <w:rPr>
          <w:rFonts w:ascii="Times New Roman" w:eastAsia="Times New Roman" w:hAnsi="Times New Roman" w:cs="Times New Roman"/>
          <w:sz w:val="24"/>
          <w:szCs w:val="24"/>
        </w:rPr>
        <w:t>научить выполнять правила личной гигиены и развить готовность на основе еѐ использования самостоятельно поддерживать своѐ здоровье;</w:t>
      </w:r>
    </w:p>
    <w:p w:rsidR="0008691E" w:rsidRDefault="0008691E" w:rsidP="00BC5FFE">
      <w:pPr>
        <w:tabs>
          <w:tab w:val="left" w:pos="284"/>
        </w:tabs>
        <w:spacing w:line="20" w:lineRule="exact"/>
        <w:ind w:left="284"/>
        <w:jc w:val="both"/>
        <w:rPr>
          <w:rFonts w:eastAsia="Times New Roman"/>
          <w:sz w:val="24"/>
          <w:szCs w:val="24"/>
        </w:rPr>
      </w:pPr>
    </w:p>
    <w:p w:rsidR="0008691E" w:rsidRDefault="0008691E" w:rsidP="00BC5FFE">
      <w:pPr>
        <w:numPr>
          <w:ilvl w:val="2"/>
          <w:numId w:val="24"/>
        </w:numPr>
        <w:tabs>
          <w:tab w:val="left" w:pos="284"/>
          <w:tab w:val="left" w:pos="1320"/>
        </w:tabs>
        <w:spacing w:after="0" w:line="231" w:lineRule="auto"/>
        <w:ind w:left="284" w:right="760"/>
        <w:jc w:val="both"/>
        <w:rPr>
          <w:rFonts w:eastAsia="Times New Roman"/>
          <w:sz w:val="24"/>
          <w:szCs w:val="24"/>
        </w:rPr>
      </w:pPr>
      <w:r>
        <w:rPr>
          <w:rFonts w:ascii="Times New Roman" w:eastAsia="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08691E" w:rsidRDefault="0008691E" w:rsidP="00BC5FFE">
      <w:pPr>
        <w:tabs>
          <w:tab w:val="left" w:pos="284"/>
        </w:tabs>
        <w:spacing w:line="18" w:lineRule="exact"/>
        <w:ind w:left="284"/>
        <w:jc w:val="both"/>
        <w:rPr>
          <w:rFonts w:eastAsia="Times New Roman"/>
          <w:sz w:val="24"/>
          <w:szCs w:val="24"/>
        </w:rPr>
      </w:pPr>
    </w:p>
    <w:p w:rsidR="0008691E" w:rsidRDefault="0008691E" w:rsidP="00BC5FFE">
      <w:pPr>
        <w:numPr>
          <w:ilvl w:val="2"/>
          <w:numId w:val="24"/>
        </w:numPr>
        <w:tabs>
          <w:tab w:val="left" w:pos="284"/>
          <w:tab w:val="left" w:pos="1270"/>
        </w:tabs>
        <w:spacing w:after="0" w:line="233" w:lineRule="auto"/>
        <w:ind w:left="284"/>
        <w:jc w:val="both"/>
        <w:rPr>
          <w:rFonts w:eastAsia="Times New Roman"/>
          <w:sz w:val="24"/>
          <w:szCs w:val="24"/>
        </w:rPr>
      </w:pPr>
      <w:r>
        <w:rPr>
          <w:rFonts w:ascii="Times New Roman" w:eastAsia="Times New Roman" w:hAnsi="Times New Roman" w:cs="Times New Roman"/>
          <w:sz w:val="24"/>
          <w:szCs w:val="24"/>
        </w:rPr>
        <w:lastRenderedPageBreak/>
        <w:t>сформировать представление о рациональной организации режима дня, учѐбы и отдыха, двигательной активности, научить ребѐнка с ЗПР составлять, анализировать и контролировать свой режим дня;</w:t>
      </w:r>
    </w:p>
    <w:p w:rsidR="0008691E" w:rsidRDefault="0008691E" w:rsidP="00BC5FFE">
      <w:pPr>
        <w:tabs>
          <w:tab w:val="left" w:pos="284"/>
        </w:tabs>
        <w:spacing w:line="24" w:lineRule="exact"/>
        <w:ind w:left="284"/>
        <w:jc w:val="both"/>
        <w:rPr>
          <w:rFonts w:eastAsia="Times New Roman"/>
          <w:sz w:val="24"/>
          <w:szCs w:val="24"/>
        </w:rPr>
      </w:pPr>
    </w:p>
    <w:p w:rsidR="0008691E" w:rsidRDefault="0008691E" w:rsidP="00BC5FFE">
      <w:pPr>
        <w:numPr>
          <w:ilvl w:val="2"/>
          <w:numId w:val="24"/>
        </w:numPr>
        <w:tabs>
          <w:tab w:val="left" w:pos="284"/>
          <w:tab w:val="left" w:pos="1229"/>
        </w:tabs>
        <w:spacing w:after="0" w:line="233" w:lineRule="auto"/>
        <w:ind w:left="284"/>
        <w:jc w:val="both"/>
        <w:rPr>
          <w:rFonts w:eastAsia="Times New Roman"/>
          <w:sz w:val="24"/>
          <w:szCs w:val="24"/>
        </w:rPr>
      </w:pPr>
      <w:r>
        <w:rPr>
          <w:rFonts w:ascii="Times New Roman" w:eastAsia="Times New Roman" w:hAnsi="Times New Roman" w:cs="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8691E" w:rsidRDefault="0008691E" w:rsidP="00BC5FFE">
      <w:pPr>
        <w:tabs>
          <w:tab w:val="left" w:pos="284"/>
        </w:tabs>
        <w:spacing w:line="24" w:lineRule="exact"/>
        <w:ind w:left="284"/>
        <w:jc w:val="both"/>
        <w:rPr>
          <w:rFonts w:eastAsia="Times New Roman"/>
          <w:sz w:val="24"/>
          <w:szCs w:val="24"/>
        </w:rPr>
      </w:pPr>
    </w:p>
    <w:p w:rsidR="0008691E" w:rsidRDefault="0008691E" w:rsidP="00BC5FFE">
      <w:pPr>
        <w:numPr>
          <w:ilvl w:val="2"/>
          <w:numId w:val="24"/>
        </w:numPr>
        <w:tabs>
          <w:tab w:val="left" w:pos="284"/>
        </w:tabs>
        <w:spacing w:after="0" w:line="231" w:lineRule="auto"/>
        <w:ind w:left="284" w:right="360"/>
        <w:jc w:val="both"/>
        <w:rPr>
          <w:rFonts w:eastAsia="Times New Roman"/>
          <w:sz w:val="24"/>
          <w:szCs w:val="24"/>
        </w:rPr>
      </w:pPr>
      <w:r>
        <w:rPr>
          <w:rFonts w:ascii="Times New Roman" w:eastAsia="Times New Roman" w:hAnsi="Times New Roman" w:cs="Times New Roman"/>
          <w:sz w:val="24"/>
          <w:szCs w:val="24"/>
        </w:rPr>
        <w:t xml:space="preserve">         сформировать умения безопасного поведения в окружающей среде и простейшие умения поведения в экстремальных (чрезвычайных) ситуациях.</w:t>
      </w:r>
    </w:p>
    <w:p w:rsidR="0008691E" w:rsidRDefault="0008691E" w:rsidP="00BC5FFE">
      <w:pPr>
        <w:spacing w:line="6" w:lineRule="exact"/>
        <w:ind w:hanging="76"/>
        <w:jc w:val="both"/>
        <w:rPr>
          <w:rFonts w:eastAsia="Times New Roman"/>
          <w:sz w:val="24"/>
          <w:szCs w:val="24"/>
        </w:rPr>
      </w:pPr>
    </w:p>
    <w:p w:rsidR="0008691E" w:rsidRDefault="0008691E" w:rsidP="00BC5FFE">
      <w:pPr>
        <w:ind w:left="360" w:hanging="76"/>
        <w:jc w:val="both"/>
        <w:rPr>
          <w:rFonts w:eastAsia="Times New Roman"/>
          <w:sz w:val="24"/>
          <w:szCs w:val="24"/>
        </w:rPr>
      </w:pPr>
      <w:r>
        <w:rPr>
          <w:rFonts w:ascii="Times New Roman" w:eastAsia="Times New Roman" w:hAnsi="Times New Roman" w:cs="Times New Roman"/>
          <w:sz w:val="24"/>
          <w:szCs w:val="24"/>
        </w:rPr>
        <w:t>Программа формирования экологической культуры, здорового</w:t>
      </w:r>
      <w:r>
        <w:rPr>
          <w:rFonts w:eastAsia="Times New Roman"/>
          <w:sz w:val="24"/>
          <w:szCs w:val="24"/>
        </w:rPr>
        <w:t xml:space="preserve">, </w:t>
      </w:r>
      <w:r>
        <w:rPr>
          <w:rFonts w:ascii="Times New Roman" w:eastAsia="Times New Roman" w:hAnsi="Times New Roman" w:cs="Times New Roman"/>
          <w:sz w:val="24"/>
          <w:szCs w:val="24"/>
        </w:rPr>
        <w:t>безопасного образа жизни обеспечивает:</w:t>
      </w:r>
    </w:p>
    <w:p w:rsidR="0008691E" w:rsidRPr="00DF1DFB" w:rsidRDefault="0008691E" w:rsidP="00BC5FFE">
      <w:pPr>
        <w:numPr>
          <w:ilvl w:val="1"/>
          <w:numId w:val="24"/>
        </w:numPr>
        <w:tabs>
          <w:tab w:val="left" w:pos="0"/>
        </w:tabs>
        <w:spacing w:after="120" w:line="237" w:lineRule="auto"/>
        <w:jc w:val="both"/>
        <w:rPr>
          <w:rFonts w:eastAsia="Times New Roman"/>
          <w:sz w:val="24"/>
          <w:szCs w:val="24"/>
        </w:rPr>
      </w:pPr>
      <w:r>
        <w:rPr>
          <w:rFonts w:ascii="Times New Roman" w:eastAsia="Times New Roman" w:hAnsi="Times New Roman" w:cs="Times New Roman"/>
          <w:sz w:val="24"/>
          <w:szCs w:val="24"/>
        </w:rPr>
        <w:t>-  формирование представлений об основах экологической культуры на</w:t>
      </w:r>
      <w:r>
        <w:rPr>
          <w:rFonts w:eastAsia="Times New Roman"/>
          <w:sz w:val="24"/>
          <w:szCs w:val="24"/>
        </w:rPr>
        <w:t xml:space="preserve"> </w:t>
      </w:r>
      <w:r w:rsidRPr="00DF1DFB">
        <w:rPr>
          <w:rFonts w:ascii="Times New Roman" w:eastAsia="Times New Roman" w:hAnsi="Times New Roman" w:cs="Times New Roman"/>
          <w:sz w:val="24"/>
          <w:szCs w:val="24"/>
        </w:rPr>
        <w:t>примере экологически сообразного поведения в быту и в природе, безопасного для человека</w:t>
      </w:r>
      <w:r>
        <w:rPr>
          <w:rFonts w:eastAsia="Times New Roman"/>
          <w:sz w:val="24"/>
          <w:szCs w:val="24"/>
        </w:rPr>
        <w:t xml:space="preserve"> </w:t>
      </w:r>
      <w:r w:rsidRPr="00DF1DFB">
        <w:rPr>
          <w:rFonts w:ascii="Times New Roman" w:eastAsia="Times New Roman" w:hAnsi="Times New Roman" w:cs="Times New Roman"/>
          <w:sz w:val="24"/>
          <w:szCs w:val="24"/>
        </w:rPr>
        <w:t>окружающей среды;</w:t>
      </w:r>
    </w:p>
    <w:p w:rsidR="0008691E" w:rsidRDefault="0008691E" w:rsidP="00BC5FFE">
      <w:pPr>
        <w:tabs>
          <w:tab w:val="left" w:pos="0"/>
          <w:tab w:val="left" w:pos="1000"/>
        </w:tabs>
        <w:spacing w:after="120" w:line="240" w:lineRule="auto"/>
        <w:jc w:val="both"/>
        <w:rPr>
          <w:rFonts w:eastAsia="Times New Roman"/>
          <w:sz w:val="24"/>
          <w:szCs w:val="24"/>
        </w:rPr>
      </w:pPr>
      <w:r>
        <w:rPr>
          <w:rFonts w:ascii="Times New Roman" w:eastAsia="Times New Roman" w:hAnsi="Times New Roman" w:cs="Times New Roman"/>
          <w:sz w:val="24"/>
          <w:szCs w:val="24"/>
        </w:rPr>
        <w:t>-  пробуждение в детях желания заботиться о своем здоровье;</w:t>
      </w:r>
    </w:p>
    <w:p w:rsidR="0008691E" w:rsidRDefault="0008691E" w:rsidP="00BC5FFE">
      <w:pPr>
        <w:tabs>
          <w:tab w:val="left" w:pos="0"/>
        </w:tabs>
        <w:spacing w:after="120" w:line="233" w:lineRule="auto"/>
        <w:jc w:val="both"/>
        <w:rPr>
          <w:sz w:val="20"/>
          <w:szCs w:val="20"/>
        </w:rPr>
      </w:pPr>
      <w:r>
        <w:rPr>
          <w:rFonts w:eastAsia="Times New Roman"/>
          <w:sz w:val="24"/>
          <w:szCs w:val="24"/>
        </w:rPr>
        <w:t xml:space="preserve">- </w:t>
      </w:r>
      <w:r>
        <w:rPr>
          <w:rFonts w:ascii="Times New Roman" w:eastAsia="Times New Roman" w:hAnsi="Times New Roman" w:cs="Times New Roman"/>
          <w:sz w:val="24"/>
          <w:szCs w:val="24"/>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8691E" w:rsidRPr="00DF1DFB" w:rsidRDefault="0008691E" w:rsidP="00BC5FFE">
      <w:pPr>
        <w:tabs>
          <w:tab w:val="left" w:pos="0"/>
        </w:tabs>
        <w:spacing w:after="120" w:line="233" w:lineRule="auto"/>
        <w:jc w:val="both"/>
        <w:rPr>
          <w:sz w:val="20"/>
          <w:szCs w:val="20"/>
        </w:rPr>
      </w:pPr>
      <w:r>
        <w:rPr>
          <w:sz w:val="20"/>
          <w:szCs w:val="20"/>
        </w:rPr>
        <w:t xml:space="preserve">-  </w:t>
      </w:r>
      <w:r>
        <w:rPr>
          <w:rFonts w:ascii="Times New Roman" w:eastAsia="Times New Roman" w:hAnsi="Times New Roman" w:cs="Times New Roman"/>
          <w:sz w:val="24"/>
          <w:szCs w:val="24"/>
        </w:rPr>
        <w:t>формирование познавательного интереса и бережного отношения к природе;</w:t>
      </w:r>
    </w:p>
    <w:p w:rsidR="0008691E" w:rsidRDefault="0008691E" w:rsidP="00BC5FFE">
      <w:pPr>
        <w:tabs>
          <w:tab w:val="left" w:pos="0"/>
          <w:tab w:val="left" w:pos="140"/>
        </w:tabs>
        <w:spacing w:after="120" w:line="240" w:lineRule="auto"/>
        <w:jc w:val="both"/>
        <w:rPr>
          <w:rFonts w:eastAsia="Times New Roman"/>
          <w:sz w:val="24"/>
          <w:szCs w:val="24"/>
        </w:rPr>
      </w:pPr>
      <w:r>
        <w:rPr>
          <w:rFonts w:ascii="Times New Roman" w:eastAsia="Times New Roman" w:hAnsi="Times New Roman" w:cs="Times New Roman"/>
          <w:sz w:val="24"/>
          <w:szCs w:val="24"/>
        </w:rPr>
        <w:t>-  формирование установок на использование здорового питания;</w:t>
      </w:r>
    </w:p>
    <w:p w:rsidR="0008691E" w:rsidRDefault="0008691E" w:rsidP="00BC5FFE">
      <w:pPr>
        <w:tabs>
          <w:tab w:val="left" w:pos="0"/>
        </w:tabs>
        <w:spacing w:after="120" w:line="22" w:lineRule="exact"/>
        <w:jc w:val="both"/>
        <w:rPr>
          <w:sz w:val="20"/>
          <w:szCs w:val="20"/>
        </w:rPr>
      </w:pPr>
    </w:p>
    <w:p w:rsidR="0008691E" w:rsidRDefault="0008691E" w:rsidP="00BC5FFE">
      <w:pPr>
        <w:tabs>
          <w:tab w:val="left" w:pos="0"/>
        </w:tabs>
        <w:spacing w:after="120" w:line="233" w:lineRule="auto"/>
        <w:jc w:val="both"/>
        <w:rPr>
          <w:sz w:val="20"/>
          <w:szCs w:val="20"/>
        </w:rPr>
      </w:pPr>
      <w:r>
        <w:rPr>
          <w:rFonts w:ascii="Times New Roman" w:eastAsia="Times New Roman" w:hAnsi="Times New Roman" w:cs="Times New Roman"/>
          <w:sz w:val="24"/>
          <w:szCs w:val="24"/>
        </w:rPr>
        <w:t>- использование оптимальных двигательных режимов для учащихся с ЗПР с учетом их возрастных, психофизических особенностей, развитие потребности в занятиях физической культурой и спортом;</w:t>
      </w:r>
    </w:p>
    <w:p w:rsidR="0008691E" w:rsidRDefault="0008691E" w:rsidP="00BC5FFE">
      <w:pPr>
        <w:tabs>
          <w:tab w:val="left" w:pos="0"/>
        </w:tabs>
        <w:spacing w:after="120"/>
        <w:jc w:val="both"/>
        <w:rPr>
          <w:sz w:val="20"/>
          <w:szCs w:val="20"/>
        </w:rPr>
      </w:pPr>
      <w:r>
        <w:rPr>
          <w:rFonts w:ascii="Times New Roman" w:eastAsia="Times New Roman" w:hAnsi="Times New Roman" w:cs="Times New Roman"/>
          <w:sz w:val="24"/>
          <w:szCs w:val="24"/>
        </w:rPr>
        <w:t>-  соблюдение здоровьесозидающих режимов дня;</w:t>
      </w:r>
    </w:p>
    <w:p w:rsidR="0008691E" w:rsidRDefault="0008691E" w:rsidP="00BC5FFE">
      <w:pPr>
        <w:tabs>
          <w:tab w:val="left" w:pos="0"/>
        </w:tabs>
        <w:spacing w:after="120"/>
        <w:jc w:val="both"/>
        <w:rPr>
          <w:sz w:val="20"/>
          <w:szCs w:val="20"/>
        </w:rPr>
      </w:pPr>
      <w:r>
        <w:rPr>
          <w:rFonts w:ascii="Times New Roman" w:eastAsia="Times New Roman" w:hAnsi="Times New Roman" w:cs="Times New Roman"/>
          <w:sz w:val="24"/>
          <w:szCs w:val="24"/>
        </w:rPr>
        <w:t>-  формирование негативного отношения к факторам риска здоровью учащихся;</w:t>
      </w:r>
    </w:p>
    <w:p w:rsidR="0008691E" w:rsidRDefault="0008691E" w:rsidP="00BC5FFE">
      <w:pPr>
        <w:numPr>
          <w:ilvl w:val="1"/>
          <w:numId w:val="27"/>
        </w:numPr>
        <w:tabs>
          <w:tab w:val="left" w:pos="0"/>
          <w:tab w:val="left" w:pos="1431"/>
        </w:tabs>
        <w:spacing w:after="120" w:line="243" w:lineRule="auto"/>
        <w:ind w:right="1680"/>
        <w:jc w:val="both"/>
        <w:rPr>
          <w:rFonts w:eastAsia="Times New Roman"/>
          <w:sz w:val="23"/>
          <w:szCs w:val="23"/>
        </w:rPr>
      </w:pPr>
      <w:r>
        <w:rPr>
          <w:rFonts w:ascii="Times New Roman" w:eastAsia="Times New Roman" w:hAnsi="Times New Roman" w:cs="Times New Roman"/>
          <w:sz w:val="23"/>
          <w:szCs w:val="23"/>
        </w:rPr>
        <w:t>-  становление умений противостояния вовлечению в табакокурение, употребление алкоголя, наркотических и сильнодействующих веществ;</w:t>
      </w:r>
    </w:p>
    <w:p w:rsidR="0008691E" w:rsidRDefault="0008691E" w:rsidP="00BC5FFE">
      <w:pPr>
        <w:tabs>
          <w:tab w:val="left" w:pos="0"/>
        </w:tabs>
        <w:spacing w:after="120" w:line="16" w:lineRule="exact"/>
        <w:jc w:val="both"/>
        <w:rPr>
          <w:rFonts w:eastAsia="Times New Roman"/>
          <w:sz w:val="23"/>
          <w:szCs w:val="23"/>
        </w:rPr>
      </w:pPr>
    </w:p>
    <w:p w:rsidR="0008691E" w:rsidRPr="00DF1DFB" w:rsidRDefault="0008691E" w:rsidP="00BC5FFE">
      <w:pPr>
        <w:tabs>
          <w:tab w:val="left" w:pos="0"/>
        </w:tabs>
        <w:spacing w:after="120" w:line="234" w:lineRule="auto"/>
        <w:jc w:val="both"/>
        <w:rPr>
          <w:rFonts w:eastAsia="Times New Roman"/>
          <w:sz w:val="24"/>
          <w:szCs w:val="24"/>
        </w:rPr>
      </w:pPr>
      <w:r>
        <w:rPr>
          <w:rFonts w:ascii="Times New Roman" w:eastAsia="Times New Roman" w:hAnsi="Times New Roman" w:cs="Times New Roman"/>
          <w:sz w:val="24"/>
          <w:szCs w:val="24"/>
        </w:rPr>
        <w:t>- формирование у учащегося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8691E" w:rsidRDefault="0008691E" w:rsidP="00BC5FFE">
      <w:pPr>
        <w:tabs>
          <w:tab w:val="left" w:pos="1105"/>
        </w:tabs>
        <w:spacing w:after="0" w:line="231" w:lineRule="auto"/>
        <w:ind w:right="340"/>
        <w:jc w:val="both"/>
        <w:rPr>
          <w:rFonts w:eastAsia="Times New Roman"/>
          <w:sz w:val="24"/>
          <w:szCs w:val="24"/>
        </w:rPr>
      </w:pPr>
      <w:r>
        <w:rPr>
          <w:rFonts w:ascii="Times New Roman" w:eastAsia="Times New Roman" w:hAnsi="Times New Roman" w:cs="Times New Roman"/>
          <w:sz w:val="24"/>
          <w:szCs w:val="24"/>
        </w:rPr>
        <w:t>-  формирование умений безопасного поведения в окружающей среде и простейших умений поведения в экстремальных (чрезвычайных) ситуациях.</w:t>
      </w:r>
    </w:p>
    <w:p w:rsidR="0008691E" w:rsidRDefault="0008691E" w:rsidP="00BC5FFE">
      <w:pPr>
        <w:spacing w:line="18" w:lineRule="exact"/>
        <w:jc w:val="both"/>
        <w:rPr>
          <w:rFonts w:eastAsia="Times New Roman"/>
          <w:sz w:val="24"/>
          <w:szCs w:val="24"/>
        </w:rPr>
      </w:pPr>
    </w:p>
    <w:p w:rsidR="0008691E" w:rsidRDefault="0008691E" w:rsidP="00BC5FFE">
      <w:pPr>
        <w:spacing w:line="232" w:lineRule="auto"/>
        <w:ind w:right="300" w:firstLine="284"/>
        <w:jc w:val="both"/>
        <w:rPr>
          <w:rFonts w:eastAsia="Times New Roman"/>
          <w:sz w:val="24"/>
          <w:szCs w:val="24"/>
        </w:rPr>
      </w:pPr>
      <w:r>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учащихся с ЗПР реализуется по следующим направлениям:</w:t>
      </w:r>
    </w:p>
    <w:p w:rsidR="0008691E" w:rsidRDefault="0008691E" w:rsidP="00BC5FFE">
      <w:pPr>
        <w:spacing w:line="20" w:lineRule="exact"/>
        <w:ind w:firstLine="284"/>
        <w:jc w:val="both"/>
        <w:rPr>
          <w:rFonts w:eastAsia="Times New Roman"/>
          <w:sz w:val="24"/>
          <w:szCs w:val="24"/>
        </w:rPr>
      </w:pPr>
    </w:p>
    <w:p w:rsidR="0008691E" w:rsidRDefault="0008691E" w:rsidP="00BC5FFE">
      <w:pPr>
        <w:numPr>
          <w:ilvl w:val="3"/>
          <w:numId w:val="28"/>
        </w:numPr>
        <w:tabs>
          <w:tab w:val="left" w:pos="284"/>
        </w:tabs>
        <w:spacing w:after="0" w:line="231" w:lineRule="auto"/>
        <w:ind w:right="280" w:firstLine="284"/>
        <w:jc w:val="both"/>
        <w:rPr>
          <w:rFonts w:eastAsia="Times New Roman"/>
          <w:sz w:val="24"/>
          <w:szCs w:val="24"/>
        </w:rPr>
      </w:pPr>
      <w:r>
        <w:rPr>
          <w:rFonts w:ascii="Times New Roman" w:eastAsia="Times New Roman" w:hAnsi="Times New Roman" w:cs="Times New Roman"/>
          <w:sz w:val="24"/>
          <w:szCs w:val="24"/>
        </w:rPr>
        <w:t xml:space="preserve">Создание </w:t>
      </w:r>
      <w:r>
        <w:rPr>
          <w:rFonts w:ascii="Times New Roman" w:eastAsia="Times New Roman" w:hAnsi="Times New Roman" w:cs="Times New Roman"/>
          <w:b/>
          <w:bCs/>
          <w:sz w:val="24"/>
          <w:szCs w:val="24"/>
        </w:rPr>
        <w:t>здоровьесберегающей инфраструктуры</w:t>
      </w:r>
      <w:r>
        <w:rPr>
          <w:rFonts w:ascii="Times New Roman" w:eastAsia="Times New Roman" w:hAnsi="Times New Roman" w:cs="Times New Roman"/>
          <w:sz w:val="24"/>
          <w:szCs w:val="24"/>
        </w:rPr>
        <w:t xml:space="preserve"> образовательной организации с целью реализации необходимых условий для сбережения здоровья учащихся с ЗПР.</w:t>
      </w:r>
    </w:p>
    <w:p w:rsidR="0008691E" w:rsidRDefault="0008691E" w:rsidP="00BC5FFE">
      <w:pPr>
        <w:spacing w:line="18" w:lineRule="exact"/>
        <w:ind w:firstLine="284"/>
        <w:jc w:val="both"/>
        <w:rPr>
          <w:rFonts w:eastAsia="Times New Roman"/>
          <w:sz w:val="24"/>
          <w:szCs w:val="24"/>
        </w:rPr>
      </w:pPr>
    </w:p>
    <w:p w:rsidR="0008691E" w:rsidRPr="00DF1DFB" w:rsidRDefault="0008691E" w:rsidP="00BC5FFE">
      <w:pPr>
        <w:numPr>
          <w:ilvl w:val="3"/>
          <w:numId w:val="28"/>
        </w:numPr>
        <w:tabs>
          <w:tab w:val="left" w:pos="284"/>
        </w:tabs>
        <w:spacing w:after="0" w:line="231" w:lineRule="auto"/>
        <w:ind w:firstLine="284"/>
        <w:jc w:val="both"/>
        <w:rPr>
          <w:rFonts w:eastAsia="Times New Roman"/>
          <w:sz w:val="24"/>
          <w:szCs w:val="24"/>
        </w:rPr>
      </w:pPr>
      <w:r>
        <w:rPr>
          <w:rFonts w:ascii="Times New Roman" w:eastAsia="Times New Roman" w:hAnsi="Times New Roman" w:cs="Times New Roman"/>
          <w:sz w:val="24"/>
          <w:szCs w:val="24"/>
        </w:rPr>
        <w:t xml:space="preserve">Формирование </w:t>
      </w:r>
      <w:r>
        <w:rPr>
          <w:rFonts w:ascii="Times New Roman" w:eastAsia="Times New Roman" w:hAnsi="Times New Roman" w:cs="Times New Roman"/>
          <w:b/>
          <w:bCs/>
          <w:sz w:val="24"/>
          <w:szCs w:val="24"/>
        </w:rPr>
        <w:t>культуры здорового и безопасного образа жизни</w:t>
      </w:r>
      <w:r>
        <w:rPr>
          <w:rFonts w:ascii="Times New Roman" w:eastAsia="Times New Roman" w:hAnsi="Times New Roman" w:cs="Times New Roman"/>
          <w:sz w:val="24"/>
          <w:szCs w:val="24"/>
        </w:rPr>
        <w:t xml:space="preserve"> средствами урочной деятельности при использовании программного материала, формирующего у</w:t>
      </w:r>
      <w:r>
        <w:rPr>
          <w:rFonts w:eastAsia="Times New Roman"/>
          <w:sz w:val="24"/>
          <w:szCs w:val="24"/>
        </w:rPr>
        <w:t xml:space="preserve"> </w:t>
      </w:r>
      <w:r w:rsidRPr="00DF1DFB">
        <w:rPr>
          <w:rFonts w:ascii="Times New Roman" w:eastAsia="Times New Roman" w:hAnsi="Times New Roman" w:cs="Times New Roman"/>
          <w:sz w:val="23"/>
          <w:szCs w:val="23"/>
        </w:rPr>
        <w:t>учащихся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r>
        <w:rPr>
          <w:rFonts w:ascii="Times New Roman" w:eastAsia="Times New Roman" w:hAnsi="Times New Roman" w:cs="Times New Roman"/>
          <w:sz w:val="23"/>
          <w:szCs w:val="23"/>
        </w:rPr>
        <w:t>.</w:t>
      </w:r>
    </w:p>
    <w:p w:rsidR="0008691E" w:rsidRDefault="0008691E" w:rsidP="00BC5FFE">
      <w:pPr>
        <w:spacing w:line="2" w:lineRule="exact"/>
        <w:jc w:val="both"/>
        <w:rPr>
          <w:rFonts w:eastAsia="Times New Roman"/>
          <w:sz w:val="24"/>
          <w:szCs w:val="24"/>
        </w:rPr>
      </w:pPr>
    </w:p>
    <w:p w:rsidR="0008691E" w:rsidRDefault="0008691E" w:rsidP="00BC5FFE">
      <w:pPr>
        <w:numPr>
          <w:ilvl w:val="2"/>
          <w:numId w:val="28"/>
        </w:numPr>
        <w:tabs>
          <w:tab w:val="left" w:pos="284"/>
        </w:tabs>
        <w:spacing w:after="0" w:line="236" w:lineRule="auto"/>
        <w:ind w:right="280" w:firstLine="284"/>
        <w:jc w:val="both"/>
        <w:rPr>
          <w:rFonts w:eastAsia="Times New Roman"/>
          <w:sz w:val="24"/>
          <w:szCs w:val="24"/>
        </w:rPr>
      </w:pPr>
      <w:r>
        <w:rPr>
          <w:rFonts w:ascii="Times New Roman" w:eastAsia="Times New Roman" w:hAnsi="Times New Roman" w:cs="Times New Roman"/>
          <w:sz w:val="24"/>
          <w:szCs w:val="24"/>
        </w:rPr>
        <w:t xml:space="preserve">Организация </w:t>
      </w:r>
      <w:r>
        <w:rPr>
          <w:rFonts w:ascii="Times New Roman" w:eastAsia="Times New Roman" w:hAnsi="Times New Roman" w:cs="Times New Roman"/>
          <w:b/>
          <w:bCs/>
          <w:sz w:val="24"/>
          <w:szCs w:val="24"/>
        </w:rPr>
        <w:t>физкультурно-оздоровительной работы</w:t>
      </w:r>
      <w:r>
        <w:rPr>
          <w:rFonts w:ascii="Times New Roman" w:eastAsia="Times New Roman" w:hAnsi="Times New Roman" w:cs="Times New Roman"/>
          <w:sz w:val="24"/>
          <w:szCs w:val="24"/>
        </w:rPr>
        <w:t xml:space="preserve">, направленной на обеспечение рациональной организации двигательного режима, нормального физического развития и двигательной подготовленности учащихся с ЗПР, повышение адаптивных возможностей </w:t>
      </w:r>
      <w:r>
        <w:rPr>
          <w:rFonts w:ascii="Times New Roman" w:eastAsia="Times New Roman" w:hAnsi="Times New Roman" w:cs="Times New Roman"/>
          <w:sz w:val="24"/>
          <w:szCs w:val="24"/>
        </w:rPr>
        <w:lastRenderedPageBreak/>
        <w:t>организма, сохранение и укрепление здоровья учащихся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08691E" w:rsidRDefault="0008691E" w:rsidP="00BC5FFE">
      <w:pPr>
        <w:spacing w:line="26" w:lineRule="exact"/>
        <w:jc w:val="both"/>
        <w:rPr>
          <w:rFonts w:eastAsia="Times New Roman"/>
          <w:sz w:val="24"/>
          <w:szCs w:val="24"/>
        </w:rPr>
      </w:pPr>
    </w:p>
    <w:p w:rsidR="0008691E" w:rsidRPr="00DF1DFB" w:rsidRDefault="0008691E" w:rsidP="00BC5FFE">
      <w:pPr>
        <w:numPr>
          <w:ilvl w:val="2"/>
          <w:numId w:val="28"/>
        </w:numPr>
        <w:tabs>
          <w:tab w:val="left" w:pos="284"/>
        </w:tabs>
        <w:spacing w:after="0" w:line="238" w:lineRule="auto"/>
        <w:ind w:right="280" w:firstLine="284"/>
        <w:jc w:val="both"/>
        <w:rPr>
          <w:rFonts w:eastAsia="Times New Roman"/>
          <w:sz w:val="23"/>
          <w:szCs w:val="23"/>
        </w:rPr>
      </w:pPr>
      <w:r>
        <w:rPr>
          <w:rFonts w:ascii="Times New Roman" w:eastAsia="Times New Roman" w:hAnsi="Times New Roman" w:cs="Times New Roman"/>
          <w:sz w:val="23"/>
          <w:szCs w:val="23"/>
        </w:rPr>
        <w:t xml:space="preserve">Формирование </w:t>
      </w:r>
      <w:r>
        <w:rPr>
          <w:rFonts w:ascii="Times New Roman" w:eastAsia="Times New Roman" w:hAnsi="Times New Roman" w:cs="Times New Roman"/>
          <w:b/>
          <w:bCs/>
          <w:sz w:val="23"/>
          <w:szCs w:val="23"/>
        </w:rPr>
        <w:t>экологической культуры</w:t>
      </w:r>
      <w:r>
        <w:rPr>
          <w:rFonts w:ascii="Times New Roman" w:eastAsia="Times New Roman" w:hAnsi="Times New Roman" w:cs="Times New Roman"/>
          <w:sz w:val="23"/>
          <w:szCs w:val="23"/>
        </w:rPr>
        <w:t xml:space="preserve"> в процессе усвоения элементарных представлений об экокультурных ценностях, о традициях этического отношения к природе</w:t>
      </w:r>
      <w:r>
        <w:rPr>
          <w:rFonts w:eastAsia="Times New Roman"/>
          <w:sz w:val="23"/>
          <w:szCs w:val="23"/>
        </w:rPr>
        <w:t xml:space="preserve"> </w:t>
      </w:r>
      <w:r w:rsidRPr="00DF1DFB">
        <w:rPr>
          <w:rFonts w:ascii="Times New Roman" w:eastAsia="Times New Roman" w:hAnsi="Times New Roman" w:cs="Times New Roman"/>
          <w:sz w:val="23"/>
          <w:szCs w:val="23"/>
        </w:rPr>
        <w:t>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w:t>
      </w:r>
      <w:r>
        <w:rPr>
          <w:rFonts w:eastAsia="Times New Roman"/>
          <w:sz w:val="23"/>
          <w:szCs w:val="23"/>
        </w:rPr>
        <w:t xml:space="preserve"> </w:t>
      </w:r>
      <w:r w:rsidRPr="00DF1DFB">
        <w:rPr>
          <w:rFonts w:ascii="Times New Roman" w:eastAsia="Times New Roman" w:hAnsi="Times New Roman" w:cs="Times New Roman"/>
          <w:sz w:val="24"/>
          <w:szCs w:val="24"/>
        </w:rPr>
        <w:t>представителей), учащихся и педагогов образовательной организации, обеспечивающей расширение опыта общения с природой.</w:t>
      </w:r>
    </w:p>
    <w:p w:rsidR="0008691E" w:rsidRDefault="0008691E" w:rsidP="00BC5FFE">
      <w:pPr>
        <w:spacing w:line="8" w:lineRule="exact"/>
        <w:jc w:val="both"/>
        <w:rPr>
          <w:rFonts w:eastAsia="Times New Roman"/>
          <w:sz w:val="23"/>
          <w:szCs w:val="23"/>
        </w:rPr>
      </w:pPr>
    </w:p>
    <w:p w:rsidR="0008691E" w:rsidRDefault="0008691E" w:rsidP="00BC5FFE">
      <w:pPr>
        <w:numPr>
          <w:ilvl w:val="2"/>
          <w:numId w:val="29"/>
        </w:numPr>
        <w:tabs>
          <w:tab w:val="left" w:pos="284"/>
        </w:tabs>
        <w:spacing w:after="0" w:line="236" w:lineRule="auto"/>
        <w:ind w:right="280" w:firstLine="284"/>
        <w:jc w:val="both"/>
        <w:rPr>
          <w:rFonts w:eastAsia="Times New Roman"/>
          <w:sz w:val="24"/>
          <w:szCs w:val="24"/>
        </w:rPr>
      </w:pPr>
      <w:r>
        <w:rPr>
          <w:rFonts w:ascii="Times New Roman" w:eastAsia="Times New Roman" w:hAnsi="Times New Roman" w:cs="Times New Roman"/>
          <w:b/>
          <w:bCs/>
          <w:sz w:val="24"/>
          <w:szCs w:val="24"/>
        </w:rPr>
        <w:t xml:space="preserve">Просветительская работа с родителями </w:t>
      </w:r>
      <w:r>
        <w:rPr>
          <w:rFonts w:ascii="Times New Roman" w:eastAsia="Times New Roman" w:hAnsi="Times New Roman" w:cs="Times New Roman"/>
          <w:sz w:val="24"/>
          <w:szCs w:val="24"/>
        </w:rPr>
        <w:t>(законными представителями)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вопросам охраны и укрепления здоровья учащихся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мониторинг и получивших рекомендации по коррекции различных параметров здоровья.</w:t>
      </w:r>
    </w:p>
    <w:p w:rsidR="0008691E" w:rsidRDefault="0008691E" w:rsidP="00BC5FFE">
      <w:pPr>
        <w:spacing w:line="29" w:lineRule="exact"/>
        <w:jc w:val="both"/>
        <w:rPr>
          <w:rFonts w:eastAsia="Times New Roman"/>
          <w:sz w:val="24"/>
          <w:szCs w:val="24"/>
        </w:rPr>
      </w:pPr>
    </w:p>
    <w:p w:rsidR="0008691E" w:rsidRDefault="0008691E" w:rsidP="00BC5FFE">
      <w:pPr>
        <w:spacing w:line="243" w:lineRule="auto"/>
        <w:ind w:right="1260" w:firstLine="284"/>
        <w:jc w:val="both"/>
        <w:rPr>
          <w:rFonts w:eastAsia="Times New Roman"/>
          <w:sz w:val="24"/>
          <w:szCs w:val="24"/>
        </w:rPr>
      </w:pPr>
      <w:r>
        <w:rPr>
          <w:rFonts w:ascii="Times New Roman" w:eastAsia="Times New Roman" w:hAnsi="Times New Roman" w:cs="Times New Roman"/>
          <w:sz w:val="23"/>
          <w:szCs w:val="23"/>
        </w:rPr>
        <w:t>При организации работы ОУ по формированию экологической культуры, здорового и безопасного образа жизни необходимо соблюдать следующие этапы:</w:t>
      </w:r>
    </w:p>
    <w:p w:rsidR="0008691E" w:rsidRDefault="0008691E" w:rsidP="00BC5FFE">
      <w:pPr>
        <w:spacing w:line="231" w:lineRule="auto"/>
        <w:ind w:left="260" w:right="440" w:firstLine="24"/>
        <w:jc w:val="both"/>
        <w:rPr>
          <w:rFonts w:eastAsia="Times New Roman"/>
          <w:sz w:val="24"/>
          <w:szCs w:val="24"/>
        </w:rPr>
      </w:pPr>
      <w:r>
        <w:rPr>
          <w:rFonts w:ascii="Times New Roman" w:eastAsia="Times New Roman" w:hAnsi="Times New Roman" w:cs="Times New Roman"/>
          <w:b/>
          <w:bCs/>
          <w:i/>
          <w:iCs/>
          <w:sz w:val="24"/>
          <w:szCs w:val="24"/>
        </w:rPr>
        <w:t xml:space="preserve">Первый этап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анализ состояния и планирование работы образовательной организации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 данному направлению, в том числе по:</w:t>
      </w:r>
    </w:p>
    <w:p w:rsidR="0008691E" w:rsidRDefault="0008691E" w:rsidP="00BC5FFE">
      <w:pPr>
        <w:spacing w:line="231" w:lineRule="auto"/>
        <w:ind w:left="260" w:right="1480" w:firstLine="24"/>
        <w:jc w:val="both"/>
        <w:rPr>
          <w:rFonts w:eastAsia="Times New Roman"/>
          <w:sz w:val="24"/>
          <w:szCs w:val="24"/>
        </w:rPr>
      </w:pPr>
      <w:r>
        <w:rPr>
          <w:rFonts w:ascii="Times New Roman" w:eastAsia="Times New Roman" w:hAnsi="Times New Roman" w:cs="Times New Roman"/>
          <w:sz w:val="24"/>
          <w:szCs w:val="24"/>
        </w:rPr>
        <w:t>– организации режима дня детей с ЗПР, их нагрузкам, питанию, физкультурно-оздоровительной работе;</w:t>
      </w:r>
    </w:p>
    <w:p w:rsidR="0008691E" w:rsidRDefault="0008691E" w:rsidP="00BC5FFE">
      <w:pPr>
        <w:ind w:left="280"/>
        <w:jc w:val="both"/>
        <w:rPr>
          <w:rFonts w:eastAsia="Times New Roman"/>
          <w:sz w:val="24"/>
          <w:szCs w:val="24"/>
        </w:rPr>
      </w:pPr>
      <w:r>
        <w:rPr>
          <w:rFonts w:ascii="Times New Roman" w:eastAsia="Times New Roman" w:hAnsi="Times New Roman" w:cs="Times New Roman"/>
          <w:sz w:val="24"/>
          <w:szCs w:val="24"/>
        </w:rPr>
        <w:t>– организации просветительской работы с обучающимися с ЗПР и родителями;</w:t>
      </w:r>
    </w:p>
    <w:p w:rsidR="0008691E" w:rsidRPr="00BD3ADB" w:rsidRDefault="0008691E" w:rsidP="00BD3ADB">
      <w:pPr>
        <w:spacing w:line="231" w:lineRule="auto"/>
        <w:ind w:left="260" w:right="600" w:firstLine="24"/>
        <w:jc w:val="both"/>
        <w:rPr>
          <w:rFonts w:eastAsia="Times New Roman"/>
          <w:sz w:val="24"/>
          <w:szCs w:val="24"/>
        </w:rPr>
      </w:pPr>
      <w:r>
        <w:rPr>
          <w:rFonts w:ascii="Times New Roman" w:eastAsia="Times New Roman" w:hAnsi="Times New Roman" w:cs="Times New Roman"/>
          <w:sz w:val="24"/>
          <w:szCs w:val="24"/>
        </w:rPr>
        <w:t>– выделению приоритетов в работе образовательной организации, с учетом результатов проведенного анализа.</w:t>
      </w:r>
    </w:p>
    <w:p w:rsidR="0008691E" w:rsidRDefault="0008691E" w:rsidP="00BC5FFE">
      <w:pPr>
        <w:tabs>
          <w:tab w:val="left" w:pos="0"/>
        </w:tabs>
        <w:spacing w:after="0" w:line="232" w:lineRule="auto"/>
        <w:ind w:right="-22"/>
        <w:jc w:val="both"/>
        <w:rPr>
          <w:rFonts w:eastAsia="Times New Roman"/>
          <w:b/>
          <w:bCs/>
          <w:i/>
          <w:iCs/>
          <w:sz w:val="24"/>
          <w:szCs w:val="24"/>
        </w:rPr>
      </w:pPr>
      <w:r>
        <w:rPr>
          <w:rFonts w:ascii="Times New Roman" w:eastAsia="Times New Roman" w:hAnsi="Times New Roman" w:cs="Times New Roman"/>
          <w:b/>
          <w:bCs/>
          <w:i/>
          <w:iCs/>
          <w:sz w:val="24"/>
          <w:szCs w:val="24"/>
        </w:rPr>
        <w:t>Организация режима дня учащихся с ЗПР, их нагрузка, питание, физкультурно-оздоровительная работа.</w:t>
      </w:r>
    </w:p>
    <w:p w:rsidR="0008691E" w:rsidRDefault="0008691E" w:rsidP="00BC5FFE">
      <w:pPr>
        <w:spacing w:line="9" w:lineRule="exact"/>
        <w:jc w:val="both"/>
        <w:rPr>
          <w:sz w:val="20"/>
          <w:szCs w:val="20"/>
        </w:rPr>
      </w:pPr>
    </w:p>
    <w:p w:rsidR="0008691E" w:rsidRDefault="0008691E" w:rsidP="00BC5FFE">
      <w:pPr>
        <w:spacing w:line="234" w:lineRule="auto"/>
        <w:ind w:left="260"/>
        <w:jc w:val="both"/>
        <w:rPr>
          <w:sz w:val="20"/>
          <w:szCs w:val="20"/>
        </w:rPr>
      </w:pPr>
      <w:r>
        <w:rPr>
          <w:rFonts w:ascii="Times New Roman" w:eastAsia="Times New Roman" w:hAnsi="Times New Roman" w:cs="Times New Roman"/>
          <w:sz w:val="24"/>
          <w:szCs w:val="24"/>
        </w:rPr>
        <w:t>Школу посещают учащихся из разных социальных групп, в том числе, дети, которые живут в неблагоприятных социальных условиях, часть детей с ограниченными возможностями здоровья отстает в физическом развитии, поэтому организация образовательного процесса в школе строится с учетом индивидуальных особенностей учащихся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w:t>
      </w:r>
      <w:r>
        <w:rPr>
          <w:rFonts w:ascii="Times New Roman" w:eastAsia="Times New Roman" w:hAnsi="Times New Roman" w:cs="Times New Roman"/>
          <w:sz w:val="19"/>
          <w:szCs w:val="19"/>
        </w:rPr>
        <w:t>.</w:t>
      </w:r>
    </w:p>
    <w:p w:rsidR="0008691E" w:rsidRPr="00BD3ADB" w:rsidRDefault="0008691E" w:rsidP="00BD3ADB">
      <w:pPr>
        <w:spacing w:line="234" w:lineRule="auto"/>
        <w:ind w:left="260" w:right="20" w:firstLine="768"/>
        <w:jc w:val="both"/>
        <w:rPr>
          <w:sz w:val="20"/>
          <w:szCs w:val="20"/>
        </w:rPr>
      </w:pPr>
      <w:r>
        <w:rPr>
          <w:rFonts w:ascii="Times New Roman" w:eastAsia="Times New Roman" w:hAnsi="Times New Roman" w:cs="Times New Roman"/>
          <w:sz w:val="24"/>
          <w:szCs w:val="24"/>
        </w:rPr>
        <w:t>Учащиеся с ЗПР в школе обучаются в две смены в условиях инклюзивного обучения. Расписание уроков составлено с учетом дневной и недельной динамики</w:t>
      </w:r>
      <w:r>
        <w:rPr>
          <w:sz w:val="20"/>
          <w:szCs w:val="20"/>
        </w:rPr>
        <w:t xml:space="preserve"> </w:t>
      </w:r>
      <w:r>
        <w:rPr>
          <w:rFonts w:ascii="Times New Roman" w:eastAsia="Times New Roman" w:hAnsi="Times New Roman" w:cs="Times New Roman"/>
          <w:sz w:val="24"/>
          <w:szCs w:val="24"/>
        </w:rPr>
        <w:t>работоспособности учащихся с ограниченными возможностями здоровья. Продолжительность учебной недели в 1-4 классах составляет пять дней. Продолжительность уроков в первом классе в 1 полугодии – 30 минут, во втором полугодии – 35 минут, во 2-4 классах– 40 минут. Продолжительность перемен между уроками составляет 10 минут, предусмотрена перемена 20 минут с подвижными играми</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В школе отрегулирован режим питания. Учащиеся обеспечиваются питанием в соответствии</w:t>
      </w:r>
      <w:r>
        <w:rPr>
          <w:sz w:val="20"/>
          <w:szCs w:val="20"/>
        </w:rPr>
        <w:t xml:space="preserve"> </w:t>
      </w:r>
      <w:r>
        <w:rPr>
          <w:rFonts w:ascii="Times New Roman" w:eastAsia="Times New Roman" w:hAnsi="Times New Roman" w:cs="Times New Roman"/>
          <w:sz w:val="24"/>
          <w:szCs w:val="24"/>
        </w:rPr>
        <w:t>утвержденными нормами и методическими рекомендациями по организации питания. При организации питания школы руководствуется санитарно - эпидемиологическими требованиями.</w:t>
      </w:r>
    </w:p>
    <w:p w:rsidR="0008691E" w:rsidRDefault="0008691E" w:rsidP="00BC5FFE">
      <w:pPr>
        <w:numPr>
          <w:ilvl w:val="2"/>
          <w:numId w:val="31"/>
        </w:numPr>
        <w:tabs>
          <w:tab w:val="left" w:pos="1440"/>
        </w:tabs>
        <w:spacing w:after="0" w:line="231" w:lineRule="auto"/>
        <w:ind w:left="720" w:right="1720"/>
        <w:jc w:val="both"/>
        <w:rPr>
          <w:rFonts w:eastAsia="Times New Roman"/>
          <w:b/>
          <w:bCs/>
          <w:i/>
          <w:iCs/>
          <w:sz w:val="24"/>
          <w:szCs w:val="24"/>
        </w:rPr>
      </w:pPr>
      <w:r>
        <w:rPr>
          <w:rFonts w:ascii="Times New Roman" w:eastAsia="Times New Roman" w:hAnsi="Times New Roman" w:cs="Times New Roman"/>
          <w:b/>
          <w:bCs/>
          <w:i/>
          <w:iCs/>
          <w:sz w:val="24"/>
          <w:szCs w:val="24"/>
        </w:rPr>
        <w:lastRenderedPageBreak/>
        <w:t>Организация просветительской работы с учащимися с ЗПР предусматривает разные формы занятий:</w:t>
      </w:r>
    </w:p>
    <w:p w:rsidR="0008691E" w:rsidRDefault="0008691E" w:rsidP="00BC5FFE">
      <w:pPr>
        <w:spacing w:line="212" w:lineRule="exact"/>
        <w:jc w:val="both"/>
        <w:rPr>
          <w:rFonts w:eastAsia="Times New Roman"/>
          <w:b/>
          <w:bCs/>
          <w:i/>
          <w:iCs/>
          <w:sz w:val="24"/>
          <w:szCs w:val="24"/>
        </w:rPr>
      </w:pPr>
    </w:p>
    <w:p w:rsidR="0008691E" w:rsidRDefault="0008691E" w:rsidP="00BC5FFE">
      <w:pPr>
        <w:numPr>
          <w:ilvl w:val="1"/>
          <w:numId w:val="31"/>
        </w:numPr>
        <w:tabs>
          <w:tab w:val="left" w:pos="284"/>
        </w:tabs>
        <w:spacing w:after="0" w:line="240" w:lineRule="auto"/>
        <w:ind w:left="284"/>
        <w:jc w:val="both"/>
        <w:rPr>
          <w:rFonts w:eastAsia="Times New Roman"/>
          <w:sz w:val="24"/>
          <w:szCs w:val="24"/>
        </w:rPr>
      </w:pPr>
      <w:r>
        <w:rPr>
          <w:rFonts w:ascii="Times New Roman" w:eastAsia="Times New Roman" w:hAnsi="Times New Roman" w:cs="Times New Roman"/>
          <w:sz w:val="24"/>
          <w:szCs w:val="24"/>
        </w:rPr>
        <w:t>-  интеграцию в базовые образовательные дисциплины;</w:t>
      </w:r>
    </w:p>
    <w:p w:rsidR="0008691E" w:rsidRDefault="0008691E" w:rsidP="00BC5FFE">
      <w:pPr>
        <w:numPr>
          <w:ilvl w:val="1"/>
          <w:numId w:val="31"/>
        </w:numPr>
        <w:tabs>
          <w:tab w:val="left" w:pos="284"/>
        </w:tabs>
        <w:spacing w:after="0" w:line="240" w:lineRule="auto"/>
        <w:ind w:left="284"/>
        <w:jc w:val="both"/>
        <w:rPr>
          <w:rFonts w:eastAsia="Times New Roman"/>
          <w:sz w:val="24"/>
          <w:szCs w:val="24"/>
        </w:rPr>
      </w:pPr>
      <w:r>
        <w:rPr>
          <w:rFonts w:ascii="Times New Roman" w:eastAsia="Times New Roman" w:hAnsi="Times New Roman" w:cs="Times New Roman"/>
          <w:sz w:val="24"/>
          <w:szCs w:val="24"/>
        </w:rPr>
        <w:t>-  факультативные занятия;</w:t>
      </w:r>
    </w:p>
    <w:p w:rsidR="0008691E" w:rsidRDefault="0008691E" w:rsidP="00BC5FFE">
      <w:pPr>
        <w:numPr>
          <w:ilvl w:val="1"/>
          <w:numId w:val="31"/>
        </w:numPr>
        <w:tabs>
          <w:tab w:val="left" w:pos="284"/>
        </w:tabs>
        <w:spacing w:after="0" w:line="240" w:lineRule="auto"/>
        <w:ind w:left="284"/>
        <w:jc w:val="both"/>
        <w:rPr>
          <w:rFonts w:eastAsia="Times New Roman"/>
          <w:sz w:val="24"/>
          <w:szCs w:val="24"/>
        </w:rPr>
      </w:pPr>
      <w:r>
        <w:rPr>
          <w:rFonts w:ascii="Times New Roman" w:eastAsia="Times New Roman" w:hAnsi="Times New Roman" w:cs="Times New Roman"/>
          <w:sz w:val="24"/>
          <w:szCs w:val="24"/>
        </w:rPr>
        <w:t>-  проведение классных часов;</w:t>
      </w:r>
    </w:p>
    <w:p w:rsidR="0008691E" w:rsidRDefault="0008691E" w:rsidP="00BC5FFE">
      <w:pPr>
        <w:numPr>
          <w:ilvl w:val="1"/>
          <w:numId w:val="31"/>
        </w:numPr>
        <w:tabs>
          <w:tab w:val="left" w:pos="284"/>
        </w:tabs>
        <w:spacing w:after="0" w:line="240" w:lineRule="auto"/>
        <w:ind w:left="284"/>
        <w:jc w:val="both"/>
        <w:rPr>
          <w:rFonts w:eastAsia="Times New Roman"/>
          <w:sz w:val="24"/>
          <w:szCs w:val="24"/>
        </w:rPr>
      </w:pPr>
      <w:r>
        <w:rPr>
          <w:rFonts w:ascii="Times New Roman" w:eastAsia="Times New Roman" w:hAnsi="Times New Roman" w:cs="Times New Roman"/>
          <w:sz w:val="24"/>
          <w:szCs w:val="24"/>
        </w:rPr>
        <w:t>-  занятия в кружках;</w:t>
      </w:r>
    </w:p>
    <w:p w:rsidR="0008691E" w:rsidRDefault="0008691E" w:rsidP="00BC5FFE">
      <w:pPr>
        <w:tabs>
          <w:tab w:val="left" w:pos="284"/>
        </w:tabs>
        <w:spacing w:after="0" w:line="21" w:lineRule="exact"/>
        <w:ind w:left="284"/>
        <w:jc w:val="both"/>
        <w:rPr>
          <w:rFonts w:eastAsia="Times New Roman"/>
          <w:sz w:val="24"/>
          <w:szCs w:val="24"/>
        </w:rPr>
      </w:pPr>
    </w:p>
    <w:p w:rsidR="0008691E" w:rsidRDefault="0008691E" w:rsidP="00BC5FFE">
      <w:pPr>
        <w:numPr>
          <w:ilvl w:val="1"/>
          <w:numId w:val="31"/>
        </w:numPr>
        <w:tabs>
          <w:tab w:val="left" w:pos="284"/>
        </w:tabs>
        <w:spacing w:after="0" w:line="231" w:lineRule="auto"/>
        <w:ind w:left="284" w:right="560"/>
        <w:jc w:val="both"/>
        <w:rPr>
          <w:rFonts w:eastAsia="Times New Roman"/>
          <w:sz w:val="24"/>
          <w:szCs w:val="24"/>
        </w:rPr>
      </w:pPr>
      <w:r>
        <w:rPr>
          <w:rFonts w:ascii="Times New Roman" w:eastAsia="Times New Roman" w:hAnsi="Times New Roman" w:cs="Times New Roman"/>
          <w:sz w:val="24"/>
          <w:szCs w:val="24"/>
        </w:rPr>
        <w:t>-  проведение досуговых мероприятий: конкурсов, праздников, викторин, экскурсий, природоведческих акций и т. п.;</w:t>
      </w:r>
    </w:p>
    <w:p w:rsidR="0008691E" w:rsidRDefault="0008691E" w:rsidP="00BC5FFE">
      <w:pPr>
        <w:tabs>
          <w:tab w:val="left" w:pos="284"/>
        </w:tabs>
        <w:spacing w:after="0" w:line="1" w:lineRule="exact"/>
        <w:ind w:left="284"/>
        <w:jc w:val="both"/>
        <w:rPr>
          <w:rFonts w:eastAsia="Times New Roman"/>
          <w:sz w:val="24"/>
          <w:szCs w:val="24"/>
        </w:rPr>
      </w:pPr>
    </w:p>
    <w:p w:rsidR="0008691E" w:rsidRPr="00BD3ADB" w:rsidRDefault="0008691E" w:rsidP="00BD3ADB">
      <w:pPr>
        <w:numPr>
          <w:ilvl w:val="1"/>
          <w:numId w:val="31"/>
        </w:numPr>
        <w:tabs>
          <w:tab w:val="left" w:pos="284"/>
        </w:tabs>
        <w:spacing w:after="0" w:line="237" w:lineRule="auto"/>
        <w:ind w:left="284"/>
        <w:jc w:val="both"/>
        <w:rPr>
          <w:rFonts w:eastAsia="Times New Roman"/>
          <w:sz w:val="24"/>
          <w:szCs w:val="24"/>
        </w:rPr>
      </w:pPr>
      <w:r>
        <w:rPr>
          <w:rFonts w:ascii="Times New Roman" w:eastAsia="Times New Roman" w:hAnsi="Times New Roman" w:cs="Times New Roman"/>
          <w:sz w:val="24"/>
          <w:szCs w:val="24"/>
        </w:rPr>
        <w:t>-  организацию дней здоровья.</w:t>
      </w:r>
    </w:p>
    <w:p w:rsidR="0008691E" w:rsidRDefault="0008691E" w:rsidP="00BC5FFE">
      <w:pPr>
        <w:tabs>
          <w:tab w:val="left" w:pos="2600"/>
          <w:tab w:val="left" w:pos="4880"/>
          <w:tab w:val="left" w:pos="6300"/>
          <w:tab w:val="left" w:pos="6700"/>
          <w:tab w:val="left" w:pos="8320"/>
        </w:tabs>
        <w:spacing w:after="120"/>
        <w:ind w:left="980"/>
        <w:jc w:val="both"/>
        <w:rPr>
          <w:sz w:val="20"/>
          <w:szCs w:val="20"/>
        </w:rPr>
      </w:pPr>
      <w:r>
        <w:rPr>
          <w:rFonts w:ascii="Times New Roman" w:eastAsia="Times New Roman" w:hAnsi="Times New Roman" w:cs="Times New Roman"/>
          <w:b/>
          <w:bCs/>
          <w:i/>
          <w:iCs/>
          <w:sz w:val="24"/>
          <w:szCs w:val="24"/>
        </w:rPr>
        <w:t>Организация</w:t>
      </w:r>
      <w:r>
        <w:rPr>
          <w:rFonts w:ascii="Times New Roman" w:eastAsia="Times New Roman" w:hAnsi="Times New Roman" w:cs="Times New Roman"/>
          <w:b/>
          <w:bCs/>
          <w:i/>
          <w:iCs/>
          <w:sz w:val="24"/>
          <w:szCs w:val="24"/>
        </w:rPr>
        <w:tab/>
        <w:t>просветительской</w:t>
      </w:r>
      <w:r>
        <w:rPr>
          <w:rFonts w:ascii="Times New Roman" w:eastAsia="Times New Roman" w:hAnsi="Times New Roman" w:cs="Times New Roman"/>
          <w:b/>
          <w:bCs/>
          <w:i/>
          <w:iCs/>
          <w:sz w:val="24"/>
          <w:szCs w:val="24"/>
        </w:rPr>
        <w:tab/>
        <w:t>работы</w:t>
      </w:r>
      <w:r>
        <w:rPr>
          <w:sz w:val="20"/>
          <w:szCs w:val="20"/>
        </w:rPr>
        <w:tab/>
      </w:r>
      <w:r>
        <w:rPr>
          <w:rFonts w:ascii="Times New Roman" w:eastAsia="Times New Roman" w:hAnsi="Times New Roman" w:cs="Times New Roman"/>
          <w:b/>
          <w:bCs/>
          <w:i/>
          <w:iCs/>
          <w:sz w:val="24"/>
          <w:szCs w:val="24"/>
        </w:rPr>
        <w:t>с</w:t>
      </w:r>
      <w:r>
        <w:rPr>
          <w:sz w:val="20"/>
          <w:szCs w:val="20"/>
        </w:rPr>
        <w:tab/>
      </w:r>
      <w:r>
        <w:rPr>
          <w:rFonts w:ascii="Times New Roman" w:eastAsia="Times New Roman" w:hAnsi="Times New Roman" w:cs="Times New Roman"/>
          <w:b/>
          <w:bCs/>
          <w:i/>
          <w:iCs/>
          <w:sz w:val="24"/>
          <w:szCs w:val="24"/>
        </w:rPr>
        <w:t>родителями</w:t>
      </w:r>
      <w:r>
        <w:rPr>
          <w:sz w:val="20"/>
          <w:szCs w:val="20"/>
        </w:rPr>
        <w:tab/>
      </w:r>
      <w:r>
        <w:rPr>
          <w:rFonts w:ascii="Times New Roman" w:eastAsia="Times New Roman" w:hAnsi="Times New Roman" w:cs="Times New Roman"/>
          <w:b/>
          <w:bCs/>
          <w:i/>
          <w:iCs/>
          <w:sz w:val="23"/>
          <w:szCs w:val="23"/>
        </w:rPr>
        <w:t>(законными</w:t>
      </w:r>
    </w:p>
    <w:p w:rsidR="0008691E" w:rsidRDefault="0008691E" w:rsidP="00BC5FFE">
      <w:pPr>
        <w:spacing w:after="120"/>
        <w:ind w:left="260"/>
        <w:jc w:val="both"/>
        <w:rPr>
          <w:sz w:val="20"/>
          <w:szCs w:val="20"/>
        </w:rPr>
      </w:pPr>
      <w:r>
        <w:rPr>
          <w:rFonts w:ascii="Times New Roman" w:eastAsia="Times New Roman" w:hAnsi="Times New Roman" w:cs="Times New Roman"/>
          <w:b/>
          <w:bCs/>
          <w:i/>
          <w:iCs/>
          <w:sz w:val="24"/>
          <w:szCs w:val="24"/>
        </w:rPr>
        <w:t>представителями).</w:t>
      </w:r>
    </w:p>
    <w:p w:rsidR="0008691E" w:rsidRDefault="0008691E" w:rsidP="00BC5FFE">
      <w:pPr>
        <w:spacing w:line="12" w:lineRule="exact"/>
        <w:jc w:val="both"/>
        <w:rPr>
          <w:sz w:val="20"/>
          <w:szCs w:val="20"/>
        </w:rPr>
      </w:pPr>
    </w:p>
    <w:p w:rsidR="0008691E" w:rsidRDefault="0008691E" w:rsidP="00BC5FFE">
      <w:pPr>
        <w:tabs>
          <w:tab w:val="left" w:pos="560"/>
        </w:tabs>
        <w:spacing w:after="0" w:line="232" w:lineRule="auto"/>
        <w:ind w:right="20"/>
        <w:jc w:val="both"/>
        <w:rPr>
          <w:rFonts w:eastAsia="Times New Roman"/>
          <w:sz w:val="24"/>
          <w:szCs w:val="24"/>
        </w:rPr>
      </w:pPr>
      <w:r>
        <w:rPr>
          <w:rFonts w:ascii="Times New Roman" w:eastAsia="Times New Roman" w:hAnsi="Times New Roman" w:cs="Times New Roman"/>
          <w:sz w:val="24"/>
          <w:szCs w:val="24"/>
        </w:rPr>
        <w:t xml:space="preserve">        - лекции, семинары, консультации по различным вопросам роста и развития ребѐнка, его здоровья, факторам, положительно и отрицательно влияющим на здоровье детей и т. п.;</w:t>
      </w:r>
    </w:p>
    <w:p w:rsidR="0008691E" w:rsidRDefault="0008691E" w:rsidP="00BC5FFE">
      <w:pPr>
        <w:spacing w:line="20" w:lineRule="exact"/>
        <w:jc w:val="both"/>
        <w:rPr>
          <w:rFonts w:eastAsia="Times New Roman"/>
          <w:sz w:val="24"/>
          <w:szCs w:val="24"/>
        </w:rPr>
      </w:pPr>
    </w:p>
    <w:p w:rsidR="0008691E" w:rsidRDefault="0008691E" w:rsidP="00BD3ADB">
      <w:pPr>
        <w:tabs>
          <w:tab w:val="left" w:pos="560"/>
        </w:tabs>
        <w:spacing w:after="0" w:line="234" w:lineRule="auto"/>
        <w:ind w:right="20"/>
        <w:jc w:val="both"/>
        <w:rPr>
          <w:rFonts w:eastAsia="Times New Roman"/>
          <w:sz w:val="24"/>
          <w:szCs w:val="24"/>
        </w:rPr>
      </w:pPr>
      <w:r>
        <w:rPr>
          <w:rFonts w:ascii="Times New Roman" w:eastAsia="Times New Roman" w:hAnsi="Times New Roman" w:cs="Times New Roman"/>
          <w:sz w:val="24"/>
          <w:szCs w:val="24"/>
        </w:rPr>
        <w:t xml:space="preserve">         - рганизация совместной работы педагогов, специалистов ПМПк и родителей (законных представителей) по проведению спортивных соревнований, дней здоровья, занятий по профилактике вредных привычек и т. п.</w:t>
      </w:r>
    </w:p>
    <w:p w:rsidR="0008691E" w:rsidRDefault="0008691E" w:rsidP="00BC5FFE">
      <w:pPr>
        <w:numPr>
          <w:ilvl w:val="1"/>
          <w:numId w:val="32"/>
        </w:numPr>
        <w:tabs>
          <w:tab w:val="left" w:pos="1220"/>
        </w:tabs>
        <w:spacing w:after="0" w:line="240" w:lineRule="auto"/>
        <w:ind w:left="1220" w:hanging="250"/>
        <w:jc w:val="both"/>
        <w:rPr>
          <w:rFonts w:eastAsia="Times New Roman"/>
          <w:b/>
          <w:bCs/>
          <w:i/>
          <w:iCs/>
          <w:sz w:val="24"/>
          <w:szCs w:val="24"/>
        </w:rPr>
      </w:pPr>
      <w:r>
        <w:rPr>
          <w:rFonts w:ascii="Times New Roman" w:eastAsia="Times New Roman" w:hAnsi="Times New Roman" w:cs="Times New Roman"/>
          <w:b/>
          <w:bCs/>
          <w:i/>
          <w:iCs/>
          <w:sz w:val="24"/>
          <w:szCs w:val="24"/>
        </w:rPr>
        <w:t>Определение приоритетов в работе с учетом результатов проведенного</w:t>
      </w:r>
    </w:p>
    <w:p w:rsidR="0008691E" w:rsidRDefault="0008691E" w:rsidP="00BC5FFE">
      <w:pPr>
        <w:spacing w:line="235" w:lineRule="auto"/>
        <w:ind w:left="260"/>
        <w:jc w:val="both"/>
        <w:rPr>
          <w:rFonts w:eastAsia="Times New Roman"/>
          <w:b/>
          <w:bCs/>
          <w:i/>
          <w:iCs/>
          <w:sz w:val="24"/>
          <w:szCs w:val="24"/>
        </w:rPr>
      </w:pPr>
      <w:r>
        <w:rPr>
          <w:rFonts w:ascii="Times New Roman" w:eastAsia="Times New Roman" w:hAnsi="Times New Roman" w:cs="Times New Roman"/>
          <w:b/>
          <w:bCs/>
          <w:i/>
          <w:iCs/>
          <w:sz w:val="24"/>
          <w:szCs w:val="24"/>
        </w:rPr>
        <w:t>анализа:</w:t>
      </w:r>
    </w:p>
    <w:p w:rsidR="0008691E" w:rsidRDefault="0008691E" w:rsidP="00BC5FFE">
      <w:pPr>
        <w:spacing w:line="232" w:lineRule="auto"/>
        <w:ind w:left="260" w:right="400" w:firstLine="708"/>
        <w:jc w:val="both"/>
        <w:rPr>
          <w:rFonts w:eastAsia="Times New Roman"/>
          <w:b/>
          <w:bCs/>
          <w:i/>
          <w:iCs/>
          <w:sz w:val="24"/>
          <w:szCs w:val="24"/>
        </w:rPr>
      </w:pPr>
      <w:r>
        <w:rPr>
          <w:rFonts w:ascii="Times New Roman" w:eastAsia="Times New Roman" w:hAnsi="Times New Roman" w:cs="Times New Roman"/>
          <w:sz w:val="24"/>
          <w:szCs w:val="24"/>
        </w:rPr>
        <w:t>На основании проведенного анализа работы школы, были выделены следующие приоритетные направления программы:</w:t>
      </w:r>
    </w:p>
    <w:p w:rsidR="0008691E" w:rsidRDefault="0008691E" w:rsidP="00BC5FFE">
      <w:pPr>
        <w:spacing w:line="19" w:lineRule="exact"/>
        <w:jc w:val="both"/>
        <w:rPr>
          <w:rFonts w:eastAsia="Times New Roman"/>
          <w:b/>
          <w:bCs/>
          <w:i/>
          <w:iCs/>
          <w:sz w:val="24"/>
          <w:szCs w:val="24"/>
        </w:rPr>
      </w:pPr>
    </w:p>
    <w:p w:rsidR="0008691E" w:rsidRDefault="0008691E" w:rsidP="00BC5FFE">
      <w:pPr>
        <w:tabs>
          <w:tab w:val="left" w:pos="421"/>
        </w:tabs>
        <w:spacing w:after="120" w:line="231" w:lineRule="auto"/>
        <w:ind w:right="440"/>
        <w:jc w:val="both"/>
        <w:rPr>
          <w:rFonts w:eastAsia="Times New Roman"/>
          <w:sz w:val="24"/>
          <w:szCs w:val="24"/>
        </w:rPr>
      </w:pPr>
      <w:r>
        <w:rPr>
          <w:rFonts w:ascii="Times New Roman" w:eastAsia="Times New Roman" w:hAnsi="Times New Roman" w:cs="Times New Roman"/>
          <w:sz w:val="24"/>
          <w:szCs w:val="24"/>
        </w:rPr>
        <w:t>-  комплексная диагностика учащихся с ЗПР, обеспечивающая исследования состояния здоровья воспитанников;</w:t>
      </w:r>
    </w:p>
    <w:p w:rsidR="0008691E" w:rsidRDefault="0008691E" w:rsidP="00BC5FFE">
      <w:pPr>
        <w:spacing w:after="120" w:line="20" w:lineRule="exact"/>
        <w:jc w:val="both"/>
        <w:rPr>
          <w:rFonts w:eastAsia="Times New Roman"/>
          <w:sz w:val="24"/>
          <w:szCs w:val="24"/>
        </w:rPr>
      </w:pPr>
    </w:p>
    <w:p w:rsidR="0008691E" w:rsidRDefault="0008691E" w:rsidP="00BC5FFE">
      <w:pPr>
        <w:tabs>
          <w:tab w:val="left" w:pos="421"/>
        </w:tabs>
        <w:spacing w:after="120" w:line="231" w:lineRule="auto"/>
        <w:ind w:right="1500"/>
        <w:jc w:val="both"/>
        <w:rPr>
          <w:rFonts w:eastAsia="Times New Roman"/>
          <w:sz w:val="24"/>
          <w:szCs w:val="24"/>
        </w:rPr>
      </w:pPr>
      <w:r>
        <w:rPr>
          <w:rFonts w:ascii="Times New Roman" w:eastAsia="Times New Roman" w:hAnsi="Times New Roman" w:cs="Times New Roman"/>
          <w:sz w:val="24"/>
          <w:szCs w:val="24"/>
        </w:rPr>
        <w:t>-  оздоровительная работа, предполагающая комплекс психогигиенических и коррекционных мероприятий, организацию двигательной активности;</w:t>
      </w:r>
    </w:p>
    <w:p w:rsidR="0008691E" w:rsidRDefault="0008691E" w:rsidP="00BC5FFE">
      <w:pPr>
        <w:spacing w:after="120" w:line="18" w:lineRule="exact"/>
        <w:jc w:val="both"/>
        <w:rPr>
          <w:rFonts w:eastAsia="Times New Roman"/>
          <w:sz w:val="24"/>
          <w:szCs w:val="24"/>
        </w:rPr>
      </w:pPr>
    </w:p>
    <w:p w:rsidR="0008691E" w:rsidRPr="00DF1DFB" w:rsidRDefault="0008691E" w:rsidP="00BC5FFE">
      <w:pPr>
        <w:tabs>
          <w:tab w:val="left" w:pos="421"/>
        </w:tabs>
        <w:spacing w:after="120" w:line="232" w:lineRule="auto"/>
        <w:ind w:right="1580"/>
        <w:jc w:val="both"/>
        <w:rPr>
          <w:rFonts w:eastAsia="Times New Roman"/>
          <w:sz w:val="24"/>
          <w:szCs w:val="24"/>
        </w:rPr>
      </w:pPr>
      <w:r>
        <w:rPr>
          <w:rFonts w:ascii="Times New Roman" w:eastAsia="Times New Roman" w:hAnsi="Times New Roman" w:cs="Times New Roman"/>
          <w:sz w:val="24"/>
          <w:szCs w:val="24"/>
        </w:rPr>
        <w:t>-  валеологическое образование, предполагающее обучение всех участников образовательной деятельности.</w:t>
      </w:r>
    </w:p>
    <w:p w:rsidR="0008691E" w:rsidRDefault="0008691E" w:rsidP="00BC5FFE">
      <w:pPr>
        <w:spacing w:line="232" w:lineRule="auto"/>
        <w:ind w:left="260" w:right="460" w:firstLine="708"/>
        <w:jc w:val="both"/>
        <w:rPr>
          <w:sz w:val="20"/>
          <w:szCs w:val="20"/>
        </w:rPr>
      </w:pPr>
      <w:r>
        <w:rPr>
          <w:rFonts w:ascii="Times New Roman" w:eastAsia="Times New Roman" w:hAnsi="Times New Roman" w:cs="Times New Roman"/>
          <w:b/>
          <w:bCs/>
          <w:i/>
          <w:iCs/>
          <w:sz w:val="24"/>
          <w:szCs w:val="24"/>
        </w:rPr>
        <w:t xml:space="preserve">Второй этап </w:t>
      </w:r>
      <w:r>
        <w:rPr>
          <w:rFonts w:ascii="Times New Roman" w:eastAsia="Times New Roman" w:hAnsi="Times New Roman" w:cs="Times New Roman"/>
          <w:i/>
          <w:iCs/>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организация работы образовательной организации по данному</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направлению.</w:t>
      </w:r>
    </w:p>
    <w:p w:rsidR="0008691E" w:rsidRDefault="0008691E" w:rsidP="00BC5FFE">
      <w:pPr>
        <w:spacing w:after="120" w:line="231" w:lineRule="auto"/>
        <w:ind w:right="40" w:firstLine="849"/>
        <w:jc w:val="both"/>
        <w:rPr>
          <w:rFonts w:ascii="Times New Roman" w:hAnsi="Times New Roman" w:cs="Times New Roman"/>
          <w:sz w:val="24"/>
          <w:szCs w:val="24"/>
        </w:rPr>
      </w:pPr>
      <w:r>
        <w:rPr>
          <w:rFonts w:ascii="Times New Roman" w:eastAsia="Times New Roman" w:hAnsi="Times New Roman" w:cs="Times New Roman"/>
          <w:b/>
          <w:bCs/>
          <w:i/>
          <w:iCs/>
          <w:sz w:val="24"/>
          <w:szCs w:val="24"/>
        </w:rPr>
        <w:t>Просветительско-воспитательная работа с обучающимися с ЗПР</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направленная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на формирование ценности здоровья и здорового образа жизни, включает:</w:t>
      </w:r>
      <w:r>
        <w:rPr>
          <w:sz w:val="20"/>
          <w:szCs w:val="20"/>
        </w:rPr>
        <w:t xml:space="preserve"> и </w:t>
      </w:r>
      <w:r>
        <w:rPr>
          <w:rFonts w:ascii="Times New Roman" w:eastAsia="Times New Roman" w:hAnsi="Times New Roman" w:cs="Times New Roman"/>
          <w:sz w:val="24"/>
          <w:szCs w:val="24"/>
        </w:rPr>
        <w:t xml:space="preserve">внедрение в систему работы классов, включенных в систему инклюзивного образования,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 характер, </w:t>
      </w:r>
      <w:r w:rsidRPr="00DF1DFB">
        <w:rPr>
          <w:rFonts w:ascii="Times New Roman" w:eastAsia="Times New Roman" w:hAnsi="Times New Roman" w:cs="Times New Roman"/>
          <w:sz w:val="24"/>
          <w:szCs w:val="24"/>
        </w:rPr>
        <w:t>реализовываться во внеурочной деятельности либо включаться в учебный процесс;</w:t>
      </w:r>
      <w:r w:rsidRPr="00DF1DFB">
        <w:rPr>
          <w:rFonts w:ascii="Times New Roman" w:hAnsi="Times New Roman" w:cs="Times New Roman"/>
          <w:sz w:val="24"/>
          <w:szCs w:val="24"/>
        </w:rPr>
        <w:t xml:space="preserve"> лекции, беседы, консультации по проблемам сохранения и укрепления здоровья, профилактике вредных привычек, об основах экологической культуры; проведение дней здоровья, конкурсов, праздников и других активных мероприятий, направленных на пропаганду здорового образа жизни</w:t>
      </w:r>
      <w:r>
        <w:rPr>
          <w:rFonts w:ascii="Times New Roman" w:hAnsi="Times New Roman" w:cs="Times New Roman"/>
          <w:sz w:val="24"/>
          <w:szCs w:val="24"/>
        </w:rPr>
        <w:t>.</w:t>
      </w:r>
    </w:p>
    <w:p w:rsidR="0008691E" w:rsidRPr="005A51A8" w:rsidRDefault="0008691E" w:rsidP="00BC5FFE">
      <w:pPr>
        <w:spacing w:after="120" w:line="231" w:lineRule="auto"/>
        <w:ind w:right="40" w:firstLine="849"/>
        <w:jc w:val="both"/>
        <w:rPr>
          <w:rFonts w:ascii="Times New Roman" w:hAnsi="Times New Roman" w:cs="Times New Roman"/>
          <w:sz w:val="24"/>
          <w:szCs w:val="20"/>
        </w:rPr>
      </w:pPr>
      <w:r w:rsidRPr="005A51A8">
        <w:rPr>
          <w:rFonts w:ascii="Times New Roman" w:hAnsi="Times New Roman" w:cs="Times New Roman"/>
          <w:sz w:val="24"/>
          <w:szCs w:val="20"/>
        </w:rPr>
        <w:t>Просветительская и</w:t>
      </w:r>
      <w:r w:rsidRPr="005A51A8">
        <w:rPr>
          <w:rFonts w:ascii="Times New Roman" w:hAnsi="Times New Roman" w:cs="Times New Roman"/>
          <w:sz w:val="24"/>
          <w:szCs w:val="20"/>
        </w:rPr>
        <w:tab/>
        <w:t>методическая  рабо</w:t>
      </w:r>
      <w:r>
        <w:rPr>
          <w:rFonts w:ascii="Times New Roman" w:hAnsi="Times New Roman" w:cs="Times New Roman"/>
          <w:sz w:val="24"/>
          <w:szCs w:val="20"/>
        </w:rPr>
        <w:t>та</w:t>
      </w:r>
      <w:r>
        <w:rPr>
          <w:rFonts w:ascii="Times New Roman" w:hAnsi="Times New Roman" w:cs="Times New Roman"/>
          <w:sz w:val="24"/>
          <w:szCs w:val="20"/>
        </w:rPr>
        <w:tab/>
        <w:t>с</w:t>
      </w:r>
      <w:r>
        <w:rPr>
          <w:rFonts w:ascii="Times New Roman" w:hAnsi="Times New Roman" w:cs="Times New Roman"/>
          <w:sz w:val="24"/>
          <w:szCs w:val="20"/>
        </w:rPr>
        <w:tab/>
        <w:t xml:space="preserve">педагогами,  специалистами </w:t>
      </w:r>
      <w:r w:rsidRPr="005A51A8">
        <w:rPr>
          <w:rFonts w:ascii="Times New Roman" w:hAnsi="Times New Roman" w:cs="Times New Roman"/>
          <w:sz w:val="24"/>
          <w:szCs w:val="20"/>
        </w:rPr>
        <w:t>и</w:t>
      </w:r>
      <w:r>
        <w:rPr>
          <w:rFonts w:ascii="Times New Roman" w:hAnsi="Times New Roman" w:cs="Times New Roman"/>
          <w:sz w:val="24"/>
          <w:szCs w:val="20"/>
        </w:rPr>
        <w:t xml:space="preserve"> </w:t>
      </w:r>
      <w:r w:rsidRPr="005A51A8">
        <w:rPr>
          <w:rFonts w:ascii="Times New Roman" w:hAnsi="Times New Roman" w:cs="Times New Roman"/>
          <w:sz w:val="24"/>
          <w:szCs w:val="20"/>
        </w:rPr>
        <w:t>родителями (законными  представителями), направленная на повышение квалификации</w:t>
      </w:r>
      <w:r>
        <w:rPr>
          <w:rFonts w:ascii="Times New Roman" w:hAnsi="Times New Roman" w:cs="Times New Roman"/>
          <w:sz w:val="24"/>
          <w:szCs w:val="20"/>
        </w:rPr>
        <w:t xml:space="preserve"> </w:t>
      </w:r>
      <w:r w:rsidRPr="005A51A8">
        <w:rPr>
          <w:rFonts w:ascii="Times New Roman" w:hAnsi="Times New Roman" w:cs="Times New Roman"/>
          <w:sz w:val="24"/>
          <w:szCs w:val="20"/>
        </w:rPr>
        <w:t>работников</w:t>
      </w:r>
      <w:r w:rsidRPr="005A51A8">
        <w:rPr>
          <w:rFonts w:ascii="Times New Roman" w:hAnsi="Times New Roman" w:cs="Times New Roman"/>
          <w:sz w:val="24"/>
          <w:szCs w:val="20"/>
        </w:rPr>
        <w:tab/>
        <w:t>образовательной</w:t>
      </w:r>
      <w:r>
        <w:rPr>
          <w:rFonts w:ascii="Times New Roman" w:hAnsi="Times New Roman" w:cs="Times New Roman"/>
          <w:sz w:val="24"/>
          <w:szCs w:val="20"/>
        </w:rPr>
        <w:t xml:space="preserve"> организации и повышение уровня знаний </w:t>
      </w:r>
      <w:r w:rsidRPr="005A51A8">
        <w:rPr>
          <w:rFonts w:ascii="Times New Roman" w:hAnsi="Times New Roman" w:cs="Times New Roman"/>
          <w:sz w:val="24"/>
          <w:szCs w:val="20"/>
        </w:rPr>
        <w:t>родителей</w:t>
      </w:r>
      <w:r>
        <w:rPr>
          <w:rFonts w:ascii="Times New Roman" w:hAnsi="Times New Roman" w:cs="Times New Roman"/>
          <w:sz w:val="24"/>
          <w:szCs w:val="20"/>
        </w:rPr>
        <w:t xml:space="preserve"> </w:t>
      </w:r>
      <w:r w:rsidRPr="005A51A8">
        <w:rPr>
          <w:rFonts w:ascii="Times New Roman" w:hAnsi="Times New Roman" w:cs="Times New Roman"/>
          <w:sz w:val="24"/>
          <w:szCs w:val="20"/>
        </w:rPr>
        <w:t>(законных представителей) по проблемам охраны и укрепления здоровья детей, включает:</w:t>
      </w:r>
    </w:p>
    <w:p w:rsidR="0008691E" w:rsidRPr="005A51A8" w:rsidRDefault="0008691E" w:rsidP="00BC5FFE">
      <w:pPr>
        <w:spacing w:after="120" w:line="231" w:lineRule="auto"/>
        <w:ind w:right="40" w:firstLine="849"/>
        <w:jc w:val="both"/>
        <w:rPr>
          <w:rFonts w:ascii="Times New Roman" w:hAnsi="Times New Roman" w:cs="Times New Roman"/>
          <w:sz w:val="24"/>
          <w:szCs w:val="20"/>
        </w:rPr>
      </w:pPr>
      <w:r w:rsidRPr="005A51A8">
        <w:rPr>
          <w:rFonts w:ascii="Times New Roman" w:hAnsi="Times New Roman" w:cs="Times New Roman"/>
          <w:sz w:val="24"/>
          <w:szCs w:val="20"/>
        </w:rPr>
        <w:t>•</w:t>
      </w:r>
      <w:r>
        <w:rPr>
          <w:rFonts w:ascii="Times New Roman" w:hAnsi="Times New Roman" w:cs="Times New Roman"/>
          <w:sz w:val="24"/>
          <w:szCs w:val="20"/>
        </w:rPr>
        <w:t xml:space="preserve">  </w:t>
      </w:r>
      <w:r w:rsidRPr="005A51A8">
        <w:rPr>
          <w:rFonts w:ascii="Times New Roman" w:hAnsi="Times New Roman" w:cs="Times New Roman"/>
          <w:sz w:val="24"/>
          <w:szCs w:val="20"/>
        </w:rPr>
        <w:t>проведение соответствующих лекций, семинаров, круглых столов и др.</w:t>
      </w:r>
    </w:p>
    <w:p w:rsidR="0008691E" w:rsidRPr="005A51A8" w:rsidRDefault="0008691E" w:rsidP="00BC5FFE">
      <w:pPr>
        <w:spacing w:after="120" w:line="231" w:lineRule="auto"/>
        <w:ind w:right="40" w:firstLine="849"/>
        <w:jc w:val="both"/>
        <w:rPr>
          <w:rFonts w:ascii="Times New Roman" w:hAnsi="Times New Roman" w:cs="Times New Roman"/>
          <w:sz w:val="24"/>
          <w:szCs w:val="20"/>
        </w:rPr>
      </w:pPr>
      <w:r>
        <w:rPr>
          <w:rFonts w:ascii="Times New Roman" w:hAnsi="Times New Roman" w:cs="Times New Roman"/>
          <w:sz w:val="24"/>
          <w:szCs w:val="20"/>
        </w:rPr>
        <w:t>•  приобретение</w:t>
      </w:r>
      <w:r>
        <w:rPr>
          <w:rFonts w:ascii="Times New Roman" w:hAnsi="Times New Roman" w:cs="Times New Roman"/>
          <w:sz w:val="24"/>
          <w:szCs w:val="20"/>
        </w:rPr>
        <w:tab/>
        <w:t>для</w:t>
      </w:r>
      <w:r>
        <w:rPr>
          <w:rFonts w:ascii="Times New Roman" w:hAnsi="Times New Roman" w:cs="Times New Roman"/>
          <w:sz w:val="24"/>
          <w:szCs w:val="20"/>
        </w:rPr>
        <w:tab/>
        <w:t xml:space="preserve">педагогов, специалистов необходимой </w:t>
      </w:r>
      <w:r w:rsidRPr="005A51A8">
        <w:rPr>
          <w:rFonts w:ascii="Times New Roman" w:hAnsi="Times New Roman" w:cs="Times New Roman"/>
          <w:sz w:val="24"/>
          <w:szCs w:val="20"/>
        </w:rPr>
        <w:t>научно-методической</w:t>
      </w:r>
      <w:r>
        <w:rPr>
          <w:rFonts w:ascii="Times New Roman" w:hAnsi="Times New Roman" w:cs="Times New Roman"/>
          <w:sz w:val="24"/>
          <w:szCs w:val="20"/>
        </w:rPr>
        <w:t xml:space="preserve"> </w:t>
      </w:r>
      <w:r w:rsidRPr="005A51A8">
        <w:rPr>
          <w:rFonts w:ascii="Times New Roman" w:hAnsi="Times New Roman" w:cs="Times New Roman"/>
          <w:sz w:val="24"/>
          <w:szCs w:val="20"/>
        </w:rPr>
        <w:t>литературы;</w:t>
      </w:r>
    </w:p>
    <w:p w:rsidR="0008691E" w:rsidRDefault="0008691E" w:rsidP="00BC5FFE">
      <w:pPr>
        <w:spacing w:after="120" w:line="231" w:lineRule="auto"/>
        <w:ind w:right="40" w:firstLine="849"/>
        <w:jc w:val="both"/>
        <w:rPr>
          <w:rFonts w:ascii="Times New Roman" w:hAnsi="Times New Roman" w:cs="Times New Roman"/>
          <w:sz w:val="24"/>
          <w:szCs w:val="20"/>
        </w:rPr>
      </w:pPr>
      <w:r>
        <w:rPr>
          <w:rFonts w:ascii="Times New Roman" w:hAnsi="Times New Roman" w:cs="Times New Roman"/>
          <w:sz w:val="24"/>
          <w:szCs w:val="20"/>
        </w:rPr>
        <w:lastRenderedPageBreak/>
        <w:t xml:space="preserve">•  </w:t>
      </w:r>
      <w:r w:rsidRPr="005A51A8">
        <w:rPr>
          <w:rFonts w:ascii="Times New Roman" w:hAnsi="Times New Roman" w:cs="Times New Roman"/>
          <w:sz w:val="24"/>
          <w:szCs w:val="20"/>
        </w:rPr>
        <w:t>привлечение педагогов, медицинских работников, психологов и родителей (законных</w:t>
      </w:r>
      <w:r>
        <w:rPr>
          <w:rFonts w:ascii="Times New Roman" w:hAnsi="Times New Roman" w:cs="Times New Roman"/>
          <w:sz w:val="24"/>
          <w:szCs w:val="20"/>
        </w:rPr>
        <w:t xml:space="preserve"> </w:t>
      </w:r>
      <w:r w:rsidRPr="005A51A8">
        <w:rPr>
          <w:rFonts w:ascii="Times New Roman" w:hAnsi="Times New Roman" w:cs="Times New Roman"/>
          <w:sz w:val="24"/>
          <w:szCs w:val="20"/>
        </w:rPr>
        <w:t>представителей) к совместной работ</w:t>
      </w:r>
      <w:r>
        <w:rPr>
          <w:rFonts w:ascii="Times New Roman" w:hAnsi="Times New Roman" w:cs="Times New Roman"/>
          <w:sz w:val="24"/>
          <w:szCs w:val="20"/>
        </w:rPr>
        <w:t xml:space="preserve">е по проведению оздоровительных </w:t>
      </w:r>
      <w:r w:rsidRPr="005A51A8">
        <w:rPr>
          <w:rFonts w:ascii="Times New Roman" w:hAnsi="Times New Roman" w:cs="Times New Roman"/>
          <w:sz w:val="24"/>
          <w:szCs w:val="20"/>
        </w:rPr>
        <w:t>мероприятий и</w:t>
      </w:r>
      <w:r>
        <w:rPr>
          <w:rFonts w:ascii="Times New Roman" w:hAnsi="Times New Roman" w:cs="Times New Roman"/>
          <w:sz w:val="24"/>
          <w:szCs w:val="20"/>
        </w:rPr>
        <w:t xml:space="preserve"> </w:t>
      </w:r>
      <w:r w:rsidRPr="005A51A8">
        <w:rPr>
          <w:rFonts w:ascii="Times New Roman" w:hAnsi="Times New Roman" w:cs="Times New Roman"/>
          <w:sz w:val="24"/>
          <w:szCs w:val="20"/>
        </w:rPr>
        <w:t>спорти</w:t>
      </w:r>
      <w:r>
        <w:rPr>
          <w:rFonts w:ascii="Times New Roman" w:hAnsi="Times New Roman" w:cs="Times New Roman"/>
          <w:sz w:val="24"/>
          <w:szCs w:val="20"/>
        </w:rPr>
        <w:t>вных соревнований.</w:t>
      </w:r>
    </w:p>
    <w:p w:rsidR="0008691E" w:rsidRDefault="0008691E" w:rsidP="00BC5FFE">
      <w:pPr>
        <w:spacing w:after="120" w:line="231" w:lineRule="auto"/>
        <w:ind w:right="40" w:firstLine="849"/>
        <w:jc w:val="both"/>
        <w:rPr>
          <w:rFonts w:ascii="Times New Roman" w:hAnsi="Times New Roman" w:cs="Times New Roman"/>
          <w:sz w:val="24"/>
          <w:szCs w:val="20"/>
        </w:rPr>
      </w:pPr>
    </w:p>
    <w:p w:rsidR="0008691E" w:rsidRPr="005A51A8" w:rsidRDefault="0008691E" w:rsidP="00BC5FFE">
      <w:pPr>
        <w:spacing w:after="120" w:line="231" w:lineRule="auto"/>
        <w:ind w:right="40" w:firstLine="849"/>
        <w:jc w:val="both"/>
        <w:rPr>
          <w:rFonts w:ascii="Times New Roman" w:hAnsi="Times New Roman" w:cs="Times New Roman"/>
          <w:sz w:val="24"/>
          <w:szCs w:val="20"/>
        </w:rPr>
        <w:sectPr w:rsidR="0008691E" w:rsidRPr="005A51A8">
          <w:pgSz w:w="11900" w:h="16838"/>
          <w:pgMar w:top="1375" w:right="819" w:bottom="0" w:left="1440" w:header="0" w:footer="0" w:gutter="0"/>
          <w:cols w:space="720" w:equalWidth="0">
            <w:col w:w="9640"/>
          </w:cols>
        </w:sectPr>
      </w:pPr>
    </w:p>
    <w:p w:rsidR="0008691E" w:rsidRDefault="0008691E" w:rsidP="00BC5FFE">
      <w:pPr>
        <w:tabs>
          <w:tab w:val="left" w:pos="3220"/>
          <w:tab w:val="left" w:pos="5820"/>
          <w:tab w:val="left" w:pos="6080"/>
          <w:tab w:val="left" w:pos="9180"/>
        </w:tabs>
        <w:ind w:firstLine="284"/>
        <w:jc w:val="both"/>
        <w:rPr>
          <w:sz w:val="20"/>
          <w:szCs w:val="20"/>
        </w:rPr>
      </w:pPr>
      <w:r>
        <w:rPr>
          <w:rFonts w:ascii="Times New Roman" w:eastAsia="Times New Roman" w:hAnsi="Times New Roman" w:cs="Times New Roman"/>
          <w:b/>
          <w:bCs/>
          <w:i/>
          <w:iCs/>
          <w:sz w:val="24"/>
          <w:szCs w:val="24"/>
        </w:rPr>
        <w:lastRenderedPageBreak/>
        <w:t>Просветительская и методическая  работа с педагогами</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специалистами</w:t>
      </w:r>
      <w:r>
        <w:rPr>
          <w:sz w:val="20"/>
          <w:szCs w:val="20"/>
        </w:rPr>
        <w:t xml:space="preserve"> </w:t>
      </w:r>
      <w:r>
        <w:rPr>
          <w:rFonts w:ascii="Times New Roman" w:eastAsia="Times New Roman" w:hAnsi="Times New Roman" w:cs="Times New Roman"/>
        </w:rPr>
        <w:t>и</w:t>
      </w:r>
      <w:r>
        <w:rPr>
          <w:sz w:val="20"/>
          <w:szCs w:val="20"/>
        </w:rPr>
        <w:t xml:space="preserve"> </w:t>
      </w:r>
      <w:r>
        <w:rPr>
          <w:rFonts w:ascii="Times New Roman" w:eastAsia="Times New Roman" w:hAnsi="Times New Roman" w:cs="Times New Roman"/>
          <w:sz w:val="24"/>
          <w:szCs w:val="24"/>
        </w:rPr>
        <w:t>родителями (законными  представителями), направленная на повышение квалификации</w:t>
      </w:r>
    </w:p>
    <w:p w:rsidR="0008691E" w:rsidRDefault="0008691E" w:rsidP="00BC5FFE">
      <w:pPr>
        <w:tabs>
          <w:tab w:val="left" w:pos="1320"/>
          <w:tab w:val="left" w:pos="3240"/>
          <w:tab w:val="left" w:pos="4720"/>
          <w:tab w:val="left" w:pos="5060"/>
          <w:tab w:val="left" w:pos="6440"/>
          <w:tab w:val="left" w:pos="7360"/>
          <w:tab w:val="left" w:pos="8260"/>
        </w:tabs>
        <w:jc w:val="both"/>
        <w:rPr>
          <w:sz w:val="20"/>
          <w:szCs w:val="20"/>
        </w:rPr>
      </w:pPr>
      <w:r>
        <w:rPr>
          <w:rFonts w:ascii="Times New Roman" w:eastAsia="Times New Roman" w:hAnsi="Times New Roman" w:cs="Times New Roman"/>
          <w:sz w:val="24"/>
          <w:szCs w:val="24"/>
        </w:rPr>
        <w:t>работников</w:t>
      </w:r>
      <w:r>
        <w:rPr>
          <w:rFonts w:ascii="Times New Roman" w:eastAsia="Times New Roman" w:hAnsi="Times New Roman" w:cs="Times New Roman"/>
          <w:sz w:val="24"/>
          <w:szCs w:val="24"/>
        </w:rPr>
        <w:tab/>
        <w:t>образовательной</w:t>
      </w:r>
      <w:r>
        <w:rPr>
          <w:rFonts w:ascii="Times New Roman" w:eastAsia="Times New Roman" w:hAnsi="Times New Roman" w:cs="Times New Roman"/>
          <w:sz w:val="24"/>
          <w:szCs w:val="24"/>
        </w:rPr>
        <w:tab/>
        <w:t>организации</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повышение</w:t>
      </w:r>
      <w:r>
        <w:rPr>
          <w:rFonts w:ascii="Times New Roman" w:eastAsia="Times New Roman" w:hAnsi="Times New Roman" w:cs="Times New Roman"/>
          <w:sz w:val="24"/>
          <w:szCs w:val="24"/>
        </w:rPr>
        <w:tab/>
        <w:t>уровня</w:t>
      </w:r>
      <w:r>
        <w:rPr>
          <w:rFonts w:ascii="Times New Roman" w:eastAsia="Times New Roman" w:hAnsi="Times New Roman" w:cs="Times New Roman"/>
          <w:sz w:val="24"/>
          <w:szCs w:val="24"/>
        </w:rPr>
        <w:tab/>
        <w:t>знаний</w:t>
      </w:r>
      <w:r>
        <w:rPr>
          <w:rFonts w:ascii="Times New Roman" w:eastAsia="Times New Roman" w:hAnsi="Times New Roman" w:cs="Times New Roman"/>
          <w:sz w:val="24"/>
          <w:szCs w:val="24"/>
        </w:rPr>
        <w:tab/>
        <w:t>родителей</w:t>
      </w:r>
    </w:p>
    <w:p w:rsidR="0008691E" w:rsidRPr="00BD3ADB" w:rsidRDefault="0008691E" w:rsidP="00BD3ADB">
      <w:pPr>
        <w:jc w:val="both"/>
        <w:rPr>
          <w:sz w:val="20"/>
          <w:szCs w:val="20"/>
        </w:rPr>
      </w:pPr>
      <w:r>
        <w:rPr>
          <w:rFonts w:ascii="Times New Roman" w:eastAsia="Times New Roman" w:hAnsi="Times New Roman" w:cs="Times New Roman"/>
          <w:sz w:val="24"/>
          <w:szCs w:val="24"/>
        </w:rPr>
        <w:t>(законных представителей) по проблемам охраны и укрепления здоровья детей, включает:</w:t>
      </w:r>
    </w:p>
    <w:p w:rsidR="0008691E" w:rsidRDefault="0008691E" w:rsidP="00BC5FFE">
      <w:pPr>
        <w:jc w:val="both"/>
        <w:rPr>
          <w:sz w:val="20"/>
          <w:szCs w:val="20"/>
        </w:rPr>
      </w:pPr>
      <w:r>
        <w:rPr>
          <w:rFonts w:ascii="Times New Roman" w:eastAsia="Times New Roman" w:hAnsi="Times New Roman" w:cs="Times New Roman"/>
          <w:sz w:val="24"/>
          <w:szCs w:val="24"/>
        </w:rPr>
        <w:t xml:space="preserve">   •  проведение соответствующих лекций, семинаров, круглых столов и др.</w:t>
      </w:r>
    </w:p>
    <w:p w:rsidR="0008691E" w:rsidRDefault="0008691E" w:rsidP="00BC5FFE">
      <w:pPr>
        <w:tabs>
          <w:tab w:val="left" w:pos="380"/>
          <w:tab w:val="left" w:pos="2040"/>
          <w:tab w:val="left" w:pos="2620"/>
          <w:tab w:val="left" w:pos="3920"/>
          <w:tab w:val="left" w:pos="5540"/>
          <w:tab w:val="left" w:pos="7100"/>
        </w:tabs>
        <w:ind w:left="140"/>
        <w:jc w:val="both"/>
        <w:rPr>
          <w:sz w:val="20"/>
          <w:szCs w:val="20"/>
        </w:rPr>
      </w:pPr>
      <w:r>
        <w:rPr>
          <w:rFonts w:ascii="Times New Roman" w:eastAsia="Times New Roman" w:hAnsi="Times New Roman" w:cs="Times New Roman"/>
          <w:sz w:val="24"/>
          <w:szCs w:val="24"/>
        </w:rPr>
        <w:t>•  приобретение</w:t>
      </w:r>
      <w:r>
        <w:rPr>
          <w:rFonts w:ascii="Times New Roman" w:eastAsia="Times New Roman" w:hAnsi="Times New Roman" w:cs="Times New Roman"/>
          <w:sz w:val="24"/>
          <w:szCs w:val="24"/>
        </w:rPr>
        <w:tab/>
        <w:t>для</w:t>
      </w:r>
      <w:r>
        <w:rPr>
          <w:rFonts w:ascii="Times New Roman" w:eastAsia="Times New Roman" w:hAnsi="Times New Roman" w:cs="Times New Roman"/>
          <w:sz w:val="24"/>
          <w:szCs w:val="24"/>
        </w:rPr>
        <w:tab/>
        <w:t>педагогов,</w:t>
      </w:r>
      <w:r>
        <w:rPr>
          <w:rFonts w:ascii="Times New Roman" w:eastAsia="Times New Roman" w:hAnsi="Times New Roman" w:cs="Times New Roman"/>
          <w:sz w:val="24"/>
          <w:szCs w:val="24"/>
        </w:rPr>
        <w:tab/>
        <w:t>специалистов</w:t>
      </w:r>
      <w:r>
        <w:rPr>
          <w:rFonts w:ascii="Times New Roman" w:eastAsia="Times New Roman" w:hAnsi="Times New Roman" w:cs="Times New Roman"/>
          <w:sz w:val="24"/>
          <w:szCs w:val="24"/>
        </w:rPr>
        <w:tab/>
        <w:t>необходимой</w:t>
      </w:r>
      <w:r>
        <w:rPr>
          <w:sz w:val="20"/>
          <w:szCs w:val="20"/>
        </w:rPr>
        <w:tab/>
      </w:r>
      <w:r>
        <w:rPr>
          <w:rFonts w:ascii="Times New Roman" w:eastAsia="Times New Roman" w:hAnsi="Times New Roman" w:cs="Times New Roman"/>
        </w:rPr>
        <w:t>научно-методической</w:t>
      </w:r>
    </w:p>
    <w:p w:rsidR="0008691E" w:rsidRDefault="0008691E" w:rsidP="00BC5FFE">
      <w:pPr>
        <w:jc w:val="both"/>
        <w:rPr>
          <w:sz w:val="20"/>
          <w:szCs w:val="20"/>
        </w:rPr>
      </w:pPr>
      <w:r>
        <w:rPr>
          <w:rFonts w:ascii="Times New Roman" w:eastAsia="Times New Roman" w:hAnsi="Times New Roman" w:cs="Times New Roman"/>
          <w:sz w:val="24"/>
          <w:szCs w:val="24"/>
        </w:rPr>
        <w:t>литературы;</w:t>
      </w:r>
    </w:p>
    <w:p w:rsidR="0008691E" w:rsidRDefault="0008691E" w:rsidP="00BC5FFE">
      <w:pPr>
        <w:tabs>
          <w:tab w:val="left" w:pos="380"/>
        </w:tabs>
        <w:ind w:firstLine="142"/>
        <w:jc w:val="both"/>
        <w:rPr>
          <w:sz w:val="20"/>
          <w:szCs w:val="20"/>
        </w:rPr>
      </w:pP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sz w:val="23"/>
          <w:szCs w:val="23"/>
        </w:rPr>
        <w:t>привлечение педагогов,  медицинских работников, психологов и родителей (законных</w:t>
      </w:r>
      <w:r>
        <w:rPr>
          <w:sz w:val="20"/>
          <w:szCs w:val="20"/>
        </w:rPr>
        <w:t xml:space="preserve"> </w:t>
      </w:r>
      <w:r>
        <w:rPr>
          <w:rFonts w:ascii="Times New Roman" w:eastAsia="Times New Roman" w:hAnsi="Times New Roman" w:cs="Times New Roman"/>
          <w:sz w:val="24"/>
          <w:szCs w:val="24"/>
        </w:rPr>
        <w:t>представителей) к совместной работе по проведению оздоровительных мероприятий и</w:t>
      </w:r>
    </w:p>
    <w:p w:rsidR="0008691E" w:rsidRDefault="0008691E" w:rsidP="00BC5FFE">
      <w:pPr>
        <w:jc w:val="both"/>
        <w:rPr>
          <w:sz w:val="20"/>
          <w:szCs w:val="20"/>
        </w:rPr>
      </w:pPr>
      <w:r>
        <w:rPr>
          <w:rFonts w:ascii="Times New Roman" w:eastAsia="Times New Roman" w:hAnsi="Times New Roman" w:cs="Times New Roman"/>
          <w:sz w:val="24"/>
          <w:szCs w:val="24"/>
        </w:rPr>
        <w:t>спортивных соревнований.</w:t>
      </w:r>
    </w:p>
    <w:p w:rsidR="0008691E" w:rsidRDefault="0008691E" w:rsidP="00BC5FFE">
      <w:pPr>
        <w:tabs>
          <w:tab w:val="left" w:pos="2760"/>
          <w:tab w:val="left" w:pos="3140"/>
          <w:tab w:val="left" w:pos="4120"/>
          <w:tab w:val="left" w:pos="4800"/>
          <w:tab w:val="left" w:pos="5200"/>
          <w:tab w:val="left" w:pos="6920"/>
        </w:tabs>
        <w:spacing w:after="120"/>
        <w:ind w:left="142" w:firstLine="284"/>
        <w:jc w:val="both"/>
        <w:rPr>
          <w:sz w:val="20"/>
          <w:szCs w:val="20"/>
        </w:rPr>
      </w:pPr>
      <w:r>
        <w:rPr>
          <w:rFonts w:ascii="Times New Roman" w:eastAsia="Times New Roman" w:hAnsi="Times New Roman" w:cs="Times New Roman"/>
          <w:sz w:val="24"/>
          <w:szCs w:val="24"/>
        </w:rPr>
        <w:t>Системная работа</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ступени</w:t>
      </w:r>
      <w:r>
        <w:rPr>
          <w:rFonts w:ascii="Times New Roman" w:eastAsia="Times New Roman" w:hAnsi="Times New Roman" w:cs="Times New Roman"/>
          <w:sz w:val="24"/>
          <w:szCs w:val="24"/>
        </w:rPr>
        <w:tab/>
        <w:t>НОО</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ab/>
        <w:t>формированию</w:t>
      </w:r>
      <w:r>
        <w:rPr>
          <w:rFonts w:ascii="Times New Roman" w:eastAsia="Times New Roman" w:hAnsi="Times New Roman" w:cs="Times New Roman"/>
          <w:sz w:val="24"/>
          <w:szCs w:val="24"/>
        </w:rPr>
        <w:tab/>
        <w:t>культуры  здорового  и</w:t>
      </w:r>
    </w:p>
    <w:p w:rsidR="0008691E" w:rsidRDefault="0008691E" w:rsidP="00BC5FFE">
      <w:pPr>
        <w:spacing w:after="120"/>
        <w:jc w:val="both"/>
        <w:rPr>
          <w:sz w:val="20"/>
          <w:szCs w:val="20"/>
        </w:rPr>
      </w:pPr>
      <w:r>
        <w:rPr>
          <w:rFonts w:ascii="Times New Roman" w:eastAsia="Times New Roman" w:hAnsi="Times New Roman" w:cs="Times New Roman"/>
          <w:sz w:val="24"/>
          <w:szCs w:val="24"/>
        </w:rPr>
        <w:t>безопасного образа жизни может быть представлена в виде пяти взаимосвязанных блоков:</w:t>
      </w:r>
    </w:p>
    <w:p w:rsidR="0008691E" w:rsidRDefault="0008691E" w:rsidP="00BC5FFE">
      <w:pPr>
        <w:spacing w:after="120"/>
        <w:jc w:val="both"/>
        <w:rPr>
          <w:sz w:val="20"/>
          <w:szCs w:val="20"/>
        </w:rPr>
      </w:pPr>
      <w:r>
        <w:rPr>
          <w:rFonts w:ascii="Times New Roman" w:eastAsia="Times New Roman" w:hAnsi="Times New Roman" w:cs="Times New Roman"/>
          <w:sz w:val="24"/>
          <w:szCs w:val="24"/>
        </w:rPr>
        <w:t>по созданию здоровьесберегающей инфраструктуры, рациональной организации учебной</w:t>
      </w:r>
    </w:p>
    <w:p w:rsidR="0008691E" w:rsidRDefault="0008691E" w:rsidP="00BC5FFE">
      <w:pPr>
        <w:spacing w:after="120"/>
        <w:jc w:val="both"/>
        <w:sectPr w:rsidR="0008691E" w:rsidSect="00BE3E7D">
          <w:type w:val="continuous"/>
          <w:pgSz w:w="11900" w:h="16838"/>
          <w:pgMar w:top="17" w:right="499" w:bottom="0" w:left="1418" w:header="0" w:footer="0" w:gutter="0"/>
          <w:cols w:space="720"/>
        </w:sectPr>
      </w:pPr>
    </w:p>
    <w:p w:rsidR="0008691E" w:rsidRDefault="0008691E" w:rsidP="00BC5FFE">
      <w:pPr>
        <w:spacing w:after="120"/>
        <w:jc w:val="both"/>
        <w:rPr>
          <w:sz w:val="20"/>
          <w:szCs w:val="20"/>
        </w:rPr>
      </w:pPr>
      <w:r>
        <w:rPr>
          <w:rFonts w:ascii="Times New Roman" w:eastAsia="Times New Roman" w:hAnsi="Times New Roman" w:cs="Times New Roman"/>
          <w:sz w:val="23"/>
          <w:szCs w:val="23"/>
        </w:rPr>
        <w:lastRenderedPageBreak/>
        <w:t>и внеурочной деятельности учащихся с ЗПР, эффективной организации физкультурно-</w:t>
      </w:r>
    </w:p>
    <w:p w:rsidR="0008691E" w:rsidRPr="007919AE" w:rsidRDefault="0008691E" w:rsidP="00BC5FFE">
      <w:pPr>
        <w:spacing w:after="120" w:line="237" w:lineRule="auto"/>
        <w:ind w:right="420"/>
        <w:jc w:val="both"/>
        <w:rPr>
          <w:sz w:val="20"/>
          <w:szCs w:val="20"/>
        </w:rPr>
        <w:sectPr w:rsidR="0008691E" w:rsidRPr="007919AE" w:rsidSect="00BE3E7D">
          <w:type w:val="continuous"/>
          <w:pgSz w:w="11900" w:h="16838"/>
          <w:pgMar w:top="1151" w:right="499" w:bottom="0" w:left="1418" w:header="0" w:footer="0" w:gutter="0"/>
          <w:cols w:space="720" w:equalWidth="0">
            <w:col w:w="9982"/>
          </w:cols>
        </w:sectPr>
      </w:pPr>
      <w:r>
        <w:rPr>
          <w:rFonts w:ascii="Times New Roman" w:eastAsia="Times New Roman" w:hAnsi="Times New Roman" w:cs="Times New Roman"/>
          <w:sz w:val="24"/>
          <w:szCs w:val="24"/>
        </w:rPr>
        <w:t xml:space="preserve">оздоровительной работы, реализации образовательной программы и просветительской работы с родителями (законными представителями) — и должна </w:t>
      </w:r>
      <w:r>
        <w:rPr>
          <w:rFonts w:ascii="Times New Roman" w:eastAsia="Times New Roman" w:hAnsi="Times New Roman" w:cs="Times New Roman"/>
          <w:sz w:val="23"/>
          <w:szCs w:val="23"/>
        </w:rPr>
        <w:t>способствовать</w:t>
      </w:r>
      <w:r>
        <w:rPr>
          <w:rFonts w:ascii="Times New Roman" w:eastAsia="Times New Roman" w:hAnsi="Times New Roman" w:cs="Times New Roman"/>
          <w:sz w:val="24"/>
          <w:szCs w:val="24"/>
        </w:rPr>
        <w:t xml:space="preserve"> формированию у учащихся с ЗПР ценности здоровья, сохран</w:t>
      </w:r>
      <w:r w:rsidR="00877C10">
        <w:rPr>
          <w:rFonts w:ascii="Times New Roman" w:eastAsia="Times New Roman" w:hAnsi="Times New Roman" w:cs="Times New Roman"/>
          <w:sz w:val="24"/>
          <w:szCs w:val="24"/>
        </w:rPr>
        <w:t>ению и укреплению у них здоровья</w:t>
      </w:r>
      <w:r w:rsidR="001B2377">
        <w:rPr>
          <w:rFonts w:ascii="Times New Roman" w:eastAsia="Times New Roman" w:hAnsi="Times New Roman" w:cs="Times New Roman"/>
          <w:sz w:val="24"/>
          <w:szCs w:val="24"/>
        </w:rPr>
        <w:t>.</w:t>
      </w:r>
    </w:p>
    <w:p w:rsidR="0008691E" w:rsidRDefault="0008691E" w:rsidP="00BC5FFE">
      <w:pPr>
        <w:spacing w:line="231" w:lineRule="auto"/>
        <w:ind w:right="580"/>
        <w:jc w:val="both"/>
        <w:rPr>
          <w:sz w:val="20"/>
          <w:szCs w:val="20"/>
        </w:rPr>
      </w:pPr>
      <w:r>
        <w:rPr>
          <w:rFonts w:ascii="Times New Roman" w:eastAsia="Times New Roman" w:hAnsi="Times New Roman" w:cs="Times New Roman"/>
          <w:b/>
          <w:bCs/>
          <w:sz w:val="24"/>
          <w:szCs w:val="24"/>
        </w:rPr>
        <w:lastRenderedPageBreak/>
        <w:t>Структура формирования экологической культуры, здорового и безопасного образа жизни.</w:t>
      </w:r>
    </w:p>
    <w:p w:rsidR="0008691E" w:rsidRDefault="0008691E" w:rsidP="00BC5FFE">
      <w:pPr>
        <w:numPr>
          <w:ilvl w:val="0"/>
          <w:numId w:val="35"/>
        </w:numPr>
        <w:tabs>
          <w:tab w:val="left" w:pos="0"/>
        </w:tabs>
        <w:spacing w:after="0" w:line="230" w:lineRule="auto"/>
        <w:jc w:val="both"/>
        <w:rPr>
          <w:rFonts w:eastAsia="Times New Roman"/>
          <w:sz w:val="24"/>
          <w:szCs w:val="24"/>
        </w:rPr>
      </w:pPr>
      <w:r>
        <w:rPr>
          <w:rFonts w:ascii="Times New Roman" w:eastAsia="Times New Roman" w:hAnsi="Times New Roman" w:cs="Times New Roman"/>
          <w:sz w:val="24"/>
          <w:szCs w:val="24"/>
        </w:rPr>
        <w:t>Здоровьеберегающая инфраструктура.</w:t>
      </w:r>
    </w:p>
    <w:p w:rsidR="0008691E" w:rsidRDefault="0008691E" w:rsidP="00BC5FFE">
      <w:pPr>
        <w:numPr>
          <w:ilvl w:val="0"/>
          <w:numId w:val="35"/>
        </w:numPr>
        <w:tabs>
          <w:tab w:val="left" w:pos="0"/>
        </w:tabs>
        <w:spacing w:after="0" w:line="240" w:lineRule="auto"/>
        <w:jc w:val="both"/>
        <w:rPr>
          <w:rFonts w:eastAsia="Times New Roman"/>
          <w:sz w:val="24"/>
          <w:szCs w:val="24"/>
        </w:rPr>
      </w:pPr>
      <w:r>
        <w:rPr>
          <w:rFonts w:ascii="Times New Roman" w:eastAsia="Times New Roman" w:hAnsi="Times New Roman" w:cs="Times New Roman"/>
          <w:sz w:val="24"/>
          <w:szCs w:val="24"/>
        </w:rPr>
        <w:t>Рациональная организация урочной и внеурочной деятельности учащихся с ЗПР.</w:t>
      </w:r>
    </w:p>
    <w:p w:rsidR="0008691E" w:rsidRDefault="0008691E" w:rsidP="00BC5FFE">
      <w:pPr>
        <w:numPr>
          <w:ilvl w:val="0"/>
          <w:numId w:val="35"/>
        </w:numPr>
        <w:tabs>
          <w:tab w:val="left" w:pos="0"/>
        </w:tabs>
        <w:spacing w:after="0" w:line="240" w:lineRule="auto"/>
        <w:jc w:val="both"/>
        <w:rPr>
          <w:rFonts w:eastAsia="Times New Roman"/>
          <w:sz w:val="24"/>
          <w:szCs w:val="24"/>
        </w:rPr>
      </w:pPr>
      <w:r>
        <w:rPr>
          <w:rFonts w:ascii="Times New Roman" w:eastAsia="Times New Roman" w:hAnsi="Times New Roman" w:cs="Times New Roman"/>
          <w:sz w:val="24"/>
          <w:szCs w:val="24"/>
        </w:rPr>
        <w:t>Эффективная организация физкультурно-оздоровительной работы.</w:t>
      </w:r>
    </w:p>
    <w:p w:rsidR="0008691E" w:rsidRDefault="0008691E" w:rsidP="00BC5FFE">
      <w:pPr>
        <w:numPr>
          <w:ilvl w:val="0"/>
          <w:numId w:val="35"/>
        </w:numPr>
        <w:tabs>
          <w:tab w:val="left" w:pos="0"/>
        </w:tabs>
        <w:spacing w:after="0" w:line="240" w:lineRule="auto"/>
        <w:jc w:val="both"/>
        <w:rPr>
          <w:rFonts w:eastAsia="Times New Roman"/>
          <w:sz w:val="24"/>
          <w:szCs w:val="24"/>
        </w:rPr>
      </w:pPr>
      <w:r>
        <w:rPr>
          <w:rFonts w:ascii="Times New Roman" w:eastAsia="Times New Roman" w:hAnsi="Times New Roman" w:cs="Times New Roman"/>
          <w:sz w:val="24"/>
          <w:szCs w:val="24"/>
        </w:rPr>
        <w:t>Реализация дополнительных образовательных программ.</w:t>
      </w:r>
    </w:p>
    <w:p w:rsidR="0008691E" w:rsidRPr="00BC5FFE" w:rsidRDefault="0008691E" w:rsidP="00BC5FFE">
      <w:pPr>
        <w:numPr>
          <w:ilvl w:val="0"/>
          <w:numId w:val="35"/>
        </w:numPr>
        <w:tabs>
          <w:tab w:val="left" w:pos="0"/>
        </w:tabs>
        <w:spacing w:after="0" w:line="240" w:lineRule="auto"/>
        <w:jc w:val="both"/>
        <w:rPr>
          <w:rFonts w:eastAsia="Times New Roman"/>
          <w:sz w:val="24"/>
          <w:szCs w:val="24"/>
        </w:rPr>
      </w:pPr>
      <w:r>
        <w:rPr>
          <w:rFonts w:ascii="Times New Roman" w:eastAsia="Times New Roman" w:hAnsi="Times New Roman" w:cs="Times New Roman"/>
          <w:sz w:val="24"/>
          <w:szCs w:val="24"/>
        </w:rPr>
        <w:t>Просветительская работа с родителями (законными представителями).</w:t>
      </w:r>
    </w:p>
    <w:p w:rsidR="0008691E" w:rsidRDefault="0008691E" w:rsidP="00BC5FFE">
      <w:pPr>
        <w:jc w:val="both"/>
        <w:rPr>
          <w:rFonts w:ascii="Times New Roman" w:eastAsia="Times New Roman" w:hAnsi="Times New Roman" w:cs="Times New Roman"/>
          <w:b/>
          <w:bCs/>
          <w:sz w:val="24"/>
          <w:szCs w:val="24"/>
        </w:rPr>
      </w:pPr>
    </w:p>
    <w:p w:rsidR="0008691E" w:rsidRDefault="0008691E" w:rsidP="00BC5FFE">
      <w:pPr>
        <w:jc w:val="both"/>
        <w:rPr>
          <w:sz w:val="20"/>
          <w:szCs w:val="20"/>
        </w:rPr>
      </w:pPr>
      <w:r>
        <w:rPr>
          <w:rFonts w:ascii="Times New Roman" w:eastAsia="Times New Roman" w:hAnsi="Times New Roman" w:cs="Times New Roman"/>
          <w:b/>
          <w:bCs/>
          <w:sz w:val="24"/>
          <w:szCs w:val="24"/>
        </w:rPr>
        <w:t>Содержание программы</w:t>
      </w:r>
    </w:p>
    <w:p w:rsidR="0008691E" w:rsidRDefault="0008691E" w:rsidP="00BC5FFE">
      <w:pPr>
        <w:jc w:val="both"/>
        <w:rPr>
          <w:sz w:val="20"/>
          <w:szCs w:val="20"/>
        </w:rPr>
      </w:pPr>
      <w:r>
        <w:rPr>
          <w:rFonts w:ascii="Times New Roman" w:eastAsia="Times New Roman" w:hAnsi="Times New Roman" w:cs="Times New Roman"/>
          <w:b/>
          <w:bCs/>
          <w:sz w:val="24"/>
          <w:szCs w:val="24"/>
          <w:u w:val="single"/>
        </w:rPr>
        <w:t>1блок</w:t>
      </w:r>
      <w:r>
        <w:rPr>
          <w:rFonts w:ascii="Times New Roman" w:eastAsia="Times New Roman" w:hAnsi="Times New Roman" w:cs="Times New Roman"/>
          <w:b/>
          <w:bCs/>
          <w:sz w:val="24"/>
          <w:szCs w:val="24"/>
        </w:rPr>
        <w:t>. Здоровьесберегающая инфраструктура</w:t>
      </w:r>
    </w:p>
    <w:p w:rsidR="0008691E" w:rsidRDefault="0008691E" w:rsidP="00BC5FFE">
      <w:pPr>
        <w:spacing w:line="232" w:lineRule="auto"/>
        <w:jc w:val="both"/>
        <w:rPr>
          <w:sz w:val="20"/>
          <w:szCs w:val="20"/>
        </w:rPr>
      </w:pPr>
      <w:r>
        <w:rPr>
          <w:rFonts w:ascii="Times New Roman" w:eastAsia="Times New Roman" w:hAnsi="Times New Roman" w:cs="Times New Roman"/>
          <w:b/>
          <w:bCs/>
          <w:sz w:val="24"/>
          <w:szCs w:val="24"/>
        </w:rPr>
        <w:t xml:space="preserve">Задача: </w:t>
      </w:r>
      <w:r>
        <w:rPr>
          <w:rFonts w:ascii="Times New Roman" w:eastAsia="Times New Roman" w:hAnsi="Times New Roman" w:cs="Times New Roman"/>
          <w:sz w:val="24"/>
          <w:szCs w:val="24"/>
        </w:rPr>
        <w:t>создание условий для реализации программы</w:t>
      </w:r>
    </w:p>
    <w:tbl>
      <w:tblPr>
        <w:tblpPr w:leftFromText="180" w:rightFromText="180" w:vertAnchor="text" w:horzAnchor="margin" w:tblpY="301"/>
        <w:tblW w:w="0" w:type="auto"/>
        <w:tblLayout w:type="fixed"/>
        <w:tblCellMar>
          <w:left w:w="0" w:type="dxa"/>
          <w:right w:w="0" w:type="dxa"/>
        </w:tblCellMar>
        <w:tblLook w:val="04A0" w:firstRow="1" w:lastRow="0" w:firstColumn="1" w:lastColumn="0" w:noHBand="0" w:noVBand="1"/>
      </w:tblPr>
      <w:tblGrid>
        <w:gridCol w:w="700"/>
        <w:gridCol w:w="2980"/>
        <w:gridCol w:w="2880"/>
        <w:gridCol w:w="2740"/>
      </w:tblGrid>
      <w:tr w:rsidR="0008691E" w:rsidTr="00BE3E7D">
        <w:trPr>
          <w:trHeight w:val="277"/>
        </w:trPr>
        <w:tc>
          <w:tcPr>
            <w:tcW w:w="700" w:type="dxa"/>
            <w:tcBorders>
              <w:top w:val="single" w:sz="8" w:space="0" w:color="auto"/>
              <w:left w:val="single" w:sz="8" w:space="0" w:color="auto"/>
              <w:bottom w:val="single" w:sz="8" w:space="0" w:color="auto"/>
              <w:right w:val="single" w:sz="8" w:space="0" w:color="auto"/>
            </w:tcBorders>
            <w:vAlign w:val="bottom"/>
          </w:tcPr>
          <w:p w:rsidR="0008691E" w:rsidRDefault="0008691E" w:rsidP="00BC5FFE">
            <w:pPr>
              <w:ind w:left="120"/>
              <w:jc w:val="both"/>
              <w:rPr>
                <w:sz w:val="20"/>
                <w:szCs w:val="20"/>
              </w:rPr>
            </w:pPr>
            <w:r>
              <w:rPr>
                <w:rFonts w:ascii="Times New Roman" w:eastAsia="Times New Roman" w:hAnsi="Times New Roman" w:cs="Times New Roman"/>
                <w:sz w:val="24"/>
                <w:szCs w:val="24"/>
              </w:rPr>
              <w:t>№</w:t>
            </w:r>
          </w:p>
        </w:tc>
        <w:tc>
          <w:tcPr>
            <w:tcW w:w="2980" w:type="dxa"/>
            <w:tcBorders>
              <w:top w:val="single" w:sz="8" w:space="0" w:color="auto"/>
              <w:bottom w:val="single" w:sz="8" w:space="0" w:color="auto"/>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Деятельность</w:t>
            </w:r>
          </w:p>
        </w:tc>
        <w:tc>
          <w:tcPr>
            <w:tcW w:w="2880" w:type="dxa"/>
            <w:tcBorders>
              <w:top w:val="single" w:sz="8" w:space="0" w:color="auto"/>
              <w:bottom w:val="single" w:sz="8" w:space="0" w:color="auto"/>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Состав сотрудников</w:t>
            </w:r>
          </w:p>
        </w:tc>
        <w:tc>
          <w:tcPr>
            <w:tcW w:w="2740" w:type="dxa"/>
            <w:tcBorders>
              <w:top w:val="single" w:sz="8" w:space="0" w:color="auto"/>
              <w:bottom w:val="single" w:sz="8" w:space="0" w:color="auto"/>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Планируемый результат</w:t>
            </w:r>
          </w:p>
        </w:tc>
      </w:tr>
      <w:tr w:rsidR="0008691E" w:rsidTr="00BE3E7D">
        <w:trPr>
          <w:trHeight w:val="257"/>
        </w:trPr>
        <w:tc>
          <w:tcPr>
            <w:tcW w:w="700" w:type="dxa"/>
            <w:tcBorders>
              <w:left w:val="single" w:sz="8" w:space="0" w:color="auto"/>
              <w:right w:val="single" w:sz="8" w:space="0" w:color="auto"/>
            </w:tcBorders>
            <w:vAlign w:val="bottom"/>
          </w:tcPr>
          <w:p w:rsidR="0008691E" w:rsidRDefault="0008691E" w:rsidP="00BC5FFE">
            <w:pPr>
              <w:spacing w:line="257" w:lineRule="exact"/>
              <w:ind w:left="120"/>
              <w:jc w:val="both"/>
              <w:rPr>
                <w:sz w:val="20"/>
                <w:szCs w:val="20"/>
              </w:rPr>
            </w:pPr>
            <w:r>
              <w:rPr>
                <w:rFonts w:ascii="Times New Roman" w:eastAsia="Times New Roman" w:hAnsi="Times New Roman" w:cs="Times New Roman"/>
                <w:sz w:val="24"/>
                <w:szCs w:val="24"/>
              </w:rPr>
              <w:t>1</w:t>
            </w:r>
          </w:p>
        </w:tc>
        <w:tc>
          <w:tcPr>
            <w:tcW w:w="2980" w:type="dxa"/>
            <w:tcBorders>
              <w:right w:val="single" w:sz="8" w:space="0" w:color="auto"/>
            </w:tcBorders>
            <w:vAlign w:val="bottom"/>
          </w:tcPr>
          <w:p w:rsidR="0008691E" w:rsidRDefault="0008691E" w:rsidP="00BC5FFE">
            <w:pPr>
              <w:spacing w:line="257" w:lineRule="exact"/>
              <w:ind w:left="100"/>
              <w:jc w:val="both"/>
              <w:rPr>
                <w:sz w:val="20"/>
                <w:szCs w:val="20"/>
              </w:rPr>
            </w:pPr>
            <w:r>
              <w:rPr>
                <w:rFonts w:ascii="Times New Roman" w:eastAsia="Times New Roman" w:hAnsi="Times New Roman" w:cs="Times New Roman"/>
                <w:sz w:val="24"/>
                <w:szCs w:val="24"/>
              </w:rPr>
              <w:t>Осуществление контроля</w:t>
            </w:r>
          </w:p>
        </w:tc>
        <w:tc>
          <w:tcPr>
            <w:tcW w:w="2880" w:type="dxa"/>
            <w:tcBorders>
              <w:right w:val="single" w:sz="8" w:space="0" w:color="auto"/>
            </w:tcBorders>
            <w:vAlign w:val="bottom"/>
          </w:tcPr>
          <w:p w:rsidR="0008691E" w:rsidRDefault="0008691E" w:rsidP="00BC5FFE">
            <w:pPr>
              <w:spacing w:line="257" w:lineRule="exact"/>
              <w:ind w:left="100"/>
              <w:jc w:val="both"/>
              <w:rPr>
                <w:sz w:val="20"/>
                <w:szCs w:val="20"/>
              </w:rPr>
            </w:pPr>
            <w:r>
              <w:rPr>
                <w:rFonts w:ascii="Times New Roman" w:eastAsia="Times New Roman" w:hAnsi="Times New Roman" w:cs="Times New Roman"/>
                <w:sz w:val="24"/>
                <w:szCs w:val="24"/>
              </w:rPr>
              <w:t>Директор</w:t>
            </w:r>
          </w:p>
        </w:tc>
        <w:tc>
          <w:tcPr>
            <w:tcW w:w="2740" w:type="dxa"/>
            <w:tcBorders>
              <w:right w:val="single" w:sz="8" w:space="0" w:color="auto"/>
            </w:tcBorders>
            <w:vAlign w:val="bottom"/>
          </w:tcPr>
          <w:p w:rsidR="0008691E" w:rsidRDefault="0008691E" w:rsidP="00BC5FFE">
            <w:pPr>
              <w:spacing w:line="257" w:lineRule="exact"/>
              <w:ind w:left="100"/>
              <w:jc w:val="both"/>
              <w:rPr>
                <w:sz w:val="20"/>
                <w:szCs w:val="20"/>
              </w:rPr>
            </w:pPr>
            <w:r>
              <w:rPr>
                <w:rFonts w:ascii="Times New Roman" w:eastAsia="Times New Roman" w:hAnsi="Times New Roman" w:cs="Times New Roman"/>
                <w:sz w:val="24"/>
                <w:szCs w:val="24"/>
              </w:rPr>
              <w:t>Создание условий</w:t>
            </w:r>
          </w:p>
        </w:tc>
      </w:tr>
      <w:tr w:rsidR="0008691E" w:rsidTr="00BE3E7D">
        <w:trPr>
          <w:trHeight w:val="269"/>
        </w:trPr>
        <w:tc>
          <w:tcPr>
            <w:tcW w:w="700" w:type="dxa"/>
            <w:tcBorders>
              <w:left w:val="single" w:sz="8" w:space="0" w:color="auto"/>
              <w:right w:val="single" w:sz="8" w:space="0" w:color="auto"/>
            </w:tcBorders>
            <w:vAlign w:val="bottom"/>
          </w:tcPr>
          <w:p w:rsidR="0008691E" w:rsidRDefault="0008691E" w:rsidP="00BC5FFE">
            <w:pPr>
              <w:jc w:val="both"/>
              <w:rPr>
                <w:sz w:val="23"/>
                <w:szCs w:val="23"/>
              </w:rPr>
            </w:pPr>
          </w:p>
        </w:tc>
        <w:tc>
          <w:tcPr>
            <w:tcW w:w="2980" w:type="dxa"/>
            <w:tcBorders>
              <w:right w:val="single" w:sz="8" w:space="0" w:color="auto"/>
            </w:tcBorders>
            <w:vAlign w:val="bottom"/>
          </w:tcPr>
          <w:p w:rsidR="0008691E" w:rsidRDefault="0008691E" w:rsidP="00BC5FFE">
            <w:pPr>
              <w:spacing w:line="268" w:lineRule="exact"/>
              <w:ind w:left="100"/>
              <w:jc w:val="both"/>
              <w:rPr>
                <w:sz w:val="20"/>
                <w:szCs w:val="20"/>
              </w:rPr>
            </w:pPr>
            <w:r>
              <w:rPr>
                <w:rFonts w:ascii="Times New Roman" w:eastAsia="Times New Roman" w:hAnsi="Times New Roman" w:cs="Times New Roman"/>
                <w:sz w:val="24"/>
                <w:szCs w:val="24"/>
              </w:rPr>
              <w:t>реализации</w:t>
            </w:r>
          </w:p>
        </w:tc>
        <w:tc>
          <w:tcPr>
            <w:tcW w:w="2880" w:type="dxa"/>
            <w:tcBorders>
              <w:right w:val="single" w:sz="8" w:space="0" w:color="auto"/>
            </w:tcBorders>
            <w:vAlign w:val="bottom"/>
          </w:tcPr>
          <w:p w:rsidR="0008691E" w:rsidRDefault="0008691E" w:rsidP="00BC5FFE">
            <w:pPr>
              <w:jc w:val="both"/>
              <w:rPr>
                <w:sz w:val="23"/>
                <w:szCs w:val="23"/>
              </w:rPr>
            </w:pPr>
          </w:p>
        </w:tc>
        <w:tc>
          <w:tcPr>
            <w:tcW w:w="2740" w:type="dxa"/>
            <w:tcBorders>
              <w:right w:val="single" w:sz="8" w:space="0" w:color="auto"/>
            </w:tcBorders>
            <w:vAlign w:val="bottom"/>
          </w:tcPr>
          <w:p w:rsidR="0008691E" w:rsidRDefault="0008691E" w:rsidP="00BC5FFE">
            <w:pPr>
              <w:spacing w:line="268" w:lineRule="exact"/>
              <w:ind w:left="100"/>
              <w:jc w:val="both"/>
              <w:rPr>
                <w:sz w:val="20"/>
                <w:szCs w:val="20"/>
              </w:rPr>
            </w:pPr>
            <w:r>
              <w:rPr>
                <w:rFonts w:ascii="Times New Roman" w:eastAsia="Times New Roman" w:hAnsi="Times New Roman" w:cs="Times New Roman"/>
                <w:sz w:val="24"/>
                <w:szCs w:val="24"/>
              </w:rPr>
              <w:t>здоровьесбережения:</w:t>
            </w:r>
          </w:p>
        </w:tc>
      </w:tr>
      <w:tr w:rsidR="0008691E" w:rsidTr="00BE3E7D">
        <w:trPr>
          <w:trHeight w:val="269"/>
        </w:trPr>
        <w:tc>
          <w:tcPr>
            <w:tcW w:w="700" w:type="dxa"/>
            <w:tcBorders>
              <w:left w:val="single" w:sz="8" w:space="0" w:color="auto"/>
              <w:right w:val="single" w:sz="8" w:space="0" w:color="auto"/>
            </w:tcBorders>
            <w:vAlign w:val="bottom"/>
          </w:tcPr>
          <w:p w:rsidR="0008691E" w:rsidRDefault="0008691E" w:rsidP="00BC5FFE">
            <w:pPr>
              <w:jc w:val="both"/>
              <w:rPr>
                <w:sz w:val="23"/>
                <w:szCs w:val="23"/>
              </w:rPr>
            </w:pPr>
          </w:p>
        </w:tc>
        <w:tc>
          <w:tcPr>
            <w:tcW w:w="2980" w:type="dxa"/>
            <w:tcBorders>
              <w:right w:val="single" w:sz="8" w:space="0" w:color="auto"/>
            </w:tcBorders>
            <w:vAlign w:val="bottom"/>
          </w:tcPr>
          <w:p w:rsidR="0008691E" w:rsidRDefault="0008691E" w:rsidP="00BC5FFE">
            <w:pPr>
              <w:spacing w:line="268" w:lineRule="exact"/>
              <w:ind w:left="100"/>
              <w:jc w:val="both"/>
              <w:rPr>
                <w:sz w:val="20"/>
                <w:szCs w:val="20"/>
              </w:rPr>
            </w:pPr>
            <w:r>
              <w:rPr>
                <w:rFonts w:ascii="Times New Roman" w:eastAsia="Times New Roman" w:hAnsi="Times New Roman" w:cs="Times New Roman"/>
                <w:sz w:val="24"/>
                <w:szCs w:val="24"/>
              </w:rPr>
              <w:t>здороьесбережения</w:t>
            </w:r>
          </w:p>
        </w:tc>
        <w:tc>
          <w:tcPr>
            <w:tcW w:w="2880" w:type="dxa"/>
            <w:tcBorders>
              <w:right w:val="single" w:sz="8" w:space="0" w:color="auto"/>
            </w:tcBorders>
            <w:vAlign w:val="bottom"/>
          </w:tcPr>
          <w:p w:rsidR="0008691E" w:rsidRDefault="0008691E" w:rsidP="00BC5FFE">
            <w:pPr>
              <w:jc w:val="both"/>
              <w:rPr>
                <w:sz w:val="23"/>
                <w:szCs w:val="23"/>
              </w:rPr>
            </w:pPr>
          </w:p>
        </w:tc>
        <w:tc>
          <w:tcPr>
            <w:tcW w:w="2740" w:type="dxa"/>
            <w:tcBorders>
              <w:right w:val="single" w:sz="8" w:space="0" w:color="auto"/>
            </w:tcBorders>
            <w:vAlign w:val="bottom"/>
          </w:tcPr>
          <w:p w:rsidR="0008691E" w:rsidRDefault="0008691E" w:rsidP="00BC5FFE">
            <w:pPr>
              <w:spacing w:line="268" w:lineRule="exact"/>
              <w:ind w:left="100"/>
              <w:jc w:val="both"/>
              <w:rPr>
                <w:sz w:val="20"/>
                <w:szCs w:val="20"/>
              </w:rPr>
            </w:pPr>
            <w:r>
              <w:rPr>
                <w:rFonts w:ascii="Times New Roman" w:eastAsia="Times New Roman" w:hAnsi="Times New Roman" w:cs="Times New Roman"/>
                <w:sz w:val="24"/>
                <w:szCs w:val="24"/>
              </w:rPr>
              <w:t>кадровых, материально-</w:t>
            </w:r>
          </w:p>
        </w:tc>
      </w:tr>
      <w:tr w:rsidR="0008691E" w:rsidTr="00BE3E7D">
        <w:trPr>
          <w:trHeight w:val="275"/>
        </w:trPr>
        <w:tc>
          <w:tcPr>
            <w:tcW w:w="700" w:type="dxa"/>
            <w:tcBorders>
              <w:left w:val="single" w:sz="8" w:space="0" w:color="auto"/>
              <w:bottom w:val="single" w:sz="8" w:space="0" w:color="auto"/>
              <w:right w:val="single" w:sz="8" w:space="0" w:color="auto"/>
            </w:tcBorders>
            <w:vAlign w:val="bottom"/>
          </w:tcPr>
          <w:p w:rsidR="0008691E" w:rsidRDefault="0008691E" w:rsidP="00BC5FFE">
            <w:pPr>
              <w:jc w:val="both"/>
              <w:rPr>
                <w:sz w:val="23"/>
                <w:szCs w:val="23"/>
              </w:rPr>
            </w:pPr>
          </w:p>
        </w:tc>
        <w:tc>
          <w:tcPr>
            <w:tcW w:w="29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28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2740" w:type="dxa"/>
            <w:tcBorders>
              <w:bottom w:val="single" w:sz="8" w:space="0" w:color="auto"/>
              <w:right w:val="single" w:sz="8" w:space="0" w:color="auto"/>
            </w:tcBorders>
            <w:vAlign w:val="bottom"/>
          </w:tcPr>
          <w:p w:rsidR="0008691E" w:rsidRDefault="0008691E" w:rsidP="00BC5FFE">
            <w:pPr>
              <w:spacing w:line="271" w:lineRule="exact"/>
              <w:ind w:left="100"/>
              <w:jc w:val="both"/>
              <w:rPr>
                <w:sz w:val="20"/>
                <w:szCs w:val="20"/>
              </w:rPr>
            </w:pPr>
            <w:r>
              <w:rPr>
                <w:rFonts w:ascii="Times New Roman" w:eastAsia="Times New Roman" w:hAnsi="Times New Roman" w:cs="Times New Roman"/>
                <w:sz w:val="24"/>
                <w:szCs w:val="24"/>
              </w:rPr>
              <w:t>технических</w:t>
            </w:r>
          </w:p>
        </w:tc>
      </w:tr>
      <w:tr w:rsidR="0008691E" w:rsidTr="00BE3E7D">
        <w:trPr>
          <w:trHeight w:val="250"/>
        </w:trPr>
        <w:tc>
          <w:tcPr>
            <w:tcW w:w="700" w:type="dxa"/>
            <w:tcBorders>
              <w:left w:val="single" w:sz="8" w:space="0" w:color="auto"/>
              <w:right w:val="single" w:sz="8" w:space="0" w:color="auto"/>
            </w:tcBorders>
            <w:vAlign w:val="bottom"/>
          </w:tcPr>
          <w:p w:rsidR="0008691E" w:rsidRPr="007919AE" w:rsidRDefault="0008691E" w:rsidP="00BC5FFE">
            <w:pPr>
              <w:jc w:val="both"/>
              <w:rPr>
                <w:rFonts w:ascii="Times New Roman" w:hAnsi="Times New Roman" w:cs="Times New Roman"/>
                <w:sz w:val="21"/>
                <w:szCs w:val="21"/>
              </w:rPr>
            </w:pPr>
            <w:r w:rsidRPr="007919AE">
              <w:rPr>
                <w:rFonts w:ascii="Times New Roman" w:hAnsi="Times New Roman" w:cs="Times New Roman"/>
                <w:sz w:val="24"/>
                <w:szCs w:val="21"/>
              </w:rPr>
              <w:t xml:space="preserve">   2</w:t>
            </w:r>
          </w:p>
        </w:tc>
        <w:tc>
          <w:tcPr>
            <w:tcW w:w="2980" w:type="dxa"/>
            <w:tcBorders>
              <w:right w:val="single" w:sz="8" w:space="0" w:color="auto"/>
            </w:tcBorders>
            <w:vAlign w:val="bottom"/>
          </w:tcPr>
          <w:p w:rsidR="0008691E" w:rsidRDefault="0008691E" w:rsidP="00BC5FFE">
            <w:pPr>
              <w:spacing w:line="250" w:lineRule="exact"/>
              <w:ind w:left="100"/>
              <w:jc w:val="both"/>
              <w:rPr>
                <w:sz w:val="20"/>
                <w:szCs w:val="20"/>
              </w:rPr>
            </w:pPr>
            <w:r>
              <w:rPr>
                <w:rFonts w:ascii="Times New Roman" w:eastAsia="Times New Roman" w:hAnsi="Times New Roman" w:cs="Times New Roman"/>
                <w:sz w:val="24"/>
                <w:szCs w:val="24"/>
              </w:rPr>
              <w:t>Осуществление контроля</w:t>
            </w:r>
          </w:p>
        </w:tc>
        <w:tc>
          <w:tcPr>
            <w:tcW w:w="288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Заместитель</w:t>
            </w:r>
          </w:p>
        </w:tc>
        <w:tc>
          <w:tcPr>
            <w:tcW w:w="2740" w:type="dxa"/>
            <w:tcBorders>
              <w:right w:val="single" w:sz="8" w:space="0" w:color="auto"/>
            </w:tcBorders>
            <w:vAlign w:val="bottom"/>
          </w:tcPr>
          <w:p w:rsidR="0008691E" w:rsidRDefault="0008691E" w:rsidP="00BC5FFE">
            <w:pPr>
              <w:spacing w:line="250" w:lineRule="exact"/>
              <w:ind w:left="180"/>
              <w:jc w:val="both"/>
              <w:rPr>
                <w:sz w:val="20"/>
                <w:szCs w:val="20"/>
              </w:rPr>
            </w:pPr>
            <w:r>
              <w:rPr>
                <w:rFonts w:ascii="Times New Roman" w:eastAsia="Times New Roman" w:hAnsi="Times New Roman" w:cs="Times New Roman"/>
                <w:sz w:val="24"/>
                <w:szCs w:val="24"/>
              </w:rPr>
              <w:t>Обеспечение</w:t>
            </w:r>
          </w:p>
        </w:tc>
      </w:tr>
      <w:tr w:rsidR="0008691E" w:rsidTr="00BE3E7D">
        <w:trPr>
          <w:trHeight w:val="264"/>
        </w:trPr>
        <w:tc>
          <w:tcPr>
            <w:tcW w:w="700" w:type="dxa"/>
            <w:tcBorders>
              <w:left w:val="single" w:sz="8" w:space="0" w:color="auto"/>
              <w:right w:val="single" w:sz="8" w:space="0" w:color="auto"/>
            </w:tcBorders>
            <w:vAlign w:val="bottom"/>
          </w:tcPr>
          <w:p w:rsidR="0008691E" w:rsidRDefault="0008691E" w:rsidP="00BC5FFE">
            <w:pPr>
              <w:jc w:val="both"/>
            </w:pPr>
          </w:p>
        </w:tc>
        <w:tc>
          <w:tcPr>
            <w:tcW w:w="2980" w:type="dxa"/>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за</w:t>
            </w:r>
          </w:p>
        </w:tc>
        <w:tc>
          <w:tcPr>
            <w:tcW w:w="2880" w:type="dxa"/>
            <w:tcBorders>
              <w:right w:val="single" w:sz="8" w:space="0" w:color="auto"/>
            </w:tcBorders>
            <w:vAlign w:val="bottom"/>
          </w:tcPr>
          <w:p w:rsidR="0008691E" w:rsidRDefault="0008691E" w:rsidP="00BC5FFE">
            <w:pPr>
              <w:spacing w:line="266" w:lineRule="exact"/>
              <w:ind w:left="180"/>
              <w:jc w:val="both"/>
              <w:rPr>
                <w:sz w:val="20"/>
                <w:szCs w:val="20"/>
              </w:rPr>
            </w:pPr>
            <w:r>
              <w:rPr>
                <w:rFonts w:ascii="Times New Roman" w:eastAsia="Times New Roman" w:hAnsi="Times New Roman" w:cs="Times New Roman"/>
                <w:sz w:val="24"/>
                <w:szCs w:val="24"/>
              </w:rPr>
              <w:t>Директора по</w:t>
            </w:r>
          </w:p>
        </w:tc>
        <w:tc>
          <w:tcPr>
            <w:tcW w:w="2740" w:type="dxa"/>
            <w:tcBorders>
              <w:right w:val="single" w:sz="8" w:space="0" w:color="auto"/>
            </w:tcBorders>
            <w:vAlign w:val="bottom"/>
          </w:tcPr>
          <w:p w:rsidR="0008691E" w:rsidRDefault="0008691E" w:rsidP="00BC5FFE">
            <w:pPr>
              <w:spacing w:line="264" w:lineRule="exact"/>
              <w:ind w:left="180"/>
              <w:jc w:val="both"/>
              <w:rPr>
                <w:sz w:val="20"/>
                <w:szCs w:val="20"/>
              </w:rPr>
            </w:pPr>
            <w:r>
              <w:rPr>
                <w:rFonts w:ascii="Times New Roman" w:eastAsia="Times New Roman" w:hAnsi="Times New Roman" w:cs="Times New Roman"/>
                <w:sz w:val="24"/>
                <w:szCs w:val="24"/>
              </w:rPr>
              <w:t>соответствие</w:t>
            </w:r>
          </w:p>
        </w:tc>
      </w:tr>
      <w:tr w:rsidR="0008691E" w:rsidTr="00BE3E7D">
        <w:trPr>
          <w:trHeight w:val="266"/>
        </w:trPr>
        <w:tc>
          <w:tcPr>
            <w:tcW w:w="700" w:type="dxa"/>
            <w:tcBorders>
              <w:left w:val="single" w:sz="8" w:space="0" w:color="auto"/>
              <w:right w:val="single" w:sz="8" w:space="0" w:color="auto"/>
            </w:tcBorders>
            <w:vAlign w:val="bottom"/>
          </w:tcPr>
          <w:p w:rsidR="0008691E" w:rsidRDefault="0008691E" w:rsidP="00BC5FFE">
            <w:pPr>
              <w:jc w:val="both"/>
              <w:rPr>
                <w:sz w:val="23"/>
                <w:szCs w:val="23"/>
              </w:rPr>
            </w:pPr>
          </w:p>
        </w:tc>
        <w:tc>
          <w:tcPr>
            <w:tcW w:w="2980" w:type="dxa"/>
            <w:tcBorders>
              <w:right w:val="single" w:sz="8" w:space="0" w:color="auto"/>
            </w:tcBorders>
            <w:vAlign w:val="bottom"/>
          </w:tcPr>
          <w:p w:rsidR="0008691E" w:rsidRDefault="0008691E" w:rsidP="00BC5FFE">
            <w:pPr>
              <w:spacing w:line="266" w:lineRule="exact"/>
              <w:ind w:left="100"/>
              <w:jc w:val="both"/>
              <w:rPr>
                <w:sz w:val="20"/>
                <w:szCs w:val="20"/>
              </w:rPr>
            </w:pPr>
            <w:r>
              <w:rPr>
                <w:rFonts w:ascii="Times New Roman" w:eastAsia="Times New Roman" w:hAnsi="Times New Roman" w:cs="Times New Roman"/>
                <w:sz w:val="24"/>
                <w:szCs w:val="24"/>
              </w:rPr>
              <w:t>санитарно-гигиеническим</w:t>
            </w:r>
          </w:p>
        </w:tc>
        <w:tc>
          <w:tcPr>
            <w:tcW w:w="288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административно-</w:t>
            </w:r>
          </w:p>
        </w:tc>
        <w:tc>
          <w:tcPr>
            <w:tcW w:w="2740" w:type="dxa"/>
            <w:tcBorders>
              <w:right w:val="single" w:sz="8" w:space="0" w:color="auto"/>
            </w:tcBorders>
            <w:vAlign w:val="bottom"/>
          </w:tcPr>
          <w:p w:rsidR="0008691E" w:rsidRDefault="0008691E" w:rsidP="00BC5FFE">
            <w:pPr>
              <w:spacing w:line="266" w:lineRule="exact"/>
              <w:ind w:left="180"/>
              <w:jc w:val="both"/>
              <w:rPr>
                <w:sz w:val="20"/>
                <w:szCs w:val="20"/>
              </w:rPr>
            </w:pPr>
            <w:r>
              <w:rPr>
                <w:rFonts w:ascii="Times New Roman" w:eastAsia="Times New Roman" w:hAnsi="Times New Roman" w:cs="Times New Roman"/>
                <w:sz w:val="24"/>
                <w:szCs w:val="24"/>
              </w:rPr>
              <w:t>состояния и</w:t>
            </w:r>
          </w:p>
        </w:tc>
      </w:tr>
      <w:tr w:rsidR="0008691E" w:rsidTr="00BE3E7D">
        <w:trPr>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состоянием всех</w:t>
            </w:r>
          </w:p>
        </w:tc>
        <w:tc>
          <w:tcPr>
            <w:tcW w:w="288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хозяйственной  работе</w:t>
            </w: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содержания</w:t>
            </w:r>
          </w:p>
        </w:tc>
      </w:tr>
      <w:tr w:rsidR="0008691E" w:rsidTr="00BE3E7D">
        <w:trPr>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помещений</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зданий и помещений</w:t>
            </w:r>
          </w:p>
        </w:tc>
      </w:tr>
      <w:tr w:rsidR="0008691E" w:rsidTr="00BE3E7D">
        <w:trPr>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школы.</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санитарным и</w:t>
            </w:r>
          </w:p>
        </w:tc>
      </w:tr>
      <w:tr w:rsidR="0008691E" w:rsidTr="00BE3E7D">
        <w:trPr>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Организация работы по</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гигиеническим</w:t>
            </w:r>
          </w:p>
        </w:tc>
      </w:tr>
      <w:tr w:rsidR="0008691E" w:rsidTr="00BE3E7D">
        <w:trPr>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соблюдению требований</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нормам, нормам</w:t>
            </w:r>
          </w:p>
        </w:tc>
      </w:tr>
      <w:tr w:rsidR="0008691E" w:rsidTr="00BE3E7D">
        <w:trPr>
          <w:trHeight w:val="28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пожарной безопасности.</w:t>
            </w:r>
          </w:p>
        </w:tc>
        <w:tc>
          <w:tcPr>
            <w:tcW w:w="2880" w:type="dxa"/>
            <w:tcBorders>
              <w:right w:val="single" w:sz="8" w:space="0" w:color="auto"/>
            </w:tcBorders>
            <w:vAlign w:val="bottom"/>
          </w:tcPr>
          <w:p w:rsidR="0008691E" w:rsidRDefault="0008691E" w:rsidP="00BC5FFE">
            <w:pPr>
              <w:jc w:val="both"/>
              <w:rPr>
                <w:sz w:val="20"/>
                <w:szCs w:val="20"/>
              </w:rPr>
            </w:pP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пожарной</w:t>
            </w:r>
          </w:p>
        </w:tc>
      </w:tr>
      <w:tr w:rsidR="0008691E" w:rsidTr="00BE3E7D">
        <w:trPr>
          <w:trHeight w:val="266"/>
        </w:trPr>
        <w:tc>
          <w:tcPr>
            <w:tcW w:w="700" w:type="dxa"/>
            <w:tcBorders>
              <w:left w:val="single" w:sz="8" w:space="0" w:color="auto"/>
              <w:right w:val="single" w:sz="8" w:space="0" w:color="auto"/>
            </w:tcBorders>
            <w:vAlign w:val="bottom"/>
          </w:tcPr>
          <w:p w:rsidR="0008691E" w:rsidRDefault="0008691E" w:rsidP="00BC5FFE">
            <w:pPr>
              <w:jc w:val="both"/>
              <w:rPr>
                <w:sz w:val="23"/>
                <w:szCs w:val="23"/>
              </w:rPr>
            </w:pPr>
          </w:p>
        </w:tc>
        <w:tc>
          <w:tcPr>
            <w:tcW w:w="2980" w:type="dxa"/>
            <w:tcBorders>
              <w:right w:val="single" w:sz="8" w:space="0" w:color="auto"/>
            </w:tcBorders>
            <w:vAlign w:val="bottom"/>
          </w:tcPr>
          <w:p w:rsidR="0008691E" w:rsidRDefault="0008691E" w:rsidP="00BC5FFE">
            <w:pPr>
              <w:spacing w:line="266" w:lineRule="exact"/>
              <w:ind w:left="100"/>
              <w:jc w:val="both"/>
              <w:rPr>
                <w:sz w:val="20"/>
                <w:szCs w:val="20"/>
              </w:rPr>
            </w:pPr>
            <w:r>
              <w:rPr>
                <w:rFonts w:ascii="Times New Roman" w:eastAsia="Times New Roman" w:hAnsi="Times New Roman" w:cs="Times New Roman"/>
                <w:sz w:val="24"/>
                <w:szCs w:val="24"/>
              </w:rPr>
              <w:t>Создание условий для</w:t>
            </w:r>
          </w:p>
        </w:tc>
        <w:tc>
          <w:tcPr>
            <w:tcW w:w="2880" w:type="dxa"/>
            <w:tcBorders>
              <w:right w:val="single" w:sz="8" w:space="0" w:color="auto"/>
            </w:tcBorders>
            <w:vAlign w:val="bottom"/>
          </w:tcPr>
          <w:p w:rsidR="0008691E" w:rsidRDefault="0008691E" w:rsidP="00BC5FFE">
            <w:pPr>
              <w:spacing w:line="266" w:lineRule="exact"/>
              <w:jc w:val="both"/>
              <w:rPr>
                <w:sz w:val="20"/>
                <w:szCs w:val="20"/>
              </w:rPr>
            </w:pPr>
          </w:p>
        </w:tc>
        <w:tc>
          <w:tcPr>
            <w:tcW w:w="2740" w:type="dxa"/>
            <w:tcBorders>
              <w:right w:val="single" w:sz="8" w:space="0" w:color="auto"/>
            </w:tcBorders>
            <w:vAlign w:val="bottom"/>
          </w:tcPr>
          <w:p w:rsidR="0008691E" w:rsidRDefault="0008691E" w:rsidP="00BC5FFE">
            <w:pPr>
              <w:spacing w:line="266" w:lineRule="exact"/>
              <w:ind w:left="180"/>
              <w:jc w:val="both"/>
              <w:rPr>
                <w:sz w:val="20"/>
                <w:szCs w:val="20"/>
              </w:rPr>
            </w:pPr>
            <w:r>
              <w:rPr>
                <w:rFonts w:ascii="Times New Roman" w:eastAsia="Times New Roman" w:hAnsi="Times New Roman" w:cs="Times New Roman"/>
                <w:sz w:val="24"/>
                <w:szCs w:val="24"/>
              </w:rPr>
              <w:t>безопасности,</w:t>
            </w:r>
          </w:p>
        </w:tc>
      </w:tr>
      <w:tr w:rsidR="0008691E" w:rsidTr="00BE3E7D">
        <w:trPr>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функционирования</w:t>
            </w:r>
          </w:p>
        </w:tc>
        <w:tc>
          <w:tcPr>
            <w:tcW w:w="2880" w:type="dxa"/>
            <w:tcBorders>
              <w:right w:val="single" w:sz="8" w:space="0" w:color="auto"/>
            </w:tcBorders>
            <w:vAlign w:val="bottom"/>
          </w:tcPr>
          <w:p w:rsidR="0008691E" w:rsidRDefault="0008691E" w:rsidP="00BC5FFE">
            <w:pPr>
              <w:jc w:val="both"/>
              <w:rPr>
                <w:sz w:val="20"/>
                <w:szCs w:val="20"/>
              </w:rPr>
            </w:pP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требованиям</w:t>
            </w:r>
          </w:p>
        </w:tc>
      </w:tr>
      <w:tr w:rsidR="0008691E" w:rsidTr="00BE3E7D">
        <w:trPr>
          <w:trHeight w:val="281"/>
        </w:trPr>
        <w:tc>
          <w:tcPr>
            <w:tcW w:w="700" w:type="dxa"/>
            <w:tcBorders>
              <w:left w:val="single" w:sz="8" w:space="0" w:color="auto"/>
              <w:bottom w:val="nil"/>
              <w:right w:val="single" w:sz="8" w:space="0" w:color="auto"/>
            </w:tcBorders>
            <w:vAlign w:val="bottom"/>
          </w:tcPr>
          <w:p w:rsidR="0008691E" w:rsidRDefault="0008691E" w:rsidP="00BC5FFE">
            <w:pPr>
              <w:jc w:val="both"/>
              <w:rPr>
                <w:sz w:val="24"/>
                <w:szCs w:val="24"/>
              </w:rPr>
            </w:pPr>
          </w:p>
        </w:tc>
        <w:tc>
          <w:tcPr>
            <w:tcW w:w="2980" w:type="dxa"/>
            <w:tcBorders>
              <w:bottom w:val="nil"/>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столовой,</w:t>
            </w:r>
          </w:p>
        </w:tc>
        <w:tc>
          <w:tcPr>
            <w:tcW w:w="2880" w:type="dxa"/>
            <w:tcBorders>
              <w:bottom w:val="nil"/>
              <w:right w:val="single" w:sz="4" w:space="0" w:color="auto"/>
            </w:tcBorders>
            <w:vAlign w:val="bottom"/>
          </w:tcPr>
          <w:p w:rsidR="0008691E" w:rsidRDefault="0008691E" w:rsidP="00BC5FFE">
            <w:pPr>
              <w:ind w:left="180"/>
              <w:jc w:val="both"/>
              <w:rPr>
                <w:sz w:val="20"/>
                <w:szCs w:val="20"/>
              </w:rPr>
            </w:pPr>
          </w:p>
        </w:tc>
        <w:tc>
          <w:tcPr>
            <w:tcW w:w="2740" w:type="dxa"/>
            <w:tcBorders>
              <w:left w:val="single" w:sz="4" w:space="0" w:color="auto"/>
              <w:bottom w:val="nil"/>
              <w:right w:val="single" w:sz="4"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охраны здоровья и</w:t>
            </w:r>
          </w:p>
        </w:tc>
      </w:tr>
    </w:tbl>
    <w:p w:rsidR="0008691E" w:rsidRDefault="0008691E" w:rsidP="00BC5FFE">
      <w:pPr>
        <w:spacing w:line="213" w:lineRule="exact"/>
        <w:jc w:val="both"/>
        <w:rPr>
          <w:sz w:val="20"/>
          <w:szCs w:val="20"/>
        </w:rPr>
      </w:pPr>
    </w:p>
    <w:p w:rsidR="0008691E" w:rsidRDefault="0008691E" w:rsidP="00BC5FFE">
      <w:pPr>
        <w:spacing w:line="261" w:lineRule="exact"/>
        <w:jc w:val="both"/>
        <w:rPr>
          <w:sz w:val="20"/>
          <w:szCs w:val="20"/>
        </w:rPr>
      </w:pPr>
    </w:p>
    <w:p w:rsidR="0008691E" w:rsidRDefault="0008691E" w:rsidP="00BC5FFE">
      <w:pPr>
        <w:jc w:val="both"/>
        <w:rPr>
          <w:sz w:val="20"/>
          <w:szCs w:val="20"/>
        </w:rPr>
      </w:pPr>
    </w:p>
    <w:p w:rsidR="0008691E" w:rsidRPr="007919AE" w:rsidRDefault="0008691E" w:rsidP="00BC5FFE">
      <w:pPr>
        <w:jc w:val="both"/>
        <w:rPr>
          <w:sz w:val="20"/>
          <w:szCs w:val="20"/>
        </w:rPr>
      </w:pPr>
    </w:p>
    <w:p w:rsidR="0008691E" w:rsidRPr="007919AE" w:rsidRDefault="0008691E" w:rsidP="00BC5FFE">
      <w:pPr>
        <w:jc w:val="both"/>
        <w:rPr>
          <w:sz w:val="20"/>
          <w:szCs w:val="20"/>
        </w:rPr>
      </w:pPr>
    </w:p>
    <w:p w:rsidR="0008691E" w:rsidRPr="007919AE" w:rsidRDefault="0008691E" w:rsidP="00BC5FFE">
      <w:pPr>
        <w:jc w:val="both"/>
        <w:rPr>
          <w:sz w:val="20"/>
          <w:szCs w:val="20"/>
        </w:rPr>
      </w:pPr>
    </w:p>
    <w:p w:rsidR="0008691E" w:rsidRPr="007919AE" w:rsidRDefault="0008691E" w:rsidP="00BC5FFE">
      <w:pPr>
        <w:jc w:val="both"/>
        <w:rPr>
          <w:sz w:val="20"/>
          <w:szCs w:val="20"/>
        </w:rPr>
      </w:pPr>
    </w:p>
    <w:p w:rsidR="0008691E" w:rsidRPr="007919AE" w:rsidRDefault="0008691E" w:rsidP="00BC5FFE">
      <w:pPr>
        <w:jc w:val="both"/>
        <w:rPr>
          <w:sz w:val="20"/>
          <w:szCs w:val="20"/>
        </w:rPr>
      </w:pPr>
    </w:p>
    <w:p w:rsidR="0008691E" w:rsidRPr="007919AE" w:rsidRDefault="0008691E" w:rsidP="00BC5FFE">
      <w:pPr>
        <w:jc w:val="both"/>
        <w:rPr>
          <w:sz w:val="20"/>
          <w:szCs w:val="20"/>
        </w:rPr>
      </w:pPr>
    </w:p>
    <w:p w:rsidR="0008691E" w:rsidRPr="007919AE" w:rsidRDefault="0008691E" w:rsidP="00BC5FFE">
      <w:pPr>
        <w:jc w:val="both"/>
        <w:rPr>
          <w:sz w:val="20"/>
          <w:szCs w:val="20"/>
        </w:rPr>
      </w:pPr>
    </w:p>
    <w:p w:rsidR="0008691E" w:rsidRPr="007919AE" w:rsidRDefault="0008691E" w:rsidP="00BC5FFE">
      <w:pPr>
        <w:jc w:val="both"/>
        <w:rPr>
          <w:sz w:val="20"/>
          <w:szCs w:val="20"/>
        </w:rPr>
      </w:pPr>
    </w:p>
    <w:p w:rsidR="0008691E" w:rsidRPr="007919AE" w:rsidRDefault="0008691E" w:rsidP="00BC5FFE">
      <w:pPr>
        <w:jc w:val="both"/>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700"/>
        <w:gridCol w:w="2980"/>
        <w:gridCol w:w="2880"/>
        <w:gridCol w:w="2740"/>
        <w:gridCol w:w="30"/>
      </w:tblGrid>
      <w:tr w:rsidR="0008691E" w:rsidTr="00BE3E7D">
        <w:trPr>
          <w:trHeight w:val="276"/>
        </w:trPr>
        <w:tc>
          <w:tcPr>
            <w:tcW w:w="700" w:type="dxa"/>
            <w:tcBorders>
              <w:top w:val="nil"/>
              <w:left w:val="single" w:sz="8" w:space="0" w:color="auto"/>
              <w:right w:val="single" w:sz="8" w:space="0" w:color="auto"/>
            </w:tcBorders>
            <w:vAlign w:val="bottom"/>
          </w:tcPr>
          <w:p w:rsidR="0008691E" w:rsidRDefault="0008691E" w:rsidP="00BC5FFE">
            <w:pPr>
              <w:jc w:val="both"/>
              <w:rPr>
                <w:sz w:val="23"/>
                <w:szCs w:val="23"/>
              </w:rPr>
            </w:pPr>
          </w:p>
        </w:tc>
        <w:tc>
          <w:tcPr>
            <w:tcW w:w="2980" w:type="dxa"/>
            <w:tcBorders>
              <w:top w:val="nil"/>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спортивного зала,</w:t>
            </w:r>
          </w:p>
        </w:tc>
        <w:tc>
          <w:tcPr>
            <w:tcW w:w="2880" w:type="dxa"/>
            <w:tcBorders>
              <w:top w:val="nil"/>
              <w:right w:val="single" w:sz="8" w:space="0" w:color="auto"/>
            </w:tcBorders>
            <w:vAlign w:val="bottom"/>
          </w:tcPr>
          <w:p w:rsidR="0008691E" w:rsidRDefault="0008691E" w:rsidP="00BC5FFE">
            <w:pPr>
              <w:jc w:val="both"/>
              <w:rPr>
                <w:sz w:val="23"/>
                <w:szCs w:val="23"/>
              </w:rPr>
            </w:pPr>
          </w:p>
        </w:tc>
        <w:tc>
          <w:tcPr>
            <w:tcW w:w="2740" w:type="dxa"/>
            <w:tcBorders>
              <w:top w:val="nil"/>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охраны</w:t>
            </w:r>
          </w:p>
        </w:tc>
        <w:tc>
          <w:tcPr>
            <w:tcW w:w="30" w:type="dxa"/>
            <w:tcBorders>
              <w:top w:val="single" w:sz="4" w:space="0" w:color="auto"/>
            </w:tcBorders>
            <w:vAlign w:val="bottom"/>
          </w:tcPr>
          <w:p w:rsidR="0008691E" w:rsidRDefault="0008691E" w:rsidP="00BC5FFE">
            <w:pPr>
              <w:jc w:val="both"/>
              <w:rPr>
                <w:sz w:val="1"/>
                <w:szCs w:val="1"/>
              </w:rPr>
            </w:pPr>
          </w:p>
        </w:tc>
      </w:tr>
      <w:tr w:rsidR="0008691E" w:rsidTr="00BE3E7D">
        <w:trPr>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spacing w:line="272" w:lineRule="exact"/>
              <w:ind w:left="100"/>
              <w:jc w:val="both"/>
              <w:rPr>
                <w:sz w:val="20"/>
                <w:szCs w:val="20"/>
              </w:rPr>
            </w:pPr>
            <w:r>
              <w:rPr>
                <w:rFonts w:ascii="Times New Roman" w:eastAsia="Times New Roman" w:hAnsi="Times New Roman" w:cs="Times New Roman"/>
                <w:sz w:val="24"/>
                <w:szCs w:val="24"/>
              </w:rPr>
              <w:t>медицинского кабинета.</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труда учащихся;</w:t>
            </w:r>
          </w:p>
        </w:tc>
        <w:tc>
          <w:tcPr>
            <w:tcW w:w="30" w:type="dxa"/>
            <w:vAlign w:val="bottom"/>
          </w:tcPr>
          <w:p w:rsidR="0008691E" w:rsidRDefault="0008691E" w:rsidP="00BC5FFE">
            <w:pPr>
              <w:jc w:val="both"/>
              <w:rPr>
                <w:sz w:val="1"/>
                <w:szCs w:val="1"/>
              </w:rPr>
            </w:pPr>
          </w:p>
        </w:tc>
      </w:tr>
      <w:tr w:rsidR="0008691E" w:rsidTr="00BE3E7D">
        <w:trPr>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vMerge w:val="restart"/>
            <w:tcBorders>
              <w:right w:val="single" w:sz="8" w:space="0" w:color="auto"/>
            </w:tcBorders>
            <w:vAlign w:val="bottom"/>
          </w:tcPr>
          <w:p w:rsidR="0008691E" w:rsidRDefault="0008691E" w:rsidP="00BC5FFE">
            <w:pPr>
              <w:jc w:val="both"/>
              <w:rPr>
                <w:sz w:val="24"/>
                <w:szCs w:val="24"/>
              </w:rPr>
            </w:pP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наличие и</w:t>
            </w:r>
          </w:p>
        </w:tc>
        <w:tc>
          <w:tcPr>
            <w:tcW w:w="30" w:type="dxa"/>
            <w:vAlign w:val="bottom"/>
          </w:tcPr>
          <w:p w:rsidR="0008691E" w:rsidRDefault="0008691E" w:rsidP="00BC5FFE">
            <w:pPr>
              <w:jc w:val="both"/>
              <w:rPr>
                <w:sz w:val="1"/>
                <w:szCs w:val="1"/>
              </w:rPr>
            </w:pPr>
          </w:p>
        </w:tc>
      </w:tr>
      <w:tr w:rsidR="0008691E" w:rsidTr="00BE3E7D">
        <w:trPr>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vMerge/>
            <w:tcBorders>
              <w:right w:val="single" w:sz="8" w:space="0" w:color="auto"/>
            </w:tcBorders>
            <w:vAlign w:val="bottom"/>
          </w:tcPr>
          <w:p w:rsidR="0008691E" w:rsidRDefault="0008691E" w:rsidP="00BC5FFE">
            <w:pPr>
              <w:jc w:val="both"/>
              <w:rPr>
                <w:sz w:val="24"/>
                <w:szCs w:val="24"/>
              </w:rPr>
            </w:pP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необходимое</w:t>
            </w:r>
          </w:p>
        </w:tc>
        <w:tc>
          <w:tcPr>
            <w:tcW w:w="30" w:type="dxa"/>
            <w:vAlign w:val="bottom"/>
          </w:tcPr>
          <w:p w:rsidR="0008691E" w:rsidRDefault="0008691E" w:rsidP="00BC5FFE">
            <w:pPr>
              <w:jc w:val="both"/>
              <w:rPr>
                <w:sz w:val="1"/>
                <w:szCs w:val="1"/>
              </w:rPr>
            </w:pPr>
          </w:p>
        </w:tc>
      </w:tr>
      <w:tr w:rsidR="0008691E" w:rsidTr="00BE3E7D">
        <w:trPr>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jc w:val="both"/>
              <w:rPr>
                <w:sz w:val="24"/>
                <w:szCs w:val="24"/>
              </w:rPr>
            </w:pP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оснащение</w:t>
            </w:r>
          </w:p>
        </w:tc>
        <w:tc>
          <w:tcPr>
            <w:tcW w:w="30" w:type="dxa"/>
            <w:vAlign w:val="bottom"/>
          </w:tcPr>
          <w:p w:rsidR="0008691E" w:rsidRDefault="0008691E" w:rsidP="00BC5FFE">
            <w:pPr>
              <w:jc w:val="both"/>
              <w:rPr>
                <w:sz w:val="1"/>
                <w:szCs w:val="1"/>
              </w:rPr>
            </w:pPr>
          </w:p>
        </w:tc>
      </w:tr>
      <w:tr w:rsidR="0008691E" w:rsidTr="00BE3E7D">
        <w:trPr>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jc w:val="both"/>
              <w:rPr>
                <w:sz w:val="24"/>
                <w:szCs w:val="24"/>
              </w:rPr>
            </w:pP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помещений для</w:t>
            </w:r>
          </w:p>
        </w:tc>
        <w:tc>
          <w:tcPr>
            <w:tcW w:w="30" w:type="dxa"/>
            <w:vAlign w:val="bottom"/>
          </w:tcPr>
          <w:p w:rsidR="0008691E" w:rsidRDefault="0008691E" w:rsidP="00BC5FFE">
            <w:pPr>
              <w:jc w:val="both"/>
              <w:rPr>
                <w:sz w:val="1"/>
                <w:szCs w:val="1"/>
              </w:rPr>
            </w:pPr>
          </w:p>
        </w:tc>
      </w:tr>
      <w:tr w:rsidR="0008691E" w:rsidTr="00BE3E7D">
        <w:trPr>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jc w:val="both"/>
              <w:rPr>
                <w:sz w:val="24"/>
                <w:szCs w:val="24"/>
              </w:rPr>
            </w:pP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питания</w:t>
            </w:r>
          </w:p>
        </w:tc>
        <w:tc>
          <w:tcPr>
            <w:tcW w:w="30" w:type="dxa"/>
            <w:vAlign w:val="bottom"/>
          </w:tcPr>
          <w:p w:rsidR="0008691E" w:rsidRDefault="0008691E" w:rsidP="00BC5FFE">
            <w:pPr>
              <w:jc w:val="both"/>
              <w:rPr>
                <w:sz w:val="1"/>
                <w:szCs w:val="1"/>
              </w:rPr>
            </w:pPr>
          </w:p>
        </w:tc>
      </w:tr>
      <w:tr w:rsidR="0008691E" w:rsidTr="00BE3E7D">
        <w:trPr>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jc w:val="both"/>
              <w:rPr>
                <w:sz w:val="24"/>
                <w:szCs w:val="24"/>
              </w:rPr>
            </w:pP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учащихся,  а  также</w:t>
            </w:r>
          </w:p>
        </w:tc>
        <w:tc>
          <w:tcPr>
            <w:tcW w:w="30" w:type="dxa"/>
            <w:vAlign w:val="bottom"/>
          </w:tcPr>
          <w:p w:rsidR="0008691E" w:rsidRDefault="0008691E" w:rsidP="00BC5FFE">
            <w:pPr>
              <w:jc w:val="both"/>
              <w:rPr>
                <w:sz w:val="1"/>
                <w:szCs w:val="1"/>
              </w:rPr>
            </w:pPr>
          </w:p>
        </w:tc>
      </w:tr>
      <w:tr w:rsidR="0008691E" w:rsidTr="00BE3E7D">
        <w:trPr>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jc w:val="both"/>
              <w:rPr>
                <w:sz w:val="24"/>
                <w:szCs w:val="24"/>
              </w:rPr>
            </w:pP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для приготовления</w:t>
            </w:r>
          </w:p>
        </w:tc>
        <w:tc>
          <w:tcPr>
            <w:tcW w:w="30" w:type="dxa"/>
            <w:vAlign w:val="bottom"/>
          </w:tcPr>
          <w:p w:rsidR="0008691E" w:rsidRDefault="0008691E" w:rsidP="00BC5FFE">
            <w:pPr>
              <w:jc w:val="both"/>
              <w:rPr>
                <w:sz w:val="1"/>
                <w:szCs w:val="1"/>
              </w:rPr>
            </w:pPr>
          </w:p>
        </w:tc>
      </w:tr>
      <w:tr w:rsidR="0008691E" w:rsidTr="00BE3E7D">
        <w:trPr>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jc w:val="both"/>
              <w:rPr>
                <w:sz w:val="24"/>
                <w:szCs w:val="24"/>
              </w:rPr>
            </w:pP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пищи; оснащение</w:t>
            </w:r>
          </w:p>
        </w:tc>
        <w:tc>
          <w:tcPr>
            <w:tcW w:w="30" w:type="dxa"/>
            <w:vAlign w:val="bottom"/>
          </w:tcPr>
          <w:p w:rsidR="0008691E" w:rsidRDefault="0008691E" w:rsidP="00BC5FFE">
            <w:pPr>
              <w:jc w:val="both"/>
              <w:rPr>
                <w:sz w:val="1"/>
                <w:szCs w:val="1"/>
              </w:rPr>
            </w:pPr>
          </w:p>
        </w:tc>
      </w:tr>
      <w:tr w:rsidR="0008691E" w:rsidTr="00BE3E7D">
        <w:trPr>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jc w:val="both"/>
              <w:rPr>
                <w:sz w:val="24"/>
                <w:szCs w:val="24"/>
              </w:rPr>
            </w:pP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кабинетов, спортивных</w:t>
            </w:r>
          </w:p>
        </w:tc>
        <w:tc>
          <w:tcPr>
            <w:tcW w:w="30" w:type="dxa"/>
            <w:vAlign w:val="bottom"/>
          </w:tcPr>
          <w:p w:rsidR="0008691E" w:rsidRDefault="0008691E" w:rsidP="00BC5FFE">
            <w:pPr>
              <w:jc w:val="both"/>
              <w:rPr>
                <w:sz w:val="1"/>
                <w:szCs w:val="1"/>
              </w:rPr>
            </w:pPr>
          </w:p>
        </w:tc>
      </w:tr>
      <w:tr w:rsidR="0008691E" w:rsidTr="00BE3E7D">
        <w:trPr>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jc w:val="both"/>
              <w:rPr>
                <w:sz w:val="24"/>
                <w:szCs w:val="24"/>
              </w:rPr>
            </w:pP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объектов</w:t>
            </w:r>
          </w:p>
        </w:tc>
        <w:tc>
          <w:tcPr>
            <w:tcW w:w="30" w:type="dxa"/>
            <w:vAlign w:val="bottom"/>
          </w:tcPr>
          <w:p w:rsidR="0008691E" w:rsidRDefault="0008691E" w:rsidP="00BC5FFE">
            <w:pPr>
              <w:jc w:val="both"/>
              <w:rPr>
                <w:sz w:val="1"/>
                <w:szCs w:val="1"/>
              </w:rPr>
            </w:pPr>
          </w:p>
        </w:tc>
      </w:tr>
      <w:tr w:rsidR="0008691E" w:rsidTr="00BE3E7D">
        <w:trPr>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jc w:val="both"/>
              <w:rPr>
                <w:sz w:val="24"/>
                <w:szCs w:val="24"/>
              </w:rPr>
            </w:pP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необходимым игровым</w:t>
            </w:r>
          </w:p>
        </w:tc>
        <w:tc>
          <w:tcPr>
            <w:tcW w:w="30" w:type="dxa"/>
            <w:vAlign w:val="bottom"/>
          </w:tcPr>
          <w:p w:rsidR="0008691E" w:rsidRDefault="0008691E" w:rsidP="00BC5FFE">
            <w:pPr>
              <w:jc w:val="both"/>
              <w:rPr>
                <w:sz w:val="1"/>
                <w:szCs w:val="1"/>
              </w:rPr>
            </w:pPr>
          </w:p>
        </w:tc>
      </w:tr>
      <w:tr w:rsidR="0008691E" w:rsidTr="00BE3E7D">
        <w:trPr>
          <w:trHeight w:val="277"/>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jc w:val="both"/>
              <w:rPr>
                <w:sz w:val="24"/>
                <w:szCs w:val="24"/>
              </w:rPr>
            </w:pP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и спортивным</w:t>
            </w:r>
          </w:p>
        </w:tc>
        <w:tc>
          <w:tcPr>
            <w:tcW w:w="30" w:type="dxa"/>
            <w:vAlign w:val="bottom"/>
          </w:tcPr>
          <w:p w:rsidR="0008691E" w:rsidRDefault="0008691E" w:rsidP="00BC5FFE">
            <w:pPr>
              <w:jc w:val="both"/>
              <w:rPr>
                <w:sz w:val="1"/>
                <w:szCs w:val="1"/>
              </w:rPr>
            </w:pPr>
          </w:p>
        </w:tc>
      </w:tr>
      <w:tr w:rsidR="0008691E" w:rsidTr="00BE3E7D">
        <w:trPr>
          <w:trHeight w:val="281"/>
        </w:trPr>
        <w:tc>
          <w:tcPr>
            <w:tcW w:w="700" w:type="dxa"/>
            <w:tcBorders>
              <w:left w:val="single" w:sz="8" w:space="0" w:color="auto"/>
              <w:bottom w:val="single" w:sz="8" w:space="0" w:color="auto"/>
              <w:right w:val="single" w:sz="8" w:space="0" w:color="auto"/>
            </w:tcBorders>
            <w:vAlign w:val="bottom"/>
          </w:tcPr>
          <w:p w:rsidR="0008691E" w:rsidRDefault="0008691E" w:rsidP="00BC5FFE">
            <w:pPr>
              <w:jc w:val="both"/>
              <w:rPr>
                <w:sz w:val="24"/>
                <w:szCs w:val="24"/>
              </w:rPr>
            </w:pPr>
          </w:p>
        </w:tc>
        <w:tc>
          <w:tcPr>
            <w:tcW w:w="2980" w:type="dxa"/>
            <w:tcBorders>
              <w:bottom w:val="single" w:sz="8" w:space="0" w:color="auto"/>
              <w:right w:val="single" w:sz="8" w:space="0" w:color="auto"/>
            </w:tcBorders>
            <w:vAlign w:val="bottom"/>
          </w:tcPr>
          <w:p w:rsidR="0008691E" w:rsidRDefault="0008691E" w:rsidP="00BC5FFE">
            <w:pPr>
              <w:jc w:val="both"/>
              <w:rPr>
                <w:sz w:val="24"/>
                <w:szCs w:val="24"/>
              </w:rPr>
            </w:pPr>
          </w:p>
        </w:tc>
        <w:tc>
          <w:tcPr>
            <w:tcW w:w="2880" w:type="dxa"/>
            <w:tcBorders>
              <w:bottom w:val="single" w:sz="8" w:space="0" w:color="auto"/>
              <w:right w:val="single" w:sz="8" w:space="0" w:color="auto"/>
            </w:tcBorders>
            <w:vAlign w:val="bottom"/>
          </w:tcPr>
          <w:p w:rsidR="0008691E" w:rsidRDefault="0008691E" w:rsidP="00BC5FFE">
            <w:pPr>
              <w:jc w:val="both"/>
              <w:rPr>
                <w:sz w:val="24"/>
                <w:szCs w:val="24"/>
              </w:rPr>
            </w:pPr>
          </w:p>
        </w:tc>
        <w:tc>
          <w:tcPr>
            <w:tcW w:w="2740" w:type="dxa"/>
            <w:tcBorders>
              <w:bottom w:val="single" w:sz="8" w:space="0" w:color="auto"/>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оборудованием</w:t>
            </w:r>
          </w:p>
        </w:tc>
        <w:tc>
          <w:tcPr>
            <w:tcW w:w="30" w:type="dxa"/>
            <w:vAlign w:val="bottom"/>
          </w:tcPr>
          <w:p w:rsidR="0008691E" w:rsidRDefault="0008691E" w:rsidP="00BC5FFE">
            <w:pPr>
              <w:jc w:val="both"/>
              <w:rPr>
                <w:sz w:val="1"/>
                <w:szCs w:val="1"/>
              </w:rPr>
            </w:pPr>
          </w:p>
        </w:tc>
      </w:tr>
      <w:tr w:rsidR="00BD3ADB" w:rsidTr="00BE3E7D">
        <w:trPr>
          <w:trHeight w:val="249"/>
        </w:trPr>
        <w:tc>
          <w:tcPr>
            <w:tcW w:w="700" w:type="dxa"/>
            <w:vMerge w:val="restart"/>
            <w:tcBorders>
              <w:left w:val="single" w:sz="8" w:space="0" w:color="auto"/>
              <w:right w:val="single" w:sz="8" w:space="0" w:color="auto"/>
            </w:tcBorders>
            <w:vAlign w:val="bottom"/>
          </w:tcPr>
          <w:p w:rsidR="00BD3ADB" w:rsidRDefault="00BD3ADB" w:rsidP="00BC5FFE">
            <w:pPr>
              <w:spacing w:line="249" w:lineRule="exact"/>
              <w:ind w:right="280"/>
              <w:jc w:val="both"/>
              <w:rPr>
                <w:sz w:val="20"/>
                <w:szCs w:val="20"/>
              </w:rPr>
            </w:pPr>
            <w:r>
              <w:rPr>
                <w:rFonts w:ascii="Times New Roman" w:eastAsia="Times New Roman" w:hAnsi="Times New Roman" w:cs="Times New Roman"/>
                <w:sz w:val="24"/>
                <w:szCs w:val="24"/>
              </w:rPr>
              <w:t>3.</w:t>
            </w:r>
          </w:p>
        </w:tc>
        <w:tc>
          <w:tcPr>
            <w:tcW w:w="2980" w:type="dxa"/>
            <w:vMerge w:val="restart"/>
            <w:tcBorders>
              <w:right w:val="single" w:sz="8" w:space="0" w:color="auto"/>
            </w:tcBorders>
            <w:vAlign w:val="bottom"/>
          </w:tcPr>
          <w:p w:rsidR="00BD3ADB" w:rsidRDefault="00BD3ADB" w:rsidP="00BC5FFE">
            <w:pPr>
              <w:spacing w:line="249" w:lineRule="exact"/>
              <w:ind w:left="120"/>
              <w:jc w:val="both"/>
              <w:rPr>
                <w:sz w:val="20"/>
                <w:szCs w:val="20"/>
              </w:rPr>
            </w:pPr>
            <w:r>
              <w:rPr>
                <w:rFonts w:ascii="Times New Roman" w:eastAsia="Times New Roman" w:hAnsi="Times New Roman" w:cs="Times New Roman"/>
                <w:sz w:val="24"/>
                <w:szCs w:val="24"/>
              </w:rPr>
              <w:t>Организация работы по</w:t>
            </w:r>
          </w:p>
          <w:p w:rsidR="00BD3ADB" w:rsidRDefault="00BD3ADB" w:rsidP="00BC5FFE">
            <w:pPr>
              <w:spacing w:line="262" w:lineRule="exact"/>
              <w:ind w:left="120"/>
              <w:jc w:val="both"/>
              <w:rPr>
                <w:sz w:val="20"/>
                <w:szCs w:val="20"/>
              </w:rPr>
            </w:pPr>
            <w:r>
              <w:rPr>
                <w:rFonts w:ascii="Times New Roman" w:eastAsia="Times New Roman" w:hAnsi="Times New Roman" w:cs="Times New Roman"/>
                <w:sz w:val="24"/>
                <w:szCs w:val="24"/>
              </w:rPr>
              <w:t>индивидуальным</w:t>
            </w:r>
          </w:p>
          <w:p w:rsidR="00BD3ADB" w:rsidRDefault="00BD3ADB" w:rsidP="00BC5FFE">
            <w:pPr>
              <w:spacing w:line="259" w:lineRule="exact"/>
              <w:ind w:left="120"/>
              <w:jc w:val="both"/>
              <w:rPr>
                <w:sz w:val="20"/>
                <w:szCs w:val="20"/>
              </w:rPr>
            </w:pPr>
            <w:r>
              <w:rPr>
                <w:rFonts w:ascii="Times New Roman" w:eastAsia="Times New Roman" w:hAnsi="Times New Roman" w:cs="Times New Roman"/>
                <w:sz w:val="24"/>
                <w:szCs w:val="24"/>
              </w:rPr>
              <w:t>программам НОО для</w:t>
            </w:r>
          </w:p>
          <w:p w:rsidR="00BD3ADB" w:rsidRDefault="00BD3ADB" w:rsidP="00BC5FFE">
            <w:pPr>
              <w:spacing w:line="264" w:lineRule="exact"/>
              <w:ind w:left="120"/>
              <w:jc w:val="both"/>
              <w:rPr>
                <w:sz w:val="20"/>
                <w:szCs w:val="20"/>
              </w:rPr>
            </w:pPr>
            <w:r>
              <w:rPr>
                <w:rFonts w:ascii="Times New Roman" w:eastAsia="Times New Roman" w:hAnsi="Times New Roman" w:cs="Times New Roman"/>
                <w:sz w:val="24"/>
                <w:szCs w:val="24"/>
              </w:rPr>
              <w:t>детей с ЗПР.</w:t>
            </w:r>
          </w:p>
          <w:p w:rsidR="00BD3ADB" w:rsidRDefault="00BD3ADB" w:rsidP="00BC5FFE">
            <w:pPr>
              <w:spacing w:line="264" w:lineRule="exact"/>
              <w:ind w:left="120"/>
              <w:jc w:val="both"/>
              <w:rPr>
                <w:sz w:val="20"/>
                <w:szCs w:val="20"/>
              </w:rPr>
            </w:pPr>
            <w:r>
              <w:rPr>
                <w:rFonts w:ascii="Times New Roman" w:eastAsia="Times New Roman" w:hAnsi="Times New Roman" w:cs="Times New Roman"/>
                <w:sz w:val="24"/>
                <w:szCs w:val="24"/>
              </w:rPr>
              <w:t>Построение учебного</w:t>
            </w:r>
          </w:p>
          <w:p w:rsidR="00BD3ADB" w:rsidRDefault="00BD3ADB" w:rsidP="00BC5FFE">
            <w:pPr>
              <w:spacing w:line="264" w:lineRule="exact"/>
              <w:ind w:left="120"/>
              <w:jc w:val="both"/>
              <w:rPr>
                <w:sz w:val="20"/>
                <w:szCs w:val="20"/>
              </w:rPr>
            </w:pPr>
            <w:r>
              <w:rPr>
                <w:rFonts w:ascii="Times New Roman" w:eastAsia="Times New Roman" w:hAnsi="Times New Roman" w:cs="Times New Roman"/>
                <w:sz w:val="24"/>
                <w:szCs w:val="24"/>
              </w:rPr>
              <w:t>процесса в соответствии с</w:t>
            </w:r>
          </w:p>
          <w:p w:rsidR="00BD3ADB" w:rsidRDefault="00BD3ADB" w:rsidP="00BC5FFE">
            <w:pPr>
              <w:spacing w:line="264" w:lineRule="exact"/>
              <w:ind w:left="120"/>
              <w:jc w:val="both"/>
              <w:rPr>
                <w:sz w:val="20"/>
                <w:szCs w:val="20"/>
              </w:rPr>
            </w:pPr>
            <w:r>
              <w:rPr>
                <w:rFonts w:ascii="Times New Roman" w:eastAsia="Times New Roman" w:hAnsi="Times New Roman" w:cs="Times New Roman"/>
                <w:sz w:val="24"/>
                <w:szCs w:val="24"/>
              </w:rPr>
              <w:t>гигиеническими</w:t>
            </w:r>
          </w:p>
          <w:p w:rsidR="00BD3ADB" w:rsidRDefault="00BD3ADB" w:rsidP="00BC5FFE">
            <w:pPr>
              <w:spacing w:line="264" w:lineRule="exact"/>
              <w:ind w:left="120"/>
              <w:jc w:val="both"/>
              <w:rPr>
                <w:sz w:val="20"/>
                <w:szCs w:val="20"/>
              </w:rPr>
            </w:pPr>
            <w:r>
              <w:rPr>
                <w:rFonts w:ascii="Times New Roman" w:eastAsia="Times New Roman" w:hAnsi="Times New Roman" w:cs="Times New Roman"/>
                <w:sz w:val="24"/>
                <w:szCs w:val="24"/>
              </w:rPr>
              <w:t>нормами.</w:t>
            </w:r>
          </w:p>
          <w:p w:rsidR="00BD3ADB" w:rsidRDefault="00BD3ADB" w:rsidP="00BC5FFE">
            <w:pPr>
              <w:spacing w:line="264" w:lineRule="exact"/>
              <w:ind w:left="120"/>
              <w:jc w:val="both"/>
              <w:rPr>
                <w:sz w:val="20"/>
                <w:szCs w:val="20"/>
              </w:rPr>
            </w:pPr>
            <w:r>
              <w:rPr>
                <w:rFonts w:ascii="Times New Roman" w:eastAsia="Times New Roman" w:hAnsi="Times New Roman" w:cs="Times New Roman"/>
                <w:sz w:val="24"/>
                <w:szCs w:val="24"/>
              </w:rPr>
              <w:t>Контроль реализации</w:t>
            </w:r>
          </w:p>
          <w:p w:rsidR="00BD3ADB" w:rsidRDefault="00BD3ADB" w:rsidP="00BC5FFE">
            <w:pPr>
              <w:spacing w:line="264" w:lineRule="exact"/>
              <w:ind w:left="120"/>
              <w:jc w:val="both"/>
              <w:rPr>
                <w:sz w:val="20"/>
                <w:szCs w:val="20"/>
              </w:rPr>
            </w:pPr>
            <w:r>
              <w:rPr>
                <w:rFonts w:ascii="Times New Roman" w:eastAsia="Times New Roman" w:hAnsi="Times New Roman" w:cs="Times New Roman"/>
                <w:sz w:val="24"/>
                <w:szCs w:val="24"/>
              </w:rPr>
              <w:t>ФГОС  для детей  с ОВЗ</w:t>
            </w:r>
          </w:p>
          <w:p w:rsidR="00BD3ADB" w:rsidRDefault="00BD3ADB" w:rsidP="00BC5FFE">
            <w:pPr>
              <w:spacing w:line="264" w:lineRule="exact"/>
              <w:ind w:left="120"/>
              <w:jc w:val="both"/>
              <w:rPr>
                <w:sz w:val="20"/>
                <w:szCs w:val="20"/>
              </w:rPr>
            </w:pPr>
            <w:r>
              <w:rPr>
                <w:rFonts w:ascii="Times New Roman" w:eastAsia="Times New Roman" w:hAnsi="Times New Roman" w:cs="Times New Roman"/>
                <w:sz w:val="24"/>
                <w:szCs w:val="24"/>
              </w:rPr>
              <w:t>и учебных  программ с</w:t>
            </w:r>
          </w:p>
          <w:p w:rsidR="00BD3ADB" w:rsidRDefault="00BD3ADB" w:rsidP="00BC5FFE">
            <w:pPr>
              <w:spacing w:line="264" w:lineRule="exact"/>
              <w:ind w:left="120"/>
              <w:jc w:val="both"/>
              <w:rPr>
                <w:sz w:val="20"/>
                <w:szCs w:val="20"/>
              </w:rPr>
            </w:pPr>
            <w:r>
              <w:rPr>
                <w:rFonts w:ascii="Times New Roman" w:eastAsia="Times New Roman" w:hAnsi="Times New Roman" w:cs="Times New Roman"/>
                <w:sz w:val="24"/>
                <w:szCs w:val="24"/>
              </w:rPr>
              <w:t>учетом индивидуализации</w:t>
            </w:r>
          </w:p>
          <w:p w:rsidR="00BD3ADB" w:rsidRDefault="00BD3ADB" w:rsidP="00BC5FFE">
            <w:pPr>
              <w:spacing w:line="264" w:lineRule="exact"/>
              <w:ind w:left="120"/>
              <w:jc w:val="both"/>
              <w:rPr>
                <w:sz w:val="20"/>
                <w:szCs w:val="20"/>
              </w:rPr>
            </w:pPr>
            <w:r>
              <w:rPr>
                <w:rFonts w:ascii="Times New Roman" w:eastAsia="Times New Roman" w:hAnsi="Times New Roman" w:cs="Times New Roman"/>
                <w:sz w:val="24"/>
                <w:szCs w:val="24"/>
              </w:rPr>
              <w:t>обучения (учѐт</w:t>
            </w:r>
          </w:p>
          <w:p w:rsidR="00BD3ADB" w:rsidRDefault="00BD3ADB" w:rsidP="00BC5FFE">
            <w:pPr>
              <w:spacing w:line="264" w:lineRule="exact"/>
              <w:ind w:left="120"/>
              <w:jc w:val="both"/>
              <w:rPr>
                <w:sz w:val="20"/>
                <w:szCs w:val="20"/>
              </w:rPr>
            </w:pPr>
            <w:r>
              <w:rPr>
                <w:rFonts w:ascii="Times New Roman" w:eastAsia="Times New Roman" w:hAnsi="Times New Roman" w:cs="Times New Roman"/>
                <w:sz w:val="24"/>
                <w:szCs w:val="24"/>
              </w:rPr>
              <w:t>индивидуальных</w:t>
            </w:r>
          </w:p>
          <w:p w:rsidR="00BD3ADB" w:rsidRDefault="00BD3ADB" w:rsidP="00BC5FFE">
            <w:pPr>
              <w:spacing w:line="264" w:lineRule="exact"/>
              <w:ind w:left="120"/>
              <w:jc w:val="both"/>
              <w:rPr>
                <w:sz w:val="20"/>
                <w:szCs w:val="20"/>
              </w:rPr>
            </w:pPr>
            <w:r>
              <w:rPr>
                <w:rFonts w:ascii="Times New Roman" w:eastAsia="Times New Roman" w:hAnsi="Times New Roman" w:cs="Times New Roman"/>
                <w:sz w:val="24"/>
                <w:szCs w:val="24"/>
              </w:rPr>
              <w:t>особенностей развития:</w:t>
            </w:r>
          </w:p>
        </w:tc>
        <w:tc>
          <w:tcPr>
            <w:tcW w:w="2880" w:type="dxa"/>
            <w:vMerge w:val="restart"/>
            <w:tcBorders>
              <w:right w:val="single" w:sz="8" w:space="0" w:color="auto"/>
            </w:tcBorders>
            <w:vAlign w:val="bottom"/>
          </w:tcPr>
          <w:p w:rsidR="00BD3ADB" w:rsidRDefault="00BD3ADB" w:rsidP="00BC5FFE">
            <w:pPr>
              <w:ind w:left="180"/>
              <w:jc w:val="both"/>
              <w:rPr>
                <w:sz w:val="20"/>
                <w:szCs w:val="20"/>
              </w:rPr>
            </w:pPr>
            <w:r>
              <w:rPr>
                <w:rFonts w:ascii="Times New Roman" w:eastAsia="Times New Roman" w:hAnsi="Times New Roman" w:cs="Times New Roman"/>
                <w:sz w:val="24"/>
                <w:szCs w:val="24"/>
              </w:rPr>
              <w:t>Заместитель директора</w:t>
            </w:r>
          </w:p>
          <w:p w:rsidR="00BD3ADB" w:rsidRDefault="00BD3ADB" w:rsidP="00BC5FFE">
            <w:pPr>
              <w:spacing w:line="273" w:lineRule="exact"/>
              <w:ind w:left="180"/>
              <w:jc w:val="both"/>
              <w:rPr>
                <w:sz w:val="20"/>
                <w:szCs w:val="20"/>
              </w:rPr>
            </w:pPr>
            <w:r>
              <w:rPr>
                <w:rFonts w:ascii="Times New Roman" w:eastAsia="Times New Roman" w:hAnsi="Times New Roman" w:cs="Times New Roman"/>
                <w:sz w:val="24"/>
                <w:szCs w:val="24"/>
              </w:rPr>
              <w:t>по УВР</w:t>
            </w:r>
          </w:p>
        </w:tc>
        <w:tc>
          <w:tcPr>
            <w:tcW w:w="2740" w:type="dxa"/>
            <w:vMerge w:val="restart"/>
            <w:tcBorders>
              <w:right w:val="single" w:sz="8" w:space="0" w:color="auto"/>
            </w:tcBorders>
            <w:vAlign w:val="bottom"/>
          </w:tcPr>
          <w:p w:rsidR="00BD3ADB" w:rsidRDefault="00BD3ADB" w:rsidP="00BC5FFE">
            <w:pPr>
              <w:spacing w:line="249" w:lineRule="exact"/>
              <w:ind w:left="180"/>
              <w:jc w:val="both"/>
              <w:rPr>
                <w:sz w:val="20"/>
                <w:szCs w:val="20"/>
              </w:rPr>
            </w:pPr>
            <w:r>
              <w:rPr>
                <w:rFonts w:ascii="Times New Roman" w:eastAsia="Times New Roman" w:hAnsi="Times New Roman" w:cs="Times New Roman"/>
                <w:sz w:val="24"/>
                <w:szCs w:val="24"/>
              </w:rPr>
              <w:t>Приведение учебно-</w:t>
            </w:r>
          </w:p>
          <w:p w:rsidR="00BD3ADB" w:rsidRDefault="00BD3ADB" w:rsidP="00BC5FFE">
            <w:pPr>
              <w:spacing w:line="262" w:lineRule="exact"/>
              <w:ind w:left="180"/>
              <w:jc w:val="both"/>
              <w:rPr>
                <w:sz w:val="20"/>
                <w:szCs w:val="20"/>
              </w:rPr>
            </w:pPr>
            <w:r>
              <w:rPr>
                <w:rFonts w:ascii="Times New Roman" w:eastAsia="Times New Roman" w:hAnsi="Times New Roman" w:cs="Times New Roman"/>
                <w:sz w:val="24"/>
                <w:szCs w:val="24"/>
              </w:rPr>
              <w:t>воспитательного</w:t>
            </w:r>
          </w:p>
          <w:p w:rsidR="00BD3ADB" w:rsidRDefault="00BD3ADB" w:rsidP="00BC5FFE">
            <w:pPr>
              <w:spacing w:line="259" w:lineRule="exact"/>
              <w:ind w:left="180"/>
              <w:jc w:val="both"/>
              <w:rPr>
                <w:sz w:val="20"/>
                <w:szCs w:val="20"/>
              </w:rPr>
            </w:pPr>
            <w:r>
              <w:rPr>
                <w:rFonts w:ascii="Times New Roman" w:eastAsia="Times New Roman" w:hAnsi="Times New Roman" w:cs="Times New Roman"/>
                <w:sz w:val="24"/>
                <w:szCs w:val="24"/>
              </w:rPr>
              <w:t>процесса в</w:t>
            </w:r>
          </w:p>
          <w:p w:rsidR="00BD3ADB" w:rsidRDefault="00BD3ADB" w:rsidP="00BC5FFE">
            <w:pPr>
              <w:spacing w:line="266" w:lineRule="exact"/>
              <w:ind w:left="180"/>
              <w:jc w:val="both"/>
              <w:rPr>
                <w:sz w:val="20"/>
                <w:szCs w:val="20"/>
              </w:rPr>
            </w:pPr>
            <w:r>
              <w:rPr>
                <w:rFonts w:ascii="Times New Roman" w:eastAsia="Times New Roman" w:hAnsi="Times New Roman" w:cs="Times New Roman"/>
                <w:sz w:val="24"/>
                <w:szCs w:val="24"/>
              </w:rPr>
              <w:t>соответствие</w:t>
            </w:r>
          </w:p>
        </w:tc>
        <w:tc>
          <w:tcPr>
            <w:tcW w:w="30" w:type="dxa"/>
            <w:vAlign w:val="bottom"/>
          </w:tcPr>
          <w:p w:rsidR="00BD3ADB" w:rsidRDefault="00BD3ADB" w:rsidP="00BC5FFE">
            <w:pPr>
              <w:jc w:val="both"/>
              <w:rPr>
                <w:sz w:val="1"/>
                <w:szCs w:val="1"/>
              </w:rPr>
            </w:pPr>
          </w:p>
        </w:tc>
      </w:tr>
      <w:tr w:rsidR="00BD3ADB" w:rsidTr="00826041">
        <w:trPr>
          <w:trHeight w:val="592"/>
        </w:trPr>
        <w:tc>
          <w:tcPr>
            <w:tcW w:w="700" w:type="dxa"/>
            <w:vMerge/>
            <w:tcBorders>
              <w:left w:val="single" w:sz="8" w:space="0" w:color="auto"/>
              <w:right w:val="single" w:sz="8" w:space="0" w:color="auto"/>
            </w:tcBorders>
            <w:vAlign w:val="bottom"/>
          </w:tcPr>
          <w:p w:rsidR="00BD3ADB" w:rsidRDefault="00BD3ADB" w:rsidP="00BC5FFE">
            <w:pPr>
              <w:jc w:val="both"/>
            </w:pPr>
          </w:p>
        </w:tc>
        <w:tc>
          <w:tcPr>
            <w:tcW w:w="2980" w:type="dxa"/>
            <w:vMerge/>
            <w:tcBorders>
              <w:right w:val="single" w:sz="8" w:space="0" w:color="auto"/>
            </w:tcBorders>
            <w:vAlign w:val="bottom"/>
          </w:tcPr>
          <w:p w:rsidR="00BD3ADB" w:rsidRDefault="00BD3ADB" w:rsidP="00BC5FFE">
            <w:pPr>
              <w:spacing w:line="264" w:lineRule="exact"/>
              <w:ind w:left="120"/>
              <w:jc w:val="both"/>
              <w:rPr>
                <w:sz w:val="20"/>
                <w:szCs w:val="20"/>
              </w:rPr>
            </w:pPr>
          </w:p>
        </w:tc>
        <w:tc>
          <w:tcPr>
            <w:tcW w:w="2880" w:type="dxa"/>
            <w:vMerge/>
            <w:tcBorders>
              <w:right w:val="single" w:sz="8" w:space="0" w:color="auto"/>
            </w:tcBorders>
            <w:vAlign w:val="bottom"/>
          </w:tcPr>
          <w:p w:rsidR="00BD3ADB" w:rsidRDefault="00BD3ADB" w:rsidP="00BC5FFE">
            <w:pPr>
              <w:spacing w:line="273" w:lineRule="exact"/>
              <w:ind w:left="180"/>
              <w:jc w:val="both"/>
              <w:rPr>
                <w:sz w:val="20"/>
                <w:szCs w:val="20"/>
              </w:rPr>
            </w:pPr>
          </w:p>
        </w:tc>
        <w:tc>
          <w:tcPr>
            <w:tcW w:w="2740" w:type="dxa"/>
            <w:vMerge/>
            <w:tcBorders>
              <w:right w:val="single" w:sz="8" w:space="0" w:color="auto"/>
            </w:tcBorders>
            <w:vAlign w:val="bottom"/>
          </w:tcPr>
          <w:p w:rsidR="00BD3ADB" w:rsidRDefault="00BD3ADB" w:rsidP="00BC5FFE">
            <w:pPr>
              <w:spacing w:line="266" w:lineRule="exact"/>
              <w:ind w:left="180"/>
              <w:jc w:val="both"/>
              <w:rPr>
                <w:sz w:val="20"/>
                <w:szCs w:val="20"/>
              </w:rPr>
            </w:pPr>
          </w:p>
        </w:tc>
        <w:tc>
          <w:tcPr>
            <w:tcW w:w="30" w:type="dxa"/>
            <w:tcBorders>
              <w:bottom w:val="single" w:sz="4" w:space="0" w:color="auto"/>
            </w:tcBorders>
            <w:vAlign w:val="bottom"/>
          </w:tcPr>
          <w:p w:rsidR="00BD3ADB" w:rsidRDefault="00BD3ADB" w:rsidP="00BC5FFE">
            <w:pPr>
              <w:jc w:val="both"/>
              <w:rPr>
                <w:sz w:val="1"/>
                <w:szCs w:val="1"/>
              </w:rPr>
            </w:pPr>
          </w:p>
        </w:tc>
      </w:tr>
      <w:tr w:rsidR="00BD3ADB" w:rsidTr="00826041">
        <w:tc>
          <w:tcPr>
            <w:tcW w:w="700" w:type="dxa"/>
            <w:vMerge/>
            <w:tcBorders>
              <w:left w:val="single" w:sz="8" w:space="0" w:color="auto"/>
              <w:right w:val="single" w:sz="8" w:space="0" w:color="auto"/>
            </w:tcBorders>
            <w:vAlign w:val="bottom"/>
          </w:tcPr>
          <w:p w:rsidR="00BD3ADB" w:rsidRDefault="00BD3ADB" w:rsidP="00BC5FFE">
            <w:pPr>
              <w:jc w:val="both"/>
            </w:pPr>
          </w:p>
        </w:tc>
        <w:tc>
          <w:tcPr>
            <w:tcW w:w="2980" w:type="dxa"/>
            <w:vMerge/>
            <w:tcBorders>
              <w:right w:val="single" w:sz="8" w:space="0" w:color="auto"/>
            </w:tcBorders>
            <w:vAlign w:val="bottom"/>
          </w:tcPr>
          <w:p w:rsidR="00BD3ADB" w:rsidRDefault="00BD3ADB" w:rsidP="00BC5FFE">
            <w:pPr>
              <w:spacing w:line="264" w:lineRule="exact"/>
              <w:ind w:left="120"/>
              <w:jc w:val="both"/>
              <w:rPr>
                <w:rFonts w:ascii="Times New Roman" w:eastAsia="Times New Roman" w:hAnsi="Times New Roman" w:cs="Times New Roman"/>
                <w:sz w:val="24"/>
                <w:szCs w:val="24"/>
              </w:rPr>
            </w:pPr>
          </w:p>
        </w:tc>
        <w:tc>
          <w:tcPr>
            <w:tcW w:w="2880" w:type="dxa"/>
            <w:vMerge/>
            <w:tcBorders>
              <w:right w:val="single" w:sz="8" w:space="0" w:color="auto"/>
            </w:tcBorders>
            <w:vAlign w:val="bottom"/>
          </w:tcPr>
          <w:p w:rsidR="00BD3ADB" w:rsidRDefault="00BD3ADB" w:rsidP="00BC5FFE">
            <w:pPr>
              <w:jc w:val="both"/>
            </w:pPr>
          </w:p>
        </w:tc>
        <w:tc>
          <w:tcPr>
            <w:tcW w:w="2740" w:type="dxa"/>
            <w:vMerge/>
            <w:tcBorders>
              <w:right w:val="single" w:sz="8" w:space="0" w:color="auto"/>
            </w:tcBorders>
            <w:vAlign w:val="bottom"/>
          </w:tcPr>
          <w:p w:rsidR="00BD3ADB" w:rsidRDefault="00BD3ADB" w:rsidP="00BC5FFE">
            <w:pPr>
              <w:spacing w:line="266" w:lineRule="exact"/>
              <w:ind w:left="180"/>
              <w:jc w:val="both"/>
              <w:rPr>
                <w:rFonts w:ascii="Times New Roman" w:eastAsia="Times New Roman" w:hAnsi="Times New Roman" w:cs="Times New Roman"/>
                <w:sz w:val="24"/>
                <w:szCs w:val="24"/>
              </w:rPr>
            </w:pPr>
          </w:p>
        </w:tc>
        <w:tc>
          <w:tcPr>
            <w:tcW w:w="30" w:type="dxa"/>
            <w:tcBorders>
              <w:top w:val="single" w:sz="4" w:space="0" w:color="auto"/>
            </w:tcBorders>
            <w:vAlign w:val="bottom"/>
          </w:tcPr>
          <w:p w:rsidR="00BD3ADB" w:rsidRDefault="00BD3ADB" w:rsidP="00BC5FFE">
            <w:pPr>
              <w:jc w:val="both"/>
              <w:rPr>
                <w:sz w:val="1"/>
                <w:szCs w:val="1"/>
              </w:rPr>
            </w:pPr>
          </w:p>
        </w:tc>
      </w:tr>
      <w:tr w:rsidR="00BD3ADB" w:rsidTr="00BE3E7D">
        <w:trPr>
          <w:trHeight w:val="259"/>
        </w:trPr>
        <w:tc>
          <w:tcPr>
            <w:tcW w:w="700" w:type="dxa"/>
            <w:tcBorders>
              <w:left w:val="single" w:sz="8" w:space="0" w:color="auto"/>
              <w:right w:val="single" w:sz="8" w:space="0" w:color="auto"/>
            </w:tcBorders>
            <w:vAlign w:val="bottom"/>
          </w:tcPr>
          <w:p w:rsidR="00BD3ADB" w:rsidRDefault="00BD3ADB" w:rsidP="00BC5FFE">
            <w:pPr>
              <w:jc w:val="both"/>
            </w:pPr>
          </w:p>
        </w:tc>
        <w:tc>
          <w:tcPr>
            <w:tcW w:w="2980" w:type="dxa"/>
            <w:vMerge/>
            <w:tcBorders>
              <w:right w:val="single" w:sz="8" w:space="0" w:color="auto"/>
            </w:tcBorders>
            <w:vAlign w:val="bottom"/>
          </w:tcPr>
          <w:p w:rsidR="00BD3ADB" w:rsidRDefault="00BD3ADB" w:rsidP="00BC5FFE">
            <w:pPr>
              <w:spacing w:line="264" w:lineRule="exact"/>
              <w:ind w:left="120"/>
              <w:jc w:val="both"/>
              <w:rPr>
                <w:sz w:val="20"/>
                <w:szCs w:val="20"/>
              </w:rPr>
            </w:pPr>
          </w:p>
        </w:tc>
        <w:tc>
          <w:tcPr>
            <w:tcW w:w="2880" w:type="dxa"/>
            <w:vMerge/>
            <w:tcBorders>
              <w:right w:val="single" w:sz="8" w:space="0" w:color="auto"/>
            </w:tcBorders>
            <w:vAlign w:val="bottom"/>
          </w:tcPr>
          <w:p w:rsidR="00BD3ADB" w:rsidRDefault="00BD3ADB" w:rsidP="00BC5FFE">
            <w:pPr>
              <w:jc w:val="both"/>
            </w:pPr>
          </w:p>
        </w:tc>
        <w:tc>
          <w:tcPr>
            <w:tcW w:w="2740" w:type="dxa"/>
            <w:vMerge/>
            <w:tcBorders>
              <w:right w:val="single" w:sz="8" w:space="0" w:color="auto"/>
            </w:tcBorders>
            <w:vAlign w:val="bottom"/>
          </w:tcPr>
          <w:p w:rsidR="00BD3ADB" w:rsidRDefault="00BD3ADB" w:rsidP="00BC5FFE">
            <w:pPr>
              <w:spacing w:line="266" w:lineRule="exact"/>
              <w:ind w:left="180"/>
              <w:jc w:val="both"/>
              <w:rPr>
                <w:sz w:val="20"/>
                <w:szCs w:val="20"/>
              </w:rPr>
            </w:pPr>
          </w:p>
        </w:tc>
        <w:tc>
          <w:tcPr>
            <w:tcW w:w="30" w:type="dxa"/>
            <w:vAlign w:val="bottom"/>
          </w:tcPr>
          <w:p w:rsidR="00BD3ADB" w:rsidRDefault="00BD3ADB" w:rsidP="00BC5FFE">
            <w:pPr>
              <w:jc w:val="both"/>
              <w:rPr>
                <w:sz w:val="1"/>
                <w:szCs w:val="1"/>
              </w:rPr>
            </w:pPr>
          </w:p>
        </w:tc>
      </w:tr>
      <w:tr w:rsidR="00BD3ADB" w:rsidTr="00BE3E7D">
        <w:trPr>
          <w:trHeight w:val="266"/>
        </w:trPr>
        <w:tc>
          <w:tcPr>
            <w:tcW w:w="700" w:type="dxa"/>
            <w:tcBorders>
              <w:left w:val="single" w:sz="8" w:space="0" w:color="auto"/>
              <w:right w:val="single" w:sz="8" w:space="0" w:color="auto"/>
            </w:tcBorders>
            <w:vAlign w:val="bottom"/>
          </w:tcPr>
          <w:p w:rsidR="00BD3ADB" w:rsidRDefault="00BD3ADB" w:rsidP="00BC5FFE">
            <w:pPr>
              <w:jc w:val="both"/>
              <w:rPr>
                <w:sz w:val="23"/>
                <w:szCs w:val="23"/>
              </w:rPr>
            </w:pPr>
          </w:p>
        </w:tc>
        <w:tc>
          <w:tcPr>
            <w:tcW w:w="2980" w:type="dxa"/>
            <w:vMerge/>
            <w:tcBorders>
              <w:right w:val="single" w:sz="8" w:space="0" w:color="auto"/>
            </w:tcBorders>
            <w:vAlign w:val="bottom"/>
          </w:tcPr>
          <w:p w:rsidR="00BD3ADB" w:rsidRDefault="00BD3ADB" w:rsidP="00BC5FFE">
            <w:pPr>
              <w:spacing w:line="264" w:lineRule="exact"/>
              <w:ind w:left="120"/>
              <w:jc w:val="both"/>
              <w:rPr>
                <w:sz w:val="20"/>
                <w:szCs w:val="20"/>
              </w:rPr>
            </w:pPr>
          </w:p>
        </w:tc>
        <w:tc>
          <w:tcPr>
            <w:tcW w:w="2880" w:type="dxa"/>
            <w:vMerge/>
            <w:tcBorders>
              <w:right w:val="single" w:sz="8" w:space="0" w:color="auto"/>
            </w:tcBorders>
            <w:vAlign w:val="bottom"/>
          </w:tcPr>
          <w:p w:rsidR="00BD3ADB" w:rsidRDefault="00BD3ADB" w:rsidP="00BC5FFE">
            <w:pPr>
              <w:jc w:val="both"/>
              <w:rPr>
                <w:sz w:val="23"/>
                <w:szCs w:val="23"/>
              </w:rPr>
            </w:pPr>
          </w:p>
        </w:tc>
        <w:tc>
          <w:tcPr>
            <w:tcW w:w="2740" w:type="dxa"/>
            <w:vMerge/>
            <w:tcBorders>
              <w:right w:val="single" w:sz="8" w:space="0" w:color="auto"/>
            </w:tcBorders>
            <w:vAlign w:val="bottom"/>
          </w:tcPr>
          <w:p w:rsidR="00BD3ADB" w:rsidRDefault="00BD3ADB" w:rsidP="00BC5FFE">
            <w:pPr>
              <w:spacing w:line="266" w:lineRule="exact"/>
              <w:ind w:left="180"/>
              <w:jc w:val="both"/>
              <w:rPr>
                <w:sz w:val="20"/>
                <w:szCs w:val="20"/>
              </w:rPr>
            </w:pPr>
          </w:p>
        </w:tc>
        <w:tc>
          <w:tcPr>
            <w:tcW w:w="30" w:type="dxa"/>
            <w:vAlign w:val="bottom"/>
          </w:tcPr>
          <w:p w:rsidR="00BD3ADB" w:rsidRDefault="00BD3ADB" w:rsidP="00BC5FFE">
            <w:pPr>
              <w:jc w:val="both"/>
              <w:rPr>
                <w:sz w:val="1"/>
                <w:szCs w:val="1"/>
              </w:rPr>
            </w:pPr>
          </w:p>
        </w:tc>
      </w:tr>
      <w:tr w:rsidR="00BD3ADB" w:rsidTr="00BE3E7D">
        <w:trPr>
          <w:trHeight w:val="276"/>
        </w:trPr>
        <w:tc>
          <w:tcPr>
            <w:tcW w:w="700" w:type="dxa"/>
            <w:tcBorders>
              <w:left w:val="single" w:sz="8" w:space="0" w:color="auto"/>
              <w:right w:val="single" w:sz="8" w:space="0" w:color="auto"/>
            </w:tcBorders>
            <w:vAlign w:val="bottom"/>
          </w:tcPr>
          <w:p w:rsidR="00BD3ADB" w:rsidRDefault="00BD3ADB" w:rsidP="00BC5FFE">
            <w:pPr>
              <w:jc w:val="both"/>
              <w:rPr>
                <w:sz w:val="24"/>
                <w:szCs w:val="24"/>
              </w:rPr>
            </w:pPr>
          </w:p>
        </w:tc>
        <w:tc>
          <w:tcPr>
            <w:tcW w:w="2980" w:type="dxa"/>
            <w:vMerge/>
            <w:tcBorders>
              <w:right w:val="single" w:sz="8" w:space="0" w:color="auto"/>
            </w:tcBorders>
            <w:vAlign w:val="bottom"/>
          </w:tcPr>
          <w:p w:rsidR="00BD3ADB" w:rsidRDefault="00BD3ADB" w:rsidP="00BC5FFE">
            <w:pPr>
              <w:spacing w:line="264" w:lineRule="exact"/>
              <w:ind w:left="120"/>
              <w:jc w:val="both"/>
              <w:rPr>
                <w:sz w:val="20"/>
                <w:szCs w:val="20"/>
              </w:rPr>
            </w:pPr>
          </w:p>
        </w:tc>
        <w:tc>
          <w:tcPr>
            <w:tcW w:w="2880" w:type="dxa"/>
            <w:tcBorders>
              <w:right w:val="single" w:sz="8" w:space="0" w:color="auto"/>
            </w:tcBorders>
            <w:vAlign w:val="bottom"/>
          </w:tcPr>
          <w:p w:rsidR="00BD3ADB" w:rsidRDefault="00BD3ADB" w:rsidP="00BC5FFE">
            <w:pPr>
              <w:jc w:val="both"/>
              <w:rPr>
                <w:sz w:val="24"/>
                <w:szCs w:val="24"/>
              </w:rPr>
            </w:pPr>
          </w:p>
        </w:tc>
        <w:tc>
          <w:tcPr>
            <w:tcW w:w="2740" w:type="dxa"/>
            <w:tcBorders>
              <w:right w:val="single" w:sz="8" w:space="0" w:color="auto"/>
            </w:tcBorders>
            <w:vAlign w:val="bottom"/>
          </w:tcPr>
          <w:p w:rsidR="00BD3ADB" w:rsidRDefault="00BD3ADB" w:rsidP="00BC5FFE">
            <w:pPr>
              <w:ind w:left="180"/>
              <w:jc w:val="both"/>
              <w:rPr>
                <w:sz w:val="20"/>
                <w:szCs w:val="20"/>
              </w:rPr>
            </w:pPr>
            <w:r>
              <w:rPr>
                <w:rFonts w:ascii="Times New Roman" w:eastAsia="Times New Roman" w:hAnsi="Times New Roman" w:cs="Times New Roman"/>
                <w:sz w:val="24"/>
                <w:szCs w:val="24"/>
              </w:rPr>
              <w:t>состоянию</w:t>
            </w:r>
          </w:p>
        </w:tc>
        <w:tc>
          <w:tcPr>
            <w:tcW w:w="30" w:type="dxa"/>
            <w:vAlign w:val="bottom"/>
          </w:tcPr>
          <w:p w:rsidR="00BD3ADB" w:rsidRDefault="00BD3ADB" w:rsidP="00BC5FFE">
            <w:pPr>
              <w:jc w:val="both"/>
              <w:rPr>
                <w:sz w:val="1"/>
                <w:szCs w:val="1"/>
              </w:rPr>
            </w:pPr>
          </w:p>
        </w:tc>
      </w:tr>
      <w:tr w:rsidR="00BD3ADB" w:rsidTr="00BE3E7D">
        <w:trPr>
          <w:trHeight w:val="276"/>
        </w:trPr>
        <w:tc>
          <w:tcPr>
            <w:tcW w:w="700" w:type="dxa"/>
            <w:tcBorders>
              <w:left w:val="single" w:sz="8" w:space="0" w:color="auto"/>
              <w:right w:val="single" w:sz="8" w:space="0" w:color="auto"/>
            </w:tcBorders>
            <w:vAlign w:val="bottom"/>
          </w:tcPr>
          <w:p w:rsidR="00BD3ADB" w:rsidRDefault="00BD3ADB" w:rsidP="00BC5FFE">
            <w:pPr>
              <w:jc w:val="both"/>
              <w:rPr>
                <w:sz w:val="24"/>
                <w:szCs w:val="24"/>
              </w:rPr>
            </w:pPr>
          </w:p>
        </w:tc>
        <w:tc>
          <w:tcPr>
            <w:tcW w:w="2980" w:type="dxa"/>
            <w:vMerge/>
            <w:tcBorders>
              <w:right w:val="single" w:sz="8" w:space="0" w:color="auto"/>
            </w:tcBorders>
            <w:vAlign w:val="bottom"/>
          </w:tcPr>
          <w:p w:rsidR="00BD3ADB" w:rsidRDefault="00BD3ADB" w:rsidP="00BC5FFE">
            <w:pPr>
              <w:spacing w:line="264" w:lineRule="exact"/>
              <w:ind w:left="120"/>
              <w:jc w:val="both"/>
              <w:rPr>
                <w:sz w:val="20"/>
                <w:szCs w:val="20"/>
              </w:rPr>
            </w:pPr>
          </w:p>
        </w:tc>
        <w:tc>
          <w:tcPr>
            <w:tcW w:w="2880" w:type="dxa"/>
            <w:tcBorders>
              <w:right w:val="single" w:sz="8" w:space="0" w:color="auto"/>
            </w:tcBorders>
            <w:vAlign w:val="bottom"/>
          </w:tcPr>
          <w:p w:rsidR="00BD3ADB" w:rsidRDefault="00BD3ADB" w:rsidP="00BC5FFE">
            <w:pPr>
              <w:jc w:val="both"/>
              <w:rPr>
                <w:sz w:val="24"/>
                <w:szCs w:val="24"/>
              </w:rPr>
            </w:pPr>
          </w:p>
        </w:tc>
        <w:tc>
          <w:tcPr>
            <w:tcW w:w="2740" w:type="dxa"/>
            <w:tcBorders>
              <w:right w:val="single" w:sz="8" w:space="0" w:color="auto"/>
            </w:tcBorders>
            <w:vAlign w:val="bottom"/>
          </w:tcPr>
          <w:p w:rsidR="00BD3ADB" w:rsidRDefault="00BD3ADB" w:rsidP="00BC5FFE">
            <w:pPr>
              <w:ind w:left="180"/>
              <w:jc w:val="both"/>
              <w:rPr>
                <w:sz w:val="20"/>
                <w:szCs w:val="20"/>
              </w:rPr>
            </w:pPr>
            <w:r>
              <w:rPr>
                <w:rFonts w:ascii="Times New Roman" w:eastAsia="Times New Roman" w:hAnsi="Times New Roman" w:cs="Times New Roman"/>
                <w:sz w:val="24"/>
                <w:szCs w:val="24"/>
              </w:rPr>
              <w:t>здоровья и физических</w:t>
            </w:r>
          </w:p>
        </w:tc>
        <w:tc>
          <w:tcPr>
            <w:tcW w:w="30" w:type="dxa"/>
            <w:vAlign w:val="bottom"/>
          </w:tcPr>
          <w:p w:rsidR="00BD3ADB" w:rsidRDefault="00BD3ADB" w:rsidP="00BC5FFE">
            <w:pPr>
              <w:jc w:val="both"/>
              <w:rPr>
                <w:sz w:val="1"/>
                <w:szCs w:val="1"/>
              </w:rPr>
            </w:pPr>
          </w:p>
        </w:tc>
      </w:tr>
      <w:tr w:rsidR="00BD3ADB" w:rsidTr="00BE3E7D">
        <w:trPr>
          <w:trHeight w:val="276"/>
        </w:trPr>
        <w:tc>
          <w:tcPr>
            <w:tcW w:w="700" w:type="dxa"/>
            <w:tcBorders>
              <w:left w:val="single" w:sz="8" w:space="0" w:color="auto"/>
              <w:right w:val="single" w:sz="8" w:space="0" w:color="auto"/>
            </w:tcBorders>
            <w:vAlign w:val="bottom"/>
          </w:tcPr>
          <w:p w:rsidR="00BD3ADB" w:rsidRDefault="00BD3ADB" w:rsidP="00BC5FFE">
            <w:pPr>
              <w:jc w:val="both"/>
              <w:rPr>
                <w:sz w:val="24"/>
                <w:szCs w:val="24"/>
              </w:rPr>
            </w:pPr>
          </w:p>
        </w:tc>
        <w:tc>
          <w:tcPr>
            <w:tcW w:w="2980" w:type="dxa"/>
            <w:vMerge/>
            <w:tcBorders>
              <w:right w:val="single" w:sz="8" w:space="0" w:color="auto"/>
            </w:tcBorders>
            <w:vAlign w:val="bottom"/>
          </w:tcPr>
          <w:p w:rsidR="00BD3ADB" w:rsidRDefault="00BD3ADB" w:rsidP="00BC5FFE">
            <w:pPr>
              <w:spacing w:line="264" w:lineRule="exact"/>
              <w:ind w:left="120"/>
              <w:jc w:val="both"/>
              <w:rPr>
                <w:sz w:val="20"/>
                <w:szCs w:val="20"/>
              </w:rPr>
            </w:pPr>
          </w:p>
        </w:tc>
        <w:tc>
          <w:tcPr>
            <w:tcW w:w="2880" w:type="dxa"/>
            <w:tcBorders>
              <w:right w:val="single" w:sz="8" w:space="0" w:color="auto"/>
            </w:tcBorders>
            <w:vAlign w:val="bottom"/>
          </w:tcPr>
          <w:p w:rsidR="00BD3ADB" w:rsidRDefault="00BD3ADB" w:rsidP="00BC5FFE">
            <w:pPr>
              <w:jc w:val="both"/>
              <w:rPr>
                <w:sz w:val="24"/>
                <w:szCs w:val="24"/>
              </w:rPr>
            </w:pPr>
          </w:p>
        </w:tc>
        <w:tc>
          <w:tcPr>
            <w:tcW w:w="2740" w:type="dxa"/>
            <w:tcBorders>
              <w:right w:val="single" w:sz="8" w:space="0" w:color="auto"/>
            </w:tcBorders>
            <w:vAlign w:val="bottom"/>
          </w:tcPr>
          <w:p w:rsidR="00BD3ADB" w:rsidRDefault="00BD3ADB" w:rsidP="00BC5FFE">
            <w:pPr>
              <w:ind w:left="180"/>
              <w:jc w:val="both"/>
              <w:rPr>
                <w:sz w:val="20"/>
                <w:szCs w:val="20"/>
              </w:rPr>
            </w:pPr>
            <w:r>
              <w:rPr>
                <w:rFonts w:ascii="Times New Roman" w:eastAsia="Times New Roman" w:hAnsi="Times New Roman" w:cs="Times New Roman"/>
                <w:sz w:val="24"/>
                <w:szCs w:val="24"/>
              </w:rPr>
              <w:t>возможностей</w:t>
            </w:r>
          </w:p>
        </w:tc>
        <w:tc>
          <w:tcPr>
            <w:tcW w:w="30" w:type="dxa"/>
            <w:vAlign w:val="bottom"/>
          </w:tcPr>
          <w:p w:rsidR="00BD3ADB" w:rsidRDefault="00BD3ADB" w:rsidP="00BC5FFE">
            <w:pPr>
              <w:jc w:val="both"/>
              <w:rPr>
                <w:sz w:val="1"/>
                <w:szCs w:val="1"/>
              </w:rPr>
            </w:pPr>
          </w:p>
        </w:tc>
      </w:tr>
      <w:tr w:rsidR="00BD3ADB" w:rsidTr="00BE3E7D">
        <w:trPr>
          <w:trHeight w:val="276"/>
        </w:trPr>
        <w:tc>
          <w:tcPr>
            <w:tcW w:w="700" w:type="dxa"/>
            <w:tcBorders>
              <w:left w:val="single" w:sz="8" w:space="0" w:color="auto"/>
              <w:right w:val="single" w:sz="8" w:space="0" w:color="auto"/>
            </w:tcBorders>
            <w:vAlign w:val="bottom"/>
          </w:tcPr>
          <w:p w:rsidR="00BD3ADB" w:rsidRDefault="00BD3ADB" w:rsidP="00BC5FFE">
            <w:pPr>
              <w:jc w:val="both"/>
              <w:rPr>
                <w:sz w:val="24"/>
                <w:szCs w:val="24"/>
              </w:rPr>
            </w:pPr>
          </w:p>
        </w:tc>
        <w:tc>
          <w:tcPr>
            <w:tcW w:w="2980" w:type="dxa"/>
            <w:vMerge/>
            <w:tcBorders>
              <w:right w:val="single" w:sz="8" w:space="0" w:color="auto"/>
            </w:tcBorders>
            <w:vAlign w:val="bottom"/>
          </w:tcPr>
          <w:p w:rsidR="00BD3ADB" w:rsidRDefault="00BD3ADB" w:rsidP="00BC5FFE">
            <w:pPr>
              <w:spacing w:line="264" w:lineRule="exact"/>
              <w:ind w:left="120"/>
              <w:jc w:val="both"/>
              <w:rPr>
                <w:sz w:val="20"/>
                <w:szCs w:val="20"/>
              </w:rPr>
            </w:pPr>
          </w:p>
        </w:tc>
        <w:tc>
          <w:tcPr>
            <w:tcW w:w="2880" w:type="dxa"/>
            <w:tcBorders>
              <w:right w:val="single" w:sz="8" w:space="0" w:color="auto"/>
            </w:tcBorders>
            <w:vAlign w:val="bottom"/>
          </w:tcPr>
          <w:p w:rsidR="00BD3ADB" w:rsidRDefault="00BD3ADB" w:rsidP="00BC5FFE">
            <w:pPr>
              <w:jc w:val="both"/>
              <w:rPr>
                <w:sz w:val="24"/>
                <w:szCs w:val="24"/>
              </w:rPr>
            </w:pPr>
          </w:p>
        </w:tc>
        <w:tc>
          <w:tcPr>
            <w:tcW w:w="2740" w:type="dxa"/>
            <w:tcBorders>
              <w:right w:val="single" w:sz="8" w:space="0" w:color="auto"/>
            </w:tcBorders>
            <w:vAlign w:val="bottom"/>
          </w:tcPr>
          <w:p w:rsidR="00BD3ADB" w:rsidRDefault="00BD3ADB" w:rsidP="00BC5FFE">
            <w:pPr>
              <w:ind w:left="180"/>
              <w:jc w:val="both"/>
              <w:rPr>
                <w:sz w:val="20"/>
                <w:szCs w:val="20"/>
              </w:rPr>
            </w:pPr>
            <w:r>
              <w:rPr>
                <w:rFonts w:ascii="Times New Roman" w:eastAsia="Times New Roman" w:hAnsi="Times New Roman" w:cs="Times New Roman"/>
                <w:sz w:val="24"/>
                <w:szCs w:val="24"/>
              </w:rPr>
              <w:t>учащихся и</w:t>
            </w:r>
          </w:p>
        </w:tc>
        <w:tc>
          <w:tcPr>
            <w:tcW w:w="30" w:type="dxa"/>
            <w:vAlign w:val="bottom"/>
          </w:tcPr>
          <w:p w:rsidR="00BD3ADB" w:rsidRDefault="00BD3ADB" w:rsidP="00BC5FFE">
            <w:pPr>
              <w:jc w:val="both"/>
              <w:rPr>
                <w:sz w:val="1"/>
                <w:szCs w:val="1"/>
              </w:rPr>
            </w:pPr>
          </w:p>
        </w:tc>
      </w:tr>
      <w:tr w:rsidR="00BD3ADB" w:rsidTr="00BE3E7D">
        <w:trPr>
          <w:trHeight w:val="276"/>
        </w:trPr>
        <w:tc>
          <w:tcPr>
            <w:tcW w:w="700" w:type="dxa"/>
            <w:tcBorders>
              <w:left w:val="single" w:sz="8" w:space="0" w:color="auto"/>
              <w:right w:val="single" w:sz="8" w:space="0" w:color="auto"/>
            </w:tcBorders>
            <w:vAlign w:val="bottom"/>
          </w:tcPr>
          <w:p w:rsidR="00BD3ADB" w:rsidRDefault="00BD3ADB" w:rsidP="00BC5FFE">
            <w:pPr>
              <w:jc w:val="both"/>
              <w:rPr>
                <w:sz w:val="24"/>
                <w:szCs w:val="24"/>
              </w:rPr>
            </w:pPr>
          </w:p>
        </w:tc>
        <w:tc>
          <w:tcPr>
            <w:tcW w:w="2980" w:type="dxa"/>
            <w:vMerge/>
            <w:tcBorders>
              <w:right w:val="single" w:sz="8" w:space="0" w:color="auto"/>
            </w:tcBorders>
            <w:vAlign w:val="bottom"/>
          </w:tcPr>
          <w:p w:rsidR="00BD3ADB" w:rsidRDefault="00BD3ADB" w:rsidP="00BC5FFE">
            <w:pPr>
              <w:spacing w:line="264" w:lineRule="exact"/>
              <w:ind w:left="120"/>
              <w:jc w:val="both"/>
              <w:rPr>
                <w:sz w:val="20"/>
                <w:szCs w:val="20"/>
              </w:rPr>
            </w:pPr>
          </w:p>
        </w:tc>
        <w:tc>
          <w:tcPr>
            <w:tcW w:w="2880" w:type="dxa"/>
            <w:tcBorders>
              <w:right w:val="single" w:sz="8" w:space="0" w:color="auto"/>
            </w:tcBorders>
            <w:vAlign w:val="bottom"/>
          </w:tcPr>
          <w:p w:rsidR="00BD3ADB" w:rsidRDefault="00BD3ADB" w:rsidP="00BC5FFE">
            <w:pPr>
              <w:jc w:val="both"/>
              <w:rPr>
                <w:sz w:val="24"/>
                <w:szCs w:val="24"/>
              </w:rPr>
            </w:pPr>
          </w:p>
        </w:tc>
        <w:tc>
          <w:tcPr>
            <w:tcW w:w="2740" w:type="dxa"/>
            <w:tcBorders>
              <w:right w:val="single" w:sz="8" w:space="0" w:color="auto"/>
            </w:tcBorders>
            <w:vAlign w:val="bottom"/>
          </w:tcPr>
          <w:p w:rsidR="00BD3ADB" w:rsidRDefault="00BD3ADB" w:rsidP="00BC5FFE">
            <w:pPr>
              <w:ind w:left="180"/>
              <w:jc w:val="both"/>
              <w:rPr>
                <w:sz w:val="20"/>
                <w:szCs w:val="20"/>
              </w:rPr>
            </w:pPr>
            <w:r>
              <w:rPr>
                <w:rFonts w:ascii="Times New Roman" w:eastAsia="Times New Roman" w:hAnsi="Times New Roman" w:cs="Times New Roman"/>
                <w:sz w:val="24"/>
                <w:szCs w:val="24"/>
              </w:rPr>
              <w:t>учителей,</w:t>
            </w:r>
          </w:p>
        </w:tc>
        <w:tc>
          <w:tcPr>
            <w:tcW w:w="30" w:type="dxa"/>
            <w:vAlign w:val="bottom"/>
          </w:tcPr>
          <w:p w:rsidR="00BD3ADB" w:rsidRDefault="00BD3ADB" w:rsidP="00BC5FFE">
            <w:pPr>
              <w:jc w:val="both"/>
              <w:rPr>
                <w:sz w:val="1"/>
                <w:szCs w:val="1"/>
              </w:rPr>
            </w:pPr>
          </w:p>
        </w:tc>
      </w:tr>
      <w:tr w:rsidR="00BD3ADB" w:rsidTr="00BE3E7D">
        <w:trPr>
          <w:trHeight w:val="276"/>
        </w:trPr>
        <w:tc>
          <w:tcPr>
            <w:tcW w:w="700" w:type="dxa"/>
            <w:tcBorders>
              <w:left w:val="single" w:sz="8" w:space="0" w:color="auto"/>
              <w:right w:val="single" w:sz="8" w:space="0" w:color="auto"/>
            </w:tcBorders>
            <w:vAlign w:val="bottom"/>
          </w:tcPr>
          <w:p w:rsidR="00BD3ADB" w:rsidRDefault="00BD3ADB" w:rsidP="00BC5FFE">
            <w:pPr>
              <w:jc w:val="both"/>
              <w:rPr>
                <w:sz w:val="24"/>
                <w:szCs w:val="24"/>
              </w:rPr>
            </w:pPr>
          </w:p>
        </w:tc>
        <w:tc>
          <w:tcPr>
            <w:tcW w:w="2980" w:type="dxa"/>
            <w:vMerge/>
            <w:tcBorders>
              <w:right w:val="single" w:sz="8" w:space="0" w:color="auto"/>
            </w:tcBorders>
            <w:vAlign w:val="bottom"/>
          </w:tcPr>
          <w:p w:rsidR="00BD3ADB" w:rsidRDefault="00BD3ADB" w:rsidP="00BC5FFE">
            <w:pPr>
              <w:spacing w:line="264" w:lineRule="exact"/>
              <w:ind w:left="120"/>
              <w:jc w:val="both"/>
              <w:rPr>
                <w:sz w:val="20"/>
                <w:szCs w:val="20"/>
              </w:rPr>
            </w:pPr>
          </w:p>
        </w:tc>
        <w:tc>
          <w:tcPr>
            <w:tcW w:w="2880" w:type="dxa"/>
            <w:tcBorders>
              <w:right w:val="single" w:sz="8" w:space="0" w:color="auto"/>
            </w:tcBorders>
            <w:vAlign w:val="bottom"/>
          </w:tcPr>
          <w:p w:rsidR="00BD3ADB" w:rsidRDefault="00BD3ADB" w:rsidP="00BC5FFE">
            <w:pPr>
              <w:jc w:val="both"/>
              <w:rPr>
                <w:sz w:val="24"/>
                <w:szCs w:val="24"/>
              </w:rPr>
            </w:pPr>
          </w:p>
        </w:tc>
        <w:tc>
          <w:tcPr>
            <w:tcW w:w="2740" w:type="dxa"/>
            <w:tcBorders>
              <w:right w:val="single" w:sz="8" w:space="0" w:color="auto"/>
            </w:tcBorders>
            <w:vAlign w:val="bottom"/>
          </w:tcPr>
          <w:p w:rsidR="00BD3ADB" w:rsidRDefault="00BD3ADB" w:rsidP="00BC5FFE">
            <w:pPr>
              <w:ind w:left="180"/>
              <w:jc w:val="both"/>
              <w:rPr>
                <w:sz w:val="20"/>
                <w:szCs w:val="20"/>
              </w:rPr>
            </w:pPr>
            <w:r>
              <w:rPr>
                <w:rFonts w:ascii="Times New Roman" w:eastAsia="Times New Roman" w:hAnsi="Times New Roman" w:cs="Times New Roman"/>
                <w:sz w:val="24"/>
                <w:szCs w:val="24"/>
              </w:rPr>
              <w:t>организующих</w:t>
            </w:r>
          </w:p>
        </w:tc>
        <w:tc>
          <w:tcPr>
            <w:tcW w:w="30" w:type="dxa"/>
            <w:vAlign w:val="bottom"/>
          </w:tcPr>
          <w:p w:rsidR="00BD3ADB" w:rsidRDefault="00BD3ADB" w:rsidP="00BC5FFE">
            <w:pPr>
              <w:jc w:val="both"/>
              <w:rPr>
                <w:sz w:val="1"/>
                <w:szCs w:val="1"/>
              </w:rPr>
            </w:pPr>
          </w:p>
        </w:tc>
      </w:tr>
      <w:tr w:rsidR="00BD3ADB" w:rsidTr="00BE3E7D">
        <w:trPr>
          <w:trHeight w:val="276"/>
        </w:trPr>
        <w:tc>
          <w:tcPr>
            <w:tcW w:w="700" w:type="dxa"/>
            <w:tcBorders>
              <w:left w:val="single" w:sz="8" w:space="0" w:color="auto"/>
              <w:right w:val="single" w:sz="8" w:space="0" w:color="auto"/>
            </w:tcBorders>
            <w:vAlign w:val="bottom"/>
          </w:tcPr>
          <w:p w:rsidR="00BD3ADB" w:rsidRDefault="00BD3ADB" w:rsidP="00BC5FFE">
            <w:pPr>
              <w:jc w:val="both"/>
              <w:rPr>
                <w:sz w:val="24"/>
                <w:szCs w:val="24"/>
              </w:rPr>
            </w:pPr>
          </w:p>
        </w:tc>
        <w:tc>
          <w:tcPr>
            <w:tcW w:w="2980" w:type="dxa"/>
            <w:vMerge/>
            <w:tcBorders>
              <w:right w:val="single" w:sz="8" w:space="0" w:color="auto"/>
            </w:tcBorders>
            <w:vAlign w:val="bottom"/>
          </w:tcPr>
          <w:p w:rsidR="00BD3ADB" w:rsidRDefault="00BD3ADB" w:rsidP="00BC5FFE">
            <w:pPr>
              <w:spacing w:line="264" w:lineRule="exact"/>
              <w:ind w:left="120"/>
              <w:jc w:val="both"/>
              <w:rPr>
                <w:sz w:val="20"/>
                <w:szCs w:val="20"/>
              </w:rPr>
            </w:pPr>
          </w:p>
        </w:tc>
        <w:tc>
          <w:tcPr>
            <w:tcW w:w="2880" w:type="dxa"/>
            <w:tcBorders>
              <w:right w:val="single" w:sz="8" w:space="0" w:color="auto"/>
            </w:tcBorders>
            <w:vAlign w:val="bottom"/>
          </w:tcPr>
          <w:p w:rsidR="00BD3ADB" w:rsidRDefault="00BD3ADB" w:rsidP="00BC5FFE">
            <w:pPr>
              <w:jc w:val="both"/>
              <w:rPr>
                <w:sz w:val="24"/>
                <w:szCs w:val="24"/>
              </w:rPr>
            </w:pPr>
          </w:p>
        </w:tc>
        <w:tc>
          <w:tcPr>
            <w:tcW w:w="2740" w:type="dxa"/>
            <w:tcBorders>
              <w:right w:val="single" w:sz="8" w:space="0" w:color="auto"/>
            </w:tcBorders>
            <w:vAlign w:val="bottom"/>
          </w:tcPr>
          <w:p w:rsidR="00BD3ADB" w:rsidRDefault="00BD3ADB" w:rsidP="00BC5FFE">
            <w:pPr>
              <w:ind w:left="180"/>
              <w:jc w:val="both"/>
              <w:rPr>
                <w:sz w:val="20"/>
                <w:szCs w:val="20"/>
              </w:rPr>
            </w:pPr>
            <w:r>
              <w:rPr>
                <w:rFonts w:ascii="Times New Roman" w:eastAsia="Times New Roman" w:hAnsi="Times New Roman" w:cs="Times New Roman"/>
                <w:sz w:val="24"/>
                <w:szCs w:val="24"/>
              </w:rPr>
              <w:t>процесс обучения</w:t>
            </w:r>
          </w:p>
        </w:tc>
        <w:tc>
          <w:tcPr>
            <w:tcW w:w="30" w:type="dxa"/>
            <w:vAlign w:val="bottom"/>
          </w:tcPr>
          <w:p w:rsidR="00BD3ADB" w:rsidRDefault="00BD3ADB" w:rsidP="00BC5FFE">
            <w:pPr>
              <w:jc w:val="both"/>
              <w:rPr>
                <w:sz w:val="1"/>
                <w:szCs w:val="1"/>
              </w:rPr>
            </w:pPr>
          </w:p>
        </w:tc>
      </w:tr>
      <w:tr w:rsidR="00BD3ADB" w:rsidTr="00BE3E7D">
        <w:trPr>
          <w:trHeight w:val="276"/>
        </w:trPr>
        <w:tc>
          <w:tcPr>
            <w:tcW w:w="700" w:type="dxa"/>
            <w:tcBorders>
              <w:left w:val="single" w:sz="8" w:space="0" w:color="auto"/>
              <w:right w:val="single" w:sz="8" w:space="0" w:color="auto"/>
            </w:tcBorders>
            <w:vAlign w:val="bottom"/>
          </w:tcPr>
          <w:p w:rsidR="00BD3ADB" w:rsidRDefault="00BD3ADB" w:rsidP="00BC5FFE">
            <w:pPr>
              <w:jc w:val="both"/>
              <w:rPr>
                <w:sz w:val="24"/>
                <w:szCs w:val="24"/>
              </w:rPr>
            </w:pPr>
          </w:p>
        </w:tc>
        <w:tc>
          <w:tcPr>
            <w:tcW w:w="2980" w:type="dxa"/>
            <w:vMerge/>
            <w:tcBorders>
              <w:right w:val="single" w:sz="8" w:space="0" w:color="auto"/>
            </w:tcBorders>
            <w:vAlign w:val="bottom"/>
          </w:tcPr>
          <w:p w:rsidR="00BD3ADB" w:rsidRDefault="00BD3ADB" w:rsidP="00BC5FFE">
            <w:pPr>
              <w:spacing w:line="264" w:lineRule="exact"/>
              <w:ind w:left="120"/>
              <w:jc w:val="both"/>
              <w:rPr>
                <w:sz w:val="20"/>
                <w:szCs w:val="20"/>
              </w:rPr>
            </w:pPr>
          </w:p>
        </w:tc>
        <w:tc>
          <w:tcPr>
            <w:tcW w:w="2880" w:type="dxa"/>
            <w:tcBorders>
              <w:right w:val="single" w:sz="8" w:space="0" w:color="auto"/>
            </w:tcBorders>
            <w:vAlign w:val="bottom"/>
          </w:tcPr>
          <w:p w:rsidR="00BD3ADB" w:rsidRDefault="00BD3ADB" w:rsidP="00BC5FFE">
            <w:pPr>
              <w:jc w:val="both"/>
              <w:rPr>
                <w:sz w:val="24"/>
                <w:szCs w:val="24"/>
              </w:rPr>
            </w:pPr>
          </w:p>
        </w:tc>
        <w:tc>
          <w:tcPr>
            <w:tcW w:w="2740" w:type="dxa"/>
            <w:tcBorders>
              <w:right w:val="single" w:sz="8" w:space="0" w:color="auto"/>
            </w:tcBorders>
            <w:vAlign w:val="bottom"/>
          </w:tcPr>
          <w:p w:rsidR="00BD3ADB" w:rsidRDefault="00BD3ADB" w:rsidP="00BC5FFE">
            <w:pPr>
              <w:ind w:left="180"/>
              <w:jc w:val="both"/>
              <w:rPr>
                <w:sz w:val="20"/>
                <w:szCs w:val="20"/>
              </w:rPr>
            </w:pPr>
            <w:r>
              <w:rPr>
                <w:rFonts w:ascii="Times New Roman" w:eastAsia="Times New Roman" w:hAnsi="Times New Roman" w:cs="Times New Roman"/>
                <w:sz w:val="24"/>
                <w:szCs w:val="24"/>
              </w:rPr>
              <w:t>детей с ЗПР.</w:t>
            </w:r>
          </w:p>
        </w:tc>
        <w:tc>
          <w:tcPr>
            <w:tcW w:w="30" w:type="dxa"/>
            <w:vAlign w:val="bottom"/>
          </w:tcPr>
          <w:p w:rsidR="00BD3ADB" w:rsidRDefault="00BD3ADB" w:rsidP="00BC5FFE">
            <w:pPr>
              <w:jc w:val="both"/>
              <w:rPr>
                <w:sz w:val="1"/>
                <w:szCs w:val="1"/>
              </w:rPr>
            </w:pPr>
          </w:p>
        </w:tc>
      </w:tr>
      <w:tr w:rsidR="00BD3ADB" w:rsidTr="00BE3E7D">
        <w:trPr>
          <w:trHeight w:val="276"/>
        </w:trPr>
        <w:tc>
          <w:tcPr>
            <w:tcW w:w="700" w:type="dxa"/>
            <w:tcBorders>
              <w:left w:val="single" w:sz="8" w:space="0" w:color="auto"/>
              <w:right w:val="single" w:sz="8" w:space="0" w:color="auto"/>
            </w:tcBorders>
            <w:vAlign w:val="bottom"/>
          </w:tcPr>
          <w:p w:rsidR="00BD3ADB" w:rsidRDefault="00BD3ADB" w:rsidP="00BC5FFE">
            <w:pPr>
              <w:jc w:val="both"/>
              <w:rPr>
                <w:sz w:val="24"/>
                <w:szCs w:val="24"/>
              </w:rPr>
            </w:pPr>
          </w:p>
        </w:tc>
        <w:tc>
          <w:tcPr>
            <w:tcW w:w="2980" w:type="dxa"/>
            <w:vMerge/>
            <w:tcBorders>
              <w:right w:val="single" w:sz="8" w:space="0" w:color="auto"/>
            </w:tcBorders>
            <w:vAlign w:val="bottom"/>
          </w:tcPr>
          <w:p w:rsidR="00BD3ADB" w:rsidRDefault="00BD3ADB" w:rsidP="00BC5FFE">
            <w:pPr>
              <w:spacing w:line="264" w:lineRule="exact"/>
              <w:ind w:left="120"/>
              <w:jc w:val="both"/>
              <w:rPr>
                <w:sz w:val="20"/>
                <w:szCs w:val="20"/>
              </w:rPr>
            </w:pPr>
          </w:p>
        </w:tc>
        <w:tc>
          <w:tcPr>
            <w:tcW w:w="2880" w:type="dxa"/>
            <w:tcBorders>
              <w:right w:val="single" w:sz="8" w:space="0" w:color="auto"/>
            </w:tcBorders>
            <w:vAlign w:val="bottom"/>
          </w:tcPr>
          <w:p w:rsidR="00BD3ADB" w:rsidRDefault="00BD3ADB" w:rsidP="00BC5FFE">
            <w:pPr>
              <w:jc w:val="both"/>
              <w:rPr>
                <w:sz w:val="24"/>
                <w:szCs w:val="24"/>
              </w:rPr>
            </w:pPr>
          </w:p>
        </w:tc>
        <w:tc>
          <w:tcPr>
            <w:tcW w:w="2740" w:type="dxa"/>
            <w:tcBorders>
              <w:right w:val="single" w:sz="8" w:space="0" w:color="auto"/>
            </w:tcBorders>
            <w:vAlign w:val="bottom"/>
          </w:tcPr>
          <w:p w:rsidR="00BD3ADB" w:rsidRDefault="00BD3ADB" w:rsidP="00BC5FFE">
            <w:pPr>
              <w:ind w:left="180"/>
              <w:jc w:val="both"/>
              <w:rPr>
                <w:sz w:val="20"/>
                <w:szCs w:val="20"/>
              </w:rPr>
            </w:pPr>
            <w:r>
              <w:rPr>
                <w:rFonts w:ascii="Times New Roman" w:eastAsia="Times New Roman" w:hAnsi="Times New Roman" w:cs="Times New Roman"/>
                <w:sz w:val="24"/>
                <w:szCs w:val="24"/>
              </w:rPr>
              <w:t>Наличие условий</w:t>
            </w:r>
          </w:p>
        </w:tc>
        <w:tc>
          <w:tcPr>
            <w:tcW w:w="30" w:type="dxa"/>
            <w:vAlign w:val="bottom"/>
          </w:tcPr>
          <w:p w:rsidR="00BD3ADB" w:rsidRDefault="00BD3ADB" w:rsidP="00BC5FFE">
            <w:pPr>
              <w:jc w:val="both"/>
              <w:rPr>
                <w:sz w:val="1"/>
                <w:szCs w:val="1"/>
              </w:rPr>
            </w:pPr>
          </w:p>
        </w:tc>
      </w:tr>
      <w:tr w:rsidR="00BD3ADB" w:rsidTr="00BE3E7D">
        <w:trPr>
          <w:trHeight w:val="276"/>
        </w:trPr>
        <w:tc>
          <w:tcPr>
            <w:tcW w:w="700" w:type="dxa"/>
            <w:tcBorders>
              <w:left w:val="single" w:sz="8" w:space="0" w:color="auto"/>
              <w:right w:val="single" w:sz="8" w:space="0" w:color="auto"/>
            </w:tcBorders>
            <w:vAlign w:val="bottom"/>
          </w:tcPr>
          <w:p w:rsidR="00BD3ADB" w:rsidRDefault="00BD3ADB" w:rsidP="00BC5FFE">
            <w:pPr>
              <w:jc w:val="both"/>
              <w:rPr>
                <w:sz w:val="24"/>
                <w:szCs w:val="24"/>
              </w:rPr>
            </w:pPr>
          </w:p>
        </w:tc>
        <w:tc>
          <w:tcPr>
            <w:tcW w:w="2980" w:type="dxa"/>
            <w:vMerge/>
            <w:tcBorders>
              <w:right w:val="single" w:sz="8" w:space="0" w:color="auto"/>
            </w:tcBorders>
            <w:vAlign w:val="bottom"/>
          </w:tcPr>
          <w:p w:rsidR="00BD3ADB" w:rsidRDefault="00BD3ADB" w:rsidP="00BC5FFE">
            <w:pPr>
              <w:spacing w:line="264" w:lineRule="exact"/>
              <w:ind w:left="120"/>
              <w:jc w:val="both"/>
              <w:rPr>
                <w:sz w:val="20"/>
                <w:szCs w:val="20"/>
              </w:rPr>
            </w:pPr>
          </w:p>
        </w:tc>
        <w:tc>
          <w:tcPr>
            <w:tcW w:w="2880" w:type="dxa"/>
            <w:tcBorders>
              <w:right w:val="single" w:sz="8" w:space="0" w:color="auto"/>
            </w:tcBorders>
            <w:vAlign w:val="bottom"/>
          </w:tcPr>
          <w:p w:rsidR="00BD3ADB" w:rsidRDefault="00BD3ADB" w:rsidP="00BC5FFE">
            <w:pPr>
              <w:jc w:val="both"/>
              <w:rPr>
                <w:sz w:val="24"/>
                <w:szCs w:val="24"/>
              </w:rPr>
            </w:pPr>
          </w:p>
        </w:tc>
        <w:tc>
          <w:tcPr>
            <w:tcW w:w="2740" w:type="dxa"/>
            <w:tcBorders>
              <w:right w:val="single" w:sz="8" w:space="0" w:color="auto"/>
            </w:tcBorders>
            <w:vAlign w:val="bottom"/>
          </w:tcPr>
          <w:p w:rsidR="00BD3ADB" w:rsidRDefault="00BD3ADB" w:rsidP="00BC5FFE">
            <w:pPr>
              <w:ind w:left="180"/>
              <w:jc w:val="both"/>
              <w:rPr>
                <w:sz w:val="20"/>
                <w:szCs w:val="20"/>
              </w:rPr>
            </w:pPr>
            <w:r>
              <w:rPr>
                <w:rFonts w:ascii="Times New Roman" w:eastAsia="Times New Roman" w:hAnsi="Times New Roman" w:cs="Times New Roman"/>
                <w:sz w:val="24"/>
                <w:szCs w:val="24"/>
              </w:rPr>
              <w:t>сохранения и</w:t>
            </w:r>
          </w:p>
        </w:tc>
        <w:tc>
          <w:tcPr>
            <w:tcW w:w="30" w:type="dxa"/>
            <w:vAlign w:val="bottom"/>
          </w:tcPr>
          <w:p w:rsidR="00BD3ADB" w:rsidRDefault="00BD3ADB" w:rsidP="00BC5FFE">
            <w:pPr>
              <w:jc w:val="both"/>
              <w:rPr>
                <w:sz w:val="1"/>
                <w:szCs w:val="1"/>
              </w:rPr>
            </w:pPr>
          </w:p>
        </w:tc>
      </w:tr>
      <w:tr w:rsidR="00BD3ADB" w:rsidTr="00BE3E7D">
        <w:trPr>
          <w:trHeight w:val="276"/>
        </w:trPr>
        <w:tc>
          <w:tcPr>
            <w:tcW w:w="700" w:type="dxa"/>
            <w:tcBorders>
              <w:left w:val="single" w:sz="8" w:space="0" w:color="auto"/>
              <w:right w:val="single" w:sz="8" w:space="0" w:color="auto"/>
            </w:tcBorders>
            <w:vAlign w:val="bottom"/>
          </w:tcPr>
          <w:p w:rsidR="00BD3ADB" w:rsidRDefault="00BD3ADB" w:rsidP="00BC5FFE">
            <w:pPr>
              <w:jc w:val="both"/>
              <w:rPr>
                <w:sz w:val="24"/>
                <w:szCs w:val="24"/>
              </w:rPr>
            </w:pPr>
          </w:p>
        </w:tc>
        <w:tc>
          <w:tcPr>
            <w:tcW w:w="2980" w:type="dxa"/>
            <w:vMerge/>
            <w:tcBorders>
              <w:right w:val="single" w:sz="8" w:space="0" w:color="auto"/>
            </w:tcBorders>
            <w:vAlign w:val="bottom"/>
          </w:tcPr>
          <w:p w:rsidR="00BD3ADB" w:rsidRDefault="00BD3ADB" w:rsidP="00BC5FFE">
            <w:pPr>
              <w:spacing w:line="264" w:lineRule="exact"/>
              <w:ind w:left="120"/>
              <w:jc w:val="both"/>
              <w:rPr>
                <w:sz w:val="20"/>
                <w:szCs w:val="20"/>
              </w:rPr>
            </w:pPr>
          </w:p>
        </w:tc>
        <w:tc>
          <w:tcPr>
            <w:tcW w:w="2880" w:type="dxa"/>
            <w:tcBorders>
              <w:right w:val="single" w:sz="8" w:space="0" w:color="auto"/>
            </w:tcBorders>
            <w:vAlign w:val="bottom"/>
          </w:tcPr>
          <w:p w:rsidR="00BD3ADB" w:rsidRDefault="00BD3ADB" w:rsidP="00BC5FFE">
            <w:pPr>
              <w:jc w:val="both"/>
              <w:rPr>
                <w:sz w:val="24"/>
                <w:szCs w:val="24"/>
              </w:rPr>
            </w:pPr>
          </w:p>
        </w:tc>
        <w:tc>
          <w:tcPr>
            <w:tcW w:w="2740" w:type="dxa"/>
            <w:tcBorders>
              <w:right w:val="single" w:sz="8" w:space="0" w:color="auto"/>
            </w:tcBorders>
            <w:vAlign w:val="bottom"/>
          </w:tcPr>
          <w:p w:rsidR="00BD3ADB" w:rsidRDefault="00BD3ADB" w:rsidP="00BC5FFE">
            <w:pPr>
              <w:ind w:left="180"/>
              <w:jc w:val="both"/>
              <w:rPr>
                <w:sz w:val="20"/>
                <w:szCs w:val="20"/>
              </w:rPr>
            </w:pPr>
            <w:r>
              <w:rPr>
                <w:rFonts w:ascii="Times New Roman" w:eastAsia="Times New Roman" w:hAnsi="Times New Roman" w:cs="Times New Roman"/>
                <w:sz w:val="24"/>
                <w:szCs w:val="24"/>
              </w:rPr>
              <w:t>Укрепления здоровья</w:t>
            </w:r>
          </w:p>
        </w:tc>
        <w:tc>
          <w:tcPr>
            <w:tcW w:w="30" w:type="dxa"/>
            <w:vAlign w:val="bottom"/>
          </w:tcPr>
          <w:p w:rsidR="00BD3ADB" w:rsidRDefault="00BD3ADB" w:rsidP="00BC5FFE">
            <w:pPr>
              <w:jc w:val="both"/>
              <w:rPr>
                <w:sz w:val="1"/>
                <w:szCs w:val="1"/>
              </w:rPr>
            </w:pPr>
          </w:p>
        </w:tc>
      </w:tr>
      <w:tr w:rsidR="0008691E" w:rsidTr="00BE3E7D">
        <w:trPr>
          <w:trHeight w:val="271"/>
        </w:trPr>
        <w:tc>
          <w:tcPr>
            <w:tcW w:w="700" w:type="dxa"/>
            <w:tcBorders>
              <w:left w:val="single" w:sz="8" w:space="0" w:color="auto"/>
              <w:right w:val="single" w:sz="8" w:space="0" w:color="auto"/>
            </w:tcBorders>
            <w:vAlign w:val="bottom"/>
          </w:tcPr>
          <w:p w:rsidR="0008691E" w:rsidRDefault="0008691E" w:rsidP="00BC5FFE">
            <w:pPr>
              <w:jc w:val="both"/>
              <w:rPr>
                <w:sz w:val="23"/>
                <w:szCs w:val="23"/>
              </w:rPr>
            </w:pPr>
          </w:p>
        </w:tc>
        <w:tc>
          <w:tcPr>
            <w:tcW w:w="2980" w:type="dxa"/>
            <w:tcBorders>
              <w:right w:val="single" w:sz="8" w:space="0" w:color="auto"/>
            </w:tcBorders>
            <w:vAlign w:val="bottom"/>
          </w:tcPr>
          <w:p w:rsidR="0008691E" w:rsidRDefault="0008691E" w:rsidP="00BC5FFE">
            <w:pPr>
              <w:spacing w:line="264" w:lineRule="exact"/>
              <w:ind w:left="120"/>
              <w:jc w:val="both"/>
              <w:rPr>
                <w:sz w:val="20"/>
                <w:szCs w:val="20"/>
              </w:rPr>
            </w:pPr>
            <w:r>
              <w:rPr>
                <w:rFonts w:ascii="Times New Roman" w:eastAsia="Times New Roman" w:hAnsi="Times New Roman" w:cs="Times New Roman"/>
                <w:sz w:val="24"/>
                <w:szCs w:val="24"/>
              </w:rPr>
              <w:t>темпа развития и темпа</w:t>
            </w:r>
          </w:p>
        </w:tc>
        <w:tc>
          <w:tcPr>
            <w:tcW w:w="2880" w:type="dxa"/>
            <w:tcBorders>
              <w:right w:val="single" w:sz="8" w:space="0" w:color="auto"/>
            </w:tcBorders>
            <w:vAlign w:val="bottom"/>
          </w:tcPr>
          <w:p w:rsidR="0008691E" w:rsidRDefault="0008691E" w:rsidP="00BC5FFE">
            <w:pPr>
              <w:jc w:val="both"/>
              <w:rPr>
                <w:sz w:val="23"/>
                <w:szCs w:val="23"/>
              </w:rPr>
            </w:pPr>
          </w:p>
        </w:tc>
        <w:tc>
          <w:tcPr>
            <w:tcW w:w="2740" w:type="dxa"/>
            <w:tcBorders>
              <w:right w:val="single" w:sz="8" w:space="0" w:color="auto"/>
            </w:tcBorders>
            <w:vAlign w:val="bottom"/>
          </w:tcPr>
          <w:p w:rsidR="0008691E" w:rsidRDefault="0008691E" w:rsidP="00BC5FFE">
            <w:pPr>
              <w:spacing w:line="271" w:lineRule="exact"/>
              <w:ind w:left="180"/>
              <w:jc w:val="both"/>
              <w:rPr>
                <w:sz w:val="20"/>
                <w:szCs w:val="20"/>
              </w:rPr>
            </w:pPr>
            <w:r>
              <w:rPr>
                <w:rFonts w:ascii="Times New Roman" w:eastAsia="Times New Roman" w:hAnsi="Times New Roman" w:cs="Times New Roman"/>
                <w:sz w:val="24"/>
                <w:szCs w:val="24"/>
              </w:rPr>
              <w:t>как</w:t>
            </w:r>
          </w:p>
        </w:tc>
        <w:tc>
          <w:tcPr>
            <w:tcW w:w="30" w:type="dxa"/>
            <w:vAlign w:val="bottom"/>
          </w:tcPr>
          <w:p w:rsidR="0008691E" w:rsidRDefault="0008691E" w:rsidP="00BC5FFE">
            <w:pPr>
              <w:jc w:val="both"/>
              <w:rPr>
                <w:sz w:val="1"/>
                <w:szCs w:val="1"/>
              </w:rPr>
            </w:pPr>
          </w:p>
        </w:tc>
      </w:tr>
      <w:tr w:rsidR="0008691E" w:rsidTr="00BE3E7D">
        <w:trPr>
          <w:trHeight w:val="317"/>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spacing w:line="264" w:lineRule="exact"/>
              <w:ind w:left="120"/>
              <w:jc w:val="both"/>
              <w:rPr>
                <w:sz w:val="20"/>
                <w:szCs w:val="20"/>
              </w:rPr>
            </w:pPr>
            <w:r>
              <w:rPr>
                <w:rFonts w:ascii="Times New Roman" w:eastAsia="Times New Roman" w:hAnsi="Times New Roman" w:cs="Times New Roman"/>
                <w:sz w:val="24"/>
                <w:szCs w:val="24"/>
              </w:rPr>
              <w:t>деятельности).</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важнейшего фактора</w:t>
            </w:r>
          </w:p>
        </w:tc>
        <w:tc>
          <w:tcPr>
            <w:tcW w:w="30" w:type="dxa"/>
            <w:vAlign w:val="bottom"/>
          </w:tcPr>
          <w:p w:rsidR="0008691E" w:rsidRDefault="0008691E" w:rsidP="00BC5FFE">
            <w:pPr>
              <w:jc w:val="both"/>
              <w:rPr>
                <w:sz w:val="1"/>
                <w:szCs w:val="1"/>
              </w:rPr>
            </w:pPr>
          </w:p>
        </w:tc>
      </w:tr>
      <w:tr w:rsidR="0008691E" w:rsidTr="00BE3E7D">
        <w:trPr>
          <w:trHeight w:val="288"/>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jc w:val="both"/>
              <w:rPr>
                <w:sz w:val="24"/>
                <w:szCs w:val="24"/>
              </w:rPr>
            </w:pPr>
          </w:p>
        </w:tc>
        <w:tc>
          <w:tcPr>
            <w:tcW w:w="2880" w:type="dxa"/>
            <w:tcBorders>
              <w:right w:val="single" w:sz="8" w:space="0" w:color="auto"/>
            </w:tcBorders>
            <w:vAlign w:val="bottom"/>
          </w:tcPr>
          <w:p w:rsidR="0008691E" w:rsidRDefault="0008691E" w:rsidP="00BC5FFE">
            <w:pPr>
              <w:jc w:val="both"/>
              <w:rPr>
                <w:sz w:val="20"/>
                <w:szCs w:val="20"/>
              </w:rPr>
            </w:pP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развития</w:t>
            </w:r>
          </w:p>
        </w:tc>
        <w:tc>
          <w:tcPr>
            <w:tcW w:w="30" w:type="dxa"/>
            <w:vAlign w:val="bottom"/>
          </w:tcPr>
          <w:p w:rsidR="0008691E" w:rsidRDefault="0008691E" w:rsidP="00BC5FFE">
            <w:pPr>
              <w:jc w:val="both"/>
              <w:rPr>
                <w:sz w:val="1"/>
                <w:szCs w:val="1"/>
              </w:rPr>
            </w:pPr>
          </w:p>
        </w:tc>
      </w:tr>
      <w:tr w:rsidR="0008691E" w:rsidTr="00BE3E7D">
        <w:trPr>
          <w:trHeight w:val="274"/>
        </w:trPr>
        <w:tc>
          <w:tcPr>
            <w:tcW w:w="700" w:type="dxa"/>
            <w:tcBorders>
              <w:left w:val="single" w:sz="8" w:space="0" w:color="auto"/>
              <w:bottom w:val="single" w:sz="8" w:space="0" w:color="auto"/>
              <w:right w:val="single" w:sz="8" w:space="0" w:color="auto"/>
            </w:tcBorders>
            <w:vAlign w:val="bottom"/>
          </w:tcPr>
          <w:p w:rsidR="0008691E" w:rsidRDefault="0008691E" w:rsidP="00BC5FFE">
            <w:pPr>
              <w:jc w:val="both"/>
              <w:rPr>
                <w:sz w:val="23"/>
                <w:szCs w:val="23"/>
              </w:rPr>
            </w:pPr>
          </w:p>
        </w:tc>
        <w:tc>
          <w:tcPr>
            <w:tcW w:w="29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2880" w:type="dxa"/>
            <w:tcBorders>
              <w:bottom w:val="single" w:sz="8" w:space="0" w:color="auto"/>
              <w:right w:val="single" w:sz="8" w:space="0" w:color="auto"/>
            </w:tcBorders>
            <w:vAlign w:val="bottom"/>
          </w:tcPr>
          <w:p w:rsidR="0008691E" w:rsidRDefault="0008691E" w:rsidP="00BC5FFE">
            <w:pPr>
              <w:spacing w:line="273" w:lineRule="exact"/>
              <w:jc w:val="both"/>
              <w:rPr>
                <w:sz w:val="20"/>
                <w:szCs w:val="20"/>
              </w:rPr>
            </w:pPr>
          </w:p>
        </w:tc>
        <w:tc>
          <w:tcPr>
            <w:tcW w:w="2740" w:type="dxa"/>
            <w:tcBorders>
              <w:bottom w:val="single" w:sz="8" w:space="0" w:color="auto"/>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личности.</w:t>
            </w:r>
          </w:p>
        </w:tc>
        <w:tc>
          <w:tcPr>
            <w:tcW w:w="30" w:type="dxa"/>
            <w:vAlign w:val="bottom"/>
          </w:tcPr>
          <w:p w:rsidR="0008691E" w:rsidRDefault="0008691E" w:rsidP="00BC5FFE">
            <w:pPr>
              <w:jc w:val="both"/>
              <w:rPr>
                <w:sz w:val="1"/>
                <w:szCs w:val="1"/>
              </w:rPr>
            </w:pPr>
          </w:p>
        </w:tc>
      </w:tr>
      <w:tr w:rsidR="00BD3ADB" w:rsidTr="00BE3E7D">
        <w:trPr>
          <w:trHeight w:val="247"/>
        </w:trPr>
        <w:tc>
          <w:tcPr>
            <w:tcW w:w="700" w:type="dxa"/>
            <w:vMerge w:val="restart"/>
            <w:tcBorders>
              <w:left w:val="single" w:sz="8" w:space="0" w:color="auto"/>
              <w:right w:val="single" w:sz="8" w:space="0" w:color="auto"/>
            </w:tcBorders>
            <w:vAlign w:val="bottom"/>
          </w:tcPr>
          <w:p w:rsidR="00BD3ADB" w:rsidRDefault="00BD3ADB" w:rsidP="00BC5FFE">
            <w:pPr>
              <w:spacing w:line="247" w:lineRule="exact"/>
              <w:ind w:right="280"/>
              <w:jc w:val="both"/>
              <w:rPr>
                <w:sz w:val="20"/>
                <w:szCs w:val="20"/>
              </w:rPr>
            </w:pPr>
            <w:r>
              <w:rPr>
                <w:rFonts w:ascii="Times New Roman" w:eastAsia="Times New Roman" w:hAnsi="Times New Roman" w:cs="Times New Roman"/>
                <w:sz w:val="24"/>
                <w:szCs w:val="24"/>
              </w:rPr>
              <w:t>4.</w:t>
            </w:r>
          </w:p>
        </w:tc>
        <w:tc>
          <w:tcPr>
            <w:tcW w:w="2980" w:type="dxa"/>
            <w:vMerge w:val="restart"/>
            <w:tcBorders>
              <w:right w:val="single" w:sz="8" w:space="0" w:color="auto"/>
            </w:tcBorders>
            <w:vAlign w:val="bottom"/>
          </w:tcPr>
          <w:p w:rsidR="00BD3ADB" w:rsidRDefault="00BD3ADB" w:rsidP="00BC5FFE">
            <w:pPr>
              <w:spacing w:line="247" w:lineRule="exact"/>
              <w:ind w:left="100"/>
              <w:jc w:val="both"/>
              <w:rPr>
                <w:sz w:val="20"/>
                <w:szCs w:val="20"/>
              </w:rPr>
            </w:pPr>
            <w:r>
              <w:rPr>
                <w:rFonts w:ascii="Times New Roman" w:eastAsia="Times New Roman" w:hAnsi="Times New Roman" w:cs="Times New Roman"/>
                <w:sz w:val="24"/>
                <w:szCs w:val="24"/>
              </w:rPr>
              <w:t>Организация</w:t>
            </w:r>
          </w:p>
          <w:p w:rsidR="00BD3ADB" w:rsidRDefault="00BD3ADB" w:rsidP="00BC5FFE">
            <w:pPr>
              <w:spacing w:line="266" w:lineRule="exact"/>
              <w:ind w:left="180"/>
              <w:jc w:val="both"/>
              <w:rPr>
                <w:sz w:val="20"/>
                <w:szCs w:val="20"/>
              </w:rPr>
            </w:pPr>
            <w:r>
              <w:rPr>
                <w:rFonts w:ascii="Times New Roman" w:eastAsia="Times New Roman" w:hAnsi="Times New Roman" w:cs="Times New Roman"/>
                <w:sz w:val="24"/>
                <w:szCs w:val="24"/>
              </w:rPr>
              <w:t>Воспитательной работы,</w:t>
            </w:r>
          </w:p>
          <w:p w:rsidR="00BD3ADB" w:rsidRDefault="00BD3ADB" w:rsidP="00BC5FFE">
            <w:pPr>
              <w:ind w:left="180"/>
              <w:jc w:val="both"/>
              <w:rPr>
                <w:sz w:val="20"/>
                <w:szCs w:val="20"/>
              </w:rPr>
            </w:pPr>
            <w:r>
              <w:rPr>
                <w:rFonts w:ascii="Times New Roman" w:eastAsia="Times New Roman" w:hAnsi="Times New Roman" w:cs="Times New Roman"/>
                <w:sz w:val="24"/>
                <w:szCs w:val="24"/>
              </w:rPr>
              <w:t>Направленной на</w:t>
            </w:r>
          </w:p>
          <w:p w:rsidR="00BD3ADB" w:rsidRDefault="00BD3ADB" w:rsidP="00BC5FFE">
            <w:pPr>
              <w:ind w:left="100"/>
              <w:jc w:val="both"/>
              <w:rPr>
                <w:sz w:val="20"/>
                <w:szCs w:val="20"/>
              </w:rPr>
            </w:pPr>
            <w:r>
              <w:rPr>
                <w:rFonts w:ascii="Times New Roman" w:eastAsia="Times New Roman" w:hAnsi="Times New Roman" w:cs="Times New Roman"/>
                <w:sz w:val="24"/>
                <w:szCs w:val="24"/>
              </w:rPr>
              <w:t>Формирование у</w:t>
            </w:r>
          </w:p>
          <w:p w:rsidR="00BD3ADB" w:rsidRDefault="00BD3ADB" w:rsidP="00BC5FFE">
            <w:pPr>
              <w:spacing w:line="268" w:lineRule="exact"/>
              <w:ind w:left="100"/>
              <w:jc w:val="both"/>
              <w:rPr>
                <w:sz w:val="20"/>
                <w:szCs w:val="20"/>
              </w:rPr>
            </w:pPr>
            <w:r>
              <w:rPr>
                <w:rFonts w:ascii="Times New Roman" w:eastAsia="Times New Roman" w:hAnsi="Times New Roman" w:cs="Times New Roman"/>
                <w:sz w:val="24"/>
                <w:szCs w:val="24"/>
              </w:rPr>
              <w:t>учащихся  с  ЗПР  ЗОЖ,</w:t>
            </w:r>
          </w:p>
          <w:p w:rsidR="00BD3ADB" w:rsidRDefault="00BD3ADB" w:rsidP="00BC5FFE">
            <w:pPr>
              <w:spacing w:line="271" w:lineRule="exact"/>
              <w:ind w:left="100"/>
              <w:jc w:val="both"/>
              <w:rPr>
                <w:sz w:val="20"/>
                <w:szCs w:val="20"/>
              </w:rPr>
            </w:pPr>
            <w:r>
              <w:rPr>
                <w:rFonts w:ascii="Times New Roman" w:eastAsia="Times New Roman" w:hAnsi="Times New Roman" w:cs="Times New Roman"/>
                <w:sz w:val="24"/>
                <w:szCs w:val="24"/>
              </w:rPr>
              <w:t>на развитие мотивации</w:t>
            </w:r>
          </w:p>
          <w:p w:rsidR="00BD3ADB" w:rsidRDefault="00BD3ADB" w:rsidP="00BC5FFE">
            <w:pPr>
              <w:spacing w:line="271" w:lineRule="exact"/>
              <w:ind w:left="100"/>
              <w:jc w:val="both"/>
              <w:rPr>
                <w:sz w:val="20"/>
                <w:szCs w:val="20"/>
              </w:rPr>
            </w:pPr>
            <w:r>
              <w:rPr>
                <w:rFonts w:ascii="Times New Roman" w:eastAsia="Times New Roman" w:hAnsi="Times New Roman" w:cs="Times New Roman"/>
                <w:sz w:val="24"/>
                <w:szCs w:val="24"/>
              </w:rPr>
              <w:t>ЗОЖ.</w:t>
            </w:r>
          </w:p>
        </w:tc>
        <w:tc>
          <w:tcPr>
            <w:tcW w:w="2880" w:type="dxa"/>
            <w:vMerge w:val="restart"/>
            <w:tcBorders>
              <w:right w:val="single" w:sz="8" w:space="0" w:color="auto"/>
            </w:tcBorders>
            <w:vAlign w:val="bottom"/>
          </w:tcPr>
          <w:p w:rsidR="00BD3ADB" w:rsidRDefault="00BD3ADB" w:rsidP="00BC5FFE">
            <w:pPr>
              <w:ind w:left="180"/>
              <w:jc w:val="both"/>
              <w:rPr>
                <w:sz w:val="20"/>
                <w:szCs w:val="20"/>
              </w:rPr>
            </w:pPr>
            <w:r>
              <w:rPr>
                <w:rFonts w:ascii="Times New Roman" w:eastAsia="Times New Roman" w:hAnsi="Times New Roman" w:cs="Times New Roman"/>
                <w:sz w:val="24"/>
                <w:szCs w:val="24"/>
              </w:rPr>
              <w:t>Заместитель директора</w:t>
            </w:r>
          </w:p>
          <w:p w:rsidR="00BD3ADB" w:rsidRDefault="00BD3ADB" w:rsidP="00BC5FFE">
            <w:pPr>
              <w:ind w:left="180"/>
              <w:jc w:val="both"/>
              <w:rPr>
                <w:sz w:val="20"/>
                <w:szCs w:val="20"/>
              </w:rPr>
            </w:pPr>
            <w:r>
              <w:rPr>
                <w:rFonts w:ascii="Times New Roman" w:eastAsia="Times New Roman" w:hAnsi="Times New Roman" w:cs="Times New Roman"/>
                <w:sz w:val="24"/>
                <w:szCs w:val="24"/>
              </w:rPr>
              <w:t>по УВР</w:t>
            </w:r>
          </w:p>
        </w:tc>
        <w:tc>
          <w:tcPr>
            <w:tcW w:w="2740" w:type="dxa"/>
            <w:vMerge w:val="restart"/>
            <w:tcBorders>
              <w:right w:val="single" w:sz="8" w:space="0" w:color="auto"/>
            </w:tcBorders>
            <w:vAlign w:val="bottom"/>
          </w:tcPr>
          <w:p w:rsidR="00BD3ADB" w:rsidRDefault="00BD3ADB" w:rsidP="00BC5FFE">
            <w:pPr>
              <w:spacing w:line="247" w:lineRule="exact"/>
              <w:ind w:left="180"/>
              <w:jc w:val="both"/>
              <w:rPr>
                <w:sz w:val="20"/>
                <w:szCs w:val="20"/>
              </w:rPr>
            </w:pPr>
            <w:r>
              <w:rPr>
                <w:rFonts w:ascii="Times New Roman" w:eastAsia="Times New Roman" w:hAnsi="Times New Roman" w:cs="Times New Roman"/>
                <w:sz w:val="24"/>
                <w:szCs w:val="24"/>
              </w:rPr>
              <w:t>Приоритетное</w:t>
            </w:r>
          </w:p>
          <w:p w:rsidR="00BD3ADB" w:rsidRDefault="00BD3ADB" w:rsidP="00BC5FFE">
            <w:pPr>
              <w:spacing w:line="264" w:lineRule="exact"/>
              <w:ind w:left="180"/>
              <w:jc w:val="both"/>
              <w:rPr>
                <w:sz w:val="20"/>
                <w:szCs w:val="20"/>
              </w:rPr>
            </w:pPr>
            <w:r>
              <w:rPr>
                <w:rFonts w:ascii="Times New Roman" w:eastAsia="Times New Roman" w:hAnsi="Times New Roman" w:cs="Times New Roman"/>
                <w:sz w:val="24"/>
                <w:szCs w:val="24"/>
              </w:rPr>
              <w:t>отношение к</w:t>
            </w:r>
          </w:p>
          <w:p w:rsidR="00BD3ADB" w:rsidRDefault="00BD3ADB" w:rsidP="00BC5FFE">
            <w:pPr>
              <w:spacing w:line="264" w:lineRule="exact"/>
              <w:ind w:left="180"/>
              <w:jc w:val="both"/>
              <w:rPr>
                <w:sz w:val="20"/>
                <w:szCs w:val="20"/>
              </w:rPr>
            </w:pPr>
            <w:r>
              <w:rPr>
                <w:rFonts w:ascii="Times New Roman" w:eastAsia="Times New Roman" w:hAnsi="Times New Roman" w:cs="Times New Roman"/>
                <w:sz w:val="24"/>
                <w:szCs w:val="24"/>
              </w:rPr>
              <w:t>своему здоровью:</w:t>
            </w:r>
          </w:p>
          <w:p w:rsidR="00BD3ADB" w:rsidRDefault="00BD3ADB" w:rsidP="00BC5FFE">
            <w:pPr>
              <w:spacing w:line="264" w:lineRule="exact"/>
              <w:ind w:left="180"/>
              <w:jc w:val="both"/>
              <w:rPr>
                <w:sz w:val="20"/>
                <w:szCs w:val="20"/>
              </w:rPr>
            </w:pPr>
            <w:r>
              <w:rPr>
                <w:rFonts w:ascii="Times New Roman" w:eastAsia="Times New Roman" w:hAnsi="Times New Roman" w:cs="Times New Roman"/>
                <w:sz w:val="24"/>
                <w:szCs w:val="24"/>
              </w:rPr>
              <w:t>наличие</w:t>
            </w:r>
          </w:p>
          <w:p w:rsidR="00BD3ADB" w:rsidRDefault="00BD3ADB" w:rsidP="00BC5FFE">
            <w:pPr>
              <w:spacing w:line="264" w:lineRule="exact"/>
              <w:ind w:left="180"/>
              <w:jc w:val="both"/>
              <w:rPr>
                <w:sz w:val="20"/>
                <w:szCs w:val="20"/>
              </w:rPr>
            </w:pPr>
            <w:r>
              <w:rPr>
                <w:rFonts w:ascii="Times New Roman" w:eastAsia="Times New Roman" w:hAnsi="Times New Roman" w:cs="Times New Roman"/>
                <w:sz w:val="24"/>
                <w:szCs w:val="24"/>
              </w:rPr>
              <w:t>мотивации к</w:t>
            </w:r>
          </w:p>
          <w:p w:rsidR="00BD3ADB" w:rsidRDefault="00BD3ADB" w:rsidP="00BC5FFE">
            <w:pPr>
              <w:spacing w:line="271" w:lineRule="exact"/>
              <w:ind w:left="180"/>
              <w:jc w:val="both"/>
              <w:rPr>
                <w:sz w:val="20"/>
                <w:szCs w:val="20"/>
              </w:rPr>
            </w:pPr>
            <w:r>
              <w:rPr>
                <w:rFonts w:ascii="Times New Roman" w:eastAsia="Times New Roman" w:hAnsi="Times New Roman" w:cs="Times New Roman"/>
                <w:sz w:val="24"/>
                <w:szCs w:val="24"/>
              </w:rPr>
              <w:t>совершенствованию</w:t>
            </w:r>
          </w:p>
          <w:p w:rsidR="00BD3ADB" w:rsidRDefault="00BD3ADB" w:rsidP="00BC5FFE">
            <w:pPr>
              <w:ind w:left="180"/>
              <w:jc w:val="both"/>
              <w:rPr>
                <w:sz w:val="20"/>
                <w:szCs w:val="20"/>
              </w:rPr>
            </w:pPr>
            <w:r>
              <w:rPr>
                <w:rFonts w:ascii="Times New Roman" w:eastAsia="Times New Roman" w:hAnsi="Times New Roman" w:cs="Times New Roman"/>
                <w:sz w:val="24"/>
                <w:szCs w:val="24"/>
              </w:rPr>
              <w:t>физических качеств;</w:t>
            </w:r>
          </w:p>
          <w:p w:rsidR="00BD3ADB" w:rsidRDefault="00BD3ADB" w:rsidP="00BC5FFE">
            <w:pPr>
              <w:ind w:left="180"/>
              <w:jc w:val="both"/>
              <w:rPr>
                <w:sz w:val="20"/>
                <w:szCs w:val="20"/>
              </w:rPr>
            </w:pPr>
            <w:r>
              <w:rPr>
                <w:rFonts w:ascii="Times New Roman" w:eastAsia="Times New Roman" w:hAnsi="Times New Roman" w:cs="Times New Roman"/>
                <w:sz w:val="24"/>
                <w:szCs w:val="24"/>
              </w:rPr>
              <w:t>здоровая</w:t>
            </w:r>
          </w:p>
          <w:p w:rsidR="00BD3ADB" w:rsidRDefault="00BD3ADB" w:rsidP="00BC5FFE">
            <w:pPr>
              <w:ind w:left="180"/>
              <w:jc w:val="both"/>
              <w:rPr>
                <w:sz w:val="20"/>
                <w:szCs w:val="20"/>
              </w:rPr>
            </w:pPr>
            <w:r>
              <w:rPr>
                <w:rFonts w:ascii="Times New Roman" w:eastAsia="Times New Roman" w:hAnsi="Times New Roman" w:cs="Times New Roman"/>
                <w:sz w:val="24"/>
                <w:szCs w:val="24"/>
              </w:rPr>
              <w:t>целостная личность.</w:t>
            </w:r>
          </w:p>
          <w:p w:rsidR="00BD3ADB" w:rsidRDefault="00BD3ADB" w:rsidP="00BC5FFE">
            <w:pPr>
              <w:ind w:left="180"/>
              <w:jc w:val="both"/>
              <w:rPr>
                <w:sz w:val="20"/>
                <w:szCs w:val="20"/>
              </w:rPr>
            </w:pPr>
            <w:r>
              <w:rPr>
                <w:rFonts w:ascii="Times New Roman" w:eastAsia="Times New Roman" w:hAnsi="Times New Roman" w:cs="Times New Roman"/>
                <w:sz w:val="24"/>
                <w:szCs w:val="24"/>
              </w:rPr>
              <w:t>Наличие у учащихся с</w:t>
            </w:r>
          </w:p>
          <w:p w:rsidR="00BD3ADB" w:rsidRDefault="00BD3ADB" w:rsidP="00BC5FFE">
            <w:pPr>
              <w:ind w:left="180"/>
              <w:jc w:val="both"/>
              <w:rPr>
                <w:sz w:val="20"/>
                <w:szCs w:val="20"/>
              </w:rPr>
            </w:pPr>
            <w:r>
              <w:rPr>
                <w:rFonts w:ascii="Times New Roman" w:eastAsia="Times New Roman" w:hAnsi="Times New Roman" w:cs="Times New Roman"/>
                <w:sz w:val="24"/>
                <w:szCs w:val="24"/>
              </w:rPr>
              <w:t>ЗПР</w:t>
            </w:r>
          </w:p>
          <w:p w:rsidR="00BD3ADB" w:rsidRDefault="00BD3ADB" w:rsidP="00BC5FFE">
            <w:pPr>
              <w:ind w:left="100"/>
              <w:jc w:val="both"/>
              <w:rPr>
                <w:sz w:val="20"/>
                <w:szCs w:val="20"/>
              </w:rPr>
            </w:pPr>
            <w:r>
              <w:rPr>
                <w:rFonts w:ascii="Times New Roman" w:eastAsia="Times New Roman" w:hAnsi="Times New Roman" w:cs="Times New Roman"/>
                <w:sz w:val="24"/>
                <w:szCs w:val="24"/>
              </w:rPr>
              <w:t>потребности ЗОЖ.</w:t>
            </w:r>
          </w:p>
        </w:tc>
        <w:tc>
          <w:tcPr>
            <w:tcW w:w="30" w:type="dxa"/>
            <w:vAlign w:val="bottom"/>
          </w:tcPr>
          <w:p w:rsidR="00BD3ADB" w:rsidRDefault="00BD3ADB" w:rsidP="00BC5FFE">
            <w:pPr>
              <w:jc w:val="both"/>
              <w:rPr>
                <w:sz w:val="1"/>
                <w:szCs w:val="1"/>
              </w:rPr>
            </w:pPr>
          </w:p>
        </w:tc>
      </w:tr>
      <w:tr w:rsidR="00BD3ADB" w:rsidTr="00BE3E7D">
        <w:trPr>
          <w:trHeight w:val="266"/>
        </w:trPr>
        <w:tc>
          <w:tcPr>
            <w:tcW w:w="700" w:type="dxa"/>
            <w:vMerge/>
            <w:tcBorders>
              <w:left w:val="single" w:sz="8" w:space="0" w:color="auto"/>
              <w:right w:val="single" w:sz="8" w:space="0" w:color="auto"/>
            </w:tcBorders>
            <w:vAlign w:val="bottom"/>
          </w:tcPr>
          <w:p w:rsidR="00BD3ADB" w:rsidRDefault="00BD3ADB" w:rsidP="00BC5FFE">
            <w:pPr>
              <w:jc w:val="both"/>
              <w:rPr>
                <w:sz w:val="23"/>
                <w:szCs w:val="23"/>
              </w:rPr>
            </w:pPr>
          </w:p>
        </w:tc>
        <w:tc>
          <w:tcPr>
            <w:tcW w:w="2980" w:type="dxa"/>
            <w:vMerge/>
            <w:tcBorders>
              <w:right w:val="single" w:sz="8" w:space="0" w:color="auto"/>
            </w:tcBorders>
            <w:vAlign w:val="bottom"/>
          </w:tcPr>
          <w:p w:rsidR="00BD3ADB" w:rsidRDefault="00BD3ADB" w:rsidP="00BC5FFE">
            <w:pPr>
              <w:spacing w:line="271" w:lineRule="exact"/>
              <w:ind w:left="100"/>
              <w:jc w:val="both"/>
              <w:rPr>
                <w:sz w:val="20"/>
                <w:szCs w:val="20"/>
              </w:rPr>
            </w:pPr>
          </w:p>
        </w:tc>
        <w:tc>
          <w:tcPr>
            <w:tcW w:w="2880" w:type="dxa"/>
            <w:vMerge/>
            <w:tcBorders>
              <w:right w:val="single" w:sz="8" w:space="0" w:color="auto"/>
            </w:tcBorders>
            <w:vAlign w:val="bottom"/>
          </w:tcPr>
          <w:p w:rsidR="00BD3ADB" w:rsidRDefault="00BD3ADB" w:rsidP="00BC5FFE">
            <w:pPr>
              <w:ind w:left="180"/>
              <w:jc w:val="both"/>
              <w:rPr>
                <w:sz w:val="20"/>
                <w:szCs w:val="20"/>
              </w:rPr>
            </w:pPr>
          </w:p>
        </w:tc>
        <w:tc>
          <w:tcPr>
            <w:tcW w:w="2740" w:type="dxa"/>
            <w:vMerge/>
            <w:tcBorders>
              <w:right w:val="single" w:sz="8" w:space="0" w:color="auto"/>
            </w:tcBorders>
            <w:vAlign w:val="bottom"/>
          </w:tcPr>
          <w:p w:rsidR="00BD3ADB" w:rsidRDefault="00BD3ADB" w:rsidP="00BC5FFE">
            <w:pPr>
              <w:ind w:left="100"/>
              <w:jc w:val="both"/>
              <w:rPr>
                <w:sz w:val="20"/>
                <w:szCs w:val="20"/>
              </w:rPr>
            </w:pPr>
          </w:p>
        </w:tc>
        <w:tc>
          <w:tcPr>
            <w:tcW w:w="30" w:type="dxa"/>
            <w:vAlign w:val="bottom"/>
          </w:tcPr>
          <w:p w:rsidR="00BD3ADB" w:rsidRDefault="00BD3ADB" w:rsidP="00BC5FFE">
            <w:pPr>
              <w:jc w:val="both"/>
              <w:rPr>
                <w:sz w:val="1"/>
                <w:szCs w:val="1"/>
              </w:rPr>
            </w:pPr>
          </w:p>
        </w:tc>
      </w:tr>
      <w:tr w:rsidR="00BD3ADB" w:rsidTr="00BE3E7D">
        <w:trPr>
          <w:trHeight w:val="276"/>
        </w:trPr>
        <w:tc>
          <w:tcPr>
            <w:tcW w:w="700" w:type="dxa"/>
            <w:vMerge/>
            <w:tcBorders>
              <w:left w:val="single" w:sz="8" w:space="0" w:color="auto"/>
              <w:right w:val="single" w:sz="8" w:space="0" w:color="auto"/>
            </w:tcBorders>
            <w:vAlign w:val="bottom"/>
          </w:tcPr>
          <w:p w:rsidR="00BD3ADB" w:rsidRDefault="00BD3ADB" w:rsidP="00BC5FFE">
            <w:pPr>
              <w:jc w:val="both"/>
              <w:rPr>
                <w:sz w:val="24"/>
                <w:szCs w:val="24"/>
              </w:rPr>
            </w:pPr>
          </w:p>
        </w:tc>
        <w:tc>
          <w:tcPr>
            <w:tcW w:w="2980" w:type="dxa"/>
            <w:vMerge/>
            <w:tcBorders>
              <w:right w:val="single" w:sz="8" w:space="0" w:color="auto"/>
            </w:tcBorders>
            <w:vAlign w:val="bottom"/>
          </w:tcPr>
          <w:p w:rsidR="00BD3ADB" w:rsidRDefault="00BD3ADB" w:rsidP="00BC5FFE">
            <w:pPr>
              <w:spacing w:line="271" w:lineRule="exact"/>
              <w:ind w:left="100"/>
              <w:jc w:val="both"/>
              <w:rPr>
                <w:sz w:val="20"/>
                <w:szCs w:val="20"/>
              </w:rPr>
            </w:pPr>
          </w:p>
        </w:tc>
        <w:tc>
          <w:tcPr>
            <w:tcW w:w="2880" w:type="dxa"/>
            <w:vMerge/>
            <w:tcBorders>
              <w:right w:val="single" w:sz="8" w:space="0" w:color="auto"/>
            </w:tcBorders>
            <w:vAlign w:val="bottom"/>
          </w:tcPr>
          <w:p w:rsidR="00BD3ADB" w:rsidRDefault="00BD3ADB" w:rsidP="00BC5FFE">
            <w:pPr>
              <w:jc w:val="both"/>
              <w:rPr>
                <w:sz w:val="24"/>
                <w:szCs w:val="24"/>
              </w:rPr>
            </w:pPr>
          </w:p>
        </w:tc>
        <w:tc>
          <w:tcPr>
            <w:tcW w:w="2740" w:type="dxa"/>
            <w:vMerge/>
            <w:tcBorders>
              <w:right w:val="single" w:sz="8" w:space="0" w:color="auto"/>
            </w:tcBorders>
            <w:vAlign w:val="bottom"/>
          </w:tcPr>
          <w:p w:rsidR="00BD3ADB" w:rsidRDefault="00BD3ADB" w:rsidP="00BC5FFE">
            <w:pPr>
              <w:ind w:left="100"/>
              <w:jc w:val="both"/>
              <w:rPr>
                <w:sz w:val="20"/>
                <w:szCs w:val="20"/>
              </w:rPr>
            </w:pPr>
          </w:p>
        </w:tc>
        <w:tc>
          <w:tcPr>
            <w:tcW w:w="30" w:type="dxa"/>
            <w:vAlign w:val="bottom"/>
          </w:tcPr>
          <w:p w:rsidR="00BD3ADB" w:rsidRDefault="00BD3ADB" w:rsidP="00BC5FFE">
            <w:pPr>
              <w:jc w:val="both"/>
              <w:rPr>
                <w:sz w:val="1"/>
                <w:szCs w:val="1"/>
              </w:rPr>
            </w:pPr>
          </w:p>
        </w:tc>
      </w:tr>
      <w:tr w:rsidR="00BD3ADB" w:rsidTr="00BE3E7D">
        <w:trPr>
          <w:trHeight w:val="276"/>
        </w:trPr>
        <w:tc>
          <w:tcPr>
            <w:tcW w:w="700" w:type="dxa"/>
            <w:vMerge/>
            <w:tcBorders>
              <w:left w:val="single" w:sz="8" w:space="0" w:color="auto"/>
              <w:right w:val="single" w:sz="8" w:space="0" w:color="auto"/>
            </w:tcBorders>
            <w:vAlign w:val="bottom"/>
          </w:tcPr>
          <w:p w:rsidR="00BD3ADB" w:rsidRDefault="00BD3ADB" w:rsidP="00BC5FFE">
            <w:pPr>
              <w:jc w:val="both"/>
              <w:rPr>
                <w:sz w:val="23"/>
                <w:szCs w:val="23"/>
              </w:rPr>
            </w:pPr>
          </w:p>
        </w:tc>
        <w:tc>
          <w:tcPr>
            <w:tcW w:w="2980" w:type="dxa"/>
            <w:vMerge/>
            <w:tcBorders>
              <w:right w:val="single" w:sz="8" w:space="0" w:color="auto"/>
            </w:tcBorders>
            <w:vAlign w:val="bottom"/>
          </w:tcPr>
          <w:p w:rsidR="00BD3ADB" w:rsidRDefault="00BD3ADB" w:rsidP="00BC5FFE">
            <w:pPr>
              <w:spacing w:line="271" w:lineRule="exact"/>
              <w:ind w:left="100"/>
              <w:jc w:val="both"/>
              <w:rPr>
                <w:sz w:val="20"/>
                <w:szCs w:val="20"/>
              </w:rPr>
            </w:pPr>
          </w:p>
        </w:tc>
        <w:tc>
          <w:tcPr>
            <w:tcW w:w="2880" w:type="dxa"/>
            <w:vMerge/>
            <w:tcBorders>
              <w:right w:val="single" w:sz="8" w:space="0" w:color="auto"/>
            </w:tcBorders>
            <w:vAlign w:val="bottom"/>
          </w:tcPr>
          <w:p w:rsidR="00BD3ADB" w:rsidRDefault="00BD3ADB" w:rsidP="00BC5FFE">
            <w:pPr>
              <w:jc w:val="both"/>
              <w:rPr>
                <w:sz w:val="23"/>
                <w:szCs w:val="23"/>
              </w:rPr>
            </w:pPr>
          </w:p>
        </w:tc>
        <w:tc>
          <w:tcPr>
            <w:tcW w:w="2740" w:type="dxa"/>
            <w:vMerge/>
            <w:tcBorders>
              <w:right w:val="single" w:sz="8" w:space="0" w:color="auto"/>
            </w:tcBorders>
            <w:vAlign w:val="bottom"/>
          </w:tcPr>
          <w:p w:rsidR="00BD3ADB" w:rsidRDefault="00BD3ADB" w:rsidP="00BC5FFE">
            <w:pPr>
              <w:ind w:left="100"/>
              <w:jc w:val="both"/>
              <w:rPr>
                <w:sz w:val="20"/>
                <w:szCs w:val="20"/>
              </w:rPr>
            </w:pPr>
          </w:p>
        </w:tc>
        <w:tc>
          <w:tcPr>
            <w:tcW w:w="30" w:type="dxa"/>
            <w:vAlign w:val="bottom"/>
          </w:tcPr>
          <w:p w:rsidR="00BD3ADB" w:rsidRDefault="00BD3ADB" w:rsidP="00BC5FFE">
            <w:pPr>
              <w:jc w:val="both"/>
              <w:rPr>
                <w:sz w:val="1"/>
                <w:szCs w:val="1"/>
              </w:rPr>
            </w:pPr>
          </w:p>
        </w:tc>
      </w:tr>
      <w:tr w:rsidR="00BD3ADB" w:rsidTr="00BE3E7D">
        <w:trPr>
          <w:trHeight w:val="269"/>
        </w:trPr>
        <w:tc>
          <w:tcPr>
            <w:tcW w:w="700" w:type="dxa"/>
            <w:vMerge/>
            <w:tcBorders>
              <w:left w:val="single" w:sz="8" w:space="0" w:color="auto"/>
              <w:right w:val="single" w:sz="8" w:space="0" w:color="auto"/>
            </w:tcBorders>
            <w:vAlign w:val="bottom"/>
          </w:tcPr>
          <w:p w:rsidR="00BD3ADB" w:rsidRDefault="00BD3ADB" w:rsidP="00BC5FFE">
            <w:pPr>
              <w:jc w:val="both"/>
              <w:rPr>
                <w:sz w:val="23"/>
                <w:szCs w:val="23"/>
              </w:rPr>
            </w:pPr>
          </w:p>
        </w:tc>
        <w:tc>
          <w:tcPr>
            <w:tcW w:w="2980" w:type="dxa"/>
            <w:vMerge/>
            <w:tcBorders>
              <w:right w:val="single" w:sz="8" w:space="0" w:color="auto"/>
            </w:tcBorders>
            <w:vAlign w:val="bottom"/>
          </w:tcPr>
          <w:p w:rsidR="00BD3ADB" w:rsidRDefault="00BD3ADB" w:rsidP="00BC5FFE">
            <w:pPr>
              <w:spacing w:line="271" w:lineRule="exact"/>
              <w:ind w:left="100"/>
              <w:jc w:val="both"/>
              <w:rPr>
                <w:sz w:val="20"/>
                <w:szCs w:val="20"/>
              </w:rPr>
            </w:pPr>
          </w:p>
        </w:tc>
        <w:tc>
          <w:tcPr>
            <w:tcW w:w="2880" w:type="dxa"/>
            <w:vMerge/>
            <w:tcBorders>
              <w:right w:val="single" w:sz="8" w:space="0" w:color="auto"/>
            </w:tcBorders>
            <w:vAlign w:val="bottom"/>
          </w:tcPr>
          <w:p w:rsidR="00BD3ADB" w:rsidRDefault="00BD3ADB" w:rsidP="00BC5FFE">
            <w:pPr>
              <w:jc w:val="both"/>
              <w:rPr>
                <w:sz w:val="23"/>
                <w:szCs w:val="23"/>
              </w:rPr>
            </w:pPr>
          </w:p>
        </w:tc>
        <w:tc>
          <w:tcPr>
            <w:tcW w:w="2740" w:type="dxa"/>
            <w:vMerge/>
            <w:tcBorders>
              <w:right w:val="single" w:sz="8" w:space="0" w:color="auto"/>
            </w:tcBorders>
            <w:vAlign w:val="bottom"/>
          </w:tcPr>
          <w:p w:rsidR="00BD3ADB" w:rsidRDefault="00BD3ADB" w:rsidP="00BC5FFE">
            <w:pPr>
              <w:ind w:left="100"/>
              <w:jc w:val="both"/>
              <w:rPr>
                <w:sz w:val="20"/>
                <w:szCs w:val="20"/>
              </w:rPr>
            </w:pPr>
          </w:p>
        </w:tc>
        <w:tc>
          <w:tcPr>
            <w:tcW w:w="30" w:type="dxa"/>
            <w:vAlign w:val="bottom"/>
          </w:tcPr>
          <w:p w:rsidR="00BD3ADB" w:rsidRDefault="00BD3ADB" w:rsidP="00BC5FFE">
            <w:pPr>
              <w:jc w:val="both"/>
              <w:rPr>
                <w:sz w:val="1"/>
                <w:szCs w:val="1"/>
              </w:rPr>
            </w:pPr>
          </w:p>
        </w:tc>
      </w:tr>
      <w:tr w:rsidR="00BD3ADB" w:rsidTr="00BE3E7D">
        <w:trPr>
          <w:trHeight w:val="271"/>
        </w:trPr>
        <w:tc>
          <w:tcPr>
            <w:tcW w:w="700" w:type="dxa"/>
            <w:vMerge/>
            <w:tcBorders>
              <w:left w:val="single" w:sz="8" w:space="0" w:color="auto"/>
              <w:right w:val="single" w:sz="8" w:space="0" w:color="auto"/>
            </w:tcBorders>
            <w:vAlign w:val="bottom"/>
          </w:tcPr>
          <w:p w:rsidR="00BD3ADB" w:rsidRDefault="00BD3ADB" w:rsidP="00BC5FFE">
            <w:pPr>
              <w:jc w:val="both"/>
              <w:rPr>
                <w:sz w:val="23"/>
                <w:szCs w:val="23"/>
              </w:rPr>
            </w:pPr>
          </w:p>
        </w:tc>
        <w:tc>
          <w:tcPr>
            <w:tcW w:w="2980" w:type="dxa"/>
            <w:vMerge/>
            <w:tcBorders>
              <w:right w:val="single" w:sz="8" w:space="0" w:color="auto"/>
            </w:tcBorders>
            <w:vAlign w:val="bottom"/>
          </w:tcPr>
          <w:p w:rsidR="00BD3ADB" w:rsidRDefault="00BD3ADB" w:rsidP="00BC5FFE">
            <w:pPr>
              <w:spacing w:line="271" w:lineRule="exact"/>
              <w:ind w:left="100"/>
              <w:jc w:val="both"/>
              <w:rPr>
                <w:sz w:val="20"/>
                <w:szCs w:val="20"/>
              </w:rPr>
            </w:pPr>
          </w:p>
        </w:tc>
        <w:tc>
          <w:tcPr>
            <w:tcW w:w="2880" w:type="dxa"/>
            <w:vMerge/>
            <w:tcBorders>
              <w:right w:val="single" w:sz="8" w:space="0" w:color="auto"/>
            </w:tcBorders>
            <w:vAlign w:val="bottom"/>
          </w:tcPr>
          <w:p w:rsidR="00BD3ADB" w:rsidRDefault="00BD3ADB" w:rsidP="00BC5FFE">
            <w:pPr>
              <w:jc w:val="both"/>
              <w:rPr>
                <w:sz w:val="23"/>
                <w:szCs w:val="23"/>
              </w:rPr>
            </w:pPr>
          </w:p>
        </w:tc>
        <w:tc>
          <w:tcPr>
            <w:tcW w:w="2740" w:type="dxa"/>
            <w:vMerge/>
            <w:tcBorders>
              <w:right w:val="single" w:sz="8" w:space="0" w:color="auto"/>
            </w:tcBorders>
            <w:vAlign w:val="bottom"/>
          </w:tcPr>
          <w:p w:rsidR="00BD3ADB" w:rsidRDefault="00BD3ADB" w:rsidP="00BC5FFE">
            <w:pPr>
              <w:ind w:left="100"/>
              <w:jc w:val="both"/>
              <w:rPr>
                <w:sz w:val="20"/>
                <w:szCs w:val="20"/>
              </w:rPr>
            </w:pPr>
          </w:p>
        </w:tc>
        <w:tc>
          <w:tcPr>
            <w:tcW w:w="30" w:type="dxa"/>
            <w:vAlign w:val="bottom"/>
          </w:tcPr>
          <w:p w:rsidR="00BD3ADB" w:rsidRDefault="00BD3ADB" w:rsidP="00BC5FFE">
            <w:pPr>
              <w:jc w:val="both"/>
              <w:rPr>
                <w:sz w:val="1"/>
                <w:szCs w:val="1"/>
              </w:rPr>
            </w:pPr>
          </w:p>
        </w:tc>
      </w:tr>
      <w:tr w:rsidR="00BD3ADB" w:rsidTr="00BE3E7D">
        <w:trPr>
          <w:trHeight w:val="276"/>
        </w:trPr>
        <w:tc>
          <w:tcPr>
            <w:tcW w:w="700" w:type="dxa"/>
            <w:vMerge/>
            <w:tcBorders>
              <w:left w:val="single" w:sz="8" w:space="0" w:color="auto"/>
              <w:right w:val="single" w:sz="8" w:space="0" w:color="auto"/>
            </w:tcBorders>
            <w:vAlign w:val="bottom"/>
          </w:tcPr>
          <w:p w:rsidR="00BD3ADB" w:rsidRDefault="00BD3ADB" w:rsidP="00BC5FFE">
            <w:pPr>
              <w:jc w:val="both"/>
              <w:rPr>
                <w:sz w:val="24"/>
                <w:szCs w:val="24"/>
              </w:rPr>
            </w:pPr>
          </w:p>
        </w:tc>
        <w:tc>
          <w:tcPr>
            <w:tcW w:w="2980" w:type="dxa"/>
            <w:vMerge/>
            <w:tcBorders>
              <w:right w:val="single" w:sz="8" w:space="0" w:color="auto"/>
            </w:tcBorders>
            <w:vAlign w:val="bottom"/>
          </w:tcPr>
          <w:p w:rsidR="00BD3ADB" w:rsidRDefault="00BD3ADB" w:rsidP="00BC5FFE">
            <w:pPr>
              <w:spacing w:line="271" w:lineRule="exact"/>
              <w:ind w:left="100"/>
              <w:jc w:val="both"/>
              <w:rPr>
                <w:sz w:val="20"/>
                <w:szCs w:val="20"/>
              </w:rPr>
            </w:pPr>
          </w:p>
        </w:tc>
        <w:tc>
          <w:tcPr>
            <w:tcW w:w="2880" w:type="dxa"/>
            <w:vMerge/>
            <w:tcBorders>
              <w:right w:val="single" w:sz="8" w:space="0" w:color="auto"/>
            </w:tcBorders>
            <w:vAlign w:val="bottom"/>
          </w:tcPr>
          <w:p w:rsidR="00BD3ADB" w:rsidRDefault="00BD3ADB" w:rsidP="00BC5FFE">
            <w:pPr>
              <w:jc w:val="both"/>
              <w:rPr>
                <w:sz w:val="24"/>
                <w:szCs w:val="24"/>
              </w:rPr>
            </w:pPr>
          </w:p>
        </w:tc>
        <w:tc>
          <w:tcPr>
            <w:tcW w:w="2740" w:type="dxa"/>
            <w:vMerge/>
            <w:tcBorders>
              <w:right w:val="single" w:sz="8" w:space="0" w:color="auto"/>
            </w:tcBorders>
            <w:vAlign w:val="bottom"/>
          </w:tcPr>
          <w:p w:rsidR="00BD3ADB" w:rsidRDefault="00BD3ADB" w:rsidP="00BC5FFE">
            <w:pPr>
              <w:ind w:left="100"/>
              <w:jc w:val="both"/>
              <w:rPr>
                <w:sz w:val="20"/>
                <w:szCs w:val="20"/>
              </w:rPr>
            </w:pPr>
          </w:p>
        </w:tc>
        <w:tc>
          <w:tcPr>
            <w:tcW w:w="30" w:type="dxa"/>
            <w:vAlign w:val="bottom"/>
          </w:tcPr>
          <w:p w:rsidR="00BD3ADB" w:rsidRDefault="00BD3ADB" w:rsidP="00BC5FFE">
            <w:pPr>
              <w:jc w:val="both"/>
              <w:rPr>
                <w:sz w:val="1"/>
                <w:szCs w:val="1"/>
              </w:rPr>
            </w:pPr>
          </w:p>
        </w:tc>
      </w:tr>
      <w:tr w:rsidR="00BD3ADB" w:rsidTr="00BE3E7D">
        <w:trPr>
          <w:trHeight w:val="276"/>
        </w:trPr>
        <w:tc>
          <w:tcPr>
            <w:tcW w:w="700" w:type="dxa"/>
            <w:vMerge/>
            <w:tcBorders>
              <w:left w:val="single" w:sz="8" w:space="0" w:color="auto"/>
              <w:right w:val="single" w:sz="8" w:space="0" w:color="auto"/>
            </w:tcBorders>
            <w:vAlign w:val="bottom"/>
          </w:tcPr>
          <w:p w:rsidR="00BD3ADB" w:rsidRDefault="00BD3ADB" w:rsidP="00BC5FFE">
            <w:pPr>
              <w:jc w:val="both"/>
              <w:rPr>
                <w:sz w:val="24"/>
                <w:szCs w:val="24"/>
              </w:rPr>
            </w:pPr>
          </w:p>
        </w:tc>
        <w:tc>
          <w:tcPr>
            <w:tcW w:w="2980" w:type="dxa"/>
            <w:vMerge/>
            <w:tcBorders>
              <w:right w:val="single" w:sz="8" w:space="0" w:color="auto"/>
            </w:tcBorders>
            <w:vAlign w:val="bottom"/>
          </w:tcPr>
          <w:p w:rsidR="00BD3ADB" w:rsidRDefault="00BD3ADB" w:rsidP="00BC5FFE">
            <w:pPr>
              <w:jc w:val="both"/>
              <w:rPr>
                <w:sz w:val="24"/>
                <w:szCs w:val="24"/>
              </w:rPr>
            </w:pPr>
          </w:p>
        </w:tc>
        <w:tc>
          <w:tcPr>
            <w:tcW w:w="2880" w:type="dxa"/>
            <w:vMerge/>
            <w:tcBorders>
              <w:right w:val="single" w:sz="8" w:space="0" w:color="auto"/>
            </w:tcBorders>
            <w:vAlign w:val="bottom"/>
          </w:tcPr>
          <w:p w:rsidR="00BD3ADB" w:rsidRDefault="00BD3ADB" w:rsidP="00BC5FFE">
            <w:pPr>
              <w:jc w:val="both"/>
              <w:rPr>
                <w:sz w:val="24"/>
                <w:szCs w:val="24"/>
              </w:rPr>
            </w:pPr>
          </w:p>
        </w:tc>
        <w:tc>
          <w:tcPr>
            <w:tcW w:w="2740" w:type="dxa"/>
            <w:vMerge/>
            <w:tcBorders>
              <w:right w:val="single" w:sz="8" w:space="0" w:color="auto"/>
            </w:tcBorders>
            <w:vAlign w:val="bottom"/>
          </w:tcPr>
          <w:p w:rsidR="00BD3ADB" w:rsidRDefault="00BD3ADB" w:rsidP="00BC5FFE">
            <w:pPr>
              <w:ind w:left="100"/>
              <w:jc w:val="both"/>
              <w:rPr>
                <w:sz w:val="20"/>
                <w:szCs w:val="20"/>
              </w:rPr>
            </w:pPr>
          </w:p>
        </w:tc>
        <w:tc>
          <w:tcPr>
            <w:tcW w:w="30" w:type="dxa"/>
            <w:vAlign w:val="bottom"/>
          </w:tcPr>
          <w:p w:rsidR="00BD3ADB" w:rsidRDefault="00BD3ADB" w:rsidP="00BC5FFE">
            <w:pPr>
              <w:jc w:val="both"/>
              <w:rPr>
                <w:sz w:val="1"/>
                <w:szCs w:val="1"/>
              </w:rPr>
            </w:pPr>
          </w:p>
        </w:tc>
      </w:tr>
      <w:tr w:rsidR="00BD3ADB" w:rsidTr="00BE3E7D">
        <w:trPr>
          <w:trHeight w:val="276"/>
        </w:trPr>
        <w:tc>
          <w:tcPr>
            <w:tcW w:w="700" w:type="dxa"/>
            <w:vMerge/>
            <w:tcBorders>
              <w:left w:val="single" w:sz="8" w:space="0" w:color="auto"/>
              <w:right w:val="single" w:sz="8" w:space="0" w:color="auto"/>
            </w:tcBorders>
            <w:vAlign w:val="bottom"/>
          </w:tcPr>
          <w:p w:rsidR="00BD3ADB" w:rsidRDefault="00BD3ADB" w:rsidP="00BC5FFE">
            <w:pPr>
              <w:jc w:val="both"/>
              <w:rPr>
                <w:sz w:val="24"/>
                <w:szCs w:val="24"/>
              </w:rPr>
            </w:pPr>
          </w:p>
        </w:tc>
        <w:tc>
          <w:tcPr>
            <w:tcW w:w="2980" w:type="dxa"/>
            <w:vMerge/>
            <w:tcBorders>
              <w:right w:val="single" w:sz="8" w:space="0" w:color="auto"/>
            </w:tcBorders>
            <w:vAlign w:val="bottom"/>
          </w:tcPr>
          <w:p w:rsidR="00BD3ADB" w:rsidRDefault="00BD3ADB" w:rsidP="00BC5FFE">
            <w:pPr>
              <w:jc w:val="both"/>
              <w:rPr>
                <w:sz w:val="24"/>
                <w:szCs w:val="24"/>
              </w:rPr>
            </w:pPr>
          </w:p>
        </w:tc>
        <w:tc>
          <w:tcPr>
            <w:tcW w:w="2880" w:type="dxa"/>
            <w:vMerge/>
            <w:tcBorders>
              <w:right w:val="single" w:sz="8" w:space="0" w:color="auto"/>
            </w:tcBorders>
            <w:vAlign w:val="bottom"/>
          </w:tcPr>
          <w:p w:rsidR="00BD3ADB" w:rsidRDefault="00BD3ADB" w:rsidP="00BC5FFE">
            <w:pPr>
              <w:jc w:val="both"/>
              <w:rPr>
                <w:sz w:val="24"/>
                <w:szCs w:val="24"/>
              </w:rPr>
            </w:pPr>
          </w:p>
        </w:tc>
        <w:tc>
          <w:tcPr>
            <w:tcW w:w="2740" w:type="dxa"/>
            <w:vMerge/>
            <w:tcBorders>
              <w:right w:val="single" w:sz="8" w:space="0" w:color="auto"/>
            </w:tcBorders>
            <w:vAlign w:val="bottom"/>
          </w:tcPr>
          <w:p w:rsidR="00BD3ADB" w:rsidRDefault="00BD3ADB" w:rsidP="00BC5FFE">
            <w:pPr>
              <w:ind w:left="100"/>
              <w:jc w:val="both"/>
              <w:rPr>
                <w:sz w:val="20"/>
                <w:szCs w:val="20"/>
              </w:rPr>
            </w:pPr>
          </w:p>
        </w:tc>
        <w:tc>
          <w:tcPr>
            <w:tcW w:w="30" w:type="dxa"/>
            <w:vAlign w:val="bottom"/>
          </w:tcPr>
          <w:p w:rsidR="00BD3ADB" w:rsidRDefault="00BD3ADB" w:rsidP="00BC5FFE">
            <w:pPr>
              <w:jc w:val="both"/>
              <w:rPr>
                <w:sz w:val="1"/>
                <w:szCs w:val="1"/>
              </w:rPr>
            </w:pPr>
          </w:p>
        </w:tc>
      </w:tr>
      <w:tr w:rsidR="00BD3ADB" w:rsidTr="00826041">
        <w:trPr>
          <w:trHeight w:val="528"/>
        </w:trPr>
        <w:tc>
          <w:tcPr>
            <w:tcW w:w="700" w:type="dxa"/>
            <w:vMerge/>
            <w:tcBorders>
              <w:left w:val="single" w:sz="8" w:space="0" w:color="auto"/>
              <w:bottom w:val="nil"/>
              <w:right w:val="single" w:sz="8" w:space="0" w:color="auto"/>
            </w:tcBorders>
            <w:vAlign w:val="bottom"/>
          </w:tcPr>
          <w:p w:rsidR="00BD3ADB" w:rsidRDefault="00BD3ADB" w:rsidP="00BC5FFE">
            <w:pPr>
              <w:jc w:val="both"/>
              <w:rPr>
                <w:sz w:val="24"/>
                <w:szCs w:val="24"/>
              </w:rPr>
            </w:pPr>
          </w:p>
        </w:tc>
        <w:tc>
          <w:tcPr>
            <w:tcW w:w="2980" w:type="dxa"/>
            <w:vMerge/>
            <w:tcBorders>
              <w:bottom w:val="nil"/>
              <w:right w:val="single" w:sz="8" w:space="0" w:color="auto"/>
            </w:tcBorders>
            <w:vAlign w:val="bottom"/>
          </w:tcPr>
          <w:p w:rsidR="00BD3ADB" w:rsidRDefault="00BD3ADB" w:rsidP="00BC5FFE">
            <w:pPr>
              <w:jc w:val="both"/>
              <w:rPr>
                <w:sz w:val="24"/>
                <w:szCs w:val="24"/>
              </w:rPr>
            </w:pPr>
          </w:p>
        </w:tc>
        <w:tc>
          <w:tcPr>
            <w:tcW w:w="2880" w:type="dxa"/>
            <w:vMerge/>
            <w:tcBorders>
              <w:bottom w:val="nil"/>
              <w:right w:val="single" w:sz="8" w:space="0" w:color="auto"/>
            </w:tcBorders>
            <w:vAlign w:val="bottom"/>
          </w:tcPr>
          <w:p w:rsidR="00BD3ADB" w:rsidRDefault="00BD3ADB" w:rsidP="00BC5FFE">
            <w:pPr>
              <w:jc w:val="both"/>
              <w:rPr>
                <w:sz w:val="24"/>
                <w:szCs w:val="24"/>
              </w:rPr>
            </w:pPr>
          </w:p>
        </w:tc>
        <w:tc>
          <w:tcPr>
            <w:tcW w:w="2740" w:type="dxa"/>
            <w:vMerge/>
            <w:tcBorders>
              <w:bottom w:val="nil"/>
              <w:right w:val="single" w:sz="8" w:space="0" w:color="auto"/>
            </w:tcBorders>
            <w:vAlign w:val="bottom"/>
          </w:tcPr>
          <w:p w:rsidR="00BD3ADB" w:rsidRDefault="00BD3ADB" w:rsidP="00BC5FFE">
            <w:pPr>
              <w:ind w:left="100"/>
              <w:jc w:val="both"/>
              <w:rPr>
                <w:sz w:val="20"/>
                <w:szCs w:val="20"/>
              </w:rPr>
            </w:pPr>
          </w:p>
        </w:tc>
        <w:tc>
          <w:tcPr>
            <w:tcW w:w="30" w:type="dxa"/>
            <w:tcBorders>
              <w:bottom w:val="nil"/>
            </w:tcBorders>
            <w:vAlign w:val="bottom"/>
          </w:tcPr>
          <w:p w:rsidR="00BD3ADB" w:rsidRDefault="00BD3ADB" w:rsidP="00BC5FFE">
            <w:pPr>
              <w:jc w:val="both"/>
              <w:rPr>
                <w:sz w:val="1"/>
                <w:szCs w:val="1"/>
              </w:rPr>
            </w:pPr>
          </w:p>
        </w:tc>
      </w:tr>
      <w:tr w:rsidR="00BD3ADB" w:rsidTr="00BE3E7D">
        <w:trPr>
          <w:trHeight w:val="276"/>
        </w:trPr>
        <w:tc>
          <w:tcPr>
            <w:tcW w:w="700" w:type="dxa"/>
            <w:tcBorders>
              <w:left w:val="single" w:sz="8" w:space="0" w:color="auto"/>
              <w:right w:val="single" w:sz="8" w:space="0" w:color="auto"/>
            </w:tcBorders>
            <w:vAlign w:val="bottom"/>
          </w:tcPr>
          <w:p w:rsidR="00BD3ADB" w:rsidRDefault="00BD3ADB" w:rsidP="00BC5FFE">
            <w:pPr>
              <w:jc w:val="both"/>
              <w:rPr>
                <w:sz w:val="24"/>
                <w:szCs w:val="24"/>
              </w:rPr>
            </w:pPr>
          </w:p>
        </w:tc>
        <w:tc>
          <w:tcPr>
            <w:tcW w:w="2980" w:type="dxa"/>
            <w:tcBorders>
              <w:right w:val="single" w:sz="8" w:space="0" w:color="auto"/>
            </w:tcBorders>
            <w:vAlign w:val="bottom"/>
          </w:tcPr>
          <w:p w:rsidR="00BD3ADB" w:rsidRDefault="00BD3ADB" w:rsidP="00BC5FFE">
            <w:pPr>
              <w:jc w:val="both"/>
              <w:rPr>
                <w:sz w:val="24"/>
                <w:szCs w:val="24"/>
              </w:rPr>
            </w:pPr>
          </w:p>
        </w:tc>
        <w:tc>
          <w:tcPr>
            <w:tcW w:w="2880" w:type="dxa"/>
            <w:tcBorders>
              <w:right w:val="single" w:sz="8" w:space="0" w:color="auto"/>
            </w:tcBorders>
            <w:vAlign w:val="bottom"/>
          </w:tcPr>
          <w:p w:rsidR="00BD3ADB" w:rsidRDefault="00BD3ADB" w:rsidP="00BC5FFE">
            <w:pPr>
              <w:jc w:val="both"/>
              <w:rPr>
                <w:sz w:val="20"/>
                <w:szCs w:val="20"/>
              </w:rPr>
            </w:pPr>
          </w:p>
        </w:tc>
        <w:tc>
          <w:tcPr>
            <w:tcW w:w="2740" w:type="dxa"/>
            <w:vMerge/>
            <w:tcBorders>
              <w:right w:val="single" w:sz="8" w:space="0" w:color="auto"/>
            </w:tcBorders>
            <w:vAlign w:val="bottom"/>
          </w:tcPr>
          <w:p w:rsidR="00BD3ADB" w:rsidRDefault="00BD3ADB" w:rsidP="00BC5FFE">
            <w:pPr>
              <w:ind w:left="100"/>
              <w:jc w:val="both"/>
              <w:rPr>
                <w:sz w:val="20"/>
                <w:szCs w:val="20"/>
              </w:rPr>
            </w:pPr>
          </w:p>
        </w:tc>
        <w:tc>
          <w:tcPr>
            <w:tcW w:w="30" w:type="dxa"/>
            <w:vAlign w:val="bottom"/>
          </w:tcPr>
          <w:p w:rsidR="00BD3ADB" w:rsidRDefault="00BD3ADB" w:rsidP="00BC5FFE">
            <w:pPr>
              <w:jc w:val="both"/>
              <w:rPr>
                <w:sz w:val="1"/>
                <w:szCs w:val="1"/>
              </w:rPr>
            </w:pPr>
          </w:p>
        </w:tc>
      </w:tr>
      <w:tr w:rsidR="00BD3ADB" w:rsidTr="00BE3E7D">
        <w:trPr>
          <w:trHeight w:val="281"/>
        </w:trPr>
        <w:tc>
          <w:tcPr>
            <w:tcW w:w="700" w:type="dxa"/>
            <w:tcBorders>
              <w:left w:val="single" w:sz="8" w:space="0" w:color="auto"/>
              <w:bottom w:val="single" w:sz="8" w:space="0" w:color="auto"/>
              <w:right w:val="single" w:sz="8" w:space="0" w:color="auto"/>
            </w:tcBorders>
            <w:vAlign w:val="bottom"/>
          </w:tcPr>
          <w:p w:rsidR="00BD3ADB" w:rsidRDefault="00BD3ADB" w:rsidP="00BC5FFE">
            <w:pPr>
              <w:jc w:val="both"/>
              <w:rPr>
                <w:sz w:val="24"/>
                <w:szCs w:val="24"/>
              </w:rPr>
            </w:pPr>
          </w:p>
        </w:tc>
        <w:tc>
          <w:tcPr>
            <w:tcW w:w="2980" w:type="dxa"/>
            <w:tcBorders>
              <w:bottom w:val="single" w:sz="8" w:space="0" w:color="auto"/>
              <w:right w:val="single" w:sz="8" w:space="0" w:color="auto"/>
            </w:tcBorders>
            <w:vAlign w:val="bottom"/>
          </w:tcPr>
          <w:p w:rsidR="00BD3ADB" w:rsidRDefault="00BD3ADB" w:rsidP="00BC5FFE">
            <w:pPr>
              <w:jc w:val="both"/>
              <w:rPr>
                <w:sz w:val="24"/>
                <w:szCs w:val="24"/>
              </w:rPr>
            </w:pPr>
          </w:p>
        </w:tc>
        <w:tc>
          <w:tcPr>
            <w:tcW w:w="2880" w:type="dxa"/>
            <w:tcBorders>
              <w:bottom w:val="single" w:sz="8" w:space="0" w:color="auto"/>
              <w:right w:val="single" w:sz="8" w:space="0" w:color="auto"/>
            </w:tcBorders>
            <w:vAlign w:val="bottom"/>
          </w:tcPr>
          <w:p w:rsidR="00BD3ADB" w:rsidRDefault="00BD3ADB" w:rsidP="00BC5FFE">
            <w:pPr>
              <w:jc w:val="both"/>
              <w:rPr>
                <w:sz w:val="20"/>
                <w:szCs w:val="20"/>
              </w:rPr>
            </w:pPr>
          </w:p>
        </w:tc>
        <w:tc>
          <w:tcPr>
            <w:tcW w:w="2740" w:type="dxa"/>
            <w:vMerge/>
            <w:tcBorders>
              <w:bottom w:val="single" w:sz="8" w:space="0" w:color="auto"/>
              <w:right w:val="single" w:sz="8" w:space="0" w:color="auto"/>
            </w:tcBorders>
            <w:vAlign w:val="bottom"/>
          </w:tcPr>
          <w:p w:rsidR="00BD3ADB" w:rsidRDefault="00BD3ADB" w:rsidP="00BC5FFE">
            <w:pPr>
              <w:ind w:left="100"/>
              <w:jc w:val="both"/>
              <w:rPr>
                <w:sz w:val="20"/>
                <w:szCs w:val="20"/>
              </w:rPr>
            </w:pPr>
          </w:p>
        </w:tc>
        <w:tc>
          <w:tcPr>
            <w:tcW w:w="30" w:type="dxa"/>
            <w:vAlign w:val="bottom"/>
          </w:tcPr>
          <w:p w:rsidR="00BD3ADB" w:rsidRDefault="00BD3ADB" w:rsidP="00BC5FFE">
            <w:pPr>
              <w:jc w:val="both"/>
              <w:rPr>
                <w:sz w:val="1"/>
                <w:szCs w:val="1"/>
              </w:rPr>
            </w:pPr>
          </w:p>
        </w:tc>
      </w:tr>
      <w:tr w:rsidR="0008691E" w:rsidTr="00BE3E7D">
        <w:trPr>
          <w:trHeight w:val="249"/>
        </w:trPr>
        <w:tc>
          <w:tcPr>
            <w:tcW w:w="700" w:type="dxa"/>
            <w:tcBorders>
              <w:left w:val="single" w:sz="8" w:space="0" w:color="auto"/>
              <w:right w:val="single" w:sz="8" w:space="0" w:color="auto"/>
            </w:tcBorders>
            <w:vAlign w:val="bottom"/>
          </w:tcPr>
          <w:p w:rsidR="0008691E" w:rsidRDefault="0008691E" w:rsidP="00BC5FFE">
            <w:pPr>
              <w:spacing w:line="249" w:lineRule="exact"/>
              <w:ind w:right="280"/>
              <w:jc w:val="both"/>
              <w:rPr>
                <w:sz w:val="20"/>
                <w:szCs w:val="20"/>
              </w:rPr>
            </w:pPr>
            <w:r>
              <w:rPr>
                <w:rFonts w:ascii="Times New Roman" w:eastAsia="Times New Roman" w:hAnsi="Times New Roman" w:cs="Times New Roman"/>
                <w:sz w:val="24"/>
                <w:szCs w:val="24"/>
              </w:rPr>
              <w:t>5.</w:t>
            </w:r>
          </w:p>
        </w:tc>
        <w:tc>
          <w:tcPr>
            <w:tcW w:w="2980" w:type="dxa"/>
            <w:tcBorders>
              <w:right w:val="single" w:sz="8" w:space="0" w:color="auto"/>
            </w:tcBorders>
            <w:vAlign w:val="bottom"/>
          </w:tcPr>
          <w:p w:rsidR="0008691E" w:rsidRDefault="0008691E" w:rsidP="00BC5FFE">
            <w:pPr>
              <w:spacing w:line="249" w:lineRule="exact"/>
              <w:ind w:left="180"/>
              <w:jc w:val="both"/>
              <w:rPr>
                <w:sz w:val="20"/>
                <w:szCs w:val="20"/>
              </w:rPr>
            </w:pPr>
            <w:r>
              <w:rPr>
                <w:rFonts w:ascii="Times New Roman" w:eastAsia="Times New Roman" w:hAnsi="Times New Roman" w:cs="Times New Roman"/>
                <w:sz w:val="24"/>
                <w:szCs w:val="24"/>
              </w:rPr>
              <w:t>Изучение передового</w:t>
            </w:r>
          </w:p>
        </w:tc>
        <w:tc>
          <w:tcPr>
            <w:tcW w:w="2880" w:type="dxa"/>
            <w:tcBorders>
              <w:right w:val="single" w:sz="8" w:space="0" w:color="auto"/>
            </w:tcBorders>
            <w:vAlign w:val="bottom"/>
          </w:tcPr>
          <w:p w:rsidR="0008691E" w:rsidRDefault="0008691E" w:rsidP="00BC5FFE">
            <w:pPr>
              <w:spacing w:line="249" w:lineRule="exact"/>
              <w:ind w:left="100"/>
              <w:jc w:val="both"/>
              <w:rPr>
                <w:sz w:val="20"/>
                <w:szCs w:val="20"/>
              </w:rPr>
            </w:pPr>
            <w:r>
              <w:rPr>
                <w:rFonts w:ascii="Times New Roman" w:eastAsia="Times New Roman" w:hAnsi="Times New Roman" w:cs="Times New Roman"/>
                <w:sz w:val="24"/>
                <w:szCs w:val="24"/>
              </w:rPr>
              <w:t>Руководители</w:t>
            </w:r>
          </w:p>
        </w:tc>
        <w:tc>
          <w:tcPr>
            <w:tcW w:w="2740" w:type="dxa"/>
            <w:tcBorders>
              <w:right w:val="single" w:sz="8" w:space="0" w:color="auto"/>
            </w:tcBorders>
            <w:vAlign w:val="bottom"/>
          </w:tcPr>
          <w:p w:rsidR="0008691E" w:rsidRDefault="0008691E" w:rsidP="00BC5FFE">
            <w:pPr>
              <w:jc w:val="both"/>
              <w:rPr>
                <w:sz w:val="21"/>
                <w:szCs w:val="21"/>
              </w:rPr>
            </w:pPr>
          </w:p>
        </w:tc>
        <w:tc>
          <w:tcPr>
            <w:tcW w:w="30" w:type="dxa"/>
            <w:vAlign w:val="bottom"/>
          </w:tcPr>
          <w:p w:rsidR="0008691E" w:rsidRDefault="0008691E" w:rsidP="00BC5FFE">
            <w:pPr>
              <w:jc w:val="both"/>
              <w:rPr>
                <w:sz w:val="1"/>
                <w:szCs w:val="1"/>
              </w:rPr>
            </w:pPr>
          </w:p>
        </w:tc>
      </w:tr>
      <w:tr w:rsidR="0008691E" w:rsidTr="00BE3E7D">
        <w:trPr>
          <w:trHeight w:val="269"/>
        </w:trPr>
        <w:tc>
          <w:tcPr>
            <w:tcW w:w="700" w:type="dxa"/>
            <w:tcBorders>
              <w:left w:val="single" w:sz="8" w:space="0" w:color="auto"/>
              <w:right w:val="single" w:sz="8" w:space="0" w:color="auto"/>
            </w:tcBorders>
            <w:vAlign w:val="bottom"/>
          </w:tcPr>
          <w:p w:rsidR="0008691E" w:rsidRDefault="0008691E" w:rsidP="00BC5FFE">
            <w:pPr>
              <w:jc w:val="both"/>
              <w:rPr>
                <w:sz w:val="23"/>
                <w:szCs w:val="23"/>
              </w:rPr>
            </w:pPr>
          </w:p>
        </w:tc>
        <w:tc>
          <w:tcPr>
            <w:tcW w:w="2980" w:type="dxa"/>
            <w:tcBorders>
              <w:right w:val="single" w:sz="8" w:space="0" w:color="auto"/>
            </w:tcBorders>
            <w:vAlign w:val="bottom"/>
          </w:tcPr>
          <w:p w:rsidR="0008691E" w:rsidRDefault="0008691E" w:rsidP="00BC5FFE">
            <w:pPr>
              <w:spacing w:line="264" w:lineRule="exact"/>
              <w:ind w:left="180"/>
              <w:jc w:val="both"/>
              <w:rPr>
                <w:sz w:val="20"/>
                <w:szCs w:val="20"/>
              </w:rPr>
            </w:pPr>
            <w:r>
              <w:rPr>
                <w:rFonts w:ascii="Times New Roman" w:eastAsia="Times New Roman" w:hAnsi="Times New Roman" w:cs="Times New Roman"/>
                <w:sz w:val="24"/>
                <w:szCs w:val="24"/>
              </w:rPr>
              <w:t>опыта</w:t>
            </w:r>
          </w:p>
        </w:tc>
        <w:tc>
          <w:tcPr>
            <w:tcW w:w="2880" w:type="dxa"/>
            <w:tcBorders>
              <w:right w:val="single" w:sz="8" w:space="0" w:color="auto"/>
            </w:tcBorders>
            <w:vAlign w:val="bottom"/>
          </w:tcPr>
          <w:p w:rsidR="0008691E" w:rsidRDefault="0008691E" w:rsidP="00BC5FFE">
            <w:pPr>
              <w:spacing w:line="268" w:lineRule="exact"/>
              <w:ind w:left="100"/>
              <w:jc w:val="both"/>
              <w:rPr>
                <w:sz w:val="20"/>
                <w:szCs w:val="20"/>
              </w:rPr>
            </w:pPr>
            <w:r>
              <w:rPr>
                <w:rFonts w:ascii="Times New Roman" w:eastAsia="Times New Roman" w:hAnsi="Times New Roman" w:cs="Times New Roman"/>
                <w:sz w:val="24"/>
                <w:szCs w:val="24"/>
              </w:rPr>
              <w:t>методических</w:t>
            </w:r>
          </w:p>
        </w:tc>
        <w:tc>
          <w:tcPr>
            <w:tcW w:w="2740" w:type="dxa"/>
            <w:vMerge w:val="restart"/>
            <w:tcBorders>
              <w:right w:val="single" w:sz="8" w:space="0" w:color="auto"/>
            </w:tcBorders>
            <w:vAlign w:val="bottom"/>
          </w:tcPr>
          <w:p w:rsidR="0008691E" w:rsidRDefault="0008691E" w:rsidP="00BC5FFE">
            <w:pPr>
              <w:jc w:val="both"/>
              <w:rPr>
                <w:sz w:val="20"/>
                <w:szCs w:val="20"/>
              </w:rPr>
            </w:pPr>
            <w:r>
              <w:rPr>
                <w:rFonts w:ascii="Times New Roman" w:eastAsia="Times New Roman" w:hAnsi="Times New Roman" w:cs="Times New Roman"/>
                <w:sz w:val="24"/>
                <w:szCs w:val="24"/>
              </w:rPr>
              <w:t>Повышение</w:t>
            </w:r>
          </w:p>
        </w:tc>
        <w:tc>
          <w:tcPr>
            <w:tcW w:w="30" w:type="dxa"/>
            <w:vAlign w:val="bottom"/>
          </w:tcPr>
          <w:p w:rsidR="0008691E" w:rsidRDefault="0008691E" w:rsidP="00BC5FFE">
            <w:pPr>
              <w:jc w:val="both"/>
              <w:rPr>
                <w:sz w:val="1"/>
                <w:szCs w:val="1"/>
              </w:rPr>
            </w:pPr>
          </w:p>
        </w:tc>
      </w:tr>
      <w:tr w:rsidR="0008691E" w:rsidTr="00BE3E7D">
        <w:trPr>
          <w:trHeight w:val="269"/>
        </w:trPr>
        <w:tc>
          <w:tcPr>
            <w:tcW w:w="700" w:type="dxa"/>
            <w:tcBorders>
              <w:left w:val="single" w:sz="8" w:space="0" w:color="auto"/>
              <w:right w:val="single" w:sz="8" w:space="0" w:color="auto"/>
            </w:tcBorders>
            <w:vAlign w:val="bottom"/>
          </w:tcPr>
          <w:p w:rsidR="0008691E" w:rsidRDefault="0008691E" w:rsidP="00BC5FFE">
            <w:pPr>
              <w:jc w:val="both"/>
              <w:rPr>
                <w:sz w:val="23"/>
                <w:szCs w:val="23"/>
              </w:rPr>
            </w:pPr>
          </w:p>
        </w:tc>
        <w:tc>
          <w:tcPr>
            <w:tcW w:w="2980" w:type="dxa"/>
            <w:tcBorders>
              <w:right w:val="single" w:sz="8" w:space="0" w:color="auto"/>
            </w:tcBorders>
            <w:vAlign w:val="bottom"/>
          </w:tcPr>
          <w:p w:rsidR="0008691E" w:rsidRDefault="0008691E" w:rsidP="00BC5FFE">
            <w:pPr>
              <w:spacing w:line="264" w:lineRule="exact"/>
              <w:ind w:left="180"/>
              <w:jc w:val="both"/>
              <w:rPr>
                <w:sz w:val="20"/>
                <w:szCs w:val="20"/>
              </w:rPr>
            </w:pPr>
            <w:r>
              <w:rPr>
                <w:rFonts w:ascii="Times New Roman" w:eastAsia="Times New Roman" w:hAnsi="Times New Roman" w:cs="Times New Roman"/>
                <w:sz w:val="24"/>
                <w:szCs w:val="24"/>
              </w:rPr>
              <w:t>в области здоровье</w:t>
            </w:r>
          </w:p>
        </w:tc>
        <w:tc>
          <w:tcPr>
            <w:tcW w:w="2880" w:type="dxa"/>
            <w:tcBorders>
              <w:right w:val="single" w:sz="8" w:space="0" w:color="auto"/>
            </w:tcBorders>
            <w:vAlign w:val="bottom"/>
          </w:tcPr>
          <w:p w:rsidR="0008691E" w:rsidRDefault="0008691E" w:rsidP="00BC5FFE">
            <w:pPr>
              <w:spacing w:line="268" w:lineRule="exact"/>
              <w:ind w:left="100"/>
              <w:jc w:val="both"/>
              <w:rPr>
                <w:sz w:val="20"/>
                <w:szCs w:val="20"/>
              </w:rPr>
            </w:pPr>
            <w:r>
              <w:rPr>
                <w:rFonts w:ascii="Times New Roman" w:eastAsia="Times New Roman" w:hAnsi="Times New Roman" w:cs="Times New Roman"/>
                <w:sz w:val="24"/>
                <w:szCs w:val="24"/>
              </w:rPr>
              <w:t>объединений</w:t>
            </w:r>
          </w:p>
        </w:tc>
        <w:tc>
          <w:tcPr>
            <w:tcW w:w="2740" w:type="dxa"/>
            <w:vMerge/>
            <w:tcBorders>
              <w:right w:val="single" w:sz="8" w:space="0" w:color="auto"/>
            </w:tcBorders>
            <w:vAlign w:val="bottom"/>
          </w:tcPr>
          <w:p w:rsidR="0008691E" w:rsidRDefault="0008691E" w:rsidP="00BC5FFE">
            <w:pPr>
              <w:jc w:val="both"/>
              <w:rPr>
                <w:sz w:val="23"/>
                <w:szCs w:val="23"/>
              </w:rPr>
            </w:pPr>
          </w:p>
        </w:tc>
        <w:tc>
          <w:tcPr>
            <w:tcW w:w="30" w:type="dxa"/>
            <w:vAlign w:val="bottom"/>
          </w:tcPr>
          <w:p w:rsidR="0008691E" w:rsidRDefault="0008691E" w:rsidP="00BC5FFE">
            <w:pPr>
              <w:jc w:val="both"/>
              <w:rPr>
                <w:sz w:val="1"/>
                <w:szCs w:val="1"/>
              </w:rPr>
            </w:pPr>
          </w:p>
        </w:tc>
      </w:tr>
      <w:tr w:rsidR="0008691E" w:rsidTr="00BE3E7D">
        <w:trPr>
          <w:trHeight w:val="271"/>
        </w:trPr>
        <w:tc>
          <w:tcPr>
            <w:tcW w:w="700" w:type="dxa"/>
            <w:tcBorders>
              <w:left w:val="single" w:sz="8" w:space="0" w:color="auto"/>
              <w:right w:val="single" w:sz="8" w:space="0" w:color="auto"/>
            </w:tcBorders>
            <w:vAlign w:val="bottom"/>
          </w:tcPr>
          <w:p w:rsidR="0008691E" w:rsidRDefault="0008691E" w:rsidP="00BC5FFE">
            <w:pPr>
              <w:jc w:val="both"/>
              <w:rPr>
                <w:sz w:val="23"/>
                <w:szCs w:val="23"/>
              </w:rPr>
            </w:pPr>
          </w:p>
        </w:tc>
        <w:tc>
          <w:tcPr>
            <w:tcW w:w="2980" w:type="dxa"/>
            <w:tcBorders>
              <w:right w:val="single" w:sz="8" w:space="0" w:color="auto"/>
            </w:tcBorders>
            <w:vAlign w:val="bottom"/>
          </w:tcPr>
          <w:p w:rsidR="0008691E" w:rsidRDefault="0008691E" w:rsidP="00BC5FFE">
            <w:pPr>
              <w:spacing w:line="271" w:lineRule="exact"/>
              <w:ind w:left="180"/>
              <w:jc w:val="both"/>
              <w:rPr>
                <w:sz w:val="20"/>
                <w:szCs w:val="20"/>
              </w:rPr>
            </w:pPr>
            <w:r>
              <w:rPr>
                <w:rFonts w:ascii="Times New Roman" w:eastAsia="Times New Roman" w:hAnsi="Times New Roman" w:cs="Times New Roman"/>
                <w:sz w:val="24"/>
                <w:szCs w:val="24"/>
              </w:rPr>
              <w:t>сбережения.</w:t>
            </w:r>
          </w:p>
        </w:tc>
        <w:tc>
          <w:tcPr>
            <w:tcW w:w="2880" w:type="dxa"/>
            <w:tcBorders>
              <w:right w:val="single" w:sz="8" w:space="0" w:color="auto"/>
            </w:tcBorders>
            <w:vAlign w:val="bottom"/>
          </w:tcPr>
          <w:p w:rsidR="0008691E" w:rsidRDefault="0008691E" w:rsidP="00BC5FFE">
            <w:pPr>
              <w:jc w:val="both"/>
              <w:rPr>
                <w:sz w:val="23"/>
                <w:szCs w:val="23"/>
              </w:rPr>
            </w:pPr>
          </w:p>
        </w:tc>
        <w:tc>
          <w:tcPr>
            <w:tcW w:w="2740" w:type="dxa"/>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грамотности учителей</w:t>
            </w:r>
          </w:p>
        </w:tc>
        <w:tc>
          <w:tcPr>
            <w:tcW w:w="30" w:type="dxa"/>
            <w:vAlign w:val="bottom"/>
          </w:tcPr>
          <w:p w:rsidR="0008691E" w:rsidRDefault="0008691E" w:rsidP="00BC5FFE">
            <w:pPr>
              <w:jc w:val="both"/>
              <w:rPr>
                <w:sz w:val="1"/>
                <w:szCs w:val="1"/>
              </w:rPr>
            </w:pPr>
          </w:p>
        </w:tc>
      </w:tr>
      <w:tr w:rsidR="0008691E" w:rsidTr="00BE3E7D">
        <w:trPr>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Проведение коррекции и</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spacing w:line="268" w:lineRule="exact"/>
              <w:ind w:left="100"/>
              <w:jc w:val="both"/>
              <w:rPr>
                <w:sz w:val="20"/>
                <w:szCs w:val="20"/>
              </w:rPr>
            </w:pPr>
            <w:r>
              <w:rPr>
                <w:rFonts w:ascii="Times New Roman" w:eastAsia="Times New Roman" w:hAnsi="Times New Roman" w:cs="Times New Roman"/>
                <w:sz w:val="24"/>
                <w:szCs w:val="24"/>
              </w:rPr>
              <w:t>по готовности к работе</w:t>
            </w:r>
          </w:p>
        </w:tc>
        <w:tc>
          <w:tcPr>
            <w:tcW w:w="30" w:type="dxa"/>
            <w:vAlign w:val="bottom"/>
          </w:tcPr>
          <w:p w:rsidR="0008691E" w:rsidRDefault="0008691E" w:rsidP="00BC5FFE">
            <w:pPr>
              <w:jc w:val="both"/>
              <w:rPr>
                <w:sz w:val="1"/>
                <w:szCs w:val="1"/>
              </w:rPr>
            </w:pPr>
          </w:p>
        </w:tc>
      </w:tr>
      <w:tr w:rsidR="0008691E" w:rsidTr="00BE3E7D">
        <w:trPr>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контроля за процессом</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spacing w:line="268" w:lineRule="exact"/>
              <w:ind w:left="100"/>
              <w:jc w:val="both"/>
              <w:rPr>
                <w:sz w:val="20"/>
                <w:szCs w:val="20"/>
              </w:rPr>
            </w:pPr>
            <w:r>
              <w:rPr>
                <w:rFonts w:ascii="Times New Roman" w:eastAsia="Times New Roman" w:hAnsi="Times New Roman" w:cs="Times New Roman"/>
                <w:sz w:val="24"/>
                <w:szCs w:val="24"/>
              </w:rPr>
              <w:t>валеологической</w:t>
            </w:r>
          </w:p>
        </w:tc>
        <w:tc>
          <w:tcPr>
            <w:tcW w:w="30" w:type="dxa"/>
            <w:vAlign w:val="bottom"/>
          </w:tcPr>
          <w:p w:rsidR="0008691E" w:rsidRDefault="0008691E" w:rsidP="00BC5FFE">
            <w:pPr>
              <w:jc w:val="both"/>
              <w:rPr>
                <w:sz w:val="1"/>
                <w:szCs w:val="1"/>
              </w:rPr>
            </w:pPr>
          </w:p>
        </w:tc>
      </w:tr>
      <w:tr w:rsidR="0008691E" w:rsidTr="00BE3E7D">
        <w:trPr>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формирования здорового</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spacing w:line="268" w:lineRule="exact"/>
              <w:ind w:left="100"/>
              <w:jc w:val="both"/>
              <w:rPr>
                <w:sz w:val="20"/>
                <w:szCs w:val="20"/>
              </w:rPr>
            </w:pPr>
            <w:r>
              <w:rPr>
                <w:rFonts w:ascii="Times New Roman" w:eastAsia="Times New Roman" w:hAnsi="Times New Roman" w:cs="Times New Roman"/>
                <w:sz w:val="24"/>
                <w:szCs w:val="24"/>
              </w:rPr>
              <w:t>направленности с</w:t>
            </w:r>
          </w:p>
        </w:tc>
        <w:tc>
          <w:tcPr>
            <w:tcW w:w="30" w:type="dxa"/>
            <w:vAlign w:val="bottom"/>
          </w:tcPr>
          <w:p w:rsidR="0008691E" w:rsidRDefault="0008691E" w:rsidP="00BC5FFE">
            <w:pPr>
              <w:jc w:val="both"/>
              <w:rPr>
                <w:sz w:val="1"/>
                <w:szCs w:val="1"/>
              </w:rPr>
            </w:pPr>
          </w:p>
        </w:tc>
      </w:tr>
      <w:tr w:rsidR="0008691E" w:rsidTr="00BE3E7D">
        <w:trPr>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образа жизни учащихся с</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spacing w:line="268" w:lineRule="exact"/>
              <w:ind w:left="100"/>
              <w:jc w:val="both"/>
              <w:rPr>
                <w:sz w:val="20"/>
                <w:szCs w:val="20"/>
              </w:rPr>
            </w:pPr>
            <w:r>
              <w:rPr>
                <w:rFonts w:ascii="Times New Roman" w:eastAsia="Times New Roman" w:hAnsi="Times New Roman" w:cs="Times New Roman"/>
                <w:sz w:val="24"/>
                <w:szCs w:val="24"/>
              </w:rPr>
              <w:t>учащимися с ЗПР и их</w:t>
            </w:r>
          </w:p>
        </w:tc>
        <w:tc>
          <w:tcPr>
            <w:tcW w:w="30" w:type="dxa"/>
            <w:vAlign w:val="bottom"/>
          </w:tcPr>
          <w:p w:rsidR="0008691E" w:rsidRDefault="0008691E" w:rsidP="00BC5FFE">
            <w:pPr>
              <w:jc w:val="both"/>
              <w:rPr>
                <w:sz w:val="1"/>
                <w:szCs w:val="1"/>
              </w:rPr>
            </w:pPr>
          </w:p>
        </w:tc>
      </w:tr>
      <w:tr w:rsidR="0008691E" w:rsidTr="00BE3E7D">
        <w:trPr>
          <w:trHeight w:val="276"/>
        </w:trPr>
        <w:tc>
          <w:tcPr>
            <w:tcW w:w="700" w:type="dxa"/>
            <w:tcBorders>
              <w:left w:val="single" w:sz="8" w:space="0" w:color="auto"/>
              <w:bottom w:val="single" w:sz="8" w:space="0" w:color="auto"/>
              <w:right w:val="single" w:sz="8" w:space="0" w:color="auto"/>
            </w:tcBorders>
            <w:vAlign w:val="bottom"/>
          </w:tcPr>
          <w:p w:rsidR="0008691E" w:rsidRDefault="0008691E" w:rsidP="00BC5FFE">
            <w:pPr>
              <w:jc w:val="both"/>
              <w:rPr>
                <w:sz w:val="24"/>
                <w:szCs w:val="24"/>
              </w:rPr>
            </w:pPr>
          </w:p>
        </w:tc>
        <w:tc>
          <w:tcPr>
            <w:tcW w:w="2980" w:type="dxa"/>
            <w:tcBorders>
              <w:bottom w:val="single" w:sz="8" w:space="0" w:color="auto"/>
              <w:right w:val="single" w:sz="8" w:space="0" w:color="auto"/>
            </w:tcBorders>
            <w:vAlign w:val="bottom"/>
          </w:tcPr>
          <w:p w:rsidR="0008691E" w:rsidRDefault="0008691E" w:rsidP="00BC5FFE">
            <w:pPr>
              <w:spacing w:line="271" w:lineRule="exact"/>
              <w:ind w:left="100"/>
              <w:jc w:val="both"/>
              <w:rPr>
                <w:sz w:val="20"/>
                <w:szCs w:val="20"/>
              </w:rPr>
            </w:pPr>
            <w:r>
              <w:rPr>
                <w:rFonts w:ascii="Times New Roman" w:eastAsia="Times New Roman" w:hAnsi="Times New Roman" w:cs="Times New Roman"/>
                <w:sz w:val="24"/>
                <w:szCs w:val="24"/>
              </w:rPr>
              <w:t>ЗПР и педагогов.</w:t>
            </w:r>
          </w:p>
        </w:tc>
        <w:tc>
          <w:tcPr>
            <w:tcW w:w="2880" w:type="dxa"/>
            <w:tcBorders>
              <w:bottom w:val="single" w:sz="8" w:space="0" w:color="auto"/>
              <w:right w:val="single" w:sz="8" w:space="0" w:color="auto"/>
            </w:tcBorders>
            <w:vAlign w:val="bottom"/>
          </w:tcPr>
          <w:p w:rsidR="0008691E" w:rsidRDefault="0008691E" w:rsidP="00BC5FFE">
            <w:pPr>
              <w:jc w:val="both"/>
              <w:rPr>
                <w:sz w:val="24"/>
                <w:szCs w:val="24"/>
              </w:rPr>
            </w:pPr>
          </w:p>
        </w:tc>
        <w:tc>
          <w:tcPr>
            <w:tcW w:w="2740" w:type="dxa"/>
            <w:tcBorders>
              <w:bottom w:val="single" w:sz="8" w:space="0" w:color="auto"/>
              <w:right w:val="single" w:sz="8" w:space="0" w:color="auto"/>
            </w:tcBorders>
            <w:vAlign w:val="bottom"/>
          </w:tcPr>
          <w:p w:rsidR="0008691E" w:rsidRDefault="0008691E" w:rsidP="00BC5FFE">
            <w:pPr>
              <w:spacing w:line="268" w:lineRule="exact"/>
              <w:ind w:left="100"/>
              <w:jc w:val="both"/>
              <w:rPr>
                <w:sz w:val="20"/>
                <w:szCs w:val="20"/>
              </w:rPr>
            </w:pPr>
            <w:r>
              <w:rPr>
                <w:rFonts w:ascii="Times New Roman" w:eastAsia="Times New Roman" w:hAnsi="Times New Roman" w:cs="Times New Roman"/>
                <w:sz w:val="24"/>
                <w:szCs w:val="24"/>
              </w:rPr>
              <w:t>родителями.</w:t>
            </w:r>
          </w:p>
        </w:tc>
        <w:tc>
          <w:tcPr>
            <w:tcW w:w="30" w:type="dxa"/>
            <w:vAlign w:val="bottom"/>
          </w:tcPr>
          <w:p w:rsidR="0008691E" w:rsidRDefault="0008691E" w:rsidP="00BC5FFE">
            <w:pPr>
              <w:jc w:val="both"/>
              <w:rPr>
                <w:sz w:val="1"/>
                <w:szCs w:val="1"/>
              </w:rPr>
            </w:pPr>
          </w:p>
        </w:tc>
      </w:tr>
      <w:tr w:rsidR="0008691E" w:rsidTr="00BE3E7D">
        <w:trPr>
          <w:gridAfter w:val="1"/>
          <w:wAfter w:w="30" w:type="dxa"/>
          <w:trHeight w:val="264"/>
        </w:trPr>
        <w:tc>
          <w:tcPr>
            <w:tcW w:w="700" w:type="dxa"/>
            <w:tcBorders>
              <w:top w:val="single" w:sz="8" w:space="0" w:color="auto"/>
              <w:left w:val="single" w:sz="8" w:space="0" w:color="auto"/>
              <w:right w:val="single" w:sz="8" w:space="0" w:color="auto"/>
            </w:tcBorders>
            <w:vAlign w:val="bottom"/>
          </w:tcPr>
          <w:p w:rsidR="0008691E" w:rsidRDefault="0008691E" w:rsidP="00BC5FFE">
            <w:pPr>
              <w:spacing w:line="264" w:lineRule="exact"/>
              <w:ind w:right="280"/>
              <w:jc w:val="both"/>
              <w:rPr>
                <w:sz w:val="20"/>
                <w:szCs w:val="20"/>
              </w:rPr>
            </w:pPr>
            <w:r>
              <w:rPr>
                <w:rFonts w:ascii="Times New Roman" w:eastAsia="Times New Roman" w:hAnsi="Times New Roman" w:cs="Times New Roman"/>
                <w:sz w:val="24"/>
                <w:szCs w:val="24"/>
              </w:rPr>
              <w:t>6.</w:t>
            </w:r>
          </w:p>
        </w:tc>
        <w:tc>
          <w:tcPr>
            <w:tcW w:w="2980" w:type="dxa"/>
            <w:tcBorders>
              <w:top w:val="single" w:sz="8" w:space="0" w:color="auto"/>
              <w:right w:val="single" w:sz="8" w:space="0" w:color="auto"/>
            </w:tcBorders>
            <w:vAlign w:val="bottom"/>
          </w:tcPr>
          <w:p w:rsidR="0008691E" w:rsidRDefault="0008691E" w:rsidP="00BC5FFE">
            <w:pPr>
              <w:spacing w:line="264" w:lineRule="exact"/>
              <w:ind w:left="180"/>
              <w:jc w:val="both"/>
              <w:rPr>
                <w:sz w:val="20"/>
                <w:szCs w:val="20"/>
              </w:rPr>
            </w:pPr>
            <w:r>
              <w:rPr>
                <w:rFonts w:ascii="Times New Roman" w:eastAsia="Times New Roman" w:hAnsi="Times New Roman" w:cs="Times New Roman"/>
                <w:sz w:val="24"/>
                <w:szCs w:val="24"/>
              </w:rPr>
              <w:t>Организация</w:t>
            </w:r>
          </w:p>
        </w:tc>
        <w:tc>
          <w:tcPr>
            <w:tcW w:w="2880" w:type="dxa"/>
            <w:tcBorders>
              <w:top w:val="single" w:sz="8" w:space="0" w:color="auto"/>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Классные руководители,</w:t>
            </w:r>
          </w:p>
        </w:tc>
        <w:tc>
          <w:tcPr>
            <w:tcW w:w="2740" w:type="dxa"/>
            <w:tcBorders>
              <w:top w:val="single" w:sz="8" w:space="0" w:color="auto"/>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 обеспечение</w:t>
            </w:r>
          </w:p>
        </w:tc>
      </w:tr>
      <w:tr w:rsidR="0008691E" w:rsidTr="00BE3E7D">
        <w:trPr>
          <w:gridAfter w:val="1"/>
          <w:wAfter w:w="30" w:type="dxa"/>
          <w:trHeight w:val="269"/>
        </w:trPr>
        <w:tc>
          <w:tcPr>
            <w:tcW w:w="700" w:type="dxa"/>
            <w:tcBorders>
              <w:left w:val="single" w:sz="8" w:space="0" w:color="auto"/>
              <w:right w:val="single" w:sz="8" w:space="0" w:color="auto"/>
            </w:tcBorders>
            <w:vAlign w:val="bottom"/>
          </w:tcPr>
          <w:p w:rsidR="0008691E" w:rsidRDefault="0008691E" w:rsidP="00BC5FFE">
            <w:pPr>
              <w:jc w:val="both"/>
              <w:rPr>
                <w:sz w:val="23"/>
                <w:szCs w:val="23"/>
              </w:rPr>
            </w:pPr>
          </w:p>
        </w:tc>
        <w:tc>
          <w:tcPr>
            <w:tcW w:w="2980" w:type="dxa"/>
            <w:tcBorders>
              <w:right w:val="single" w:sz="8" w:space="0" w:color="auto"/>
            </w:tcBorders>
            <w:vAlign w:val="bottom"/>
          </w:tcPr>
          <w:p w:rsidR="0008691E" w:rsidRDefault="0008691E" w:rsidP="00BC5FFE">
            <w:pPr>
              <w:spacing w:line="268" w:lineRule="exact"/>
              <w:ind w:left="180"/>
              <w:jc w:val="both"/>
              <w:rPr>
                <w:sz w:val="20"/>
                <w:szCs w:val="20"/>
              </w:rPr>
            </w:pPr>
            <w:r>
              <w:rPr>
                <w:rFonts w:ascii="Times New Roman" w:eastAsia="Times New Roman" w:hAnsi="Times New Roman" w:cs="Times New Roman"/>
                <w:sz w:val="24"/>
                <w:szCs w:val="24"/>
              </w:rPr>
              <w:t>просветительской работы</w:t>
            </w:r>
          </w:p>
        </w:tc>
        <w:tc>
          <w:tcPr>
            <w:tcW w:w="2880" w:type="dxa"/>
            <w:tcBorders>
              <w:right w:val="single" w:sz="8" w:space="0" w:color="auto"/>
            </w:tcBorders>
            <w:vAlign w:val="bottom"/>
          </w:tcPr>
          <w:p w:rsidR="0008691E" w:rsidRDefault="0008691E" w:rsidP="00BC5FFE">
            <w:pPr>
              <w:spacing w:line="268" w:lineRule="exact"/>
              <w:ind w:left="100"/>
              <w:jc w:val="both"/>
              <w:rPr>
                <w:sz w:val="20"/>
                <w:szCs w:val="20"/>
              </w:rPr>
            </w:pPr>
            <w:r>
              <w:rPr>
                <w:rFonts w:ascii="Times New Roman" w:eastAsia="Times New Roman" w:hAnsi="Times New Roman" w:cs="Times New Roman"/>
                <w:sz w:val="24"/>
                <w:szCs w:val="24"/>
              </w:rPr>
              <w:t>ответственный за</w:t>
            </w:r>
          </w:p>
        </w:tc>
        <w:tc>
          <w:tcPr>
            <w:tcW w:w="2740" w:type="dxa"/>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качественного</w:t>
            </w:r>
          </w:p>
        </w:tc>
      </w:tr>
      <w:tr w:rsidR="0008691E" w:rsidTr="00BE3E7D">
        <w:trPr>
          <w:gridAfter w:val="1"/>
          <w:wAfter w:w="30" w:type="dxa"/>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по пропаганде основ</w:t>
            </w:r>
          </w:p>
        </w:tc>
        <w:tc>
          <w:tcPr>
            <w:tcW w:w="288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питание</w:t>
            </w:r>
          </w:p>
        </w:tc>
        <w:tc>
          <w:tcPr>
            <w:tcW w:w="2740" w:type="dxa"/>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горячего питания</w:t>
            </w:r>
          </w:p>
        </w:tc>
      </w:tr>
      <w:tr w:rsidR="0008691E" w:rsidTr="00BE3E7D">
        <w:trPr>
          <w:gridAfter w:val="1"/>
          <w:wAfter w:w="30" w:type="dxa"/>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рационального питания.</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учащихся с ЗПР, в том</w:t>
            </w:r>
          </w:p>
        </w:tc>
      </w:tr>
      <w:tr w:rsidR="0008691E" w:rsidTr="00BE3E7D">
        <w:trPr>
          <w:gridAfter w:val="1"/>
          <w:wAfter w:w="30" w:type="dxa"/>
          <w:trHeight w:val="264"/>
        </w:trPr>
        <w:tc>
          <w:tcPr>
            <w:tcW w:w="700" w:type="dxa"/>
            <w:tcBorders>
              <w:left w:val="single" w:sz="8" w:space="0" w:color="auto"/>
              <w:right w:val="single" w:sz="8" w:space="0" w:color="auto"/>
            </w:tcBorders>
            <w:vAlign w:val="bottom"/>
          </w:tcPr>
          <w:p w:rsidR="0008691E" w:rsidRDefault="0008691E" w:rsidP="00BC5FFE">
            <w:pPr>
              <w:jc w:val="both"/>
            </w:pPr>
          </w:p>
        </w:tc>
        <w:tc>
          <w:tcPr>
            <w:tcW w:w="2980" w:type="dxa"/>
            <w:tcBorders>
              <w:right w:val="single" w:sz="8" w:space="0" w:color="auto"/>
            </w:tcBorders>
            <w:vAlign w:val="bottom"/>
          </w:tcPr>
          <w:p w:rsidR="0008691E" w:rsidRDefault="0008691E" w:rsidP="00BC5FFE">
            <w:pPr>
              <w:jc w:val="both"/>
            </w:pPr>
          </w:p>
        </w:tc>
        <w:tc>
          <w:tcPr>
            <w:tcW w:w="2880" w:type="dxa"/>
            <w:tcBorders>
              <w:right w:val="single" w:sz="8" w:space="0" w:color="auto"/>
            </w:tcBorders>
            <w:vAlign w:val="bottom"/>
          </w:tcPr>
          <w:p w:rsidR="0008691E" w:rsidRDefault="0008691E" w:rsidP="00BC5FFE">
            <w:pPr>
              <w:jc w:val="both"/>
            </w:pPr>
          </w:p>
        </w:tc>
        <w:tc>
          <w:tcPr>
            <w:tcW w:w="2740" w:type="dxa"/>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числе горячих</w:t>
            </w:r>
          </w:p>
        </w:tc>
      </w:tr>
      <w:tr w:rsidR="0008691E" w:rsidTr="00BE3E7D">
        <w:trPr>
          <w:gridAfter w:val="1"/>
          <w:wAfter w:w="30" w:type="dxa"/>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jc w:val="both"/>
              <w:rPr>
                <w:sz w:val="24"/>
                <w:szCs w:val="24"/>
              </w:rPr>
            </w:pP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завтраков,</w:t>
            </w:r>
          </w:p>
        </w:tc>
      </w:tr>
      <w:tr w:rsidR="0008691E" w:rsidTr="00BE3E7D">
        <w:trPr>
          <w:gridAfter w:val="1"/>
          <w:wAfter w:w="30" w:type="dxa"/>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jc w:val="both"/>
              <w:rPr>
                <w:sz w:val="24"/>
                <w:szCs w:val="24"/>
              </w:rPr>
            </w:pP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обедов, полдников,</w:t>
            </w:r>
          </w:p>
        </w:tc>
      </w:tr>
      <w:tr w:rsidR="0008691E" w:rsidTr="00BE3E7D">
        <w:trPr>
          <w:gridAfter w:val="1"/>
          <w:wAfter w:w="30" w:type="dxa"/>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jc w:val="both"/>
              <w:rPr>
                <w:sz w:val="24"/>
                <w:szCs w:val="24"/>
              </w:rPr>
            </w:pP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ужинов</w:t>
            </w:r>
          </w:p>
        </w:tc>
      </w:tr>
      <w:tr w:rsidR="0008691E" w:rsidTr="00BE3E7D">
        <w:trPr>
          <w:gridAfter w:val="1"/>
          <w:wAfter w:w="30" w:type="dxa"/>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jc w:val="both"/>
              <w:rPr>
                <w:sz w:val="24"/>
                <w:szCs w:val="24"/>
              </w:rPr>
            </w:pP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 формирование</w:t>
            </w:r>
          </w:p>
        </w:tc>
      </w:tr>
      <w:tr w:rsidR="0008691E" w:rsidTr="00BE3E7D">
        <w:trPr>
          <w:gridAfter w:val="1"/>
          <w:wAfter w:w="30" w:type="dxa"/>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jc w:val="both"/>
              <w:rPr>
                <w:sz w:val="24"/>
                <w:szCs w:val="24"/>
              </w:rPr>
            </w:pP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представления о</w:t>
            </w:r>
          </w:p>
        </w:tc>
      </w:tr>
      <w:tr w:rsidR="0008691E" w:rsidTr="00BE3E7D">
        <w:trPr>
          <w:gridAfter w:val="1"/>
          <w:wAfter w:w="30" w:type="dxa"/>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jc w:val="both"/>
              <w:rPr>
                <w:sz w:val="24"/>
                <w:szCs w:val="24"/>
              </w:rPr>
            </w:pP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правильном</w:t>
            </w:r>
          </w:p>
        </w:tc>
      </w:tr>
      <w:tr w:rsidR="0008691E" w:rsidTr="00BE3E7D">
        <w:trPr>
          <w:gridAfter w:val="1"/>
          <w:wAfter w:w="30" w:type="dxa"/>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jc w:val="both"/>
              <w:rPr>
                <w:sz w:val="24"/>
                <w:szCs w:val="24"/>
              </w:rPr>
            </w:pP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(здоровом)</w:t>
            </w:r>
          </w:p>
        </w:tc>
      </w:tr>
      <w:tr w:rsidR="0008691E" w:rsidTr="00BE3E7D">
        <w:trPr>
          <w:gridAfter w:val="1"/>
          <w:wAfter w:w="30" w:type="dxa"/>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jc w:val="both"/>
              <w:rPr>
                <w:sz w:val="24"/>
                <w:szCs w:val="24"/>
              </w:rPr>
            </w:pP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питании, его режиме,</w:t>
            </w:r>
          </w:p>
        </w:tc>
      </w:tr>
      <w:tr w:rsidR="0008691E" w:rsidTr="00BE3E7D">
        <w:trPr>
          <w:gridAfter w:val="1"/>
          <w:wAfter w:w="30" w:type="dxa"/>
          <w:trHeight w:val="277"/>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jc w:val="both"/>
              <w:rPr>
                <w:sz w:val="24"/>
                <w:szCs w:val="24"/>
              </w:rPr>
            </w:pP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структуре, полезных</w:t>
            </w:r>
          </w:p>
        </w:tc>
      </w:tr>
      <w:tr w:rsidR="0008691E" w:rsidTr="00BE3E7D">
        <w:trPr>
          <w:gridAfter w:val="1"/>
          <w:wAfter w:w="30" w:type="dxa"/>
          <w:trHeight w:val="281"/>
        </w:trPr>
        <w:tc>
          <w:tcPr>
            <w:tcW w:w="700" w:type="dxa"/>
            <w:tcBorders>
              <w:left w:val="single" w:sz="8" w:space="0" w:color="auto"/>
              <w:bottom w:val="single" w:sz="8" w:space="0" w:color="auto"/>
              <w:right w:val="single" w:sz="8" w:space="0" w:color="auto"/>
            </w:tcBorders>
            <w:vAlign w:val="bottom"/>
          </w:tcPr>
          <w:p w:rsidR="0008691E" w:rsidRDefault="0008691E" w:rsidP="00BC5FFE">
            <w:pPr>
              <w:jc w:val="both"/>
              <w:rPr>
                <w:sz w:val="24"/>
                <w:szCs w:val="24"/>
              </w:rPr>
            </w:pPr>
          </w:p>
        </w:tc>
        <w:tc>
          <w:tcPr>
            <w:tcW w:w="2980" w:type="dxa"/>
            <w:tcBorders>
              <w:bottom w:val="single" w:sz="8" w:space="0" w:color="auto"/>
              <w:right w:val="single" w:sz="8" w:space="0" w:color="auto"/>
            </w:tcBorders>
            <w:vAlign w:val="bottom"/>
          </w:tcPr>
          <w:p w:rsidR="0008691E" w:rsidRDefault="0008691E" w:rsidP="00BC5FFE">
            <w:pPr>
              <w:jc w:val="both"/>
              <w:rPr>
                <w:sz w:val="24"/>
                <w:szCs w:val="24"/>
              </w:rPr>
            </w:pPr>
          </w:p>
        </w:tc>
        <w:tc>
          <w:tcPr>
            <w:tcW w:w="2880" w:type="dxa"/>
            <w:tcBorders>
              <w:bottom w:val="single" w:sz="8" w:space="0" w:color="auto"/>
              <w:right w:val="single" w:sz="8" w:space="0" w:color="auto"/>
            </w:tcBorders>
            <w:vAlign w:val="bottom"/>
          </w:tcPr>
          <w:p w:rsidR="0008691E" w:rsidRDefault="0008691E" w:rsidP="00BC5FFE">
            <w:pPr>
              <w:jc w:val="both"/>
              <w:rPr>
                <w:sz w:val="24"/>
                <w:szCs w:val="24"/>
              </w:rPr>
            </w:pPr>
          </w:p>
        </w:tc>
        <w:tc>
          <w:tcPr>
            <w:tcW w:w="2740" w:type="dxa"/>
            <w:tcBorders>
              <w:bottom w:val="single" w:sz="8" w:space="0" w:color="auto"/>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продуктах</w:t>
            </w:r>
          </w:p>
        </w:tc>
      </w:tr>
      <w:tr w:rsidR="00BD3ADB" w:rsidTr="00826041">
        <w:trPr>
          <w:gridAfter w:val="1"/>
          <w:wAfter w:w="30" w:type="dxa"/>
          <w:trHeight w:val="470"/>
        </w:trPr>
        <w:tc>
          <w:tcPr>
            <w:tcW w:w="700" w:type="dxa"/>
            <w:tcBorders>
              <w:left w:val="single" w:sz="8" w:space="0" w:color="auto"/>
              <w:bottom w:val="nil"/>
              <w:right w:val="single" w:sz="8" w:space="0" w:color="auto"/>
            </w:tcBorders>
            <w:vAlign w:val="bottom"/>
          </w:tcPr>
          <w:p w:rsidR="00BD3ADB" w:rsidRDefault="00BD3ADB" w:rsidP="00BC5FFE">
            <w:pPr>
              <w:spacing w:line="253" w:lineRule="exact"/>
              <w:ind w:right="280"/>
              <w:jc w:val="both"/>
              <w:rPr>
                <w:sz w:val="20"/>
                <w:szCs w:val="20"/>
              </w:rPr>
            </w:pPr>
            <w:r>
              <w:rPr>
                <w:rFonts w:ascii="Times New Roman" w:eastAsia="Times New Roman" w:hAnsi="Times New Roman" w:cs="Times New Roman"/>
                <w:sz w:val="24"/>
                <w:szCs w:val="24"/>
              </w:rPr>
              <w:t>7.</w:t>
            </w:r>
          </w:p>
        </w:tc>
        <w:tc>
          <w:tcPr>
            <w:tcW w:w="2980" w:type="dxa"/>
            <w:vMerge w:val="restart"/>
            <w:tcBorders>
              <w:bottom w:val="nil"/>
              <w:right w:val="single" w:sz="8" w:space="0" w:color="auto"/>
            </w:tcBorders>
            <w:vAlign w:val="bottom"/>
          </w:tcPr>
          <w:p w:rsidR="00BD3ADB" w:rsidRDefault="00BD3ADB" w:rsidP="00BC5FFE">
            <w:pPr>
              <w:spacing w:line="253" w:lineRule="exact"/>
              <w:ind w:left="180"/>
              <w:jc w:val="both"/>
              <w:rPr>
                <w:sz w:val="20"/>
                <w:szCs w:val="20"/>
              </w:rPr>
            </w:pPr>
            <w:r>
              <w:rPr>
                <w:rFonts w:ascii="Times New Roman" w:eastAsia="Times New Roman" w:hAnsi="Times New Roman" w:cs="Times New Roman"/>
                <w:sz w:val="24"/>
                <w:szCs w:val="24"/>
              </w:rPr>
              <w:t>Обеспечение проведения</w:t>
            </w:r>
          </w:p>
          <w:p w:rsidR="00BD3ADB" w:rsidRDefault="00BD3ADB" w:rsidP="00BC5FFE">
            <w:pPr>
              <w:spacing w:line="266" w:lineRule="exact"/>
              <w:ind w:left="180"/>
              <w:jc w:val="both"/>
              <w:rPr>
                <w:sz w:val="20"/>
                <w:szCs w:val="20"/>
              </w:rPr>
            </w:pPr>
            <w:r>
              <w:rPr>
                <w:rFonts w:ascii="Times New Roman" w:eastAsia="Times New Roman" w:hAnsi="Times New Roman" w:cs="Times New Roman"/>
                <w:sz w:val="24"/>
                <w:szCs w:val="24"/>
              </w:rPr>
              <w:t>медицинских осмотров.</w:t>
            </w:r>
          </w:p>
          <w:p w:rsidR="00BD3ADB" w:rsidRDefault="00BD3ADB" w:rsidP="00BC5FFE">
            <w:pPr>
              <w:ind w:left="180"/>
              <w:jc w:val="both"/>
              <w:rPr>
                <w:sz w:val="20"/>
                <w:szCs w:val="20"/>
              </w:rPr>
            </w:pPr>
            <w:r>
              <w:rPr>
                <w:rFonts w:ascii="Times New Roman" w:eastAsia="Times New Roman" w:hAnsi="Times New Roman" w:cs="Times New Roman"/>
                <w:sz w:val="24"/>
                <w:szCs w:val="24"/>
              </w:rPr>
              <w:t>Организация санитарно-</w:t>
            </w:r>
          </w:p>
          <w:p w:rsidR="00BD3ADB" w:rsidRDefault="00BD3ADB" w:rsidP="00BC5FFE">
            <w:pPr>
              <w:ind w:left="180"/>
              <w:jc w:val="both"/>
              <w:rPr>
                <w:sz w:val="20"/>
                <w:szCs w:val="20"/>
              </w:rPr>
            </w:pPr>
            <w:r>
              <w:rPr>
                <w:rFonts w:ascii="Times New Roman" w:eastAsia="Times New Roman" w:hAnsi="Times New Roman" w:cs="Times New Roman"/>
                <w:sz w:val="24"/>
                <w:szCs w:val="24"/>
              </w:rPr>
              <w:t>гигиенического и</w:t>
            </w:r>
          </w:p>
          <w:p w:rsidR="00BD3ADB" w:rsidRDefault="00BD3ADB" w:rsidP="00BC5FFE">
            <w:pPr>
              <w:ind w:left="180"/>
              <w:jc w:val="both"/>
              <w:rPr>
                <w:sz w:val="20"/>
                <w:szCs w:val="20"/>
              </w:rPr>
            </w:pPr>
            <w:r>
              <w:rPr>
                <w:rFonts w:ascii="Times New Roman" w:eastAsia="Times New Roman" w:hAnsi="Times New Roman" w:cs="Times New Roman"/>
                <w:sz w:val="24"/>
                <w:szCs w:val="24"/>
              </w:rPr>
              <w:t>противоэпидемического</w:t>
            </w:r>
          </w:p>
          <w:p w:rsidR="00BD3ADB" w:rsidRDefault="00BD3ADB" w:rsidP="00BC5FFE">
            <w:pPr>
              <w:ind w:left="180"/>
              <w:jc w:val="both"/>
              <w:rPr>
                <w:sz w:val="20"/>
                <w:szCs w:val="20"/>
              </w:rPr>
            </w:pPr>
            <w:r>
              <w:rPr>
                <w:rFonts w:ascii="Times New Roman" w:eastAsia="Times New Roman" w:hAnsi="Times New Roman" w:cs="Times New Roman"/>
                <w:sz w:val="24"/>
                <w:szCs w:val="24"/>
              </w:rPr>
              <w:t>режима:</w:t>
            </w:r>
          </w:p>
        </w:tc>
        <w:tc>
          <w:tcPr>
            <w:tcW w:w="2880" w:type="dxa"/>
            <w:vMerge w:val="restart"/>
            <w:tcBorders>
              <w:bottom w:val="nil"/>
              <w:right w:val="single" w:sz="8" w:space="0" w:color="auto"/>
            </w:tcBorders>
            <w:vAlign w:val="bottom"/>
          </w:tcPr>
          <w:p w:rsidR="00BD3ADB" w:rsidRDefault="00BD3ADB" w:rsidP="00BC5FFE">
            <w:pPr>
              <w:spacing w:line="253" w:lineRule="exact"/>
              <w:ind w:left="100"/>
              <w:jc w:val="both"/>
              <w:rPr>
                <w:sz w:val="20"/>
                <w:szCs w:val="20"/>
              </w:rPr>
            </w:pPr>
            <w:r>
              <w:rPr>
                <w:rFonts w:ascii="Times New Roman" w:eastAsia="Times New Roman" w:hAnsi="Times New Roman" w:cs="Times New Roman"/>
                <w:sz w:val="24"/>
                <w:szCs w:val="24"/>
              </w:rPr>
              <w:t>Директор, классные</w:t>
            </w:r>
          </w:p>
          <w:p w:rsidR="00BD3ADB" w:rsidRDefault="00BD3ADB" w:rsidP="00BC5FFE">
            <w:pPr>
              <w:spacing w:line="266" w:lineRule="exact"/>
              <w:ind w:left="100"/>
              <w:jc w:val="both"/>
              <w:rPr>
                <w:sz w:val="20"/>
                <w:szCs w:val="20"/>
              </w:rPr>
            </w:pPr>
            <w:r>
              <w:rPr>
                <w:rFonts w:ascii="Times New Roman" w:eastAsia="Times New Roman" w:hAnsi="Times New Roman" w:cs="Times New Roman"/>
                <w:sz w:val="24"/>
                <w:szCs w:val="24"/>
              </w:rPr>
              <w:t>руководители,</w:t>
            </w:r>
          </w:p>
          <w:p w:rsidR="00BD3ADB" w:rsidRDefault="00BD3ADB" w:rsidP="00BC5FFE">
            <w:pPr>
              <w:ind w:left="100"/>
              <w:jc w:val="both"/>
              <w:rPr>
                <w:sz w:val="20"/>
                <w:szCs w:val="20"/>
              </w:rPr>
            </w:pPr>
            <w:r>
              <w:rPr>
                <w:rFonts w:ascii="Times New Roman" w:eastAsia="Times New Roman" w:hAnsi="Times New Roman" w:cs="Times New Roman"/>
                <w:sz w:val="24"/>
                <w:szCs w:val="24"/>
              </w:rPr>
              <w:t>медицинский работник</w:t>
            </w:r>
          </w:p>
        </w:tc>
        <w:tc>
          <w:tcPr>
            <w:tcW w:w="2740" w:type="dxa"/>
            <w:vMerge w:val="restart"/>
            <w:tcBorders>
              <w:bottom w:val="nil"/>
              <w:right w:val="single" w:sz="8" w:space="0" w:color="auto"/>
            </w:tcBorders>
            <w:vAlign w:val="bottom"/>
          </w:tcPr>
          <w:p w:rsidR="00BD3ADB" w:rsidRDefault="00BD3ADB" w:rsidP="00BC5FFE">
            <w:pPr>
              <w:spacing w:line="253" w:lineRule="exact"/>
              <w:ind w:left="180"/>
              <w:jc w:val="both"/>
              <w:rPr>
                <w:sz w:val="20"/>
                <w:szCs w:val="20"/>
              </w:rPr>
            </w:pPr>
            <w:r>
              <w:rPr>
                <w:rFonts w:ascii="Times New Roman" w:eastAsia="Times New Roman" w:hAnsi="Times New Roman" w:cs="Times New Roman"/>
                <w:sz w:val="24"/>
                <w:szCs w:val="24"/>
              </w:rPr>
              <w:t>Формирование</w:t>
            </w:r>
          </w:p>
          <w:p w:rsidR="00BD3ADB" w:rsidRDefault="00BD3ADB" w:rsidP="00BC5FFE">
            <w:pPr>
              <w:spacing w:line="264" w:lineRule="exact"/>
              <w:ind w:left="180"/>
              <w:jc w:val="both"/>
              <w:rPr>
                <w:sz w:val="20"/>
                <w:szCs w:val="20"/>
              </w:rPr>
            </w:pPr>
            <w:r>
              <w:rPr>
                <w:rFonts w:ascii="Times New Roman" w:eastAsia="Times New Roman" w:hAnsi="Times New Roman" w:cs="Times New Roman"/>
                <w:sz w:val="24"/>
                <w:szCs w:val="24"/>
              </w:rPr>
              <w:t>представления</w:t>
            </w:r>
          </w:p>
          <w:p w:rsidR="00BD3ADB" w:rsidRDefault="00BD3ADB" w:rsidP="00BC5FFE">
            <w:pPr>
              <w:spacing w:line="264" w:lineRule="exact"/>
              <w:ind w:left="180"/>
              <w:jc w:val="both"/>
              <w:rPr>
                <w:sz w:val="20"/>
                <w:szCs w:val="20"/>
              </w:rPr>
            </w:pPr>
            <w:r>
              <w:rPr>
                <w:rFonts w:ascii="Times New Roman" w:eastAsia="Times New Roman" w:hAnsi="Times New Roman" w:cs="Times New Roman"/>
                <w:sz w:val="24"/>
                <w:szCs w:val="24"/>
              </w:rPr>
              <w:t>об   основных</w:t>
            </w:r>
          </w:p>
        </w:tc>
      </w:tr>
      <w:tr w:rsidR="00BD3ADB" w:rsidTr="00BE3E7D">
        <w:trPr>
          <w:gridAfter w:val="1"/>
          <w:wAfter w:w="30" w:type="dxa"/>
          <w:trHeight w:val="266"/>
        </w:trPr>
        <w:tc>
          <w:tcPr>
            <w:tcW w:w="700" w:type="dxa"/>
            <w:tcBorders>
              <w:left w:val="single" w:sz="8" w:space="0" w:color="auto"/>
              <w:right w:val="single" w:sz="8" w:space="0" w:color="auto"/>
            </w:tcBorders>
            <w:vAlign w:val="bottom"/>
          </w:tcPr>
          <w:p w:rsidR="00BD3ADB" w:rsidRDefault="00BD3ADB" w:rsidP="00BC5FFE">
            <w:pPr>
              <w:jc w:val="both"/>
              <w:rPr>
                <w:sz w:val="23"/>
                <w:szCs w:val="23"/>
              </w:rPr>
            </w:pPr>
          </w:p>
        </w:tc>
        <w:tc>
          <w:tcPr>
            <w:tcW w:w="2980" w:type="dxa"/>
            <w:vMerge/>
            <w:tcBorders>
              <w:right w:val="single" w:sz="8" w:space="0" w:color="auto"/>
            </w:tcBorders>
            <w:vAlign w:val="bottom"/>
          </w:tcPr>
          <w:p w:rsidR="00BD3ADB" w:rsidRDefault="00BD3ADB" w:rsidP="00BC5FFE">
            <w:pPr>
              <w:ind w:left="180"/>
              <w:jc w:val="both"/>
              <w:rPr>
                <w:sz w:val="20"/>
                <w:szCs w:val="20"/>
              </w:rPr>
            </w:pPr>
          </w:p>
        </w:tc>
        <w:tc>
          <w:tcPr>
            <w:tcW w:w="2880" w:type="dxa"/>
            <w:vMerge/>
            <w:tcBorders>
              <w:right w:val="single" w:sz="8" w:space="0" w:color="auto"/>
            </w:tcBorders>
            <w:vAlign w:val="bottom"/>
          </w:tcPr>
          <w:p w:rsidR="00BD3ADB" w:rsidRDefault="00BD3ADB" w:rsidP="00BC5FFE">
            <w:pPr>
              <w:ind w:left="100"/>
              <w:jc w:val="both"/>
              <w:rPr>
                <w:sz w:val="20"/>
                <w:szCs w:val="20"/>
              </w:rPr>
            </w:pPr>
          </w:p>
        </w:tc>
        <w:tc>
          <w:tcPr>
            <w:tcW w:w="2740" w:type="dxa"/>
            <w:vMerge/>
            <w:tcBorders>
              <w:right w:val="single" w:sz="8" w:space="0" w:color="auto"/>
            </w:tcBorders>
            <w:vAlign w:val="bottom"/>
          </w:tcPr>
          <w:p w:rsidR="00BD3ADB" w:rsidRDefault="00BD3ADB" w:rsidP="00BC5FFE">
            <w:pPr>
              <w:spacing w:line="264" w:lineRule="exact"/>
              <w:ind w:left="180"/>
              <w:jc w:val="both"/>
              <w:rPr>
                <w:sz w:val="20"/>
                <w:szCs w:val="20"/>
              </w:rPr>
            </w:pPr>
          </w:p>
        </w:tc>
      </w:tr>
      <w:tr w:rsidR="00BD3ADB" w:rsidTr="00BE3E7D">
        <w:trPr>
          <w:gridAfter w:val="1"/>
          <w:wAfter w:w="30" w:type="dxa"/>
          <w:trHeight w:val="276"/>
        </w:trPr>
        <w:tc>
          <w:tcPr>
            <w:tcW w:w="700" w:type="dxa"/>
            <w:tcBorders>
              <w:left w:val="single" w:sz="8" w:space="0" w:color="auto"/>
              <w:right w:val="single" w:sz="8" w:space="0" w:color="auto"/>
            </w:tcBorders>
            <w:vAlign w:val="bottom"/>
          </w:tcPr>
          <w:p w:rsidR="00BD3ADB" w:rsidRDefault="00BD3ADB" w:rsidP="00BC5FFE">
            <w:pPr>
              <w:jc w:val="both"/>
              <w:rPr>
                <w:sz w:val="23"/>
                <w:szCs w:val="23"/>
              </w:rPr>
            </w:pPr>
          </w:p>
        </w:tc>
        <w:tc>
          <w:tcPr>
            <w:tcW w:w="2980" w:type="dxa"/>
            <w:vMerge/>
            <w:tcBorders>
              <w:right w:val="single" w:sz="8" w:space="0" w:color="auto"/>
            </w:tcBorders>
            <w:vAlign w:val="bottom"/>
          </w:tcPr>
          <w:p w:rsidR="00BD3ADB" w:rsidRDefault="00BD3ADB" w:rsidP="00BC5FFE">
            <w:pPr>
              <w:ind w:left="180"/>
              <w:jc w:val="both"/>
              <w:rPr>
                <w:sz w:val="20"/>
                <w:szCs w:val="20"/>
              </w:rPr>
            </w:pPr>
          </w:p>
        </w:tc>
        <w:tc>
          <w:tcPr>
            <w:tcW w:w="2880" w:type="dxa"/>
            <w:vMerge/>
            <w:tcBorders>
              <w:right w:val="single" w:sz="8" w:space="0" w:color="auto"/>
            </w:tcBorders>
            <w:vAlign w:val="bottom"/>
          </w:tcPr>
          <w:p w:rsidR="00BD3ADB" w:rsidRDefault="00BD3ADB" w:rsidP="00BC5FFE">
            <w:pPr>
              <w:ind w:left="100"/>
              <w:jc w:val="both"/>
              <w:rPr>
                <w:sz w:val="20"/>
                <w:szCs w:val="20"/>
              </w:rPr>
            </w:pPr>
          </w:p>
        </w:tc>
        <w:tc>
          <w:tcPr>
            <w:tcW w:w="2740" w:type="dxa"/>
            <w:vMerge/>
            <w:tcBorders>
              <w:right w:val="single" w:sz="8" w:space="0" w:color="auto"/>
            </w:tcBorders>
            <w:vAlign w:val="bottom"/>
          </w:tcPr>
          <w:p w:rsidR="00BD3ADB" w:rsidRDefault="00BD3ADB" w:rsidP="00BC5FFE">
            <w:pPr>
              <w:spacing w:line="264" w:lineRule="exact"/>
              <w:ind w:left="180"/>
              <w:jc w:val="both"/>
              <w:rPr>
                <w:sz w:val="20"/>
                <w:szCs w:val="20"/>
              </w:rPr>
            </w:pPr>
          </w:p>
        </w:tc>
      </w:tr>
      <w:tr w:rsidR="00BD3ADB" w:rsidTr="00BE3E7D">
        <w:trPr>
          <w:gridAfter w:val="1"/>
          <w:wAfter w:w="30" w:type="dxa"/>
          <w:trHeight w:val="276"/>
        </w:trPr>
        <w:tc>
          <w:tcPr>
            <w:tcW w:w="700" w:type="dxa"/>
            <w:tcBorders>
              <w:left w:val="single" w:sz="8" w:space="0" w:color="auto"/>
              <w:right w:val="single" w:sz="8" w:space="0" w:color="auto"/>
            </w:tcBorders>
            <w:vAlign w:val="bottom"/>
          </w:tcPr>
          <w:p w:rsidR="00BD3ADB" w:rsidRDefault="00BD3ADB" w:rsidP="00BC5FFE">
            <w:pPr>
              <w:jc w:val="both"/>
              <w:rPr>
                <w:sz w:val="24"/>
                <w:szCs w:val="24"/>
              </w:rPr>
            </w:pPr>
          </w:p>
        </w:tc>
        <w:tc>
          <w:tcPr>
            <w:tcW w:w="2980" w:type="dxa"/>
            <w:vMerge/>
            <w:tcBorders>
              <w:right w:val="single" w:sz="8" w:space="0" w:color="auto"/>
            </w:tcBorders>
            <w:vAlign w:val="bottom"/>
          </w:tcPr>
          <w:p w:rsidR="00BD3ADB" w:rsidRDefault="00BD3ADB" w:rsidP="00BC5FFE">
            <w:pPr>
              <w:ind w:left="180"/>
              <w:jc w:val="both"/>
              <w:rPr>
                <w:sz w:val="20"/>
                <w:szCs w:val="20"/>
              </w:rPr>
            </w:pPr>
          </w:p>
        </w:tc>
        <w:tc>
          <w:tcPr>
            <w:tcW w:w="2880" w:type="dxa"/>
            <w:tcBorders>
              <w:right w:val="single" w:sz="8" w:space="0" w:color="auto"/>
            </w:tcBorders>
            <w:vAlign w:val="bottom"/>
          </w:tcPr>
          <w:p w:rsidR="00BD3ADB" w:rsidRDefault="00BD3ADB" w:rsidP="00BC5FFE">
            <w:pPr>
              <w:jc w:val="both"/>
              <w:rPr>
                <w:sz w:val="24"/>
                <w:szCs w:val="24"/>
              </w:rPr>
            </w:pPr>
          </w:p>
        </w:tc>
        <w:tc>
          <w:tcPr>
            <w:tcW w:w="2740" w:type="dxa"/>
            <w:tcBorders>
              <w:right w:val="single" w:sz="8" w:space="0" w:color="auto"/>
            </w:tcBorders>
            <w:vAlign w:val="bottom"/>
          </w:tcPr>
          <w:p w:rsidR="00BD3ADB" w:rsidRDefault="00BD3ADB" w:rsidP="00BC5FFE">
            <w:pPr>
              <w:spacing w:line="264" w:lineRule="exact"/>
              <w:ind w:left="180"/>
              <w:jc w:val="both"/>
              <w:rPr>
                <w:sz w:val="20"/>
                <w:szCs w:val="20"/>
              </w:rPr>
            </w:pPr>
            <w:r>
              <w:rPr>
                <w:rFonts w:ascii="Times New Roman" w:eastAsia="Times New Roman" w:hAnsi="Times New Roman" w:cs="Times New Roman"/>
                <w:sz w:val="24"/>
                <w:szCs w:val="24"/>
              </w:rPr>
              <w:t>компонентах</w:t>
            </w:r>
          </w:p>
        </w:tc>
      </w:tr>
      <w:tr w:rsidR="00BD3ADB" w:rsidTr="00BE3E7D">
        <w:trPr>
          <w:gridAfter w:val="1"/>
          <w:wAfter w:w="30" w:type="dxa"/>
          <w:trHeight w:val="276"/>
        </w:trPr>
        <w:tc>
          <w:tcPr>
            <w:tcW w:w="700" w:type="dxa"/>
            <w:tcBorders>
              <w:left w:val="single" w:sz="8" w:space="0" w:color="auto"/>
              <w:right w:val="single" w:sz="8" w:space="0" w:color="auto"/>
            </w:tcBorders>
            <w:vAlign w:val="bottom"/>
          </w:tcPr>
          <w:p w:rsidR="00BD3ADB" w:rsidRDefault="00BD3ADB" w:rsidP="00BC5FFE">
            <w:pPr>
              <w:jc w:val="both"/>
              <w:rPr>
                <w:sz w:val="24"/>
                <w:szCs w:val="24"/>
              </w:rPr>
            </w:pPr>
          </w:p>
        </w:tc>
        <w:tc>
          <w:tcPr>
            <w:tcW w:w="2980" w:type="dxa"/>
            <w:vMerge/>
            <w:tcBorders>
              <w:right w:val="single" w:sz="8" w:space="0" w:color="auto"/>
            </w:tcBorders>
            <w:vAlign w:val="bottom"/>
          </w:tcPr>
          <w:p w:rsidR="00BD3ADB" w:rsidRDefault="00BD3ADB" w:rsidP="00BC5FFE">
            <w:pPr>
              <w:ind w:left="180"/>
              <w:jc w:val="both"/>
              <w:rPr>
                <w:sz w:val="20"/>
                <w:szCs w:val="20"/>
              </w:rPr>
            </w:pPr>
          </w:p>
        </w:tc>
        <w:tc>
          <w:tcPr>
            <w:tcW w:w="2880" w:type="dxa"/>
            <w:tcBorders>
              <w:right w:val="single" w:sz="8" w:space="0" w:color="auto"/>
            </w:tcBorders>
            <w:vAlign w:val="bottom"/>
          </w:tcPr>
          <w:p w:rsidR="00BD3ADB" w:rsidRDefault="00BD3ADB" w:rsidP="00BC5FFE">
            <w:pPr>
              <w:jc w:val="both"/>
              <w:rPr>
                <w:sz w:val="24"/>
                <w:szCs w:val="24"/>
              </w:rPr>
            </w:pPr>
          </w:p>
        </w:tc>
        <w:tc>
          <w:tcPr>
            <w:tcW w:w="2740" w:type="dxa"/>
            <w:tcBorders>
              <w:right w:val="single" w:sz="8" w:space="0" w:color="auto"/>
            </w:tcBorders>
            <w:vAlign w:val="bottom"/>
          </w:tcPr>
          <w:p w:rsidR="00BD3ADB" w:rsidRDefault="00BD3ADB" w:rsidP="00BC5FFE">
            <w:pPr>
              <w:spacing w:line="264" w:lineRule="exact"/>
              <w:ind w:left="180"/>
              <w:jc w:val="both"/>
              <w:rPr>
                <w:sz w:val="20"/>
                <w:szCs w:val="20"/>
              </w:rPr>
            </w:pPr>
            <w:r>
              <w:rPr>
                <w:rFonts w:ascii="Times New Roman" w:eastAsia="Times New Roman" w:hAnsi="Times New Roman" w:cs="Times New Roman"/>
                <w:sz w:val="24"/>
                <w:szCs w:val="24"/>
              </w:rPr>
              <w:t>культуры здоровья и</w:t>
            </w:r>
          </w:p>
        </w:tc>
      </w:tr>
      <w:tr w:rsidR="00BD3ADB" w:rsidTr="00BE3E7D">
        <w:trPr>
          <w:gridAfter w:val="1"/>
          <w:wAfter w:w="30" w:type="dxa"/>
          <w:trHeight w:val="276"/>
        </w:trPr>
        <w:tc>
          <w:tcPr>
            <w:tcW w:w="700" w:type="dxa"/>
            <w:tcBorders>
              <w:left w:val="single" w:sz="8" w:space="0" w:color="auto"/>
              <w:right w:val="single" w:sz="8" w:space="0" w:color="auto"/>
            </w:tcBorders>
            <w:vAlign w:val="bottom"/>
          </w:tcPr>
          <w:p w:rsidR="00BD3ADB" w:rsidRDefault="00BD3ADB" w:rsidP="00BC5FFE">
            <w:pPr>
              <w:jc w:val="both"/>
              <w:rPr>
                <w:sz w:val="24"/>
                <w:szCs w:val="24"/>
              </w:rPr>
            </w:pPr>
          </w:p>
        </w:tc>
        <w:tc>
          <w:tcPr>
            <w:tcW w:w="2980" w:type="dxa"/>
            <w:vMerge/>
            <w:tcBorders>
              <w:right w:val="single" w:sz="8" w:space="0" w:color="auto"/>
            </w:tcBorders>
            <w:vAlign w:val="bottom"/>
          </w:tcPr>
          <w:p w:rsidR="00BD3ADB" w:rsidRDefault="00BD3ADB" w:rsidP="00BC5FFE">
            <w:pPr>
              <w:ind w:left="180"/>
              <w:jc w:val="both"/>
              <w:rPr>
                <w:sz w:val="20"/>
                <w:szCs w:val="20"/>
              </w:rPr>
            </w:pPr>
          </w:p>
        </w:tc>
        <w:tc>
          <w:tcPr>
            <w:tcW w:w="2880" w:type="dxa"/>
            <w:tcBorders>
              <w:right w:val="single" w:sz="8" w:space="0" w:color="auto"/>
            </w:tcBorders>
            <w:vAlign w:val="bottom"/>
          </w:tcPr>
          <w:p w:rsidR="00BD3ADB" w:rsidRDefault="00BD3ADB" w:rsidP="00BC5FFE">
            <w:pPr>
              <w:jc w:val="both"/>
              <w:rPr>
                <w:sz w:val="24"/>
                <w:szCs w:val="24"/>
              </w:rPr>
            </w:pPr>
          </w:p>
        </w:tc>
        <w:tc>
          <w:tcPr>
            <w:tcW w:w="2740" w:type="dxa"/>
            <w:tcBorders>
              <w:right w:val="single" w:sz="8" w:space="0" w:color="auto"/>
            </w:tcBorders>
            <w:vAlign w:val="bottom"/>
          </w:tcPr>
          <w:p w:rsidR="00BD3ADB" w:rsidRDefault="00BD3ADB" w:rsidP="00BC5FFE">
            <w:pPr>
              <w:spacing w:line="264" w:lineRule="exact"/>
              <w:ind w:left="180"/>
              <w:jc w:val="both"/>
              <w:rPr>
                <w:sz w:val="20"/>
                <w:szCs w:val="20"/>
              </w:rPr>
            </w:pPr>
            <w:r>
              <w:rPr>
                <w:rFonts w:ascii="Times New Roman" w:eastAsia="Times New Roman" w:hAnsi="Times New Roman" w:cs="Times New Roman"/>
                <w:sz w:val="24"/>
                <w:szCs w:val="24"/>
              </w:rPr>
              <w:t>здорового</w:t>
            </w:r>
          </w:p>
        </w:tc>
      </w:tr>
      <w:tr w:rsidR="0008691E" w:rsidTr="00BE3E7D">
        <w:trPr>
          <w:gridAfter w:val="1"/>
          <w:wAfter w:w="30" w:type="dxa"/>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-ведение диспансерного</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spacing w:line="264" w:lineRule="exact"/>
              <w:ind w:left="180"/>
              <w:jc w:val="both"/>
              <w:rPr>
                <w:sz w:val="20"/>
                <w:szCs w:val="20"/>
              </w:rPr>
            </w:pPr>
            <w:r>
              <w:rPr>
                <w:rFonts w:ascii="Times New Roman" w:eastAsia="Times New Roman" w:hAnsi="Times New Roman" w:cs="Times New Roman"/>
                <w:sz w:val="24"/>
                <w:szCs w:val="24"/>
              </w:rPr>
              <w:t>образа жизни;</w:t>
            </w:r>
          </w:p>
        </w:tc>
      </w:tr>
      <w:tr w:rsidR="0008691E" w:rsidTr="00BE3E7D">
        <w:trPr>
          <w:gridAfter w:val="1"/>
          <w:wAfter w:w="30" w:type="dxa"/>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наблюдения за детьми с</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spacing w:line="264" w:lineRule="exact"/>
              <w:ind w:left="180"/>
              <w:jc w:val="both"/>
              <w:rPr>
                <w:sz w:val="20"/>
                <w:szCs w:val="20"/>
              </w:rPr>
            </w:pPr>
            <w:r>
              <w:rPr>
                <w:rFonts w:ascii="Times New Roman" w:eastAsia="Times New Roman" w:hAnsi="Times New Roman" w:cs="Times New Roman"/>
                <w:sz w:val="24"/>
                <w:szCs w:val="24"/>
              </w:rPr>
              <w:t>формирование</w:t>
            </w:r>
          </w:p>
        </w:tc>
      </w:tr>
      <w:tr w:rsidR="0008691E" w:rsidTr="00BE3E7D">
        <w:trPr>
          <w:gridAfter w:val="1"/>
          <w:wAfter w:w="30" w:type="dxa"/>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ЗПР;</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spacing w:line="264" w:lineRule="exact"/>
              <w:ind w:left="180"/>
              <w:jc w:val="both"/>
              <w:rPr>
                <w:sz w:val="20"/>
                <w:szCs w:val="20"/>
              </w:rPr>
            </w:pPr>
            <w:r>
              <w:rPr>
                <w:rFonts w:ascii="Times New Roman" w:eastAsia="Times New Roman" w:hAnsi="Times New Roman" w:cs="Times New Roman"/>
                <w:sz w:val="24"/>
                <w:szCs w:val="24"/>
              </w:rPr>
              <w:t>потребности</w:t>
            </w:r>
          </w:p>
        </w:tc>
      </w:tr>
      <w:tr w:rsidR="0008691E" w:rsidTr="00BE3E7D">
        <w:trPr>
          <w:gridAfter w:val="1"/>
          <w:wAfter w:w="30" w:type="dxa"/>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 выполнение</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spacing w:line="264" w:lineRule="exact"/>
              <w:ind w:left="180"/>
              <w:jc w:val="both"/>
              <w:rPr>
                <w:sz w:val="20"/>
                <w:szCs w:val="20"/>
              </w:rPr>
            </w:pPr>
            <w:r>
              <w:rPr>
                <w:rFonts w:ascii="Times New Roman" w:eastAsia="Times New Roman" w:hAnsi="Times New Roman" w:cs="Times New Roman"/>
                <w:sz w:val="24"/>
                <w:szCs w:val="24"/>
              </w:rPr>
              <w:t>ребѐнка с ЗПР</w:t>
            </w:r>
          </w:p>
        </w:tc>
      </w:tr>
      <w:tr w:rsidR="0008691E" w:rsidTr="00BE3E7D">
        <w:trPr>
          <w:gridAfter w:val="1"/>
          <w:wAfter w:w="30" w:type="dxa"/>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профилактических работ</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spacing w:line="264" w:lineRule="exact"/>
              <w:ind w:left="180"/>
              <w:jc w:val="both"/>
              <w:rPr>
                <w:sz w:val="20"/>
                <w:szCs w:val="20"/>
              </w:rPr>
            </w:pPr>
            <w:r>
              <w:rPr>
                <w:rFonts w:ascii="Times New Roman" w:eastAsia="Times New Roman" w:hAnsi="Times New Roman" w:cs="Times New Roman"/>
                <w:sz w:val="24"/>
                <w:szCs w:val="24"/>
              </w:rPr>
              <w:t>безбоязненного</w:t>
            </w:r>
          </w:p>
        </w:tc>
      </w:tr>
      <w:tr w:rsidR="0008691E" w:rsidTr="00BE3E7D">
        <w:trPr>
          <w:gridAfter w:val="1"/>
          <w:wAfter w:w="30" w:type="dxa"/>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по предупреждению</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spacing w:line="264" w:lineRule="exact"/>
              <w:ind w:left="180"/>
              <w:jc w:val="both"/>
              <w:rPr>
                <w:sz w:val="20"/>
                <w:szCs w:val="20"/>
              </w:rPr>
            </w:pPr>
            <w:r>
              <w:rPr>
                <w:rFonts w:ascii="Times New Roman" w:eastAsia="Times New Roman" w:hAnsi="Times New Roman" w:cs="Times New Roman"/>
                <w:sz w:val="24"/>
                <w:szCs w:val="24"/>
              </w:rPr>
              <w:t>обращения к врачу по</w:t>
            </w:r>
          </w:p>
        </w:tc>
      </w:tr>
      <w:tr w:rsidR="0008691E" w:rsidTr="00BE3E7D">
        <w:trPr>
          <w:gridAfter w:val="1"/>
          <w:wAfter w:w="30" w:type="dxa"/>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заболеваемости;</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spacing w:line="264" w:lineRule="exact"/>
              <w:ind w:left="180"/>
              <w:jc w:val="both"/>
              <w:rPr>
                <w:sz w:val="20"/>
                <w:szCs w:val="20"/>
              </w:rPr>
            </w:pPr>
            <w:r>
              <w:rPr>
                <w:rFonts w:ascii="Times New Roman" w:eastAsia="Times New Roman" w:hAnsi="Times New Roman" w:cs="Times New Roman"/>
                <w:sz w:val="24"/>
                <w:szCs w:val="24"/>
              </w:rPr>
              <w:t>любым</w:t>
            </w:r>
          </w:p>
        </w:tc>
      </w:tr>
      <w:tr w:rsidR="0008691E" w:rsidTr="00BE3E7D">
        <w:trPr>
          <w:gridAfter w:val="1"/>
          <w:wAfter w:w="30" w:type="dxa"/>
          <w:trHeight w:val="271"/>
        </w:trPr>
        <w:tc>
          <w:tcPr>
            <w:tcW w:w="700" w:type="dxa"/>
            <w:tcBorders>
              <w:left w:val="single" w:sz="8" w:space="0" w:color="auto"/>
              <w:right w:val="single" w:sz="8" w:space="0" w:color="auto"/>
            </w:tcBorders>
            <w:vAlign w:val="bottom"/>
          </w:tcPr>
          <w:p w:rsidR="0008691E" w:rsidRDefault="0008691E" w:rsidP="00BC5FFE">
            <w:pPr>
              <w:jc w:val="both"/>
              <w:rPr>
                <w:sz w:val="23"/>
                <w:szCs w:val="23"/>
              </w:rPr>
            </w:pPr>
          </w:p>
        </w:tc>
        <w:tc>
          <w:tcPr>
            <w:tcW w:w="2980" w:type="dxa"/>
            <w:tcBorders>
              <w:right w:val="single" w:sz="8" w:space="0" w:color="auto"/>
            </w:tcBorders>
            <w:vAlign w:val="bottom"/>
          </w:tcPr>
          <w:p w:rsidR="0008691E" w:rsidRDefault="0008691E" w:rsidP="00BC5FFE">
            <w:pPr>
              <w:spacing w:line="271" w:lineRule="exact"/>
              <w:ind w:left="100"/>
              <w:jc w:val="both"/>
              <w:rPr>
                <w:sz w:val="20"/>
                <w:szCs w:val="20"/>
              </w:rPr>
            </w:pPr>
            <w:r>
              <w:rPr>
                <w:rFonts w:ascii="Times New Roman" w:eastAsia="Times New Roman" w:hAnsi="Times New Roman" w:cs="Times New Roman"/>
                <w:sz w:val="24"/>
                <w:szCs w:val="24"/>
              </w:rPr>
              <w:t>- обучение учащихся</w:t>
            </w:r>
          </w:p>
        </w:tc>
        <w:tc>
          <w:tcPr>
            <w:tcW w:w="2880" w:type="dxa"/>
            <w:tcBorders>
              <w:right w:val="single" w:sz="8" w:space="0" w:color="auto"/>
            </w:tcBorders>
            <w:vAlign w:val="bottom"/>
          </w:tcPr>
          <w:p w:rsidR="0008691E" w:rsidRDefault="0008691E" w:rsidP="00BC5FFE">
            <w:pPr>
              <w:jc w:val="both"/>
              <w:rPr>
                <w:sz w:val="23"/>
                <w:szCs w:val="23"/>
              </w:rPr>
            </w:pPr>
          </w:p>
        </w:tc>
        <w:tc>
          <w:tcPr>
            <w:tcW w:w="2740" w:type="dxa"/>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вопросам состояния</w:t>
            </w:r>
          </w:p>
        </w:tc>
      </w:tr>
      <w:tr w:rsidR="0008691E" w:rsidTr="00BE3E7D">
        <w:trPr>
          <w:gridAfter w:val="1"/>
          <w:wAfter w:w="30" w:type="dxa"/>
          <w:trHeight w:val="275"/>
        </w:trPr>
        <w:tc>
          <w:tcPr>
            <w:tcW w:w="700" w:type="dxa"/>
            <w:tcBorders>
              <w:left w:val="single" w:sz="8" w:space="0" w:color="auto"/>
              <w:bottom w:val="single" w:sz="8" w:space="0" w:color="auto"/>
              <w:right w:val="single" w:sz="8" w:space="0" w:color="auto"/>
            </w:tcBorders>
            <w:vAlign w:val="bottom"/>
          </w:tcPr>
          <w:p w:rsidR="0008691E" w:rsidRDefault="0008691E" w:rsidP="00BC5FFE">
            <w:pPr>
              <w:jc w:val="both"/>
              <w:rPr>
                <w:sz w:val="23"/>
                <w:szCs w:val="23"/>
              </w:rPr>
            </w:pPr>
          </w:p>
        </w:tc>
        <w:tc>
          <w:tcPr>
            <w:tcW w:w="2980" w:type="dxa"/>
            <w:tcBorders>
              <w:bottom w:val="single" w:sz="8" w:space="0" w:color="auto"/>
              <w:right w:val="single" w:sz="8" w:space="0" w:color="auto"/>
            </w:tcBorders>
            <w:vAlign w:val="bottom"/>
          </w:tcPr>
          <w:p w:rsidR="0008691E" w:rsidRDefault="0008691E" w:rsidP="00BC5FFE">
            <w:pPr>
              <w:spacing w:line="271" w:lineRule="exact"/>
              <w:ind w:left="100"/>
              <w:jc w:val="both"/>
              <w:rPr>
                <w:sz w:val="20"/>
                <w:szCs w:val="20"/>
              </w:rPr>
            </w:pPr>
            <w:r>
              <w:rPr>
                <w:rFonts w:ascii="Times New Roman" w:eastAsia="Times New Roman" w:hAnsi="Times New Roman" w:cs="Times New Roman"/>
                <w:sz w:val="24"/>
                <w:szCs w:val="24"/>
              </w:rPr>
              <w:t>гигиеническим навыкам</w:t>
            </w:r>
          </w:p>
        </w:tc>
        <w:tc>
          <w:tcPr>
            <w:tcW w:w="2880" w:type="dxa"/>
            <w:tcBorders>
              <w:bottom w:val="single" w:sz="8" w:space="0" w:color="auto"/>
              <w:right w:val="single" w:sz="8" w:space="0" w:color="auto"/>
            </w:tcBorders>
            <w:vAlign w:val="bottom"/>
          </w:tcPr>
          <w:p w:rsidR="0008691E" w:rsidRDefault="0008691E" w:rsidP="00BC5FFE">
            <w:pPr>
              <w:jc w:val="both"/>
              <w:rPr>
                <w:sz w:val="23"/>
                <w:szCs w:val="23"/>
              </w:rPr>
            </w:pPr>
          </w:p>
        </w:tc>
        <w:tc>
          <w:tcPr>
            <w:tcW w:w="2740" w:type="dxa"/>
            <w:tcBorders>
              <w:bottom w:val="single" w:sz="8" w:space="0" w:color="auto"/>
              <w:right w:val="single" w:sz="8" w:space="0" w:color="auto"/>
            </w:tcBorders>
            <w:vAlign w:val="bottom"/>
          </w:tcPr>
          <w:p w:rsidR="0008691E" w:rsidRDefault="0008691E" w:rsidP="00BC5FFE">
            <w:pPr>
              <w:spacing w:line="268" w:lineRule="exact"/>
              <w:ind w:left="100"/>
              <w:jc w:val="both"/>
              <w:rPr>
                <w:sz w:val="20"/>
                <w:szCs w:val="20"/>
              </w:rPr>
            </w:pPr>
            <w:r>
              <w:rPr>
                <w:rFonts w:ascii="Times New Roman" w:eastAsia="Times New Roman" w:hAnsi="Times New Roman" w:cs="Times New Roman"/>
                <w:sz w:val="24"/>
                <w:szCs w:val="24"/>
              </w:rPr>
              <w:t>здоровья</w:t>
            </w:r>
          </w:p>
        </w:tc>
      </w:tr>
      <w:tr w:rsidR="0008691E" w:rsidTr="00BE3E7D">
        <w:trPr>
          <w:gridAfter w:val="1"/>
          <w:wAfter w:w="30" w:type="dxa"/>
          <w:trHeight w:val="252"/>
        </w:trPr>
        <w:tc>
          <w:tcPr>
            <w:tcW w:w="700" w:type="dxa"/>
            <w:tcBorders>
              <w:left w:val="single" w:sz="8" w:space="0" w:color="auto"/>
              <w:right w:val="single" w:sz="8" w:space="0" w:color="auto"/>
            </w:tcBorders>
            <w:vAlign w:val="bottom"/>
          </w:tcPr>
          <w:p w:rsidR="0008691E" w:rsidRDefault="0008691E" w:rsidP="00BC5FFE">
            <w:pPr>
              <w:spacing w:line="252" w:lineRule="exact"/>
              <w:ind w:right="280"/>
              <w:jc w:val="both"/>
              <w:rPr>
                <w:sz w:val="20"/>
                <w:szCs w:val="20"/>
              </w:rPr>
            </w:pPr>
            <w:r>
              <w:rPr>
                <w:rFonts w:ascii="Times New Roman" w:eastAsia="Times New Roman" w:hAnsi="Times New Roman" w:cs="Times New Roman"/>
                <w:sz w:val="24"/>
                <w:szCs w:val="24"/>
              </w:rPr>
              <w:t>8.</w:t>
            </w:r>
          </w:p>
        </w:tc>
        <w:tc>
          <w:tcPr>
            <w:tcW w:w="2980" w:type="dxa"/>
            <w:tcBorders>
              <w:right w:val="single" w:sz="8" w:space="0" w:color="auto"/>
            </w:tcBorders>
            <w:vAlign w:val="bottom"/>
          </w:tcPr>
          <w:p w:rsidR="0008691E" w:rsidRDefault="0008691E" w:rsidP="00BC5FFE">
            <w:pPr>
              <w:spacing w:line="252" w:lineRule="exact"/>
              <w:ind w:left="180"/>
              <w:jc w:val="both"/>
              <w:rPr>
                <w:sz w:val="20"/>
                <w:szCs w:val="20"/>
              </w:rPr>
            </w:pPr>
            <w:r>
              <w:rPr>
                <w:rFonts w:ascii="Times New Roman" w:eastAsia="Times New Roman" w:hAnsi="Times New Roman" w:cs="Times New Roman"/>
                <w:sz w:val="24"/>
                <w:szCs w:val="24"/>
              </w:rPr>
              <w:t>Контроль соблюдениея</w:t>
            </w:r>
          </w:p>
        </w:tc>
        <w:tc>
          <w:tcPr>
            <w:tcW w:w="2880" w:type="dxa"/>
            <w:tcBorders>
              <w:right w:val="single" w:sz="8" w:space="0" w:color="auto"/>
            </w:tcBorders>
            <w:vAlign w:val="bottom"/>
          </w:tcPr>
          <w:p w:rsidR="0008691E" w:rsidRDefault="0008691E" w:rsidP="00BC5FFE">
            <w:pPr>
              <w:spacing w:line="252" w:lineRule="exact"/>
              <w:ind w:left="100"/>
              <w:jc w:val="both"/>
              <w:rPr>
                <w:sz w:val="20"/>
                <w:szCs w:val="20"/>
              </w:rPr>
            </w:pPr>
            <w:r>
              <w:rPr>
                <w:rFonts w:ascii="Times New Roman" w:eastAsia="Times New Roman" w:hAnsi="Times New Roman" w:cs="Times New Roman"/>
                <w:sz w:val="24"/>
                <w:szCs w:val="24"/>
              </w:rPr>
              <w:t>Родительский комитет</w:t>
            </w:r>
          </w:p>
        </w:tc>
        <w:tc>
          <w:tcPr>
            <w:tcW w:w="2740" w:type="dxa"/>
            <w:tcBorders>
              <w:right w:val="single" w:sz="8" w:space="0" w:color="auto"/>
            </w:tcBorders>
            <w:vAlign w:val="bottom"/>
          </w:tcPr>
          <w:p w:rsidR="0008691E" w:rsidRDefault="0008691E" w:rsidP="00BC5FFE">
            <w:pPr>
              <w:jc w:val="both"/>
              <w:rPr>
                <w:sz w:val="21"/>
                <w:szCs w:val="21"/>
              </w:rPr>
            </w:pPr>
          </w:p>
        </w:tc>
      </w:tr>
      <w:tr w:rsidR="0008691E" w:rsidTr="00BE3E7D">
        <w:trPr>
          <w:gridAfter w:val="1"/>
          <w:wAfter w:w="30" w:type="dxa"/>
          <w:trHeight w:val="264"/>
        </w:trPr>
        <w:tc>
          <w:tcPr>
            <w:tcW w:w="700" w:type="dxa"/>
            <w:tcBorders>
              <w:left w:val="single" w:sz="8" w:space="0" w:color="auto"/>
              <w:right w:val="single" w:sz="8" w:space="0" w:color="auto"/>
            </w:tcBorders>
            <w:vAlign w:val="bottom"/>
          </w:tcPr>
          <w:p w:rsidR="0008691E" w:rsidRDefault="0008691E" w:rsidP="00BC5FFE">
            <w:pPr>
              <w:jc w:val="both"/>
            </w:pPr>
          </w:p>
        </w:tc>
        <w:tc>
          <w:tcPr>
            <w:tcW w:w="2980" w:type="dxa"/>
            <w:tcBorders>
              <w:right w:val="single" w:sz="8" w:space="0" w:color="auto"/>
            </w:tcBorders>
            <w:vAlign w:val="bottom"/>
          </w:tcPr>
          <w:p w:rsidR="0008691E" w:rsidRDefault="0008691E" w:rsidP="00BC5FFE">
            <w:pPr>
              <w:spacing w:line="264" w:lineRule="exact"/>
              <w:ind w:left="180"/>
              <w:jc w:val="both"/>
              <w:rPr>
                <w:sz w:val="20"/>
                <w:szCs w:val="20"/>
              </w:rPr>
            </w:pPr>
            <w:r>
              <w:rPr>
                <w:rFonts w:ascii="Times New Roman" w:eastAsia="Times New Roman" w:hAnsi="Times New Roman" w:cs="Times New Roman"/>
                <w:sz w:val="24"/>
                <w:szCs w:val="24"/>
              </w:rPr>
              <w:t>требований СанПиН.</w:t>
            </w:r>
          </w:p>
        </w:tc>
        <w:tc>
          <w:tcPr>
            <w:tcW w:w="2880" w:type="dxa"/>
            <w:tcBorders>
              <w:right w:val="single" w:sz="8" w:space="0" w:color="auto"/>
            </w:tcBorders>
            <w:vAlign w:val="bottom"/>
          </w:tcPr>
          <w:p w:rsidR="0008691E" w:rsidRDefault="0008691E" w:rsidP="00BC5FFE">
            <w:pPr>
              <w:jc w:val="both"/>
            </w:pPr>
          </w:p>
        </w:tc>
        <w:tc>
          <w:tcPr>
            <w:tcW w:w="2740" w:type="dxa"/>
            <w:tcBorders>
              <w:right w:val="single" w:sz="8" w:space="0" w:color="auto"/>
            </w:tcBorders>
            <w:vAlign w:val="bottom"/>
          </w:tcPr>
          <w:p w:rsidR="0008691E" w:rsidRDefault="0008691E" w:rsidP="00BC5FFE">
            <w:pPr>
              <w:jc w:val="both"/>
            </w:pPr>
          </w:p>
        </w:tc>
      </w:tr>
      <w:tr w:rsidR="0008691E" w:rsidTr="00BE3E7D">
        <w:trPr>
          <w:gridAfter w:val="1"/>
          <w:wAfter w:w="30" w:type="dxa"/>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Участие в обсуждении</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30" w:type="dxa"/>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совместной деятельности</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30" w:type="dxa"/>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педколлектива,</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30" w:type="dxa"/>
          <w:trHeight w:val="277"/>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учащихся, родителей по</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jc w:val="both"/>
              <w:rPr>
                <w:sz w:val="24"/>
                <w:szCs w:val="24"/>
              </w:rPr>
            </w:pPr>
          </w:p>
        </w:tc>
      </w:tr>
      <w:tr w:rsidR="0008691E" w:rsidTr="00BE3E7D">
        <w:trPr>
          <w:gridAfter w:val="1"/>
          <w:wAfter w:w="30" w:type="dxa"/>
          <w:trHeight w:val="288"/>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здоровьесбережению.</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Обеспечение</w:t>
            </w:r>
          </w:p>
        </w:tc>
      </w:tr>
      <w:tr w:rsidR="0008691E" w:rsidTr="00BE3E7D">
        <w:trPr>
          <w:gridAfter w:val="1"/>
          <w:wAfter w:w="30" w:type="dxa"/>
          <w:trHeight w:val="266"/>
        </w:trPr>
        <w:tc>
          <w:tcPr>
            <w:tcW w:w="700" w:type="dxa"/>
            <w:tcBorders>
              <w:left w:val="single" w:sz="8" w:space="0" w:color="auto"/>
              <w:right w:val="single" w:sz="8" w:space="0" w:color="auto"/>
            </w:tcBorders>
            <w:vAlign w:val="bottom"/>
          </w:tcPr>
          <w:p w:rsidR="0008691E" w:rsidRDefault="0008691E" w:rsidP="00BC5FFE">
            <w:pPr>
              <w:jc w:val="both"/>
              <w:rPr>
                <w:sz w:val="23"/>
                <w:szCs w:val="23"/>
              </w:rPr>
            </w:pPr>
          </w:p>
        </w:tc>
        <w:tc>
          <w:tcPr>
            <w:tcW w:w="2980" w:type="dxa"/>
            <w:tcBorders>
              <w:right w:val="single" w:sz="8" w:space="0" w:color="auto"/>
            </w:tcBorders>
            <w:vAlign w:val="bottom"/>
          </w:tcPr>
          <w:p w:rsidR="0008691E" w:rsidRDefault="0008691E" w:rsidP="00BC5FFE">
            <w:pPr>
              <w:spacing w:line="264" w:lineRule="exact"/>
              <w:ind w:left="180"/>
              <w:jc w:val="both"/>
              <w:rPr>
                <w:sz w:val="20"/>
                <w:szCs w:val="20"/>
              </w:rPr>
            </w:pPr>
            <w:r>
              <w:rPr>
                <w:rFonts w:ascii="Times New Roman" w:eastAsia="Times New Roman" w:hAnsi="Times New Roman" w:cs="Times New Roman"/>
                <w:sz w:val="24"/>
                <w:szCs w:val="24"/>
              </w:rPr>
              <w:t>Участвуют в совещаниях</w:t>
            </w:r>
          </w:p>
        </w:tc>
        <w:tc>
          <w:tcPr>
            <w:tcW w:w="2880" w:type="dxa"/>
            <w:tcBorders>
              <w:right w:val="single" w:sz="8" w:space="0" w:color="auto"/>
            </w:tcBorders>
            <w:vAlign w:val="bottom"/>
          </w:tcPr>
          <w:p w:rsidR="0008691E" w:rsidRDefault="0008691E" w:rsidP="00BC5FFE">
            <w:pPr>
              <w:jc w:val="both"/>
              <w:rPr>
                <w:sz w:val="23"/>
                <w:szCs w:val="23"/>
              </w:rPr>
            </w:pPr>
          </w:p>
        </w:tc>
        <w:tc>
          <w:tcPr>
            <w:tcW w:w="2740" w:type="dxa"/>
            <w:tcBorders>
              <w:right w:val="single" w:sz="8" w:space="0" w:color="auto"/>
            </w:tcBorders>
            <w:vAlign w:val="bottom"/>
          </w:tcPr>
          <w:p w:rsidR="0008691E" w:rsidRDefault="0008691E" w:rsidP="00BC5FFE">
            <w:pPr>
              <w:spacing w:line="266" w:lineRule="exact"/>
              <w:ind w:left="180"/>
              <w:jc w:val="both"/>
              <w:rPr>
                <w:sz w:val="20"/>
                <w:szCs w:val="20"/>
              </w:rPr>
            </w:pPr>
            <w:r>
              <w:rPr>
                <w:rFonts w:ascii="Times New Roman" w:eastAsia="Times New Roman" w:hAnsi="Times New Roman" w:cs="Times New Roman"/>
                <w:sz w:val="24"/>
                <w:szCs w:val="24"/>
              </w:rPr>
              <w:t>результативности</w:t>
            </w:r>
          </w:p>
        </w:tc>
      </w:tr>
      <w:tr w:rsidR="0008691E" w:rsidTr="00BE3E7D">
        <w:trPr>
          <w:gridAfter w:val="1"/>
          <w:wAfter w:w="30" w:type="dxa"/>
          <w:trHeight w:val="274"/>
        </w:trPr>
        <w:tc>
          <w:tcPr>
            <w:tcW w:w="700" w:type="dxa"/>
            <w:tcBorders>
              <w:left w:val="single" w:sz="8" w:space="0" w:color="auto"/>
              <w:right w:val="single" w:sz="8" w:space="0" w:color="auto"/>
            </w:tcBorders>
            <w:vAlign w:val="bottom"/>
          </w:tcPr>
          <w:p w:rsidR="0008691E" w:rsidRDefault="0008691E" w:rsidP="00BC5FFE">
            <w:pPr>
              <w:jc w:val="both"/>
              <w:rPr>
                <w:sz w:val="23"/>
                <w:szCs w:val="23"/>
              </w:rPr>
            </w:pPr>
          </w:p>
        </w:tc>
        <w:tc>
          <w:tcPr>
            <w:tcW w:w="2980" w:type="dxa"/>
            <w:tcBorders>
              <w:right w:val="single" w:sz="8" w:space="0" w:color="auto"/>
            </w:tcBorders>
            <w:vAlign w:val="bottom"/>
          </w:tcPr>
          <w:p w:rsidR="0008691E" w:rsidRDefault="0008691E" w:rsidP="00BC5FFE">
            <w:pPr>
              <w:spacing w:line="273" w:lineRule="exact"/>
              <w:ind w:left="180"/>
              <w:jc w:val="both"/>
              <w:rPr>
                <w:sz w:val="20"/>
                <w:szCs w:val="20"/>
              </w:rPr>
            </w:pPr>
            <w:r>
              <w:rPr>
                <w:rFonts w:ascii="Times New Roman" w:eastAsia="Times New Roman" w:hAnsi="Times New Roman" w:cs="Times New Roman"/>
                <w:sz w:val="24"/>
                <w:szCs w:val="24"/>
              </w:rPr>
              <w:t>по подведению итогов по</w:t>
            </w:r>
          </w:p>
        </w:tc>
        <w:tc>
          <w:tcPr>
            <w:tcW w:w="2880" w:type="dxa"/>
            <w:tcBorders>
              <w:right w:val="single" w:sz="8" w:space="0" w:color="auto"/>
            </w:tcBorders>
            <w:vAlign w:val="bottom"/>
          </w:tcPr>
          <w:p w:rsidR="0008691E" w:rsidRDefault="0008691E" w:rsidP="00BC5FFE">
            <w:pPr>
              <w:jc w:val="both"/>
              <w:rPr>
                <w:sz w:val="23"/>
                <w:szCs w:val="23"/>
              </w:rPr>
            </w:pPr>
          </w:p>
        </w:tc>
        <w:tc>
          <w:tcPr>
            <w:tcW w:w="2740" w:type="dxa"/>
            <w:tcBorders>
              <w:right w:val="single" w:sz="8" w:space="0" w:color="auto"/>
            </w:tcBorders>
            <w:vAlign w:val="bottom"/>
          </w:tcPr>
          <w:p w:rsidR="0008691E" w:rsidRDefault="0008691E" w:rsidP="00BC5FFE">
            <w:pPr>
              <w:spacing w:line="268" w:lineRule="exact"/>
              <w:ind w:left="180"/>
              <w:jc w:val="both"/>
              <w:rPr>
                <w:sz w:val="20"/>
                <w:szCs w:val="20"/>
              </w:rPr>
            </w:pPr>
            <w:r>
              <w:rPr>
                <w:rFonts w:ascii="Times New Roman" w:eastAsia="Times New Roman" w:hAnsi="Times New Roman" w:cs="Times New Roman"/>
                <w:sz w:val="24"/>
                <w:szCs w:val="24"/>
              </w:rPr>
              <w:t>совместной работы</w:t>
            </w:r>
          </w:p>
        </w:tc>
      </w:tr>
      <w:tr w:rsidR="0008691E" w:rsidTr="00BE3E7D">
        <w:trPr>
          <w:gridAfter w:val="1"/>
          <w:wAfter w:w="30" w:type="dxa"/>
          <w:trHeight w:val="276"/>
        </w:trPr>
        <w:tc>
          <w:tcPr>
            <w:tcW w:w="700" w:type="dxa"/>
            <w:tcBorders>
              <w:left w:val="single" w:sz="8" w:space="0" w:color="auto"/>
              <w:right w:val="single" w:sz="8" w:space="0" w:color="auto"/>
            </w:tcBorders>
            <w:vAlign w:val="bottom"/>
          </w:tcPr>
          <w:p w:rsidR="0008691E" w:rsidRDefault="0008691E" w:rsidP="00BC5FFE">
            <w:pPr>
              <w:jc w:val="both"/>
              <w:rPr>
                <w:sz w:val="24"/>
                <w:szCs w:val="24"/>
              </w:rPr>
            </w:pPr>
          </w:p>
        </w:tc>
        <w:tc>
          <w:tcPr>
            <w:tcW w:w="2980" w:type="dxa"/>
            <w:tcBorders>
              <w:right w:val="single" w:sz="8" w:space="0" w:color="auto"/>
            </w:tcBorders>
            <w:vAlign w:val="bottom"/>
          </w:tcPr>
          <w:p w:rsidR="0008691E" w:rsidRDefault="0008691E" w:rsidP="00BC5FFE">
            <w:pPr>
              <w:ind w:left="180"/>
              <w:jc w:val="both"/>
              <w:rPr>
                <w:sz w:val="20"/>
                <w:szCs w:val="20"/>
              </w:rPr>
            </w:pPr>
            <w:r>
              <w:rPr>
                <w:rFonts w:ascii="Times New Roman" w:eastAsia="Times New Roman" w:hAnsi="Times New Roman" w:cs="Times New Roman"/>
                <w:sz w:val="24"/>
                <w:szCs w:val="24"/>
              </w:rPr>
              <w:t>сохранению здоровья</w:t>
            </w:r>
          </w:p>
        </w:tc>
        <w:tc>
          <w:tcPr>
            <w:tcW w:w="2880" w:type="dxa"/>
            <w:tcBorders>
              <w:right w:val="single" w:sz="8" w:space="0" w:color="auto"/>
            </w:tcBorders>
            <w:vAlign w:val="bottom"/>
          </w:tcPr>
          <w:p w:rsidR="0008691E" w:rsidRDefault="0008691E" w:rsidP="00BC5FFE">
            <w:pPr>
              <w:jc w:val="both"/>
              <w:rPr>
                <w:sz w:val="24"/>
                <w:szCs w:val="24"/>
              </w:rPr>
            </w:pPr>
          </w:p>
        </w:tc>
        <w:tc>
          <w:tcPr>
            <w:tcW w:w="2740" w:type="dxa"/>
            <w:tcBorders>
              <w:right w:val="single" w:sz="8" w:space="0" w:color="auto"/>
            </w:tcBorders>
            <w:vAlign w:val="bottom"/>
          </w:tcPr>
          <w:p w:rsidR="0008691E" w:rsidRDefault="0008691E" w:rsidP="00BC5FFE">
            <w:pPr>
              <w:spacing w:line="271" w:lineRule="exact"/>
              <w:ind w:left="180"/>
              <w:jc w:val="both"/>
              <w:rPr>
                <w:sz w:val="20"/>
                <w:szCs w:val="20"/>
              </w:rPr>
            </w:pPr>
            <w:r>
              <w:rPr>
                <w:rFonts w:ascii="Times New Roman" w:eastAsia="Times New Roman" w:hAnsi="Times New Roman" w:cs="Times New Roman"/>
                <w:sz w:val="24"/>
                <w:szCs w:val="24"/>
              </w:rPr>
              <w:t>семьи и</w:t>
            </w:r>
          </w:p>
        </w:tc>
      </w:tr>
      <w:tr w:rsidR="0008691E" w:rsidTr="00BE3E7D">
        <w:trPr>
          <w:gridAfter w:val="1"/>
          <w:wAfter w:w="30" w:type="dxa"/>
          <w:trHeight w:val="276"/>
        </w:trPr>
        <w:tc>
          <w:tcPr>
            <w:tcW w:w="700" w:type="dxa"/>
            <w:tcBorders>
              <w:left w:val="single" w:sz="8" w:space="0" w:color="auto"/>
              <w:bottom w:val="single" w:sz="8" w:space="0" w:color="auto"/>
              <w:right w:val="single" w:sz="8" w:space="0" w:color="auto"/>
            </w:tcBorders>
            <w:vAlign w:val="bottom"/>
          </w:tcPr>
          <w:p w:rsidR="0008691E" w:rsidRDefault="0008691E" w:rsidP="00BC5FFE">
            <w:pPr>
              <w:jc w:val="both"/>
              <w:rPr>
                <w:sz w:val="24"/>
                <w:szCs w:val="24"/>
              </w:rPr>
            </w:pPr>
          </w:p>
        </w:tc>
        <w:tc>
          <w:tcPr>
            <w:tcW w:w="2980" w:type="dxa"/>
            <w:tcBorders>
              <w:bottom w:val="single" w:sz="8" w:space="0" w:color="auto"/>
              <w:right w:val="single" w:sz="8" w:space="0" w:color="auto"/>
            </w:tcBorders>
            <w:vAlign w:val="bottom"/>
          </w:tcPr>
          <w:p w:rsidR="0008691E" w:rsidRDefault="0008691E" w:rsidP="00BC5FFE">
            <w:pPr>
              <w:spacing w:line="271" w:lineRule="exact"/>
              <w:ind w:left="100"/>
              <w:jc w:val="both"/>
              <w:rPr>
                <w:sz w:val="20"/>
                <w:szCs w:val="20"/>
              </w:rPr>
            </w:pPr>
            <w:r>
              <w:rPr>
                <w:rFonts w:ascii="Times New Roman" w:eastAsia="Times New Roman" w:hAnsi="Times New Roman" w:cs="Times New Roman"/>
                <w:sz w:val="24"/>
                <w:szCs w:val="24"/>
              </w:rPr>
              <w:t>учащихся</w:t>
            </w:r>
          </w:p>
        </w:tc>
        <w:tc>
          <w:tcPr>
            <w:tcW w:w="2880" w:type="dxa"/>
            <w:tcBorders>
              <w:bottom w:val="single" w:sz="8" w:space="0" w:color="auto"/>
              <w:right w:val="single" w:sz="8" w:space="0" w:color="auto"/>
            </w:tcBorders>
            <w:vAlign w:val="bottom"/>
          </w:tcPr>
          <w:p w:rsidR="0008691E" w:rsidRDefault="0008691E" w:rsidP="00BC5FFE">
            <w:pPr>
              <w:jc w:val="both"/>
              <w:rPr>
                <w:sz w:val="24"/>
                <w:szCs w:val="24"/>
              </w:rPr>
            </w:pPr>
          </w:p>
        </w:tc>
        <w:tc>
          <w:tcPr>
            <w:tcW w:w="2740" w:type="dxa"/>
            <w:tcBorders>
              <w:bottom w:val="single" w:sz="8" w:space="0" w:color="auto"/>
              <w:right w:val="single" w:sz="8" w:space="0" w:color="auto"/>
            </w:tcBorders>
            <w:vAlign w:val="bottom"/>
          </w:tcPr>
          <w:p w:rsidR="0008691E" w:rsidRDefault="0008691E" w:rsidP="00BC5FFE">
            <w:pPr>
              <w:spacing w:line="271" w:lineRule="exact"/>
              <w:ind w:left="100"/>
              <w:jc w:val="both"/>
              <w:rPr>
                <w:sz w:val="20"/>
                <w:szCs w:val="20"/>
              </w:rPr>
            </w:pPr>
            <w:r>
              <w:rPr>
                <w:rFonts w:ascii="Times New Roman" w:eastAsia="Times New Roman" w:hAnsi="Times New Roman" w:cs="Times New Roman"/>
                <w:sz w:val="24"/>
                <w:szCs w:val="24"/>
              </w:rPr>
              <w:t>школы.</w:t>
            </w:r>
          </w:p>
        </w:tc>
      </w:tr>
    </w:tbl>
    <w:p w:rsidR="0008691E" w:rsidRDefault="0008691E" w:rsidP="00BC5FFE">
      <w:pPr>
        <w:spacing w:line="231" w:lineRule="auto"/>
        <w:ind w:right="480"/>
        <w:jc w:val="both"/>
        <w:rPr>
          <w:sz w:val="20"/>
          <w:szCs w:val="20"/>
        </w:rPr>
      </w:pPr>
    </w:p>
    <w:p w:rsidR="0008691E" w:rsidRDefault="0008691E" w:rsidP="00BC5FFE">
      <w:pPr>
        <w:spacing w:line="231" w:lineRule="auto"/>
        <w:ind w:right="480" w:firstLine="284"/>
        <w:jc w:val="both"/>
        <w:rPr>
          <w:sz w:val="20"/>
          <w:szCs w:val="20"/>
        </w:rPr>
      </w:pPr>
      <w:r w:rsidRPr="0026166C">
        <w:rPr>
          <w:rFonts w:ascii="Times New Roman" w:eastAsia="Times New Roman" w:hAnsi="Times New Roman" w:cs="Times New Roman"/>
          <w:b/>
          <w:bCs/>
          <w:sz w:val="24"/>
          <w:szCs w:val="24"/>
          <w:u w:val="single"/>
        </w:rPr>
        <w:t>2 блок.</w:t>
      </w:r>
      <w:r>
        <w:rPr>
          <w:rFonts w:ascii="Times New Roman" w:eastAsia="Times New Roman" w:hAnsi="Times New Roman" w:cs="Times New Roman"/>
          <w:b/>
          <w:bCs/>
          <w:sz w:val="24"/>
          <w:szCs w:val="24"/>
        </w:rPr>
        <w:t xml:space="preserve"> Рациональная организация урочной и внеурочной деятельности учащихся.</w:t>
      </w:r>
    </w:p>
    <w:p w:rsidR="0008691E" w:rsidRDefault="0008691E" w:rsidP="00BC5FFE">
      <w:pPr>
        <w:spacing w:line="233" w:lineRule="auto"/>
        <w:ind w:right="480" w:firstLine="284"/>
        <w:jc w:val="both"/>
        <w:rPr>
          <w:sz w:val="20"/>
          <w:szCs w:val="20"/>
        </w:rPr>
      </w:pPr>
      <w:r>
        <w:rPr>
          <w:rFonts w:ascii="Times New Roman" w:eastAsia="Times New Roman" w:hAnsi="Times New Roman" w:cs="Times New Roman"/>
          <w:b/>
          <w:bCs/>
          <w:sz w:val="24"/>
          <w:szCs w:val="24"/>
        </w:rPr>
        <w:t xml:space="preserve">Задача: </w:t>
      </w:r>
      <w:r>
        <w:rPr>
          <w:rFonts w:ascii="Times New Roman" w:eastAsia="Times New Roman" w:hAnsi="Times New Roman" w:cs="Times New Roman"/>
          <w:sz w:val="24"/>
          <w:szCs w:val="24"/>
        </w:rPr>
        <w:t>повышение эффективности учебного процесса,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снижение чрезмерного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функционального напряжения и утомления, создание условий для снятия перегрузки, нормального чередования труда и отдыха.</w:t>
      </w:r>
    </w:p>
    <w:p w:rsidR="0008691E" w:rsidRDefault="0008691E" w:rsidP="00BC5FFE">
      <w:pPr>
        <w:ind w:firstLine="284"/>
        <w:jc w:val="both"/>
        <w:rPr>
          <w:sz w:val="20"/>
          <w:szCs w:val="20"/>
        </w:rPr>
      </w:pPr>
      <w:r>
        <w:rPr>
          <w:rFonts w:ascii="Times New Roman" w:eastAsia="Times New Roman" w:hAnsi="Times New Roman" w:cs="Times New Roman"/>
          <w:b/>
          <w:bCs/>
          <w:sz w:val="24"/>
          <w:szCs w:val="24"/>
        </w:rPr>
        <w:t>Планируемый результат:</w:t>
      </w:r>
    </w:p>
    <w:p w:rsidR="0008691E" w:rsidRDefault="0008691E" w:rsidP="00BC5FFE">
      <w:pPr>
        <w:tabs>
          <w:tab w:val="left" w:pos="360"/>
        </w:tabs>
        <w:spacing w:after="120" w:line="24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 -  соблюдение  гигиенических  норм  и  требований  к  организации  и  объѐму  учебной  и</w:t>
      </w:r>
    </w:p>
    <w:tbl>
      <w:tblPr>
        <w:tblW w:w="0" w:type="auto"/>
        <w:tblLayout w:type="fixed"/>
        <w:tblCellMar>
          <w:left w:w="0" w:type="dxa"/>
          <w:right w:w="0" w:type="dxa"/>
        </w:tblCellMar>
        <w:tblLook w:val="04A0" w:firstRow="1" w:lastRow="0" w:firstColumn="1" w:lastColumn="0" w:noHBand="0" w:noVBand="1"/>
      </w:tblPr>
      <w:tblGrid>
        <w:gridCol w:w="220"/>
        <w:gridCol w:w="9300"/>
        <w:gridCol w:w="20"/>
      </w:tblGrid>
      <w:tr w:rsidR="0008691E" w:rsidTr="00BE3E7D">
        <w:trPr>
          <w:trHeight w:val="269"/>
        </w:trPr>
        <w:tc>
          <w:tcPr>
            <w:tcW w:w="220" w:type="dxa"/>
            <w:vAlign w:val="bottom"/>
          </w:tcPr>
          <w:p w:rsidR="0008691E" w:rsidRDefault="0008691E" w:rsidP="00BC5FFE">
            <w:pPr>
              <w:spacing w:after="120"/>
              <w:jc w:val="both"/>
              <w:rPr>
                <w:sz w:val="23"/>
                <w:szCs w:val="23"/>
              </w:rPr>
            </w:pPr>
          </w:p>
        </w:tc>
        <w:tc>
          <w:tcPr>
            <w:tcW w:w="9300" w:type="dxa"/>
            <w:vAlign w:val="bottom"/>
          </w:tcPr>
          <w:p w:rsidR="0008691E" w:rsidRDefault="0008691E" w:rsidP="00BC5FFE">
            <w:pPr>
              <w:spacing w:after="120" w:line="268" w:lineRule="exact"/>
              <w:ind w:left="140"/>
              <w:jc w:val="both"/>
              <w:rPr>
                <w:sz w:val="20"/>
                <w:szCs w:val="20"/>
              </w:rPr>
            </w:pPr>
            <w:r>
              <w:rPr>
                <w:rFonts w:ascii="Times New Roman" w:eastAsia="Times New Roman" w:hAnsi="Times New Roman" w:cs="Times New Roman"/>
                <w:sz w:val="24"/>
                <w:szCs w:val="24"/>
              </w:rPr>
              <w:t>внеурочной нагрузки (выполнение домашних заданий, занятия в кружках и спортивных</w:t>
            </w:r>
          </w:p>
        </w:tc>
        <w:tc>
          <w:tcPr>
            <w:tcW w:w="0" w:type="dxa"/>
            <w:vAlign w:val="bottom"/>
          </w:tcPr>
          <w:p w:rsidR="0008691E" w:rsidRDefault="0008691E" w:rsidP="00BC5FFE">
            <w:pPr>
              <w:spacing w:after="120"/>
              <w:jc w:val="both"/>
              <w:rPr>
                <w:sz w:val="1"/>
                <w:szCs w:val="1"/>
              </w:rPr>
            </w:pPr>
          </w:p>
        </w:tc>
      </w:tr>
      <w:tr w:rsidR="0008691E" w:rsidTr="00BE3E7D">
        <w:trPr>
          <w:trHeight w:val="244"/>
        </w:trPr>
        <w:tc>
          <w:tcPr>
            <w:tcW w:w="220" w:type="dxa"/>
            <w:vAlign w:val="bottom"/>
          </w:tcPr>
          <w:p w:rsidR="0008691E" w:rsidRDefault="0008691E" w:rsidP="00BC5FFE">
            <w:pPr>
              <w:spacing w:after="120"/>
              <w:jc w:val="both"/>
              <w:rPr>
                <w:sz w:val="21"/>
                <w:szCs w:val="21"/>
              </w:rPr>
            </w:pPr>
          </w:p>
        </w:tc>
        <w:tc>
          <w:tcPr>
            <w:tcW w:w="9300" w:type="dxa"/>
            <w:vAlign w:val="bottom"/>
          </w:tcPr>
          <w:p w:rsidR="0008691E" w:rsidRDefault="0008691E" w:rsidP="00BC5FFE">
            <w:pPr>
              <w:spacing w:after="120" w:line="244" w:lineRule="exact"/>
              <w:ind w:left="140"/>
              <w:jc w:val="both"/>
              <w:rPr>
                <w:sz w:val="20"/>
                <w:szCs w:val="20"/>
              </w:rPr>
            </w:pPr>
            <w:r>
              <w:rPr>
                <w:rFonts w:ascii="Times New Roman" w:eastAsia="Times New Roman" w:hAnsi="Times New Roman" w:cs="Times New Roman"/>
                <w:sz w:val="24"/>
                <w:szCs w:val="24"/>
              </w:rPr>
              <w:t>секциях)  учащихся  с  ЗПР;  использование  методов  и  методик  обучения,  адекватных</w:t>
            </w:r>
          </w:p>
        </w:tc>
        <w:tc>
          <w:tcPr>
            <w:tcW w:w="0" w:type="dxa"/>
            <w:vAlign w:val="bottom"/>
          </w:tcPr>
          <w:p w:rsidR="0008691E" w:rsidRDefault="0008691E" w:rsidP="00BC5FFE">
            <w:pPr>
              <w:spacing w:after="120"/>
              <w:jc w:val="both"/>
              <w:rPr>
                <w:sz w:val="1"/>
                <w:szCs w:val="1"/>
              </w:rPr>
            </w:pPr>
          </w:p>
        </w:tc>
      </w:tr>
      <w:tr w:rsidR="0008691E" w:rsidTr="00BE3E7D">
        <w:trPr>
          <w:trHeight w:val="291"/>
        </w:trPr>
        <w:tc>
          <w:tcPr>
            <w:tcW w:w="220" w:type="dxa"/>
            <w:vMerge w:val="restart"/>
            <w:vAlign w:val="bottom"/>
          </w:tcPr>
          <w:p w:rsidR="0008691E" w:rsidRDefault="0008691E" w:rsidP="00BC5FFE">
            <w:pPr>
              <w:spacing w:after="120"/>
              <w:jc w:val="both"/>
              <w:rPr>
                <w:sz w:val="20"/>
                <w:szCs w:val="20"/>
              </w:rPr>
            </w:pPr>
            <w:r>
              <w:rPr>
                <w:rFonts w:ascii="Symbol" w:eastAsia="Symbol" w:hAnsi="Symbol" w:cs="Symbol"/>
                <w:sz w:val="24"/>
                <w:szCs w:val="24"/>
              </w:rPr>
              <w:t></w:t>
            </w:r>
          </w:p>
        </w:tc>
        <w:tc>
          <w:tcPr>
            <w:tcW w:w="9300" w:type="dxa"/>
            <w:vAlign w:val="bottom"/>
          </w:tcPr>
          <w:p w:rsidR="0008691E" w:rsidRDefault="0008691E" w:rsidP="00BC5FFE">
            <w:pPr>
              <w:spacing w:after="120" w:line="291" w:lineRule="exact"/>
              <w:ind w:left="140"/>
              <w:jc w:val="both"/>
              <w:rPr>
                <w:sz w:val="20"/>
                <w:szCs w:val="20"/>
              </w:rPr>
            </w:pPr>
            <w:r>
              <w:rPr>
                <w:rFonts w:ascii="Times New Roman" w:eastAsia="Times New Roman" w:hAnsi="Times New Roman" w:cs="Times New Roman"/>
                <w:sz w:val="24"/>
                <w:szCs w:val="24"/>
              </w:rPr>
              <w:t>возрастным возможностям и особенностям учащихся с ЗПР;</w:t>
            </w:r>
            <w:r>
              <w:rPr>
                <w:rFonts w:ascii="Symbol" w:eastAsia="Symbol" w:hAnsi="Symbol" w:cs="Symbol"/>
                <w:sz w:val="24"/>
                <w:szCs w:val="24"/>
              </w:rPr>
              <w:t></w:t>
            </w:r>
          </w:p>
        </w:tc>
        <w:tc>
          <w:tcPr>
            <w:tcW w:w="0" w:type="dxa"/>
            <w:vAlign w:val="bottom"/>
          </w:tcPr>
          <w:p w:rsidR="0008691E" w:rsidRDefault="0008691E" w:rsidP="00BC5FFE">
            <w:pPr>
              <w:spacing w:after="120"/>
              <w:jc w:val="both"/>
              <w:rPr>
                <w:sz w:val="1"/>
                <w:szCs w:val="1"/>
              </w:rPr>
            </w:pPr>
          </w:p>
        </w:tc>
      </w:tr>
      <w:tr w:rsidR="0008691E" w:rsidTr="00BE3E7D">
        <w:trPr>
          <w:trHeight w:val="21"/>
        </w:trPr>
        <w:tc>
          <w:tcPr>
            <w:tcW w:w="220" w:type="dxa"/>
            <w:vMerge/>
            <w:vAlign w:val="bottom"/>
          </w:tcPr>
          <w:p w:rsidR="0008691E" w:rsidRDefault="0008691E" w:rsidP="00BC5FFE">
            <w:pPr>
              <w:spacing w:after="120" w:line="20" w:lineRule="exact"/>
              <w:jc w:val="both"/>
              <w:rPr>
                <w:sz w:val="1"/>
                <w:szCs w:val="1"/>
              </w:rPr>
            </w:pPr>
          </w:p>
        </w:tc>
        <w:tc>
          <w:tcPr>
            <w:tcW w:w="9300" w:type="dxa"/>
            <w:vAlign w:val="bottom"/>
          </w:tcPr>
          <w:p w:rsidR="0008691E" w:rsidRDefault="0008691E" w:rsidP="00BC5FFE">
            <w:pPr>
              <w:spacing w:after="120" w:line="20" w:lineRule="exact"/>
              <w:jc w:val="both"/>
              <w:rPr>
                <w:sz w:val="1"/>
                <w:szCs w:val="1"/>
              </w:rPr>
            </w:pPr>
          </w:p>
        </w:tc>
        <w:tc>
          <w:tcPr>
            <w:tcW w:w="0" w:type="dxa"/>
            <w:vAlign w:val="bottom"/>
          </w:tcPr>
          <w:p w:rsidR="0008691E" w:rsidRDefault="0008691E" w:rsidP="00BC5FFE">
            <w:pPr>
              <w:spacing w:after="120" w:line="20" w:lineRule="exact"/>
              <w:jc w:val="both"/>
              <w:rPr>
                <w:sz w:val="1"/>
                <w:szCs w:val="1"/>
              </w:rPr>
            </w:pPr>
          </w:p>
        </w:tc>
      </w:tr>
    </w:tbl>
    <w:p w:rsidR="0008691E" w:rsidRDefault="0008691E" w:rsidP="00BC5FFE">
      <w:pPr>
        <w:tabs>
          <w:tab w:val="left" w:pos="360"/>
        </w:tabs>
        <w:spacing w:after="120" w:line="211" w:lineRule="auto"/>
        <w:jc w:val="both"/>
        <w:rPr>
          <w:rFonts w:ascii="Symbol" w:eastAsia="Symbol" w:hAnsi="Symbol" w:cs="Symbol"/>
          <w:sz w:val="24"/>
          <w:szCs w:val="24"/>
        </w:rPr>
      </w:pPr>
      <w:r>
        <w:rPr>
          <w:rFonts w:ascii="Times New Roman" w:eastAsia="Times New Roman" w:hAnsi="Times New Roman" w:cs="Times New Roman"/>
          <w:sz w:val="24"/>
          <w:szCs w:val="24"/>
        </w:rPr>
        <w:t>-  строгое соблюдение всех требований к использованию технических средств обучения, в</w:t>
      </w:r>
    </w:p>
    <w:tbl>
      <w:tblPr>
        <w:tblW w:w="0" w:type="auto"/>
        <w:tblLayout w:type="fixed"/>
        <w:tblCellMar>
          <w:left w:w="0" w:type="dxa"/>
          <w:right w:w="0" w:type="dxa"/>
        </w:tblCellMar>
        <w:tblLook w:val="04A0" w:firstRow="1" w:lastRow="0" w:firstColumn="1" w:lastColumn="0" w:noHBand="0" w:noVBand="1"/>
      </w:tblPr>
      <w:tblGrid>
        <w:gridCol w:w="220"/>
        <w:gridCol w:w="5600"/>
        <w:gridCol w:w="20"/>
      </w:tblGrid>
      <w:tr w:rsidR="0008691E" w:rsidTr="00BE3E7D">
        <w:trPr>
          <w:trHeight w:val="292"/>
        </w:trPr>
        <w:tc>
          <w:tcPr>
            <w:tcW w:w="220" w:type="dxa"/>
            <w:vMerge w:val="restart"/>
            <w:vAlign w:val="bottom"/>
          </w:tcPr>
          <w:p w:rsidR="0008691E" w:rsidRDefault="0008691E" w:rsidP="00BC5FFE">
            <w:pPr>
              <w:spacing w:after="120"/>
              <w:jc w:val="both"/>
              <w:rPr>
                <w:sz w:val="20"/>
                <w:szCs w:val="20"/>
              </w:rPr>
            </w:pPr>
            <w:r>
              <w:rPr>
                <w:rFonts w:ascii="Symbol" w:eastAsia="Symbol" w:hAnsi="Symbol" w:cs="Symbol"/>
                <w:sz w:val="24"/>
                <w:szCs w:val="24"/>
              </w:rPr>
              <w:t></w:t>
            </w:r>
          </w:p>
        </w:tc>
        <w:tc>
          <w:tcPr>
            <w:tcW w:w="5600" w:type="dxa"/>
            <w:vAlign w:val="bottom"/>
          </w:tcPr>
          <w:p w:rsidR="0008691E" w:rsidRDefault="0008691E" w:rsidP="00BC5FFE">
            <w:pPr>
              <w:spacing w:after="120" w:line="292" w:lineRule="exact"/>
              <w:ind w:left="140"/>
              <w:jc w:val="both"/>
              <w:rPr>
                <w:sz w:val="20"/>
                <w:szCs w:val="20"/>
              </w:rPr>
            </w:pPr>
            <w:r>
              <w:rPr>
                <w:rFonts w:ascii="Times New Roman" w:eastAsia="Times New Roman" w:hAnsi="Times New Roman" w:cs="Times New Roman"/>
                <w:w w:val="99"/>
                <w:sz w:val="24"/>
                <w:szCs w:val="24"/>
              </w:rPr>
              <w:t>том числе компьютеров и аудиовизуальных средств;</w:t>
            </w:r>
            <w:r>
              <w:rPr>
                <w:rFonts w:ascii="Symbol" w:eastAsia="Symbol" w:hAnsi="Symbol" w:cs="Symbol"/>
                <w:w w:val="99"/>
                <w:sz w:val="24"/>
                <w:szCs w:val="24"/>
              </w:rPr>
              <w:t></w:t>
            </w:r>
          </w:p>
        </w:tc>
        <w:tc>
          <w:tcPr>
            <w:tcW w:w="0" w:type="dxa"/>
            <w:vAlign w:val="bottom"/>
          </w:tcPr>
          <w:p w:rsidR="0008691E" w:rsidRDefault="0008691E" w:rsidP="00BC5FFE">
            <w:pPr>
              <w:spacing w:after="120"/>
              <w:jc w:val="both"/>
              <w:rPr>
                <w:sz w:val="1"/>
                <w:szCs w:val="1"/>
              </w:rPr>
            </w:pPr>
          </w:p>
        </w:tc>
      </w:tr>
      <w:tr w:rsidR="0008691E" w:rsidTr="00BE3E7D">
        <w:trPr>
          <w:trHeight w:val="23"/>
        </w:trPr>
        <w:tc>
          <w:tcPr>
            <w:tcW w:w="220" w:type="dxa"/>
            <w:vMerge/>
            <w:vAlign w:val="bottom"/>
          </w:tcPr>
          <w:p w:rsidR="0008691E" w:rsidRDefault="0008691E" w:rsidP="00BC5FFE">
            <w:pPr>
              <w:jc w:val="both"/>
              <w:rPr>
                <w:sz w:val="2"/>
                <w:szCs w:val="2"/>
              </w:rPr>
            </w:pPr>
          </w:p>
        </w:tc>
        <w:tc>
          <w:tcPr>
            <w:tcW w:w="5600" w:type="dxa"/>
            <w:vAlign w:val="bottom"/>
          </w:tcPr>
          <w:p w:rsidR="0008691E" w:rsidRDefault="0008691E" w:rsidP="00BC5FFE">
            <w:pPr>
              <w:jc w:val="both"/>
              <w:rPr>
                <w:sz w:val="2"/>
                <w:szCs w:val="2"/>
              </w:rPr>
            </w:pPr>
          </w:p>
        </w:tc>
        <w:tc>
          <w:tcPr>
            <w:tcW w:w="0" w:type="dxa"/>
            <w:vAlign w:val="bottom"/>
          </w:tcPr>
          <w:p w:rsidR="0008691E" w:rsidRDefault="0008691E" w:rsidP="00BC5FFE">
            <w:pPr>
              <w:spacing w:line="20" w:lineRule="exact"/>
              <w:jc w:val="both"/>
              <w:rPr>
                <w:sz w:val="1"/>
                <w:szCs w:val="1"/>
              </w:rPr>
            </w:pPr>
          </w:p>
        </w:tc>
      </w:tr>
    </w:tbl>
    <w:p w:rsidR="00BD3ADB" w:rsidRDefault="0008691E" w:rsidP="00826041">
      <w:pPr>
        <w:tabs>
          <w:tab w:val="left" w:pos="360"/>
        </w:tabs>
        <w:spacing w:after="0" w:line="219" w:lineRule="auto"/>
        <w:ind w:left="426" w:right="48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синдивидуализация обучения (учѐт индивидуальных особенностей развития: темпа развития и темпа деятельности), работа по индивидуальным программ</w:t>
      </w:r>
      <w:r w:rsidR="00826041">
        <w:rPr>
          <w:rFonts w:ascii="Times New Roman" w:eastAsia="Times New Roman" w:hAnsi="Times New Roman" w:cs="Times New Roman"/>
          <w:sz w:val="24"/>
          <w:szCs w:val="24"/>
        </w:rPr>
        <w:t>ам начального общего образования.</w:t>
      </w:r>
    </w:p>
    <w:p w:rsidR="00DF4869" w:rsidRDefault="00DF4869" w:rsidP="00826041">
      <w:pPr>
        <w:autoSpaceDE w:val="0"/>
        <w:autoSpaceDN w:val="0"/>
        <w:adjustRightInd w:val="0"/>
        <w:spacing w:after="0" w:line="240" w:lineRule="auto"/>
        <w:rPr>
          <w:rFonts w:ascii="Times New Roman" w:hAnsi="Times New Roman" w:cs="Times New Roman"/>
          <w:b/>
          <w:bCs/>
          <w:sz w:val="24"/>
          <w:szCs w:val="24"/>
        </w:rPr>
      </w:pPr>
    </w:p>
    <w:p w:rsidR="00826041" w:rsidRPr="00826041" w:rsidRDefault="00826041" w:rsidP="00826041">
      <w:pPr>
        <w:autoSpaceDE w:val="0"/>
        <w:autoSpaceDN w:val="0"/>
        <w:adjustRightInd w:val="0"/>
        <w:spacing w:after="0" w:line="240" w:lineRule="auto"/>
        <w:rPr>
          <w:rFonts w:ascii="Times New Roman" w:hAnsi="Times New Roman" w:cs="Times New Roman"/>
          <w:b/>
          <w:bCs/>
          <w:sz w:val="24"/>
          <w:szCs w:val="24"/>
        </w:rPr>
      </w:pPr>
      <w:r w:rsidRPr="00826041">
        <w:rPr>
          <w:rFonts w:ascii="Times New Roman" w:hAnsi="Times New Roman" w:cs="Times New Roman"/>
          <w:b/>
          <w:bCs/>
          <w:sz w:val="24"/>
          <w:szCs w:val="24"/>
        </w:rPr>
        <w:t>Эффективность реализации 2 блока зависит от деятельности всех субъектов</w:t>
      </w:r>
    </w:p>
    <w:p w:rsidR="00826041" w:rsidRDefault="00826041" w:rsidP="00826041">
      <w:pPr>
        <w:autoSpaceDE w:val="0"/>
        <w:autoSpaceDN w:val="0"/>
        <w:adjustRightInd w:val="0"/>
        <w:spacing w:after="0" w:line="240" w:lineRule="auto"/>
        <w:rPr>
          <w:rFonts w:ascii="Times New Roman" w:hAnsi="Times New Roman" w:cs="Times New Roman"/>
          <w:b/>
          <w:bCs/>
          <w:sz w:val="24"/>
          <w:szCs w:val="24"/>
        </w:rPr>
      </w:pPr>
      <w:r w:rsidRPr="00826041">
        <w:rPr>
          <w:rFonts w:ascii="Times New Roman" w:hAnsi="Times New Roman" w:cs="Times New Roman"/>
          <w:b/>
          <w:bCs/>
          <w:sz w:val="24"/>
          <w:szCs w:val="24"/>
        </w:rPr>
        <w:t>образовательной деятельности</w:t>
      </w:r>
      <w:r>
        <w:rPr>
          <w:rFonts w:ascii="Times New Roman" w:hAnsi="Times New Roman" w:cs="Times New Roman"/>
          <w:b/>
          <w:bCs/>
          <w:sz w:val="24"/>
          <w:szCs w:val="24"/>
        </w:rPr>
        <w:t>.</w:t>
      </w:r>
    </w:p>
    <w:tbl>
      <w:tblPr>
        <w:tblStyle w:val="a9"/>
        <w:tblW w:w="0" w:type="auto"/>
        <w:tblLook w:val="04A0" w:firstRow="1" w:lastRow="0" w:firstColumn="1" w:lastColumn="0" w:noHBand="0" w:noVBand="1"/>
      </w:tblPr>
      <w:tblGrid>
        <w:gridCol w:w="2620"/>
        <w:gridCol w:w="7476"/>
      </w:tblGrid>
      <w:tr w:rsidR="00826041" w:rsidTr="00826041">
        <w:tc>
          <w:tcPr>
            <w:tcW w:w="2235" w:type="dxa"/>
          </w:tcPr>
          <w:p w:rsidR="00826041" w:rsidRPr="00826041" w:rsidRDefault="00826041" w:rsidP="00826041">
            <w:pPr>
              <w:autoSpaceDE w:val="0"/>
              <w:autoSpaceDN w:val="0"/>
              <w:adjustRightInd w:val="0"/>
              <w:rPr>
                <w:rFonts w:ascii="Times New Roman" w:hAnsi="Times New Roman" w:cs="Times New Roman"/>
                <w:b/>
                <w:bCs/>
                <w:sz w:val="24"/>
                <w:szCs w:val="24"/>
              </w:rPr>
            </w:pPr>
            <w:r w:rsidRPr="00826041">
              <w:rPr>
                <w:rFonts w:ascii="Times New Roman" w:hAnsi="Times New Roman" w:cs="Times New Roman"/>
                <w:b/>
                <w:bCs/>
                <w:sz w:val="24"/>
                <w:szCs w:val="24"/>
              </w:rPr>
              <w:t>Направления деятельности</w:t>
            </w:r>
          </w:p>
        </w:tc>
        <w:tc>
          <w:tcPr>
            <w:tcW w:w="7861" w:type="dxa"/>
          </w:tcPr>
          <w:p w:rsidR="00826041" w:rsidRPr="00826041" w:rsidRDefault="00826041" w:rsidP="00826041">
            <w:pPr>
              <w:autoSpaceDE w:val="0"/>
              <w:autoSpaceDN w:val="0"/>
              <w:adjustRightInd w:val="0"/>
              <w:rPr>
                <w:rFonts w:ascii="Times New Roman" w:hAnsi="Times New Roman" w:cs="Times New Roman"/>
                <w:b/>
                <w:bCs/>
                <w:sz w:val="24"/>
                <w:szCs w:val="24"/>
              </w:rPr>
            </w:pPr>
            <w:r w:rsidRPr="00826041">
              <w:rPr>
                <w:rFonts w:ascii="Times New Roman" w:hAnsi="Times New Roman" w:cs="Times New Roman"/>
                <w:b/>
                <w:bCs/>
                <w:sz w:val="24"/>
                <w:szCs w:val="24"/>
              </w:rPr>
              <w:t>Урочная и внеурочная деятельность</w:t>
            </w:r>
          </w:p>
        </w:tc>
      </w:tr>
      <w:tr w:rsidR="00826041" w:rsidTr="00826041">
        <w:tc>
          <w:tcPr>
            <w:tcW w:w="2235" w:type="dxa"/>
          </w:tcPr>
          <w:p w:rsidR="00826041" w:rsidRPr="00826041" w:rsidRDefault="00826041" w:rsidP="00826041">
            <w:pPr>
              <w:pStyle w:val="a4"/>
              <w:numPr>
                <w:ilvl w:val="0"/>
                <w:numId w:val="156"/>
              </w:numPr>
              <w:autoSpaceDE w:val="0"/>
              <w:autoSpaceDN w:val="0"/>
              <w:adjustRightInd w:val="0"/>
              <w:rPr>
                <w:rFonts w:ascii="Times New Roman" w:hAnsi="Times New Roman" w:cs="Times New Roman"/>
                <w:bCs/>
                <w:sz w:val="24"/>
                <w:szCs w:val="24"/>
              </w:rPr>
            </w:pPr>
            <w:r w:rsidRPr="00826041">
              <w:rPr>
                <w:rFonts w:ascii="Times New Roman" w:hAnsi="Times New Roman" w:cs="Times New Roman"/>
                <w:bCs/>
                <w:sz w:val="24"/>
                <w:szCs w:val="24"/>
              </w:rPr>
              <w:t>Организация режима школьной жизни</w:t>
            </w:r>
          </w:p>
        </w:tc>
        <w:tc>
          <w:tcPr>
            <w:tcW w:w="7861" w:type="dxa"/>
          </w:tcPr>
          <w:p w:rsidR="00826041" w:rsidRPr="00826041" w:rsidRDefault="00826041" w:rsidP="00826041">
            <w:pPr>
              <w:autoSpaceDE w:val="0"/>
              <w:autoSpaceDN w:val="0"/>
              <w:adjustRightInd w:val="0"/>
              <w:rPr>
                <w:rFonts w:ascii="Times New Roman" w:hAnsi="Times New Roman" w:cs="Times New Roman"/>
                <w:sz w:val="24"/>
                <w:szCs w:val="24"/>
              </w:rPr>
            </w:pPr>
            <w:r w:rsidRPr="00826041">
              <w:rPr>
                <w:rFonts w:ascii="Times New Roman" w:hAnsi="Times New Roman" w:cs="Times New Roman"/>
                <w:b/>
                <w:bCs/>
                <w:i/>
                <w:iCs/>
                <w:sz w:val="24"/>
                <w:szCs w:val="24"/>
              </w:rPr>
              <w:t xml:space="preserve">Снятие физических нагрузок </w:t>
            </w:r>
            <w:r w:rsidRPr="00826041">
              <w:rPr>
                <w:rFonts w:ascii="Times New Roman" w:hAnsi="Times New Roman" w:cs="Times New Roman"/>
                <w:sz w:val="24"/>
                <w:szCs w:val="24"/>
              </w:rPr>
              <w:t>через:</w:t>
            </w:r>
          </w:p>
          <w:p w:rsidR="00826041" w:rsidRPr="00826041" w:rsidRDefault="00826041" w:rsidP="00826041">
            <w:pPr>
              <w:autoSpaceDE w:val="0"/>
              <w:autoSpaceDN w:val="0"/>
              <w:adjustRightInd w:val="0"/>
              <w:rPr>
                <w:rFonts w:ascii="Times New Roman" w:hAnsi="Times New Roman" w:cs="Times New Roman"/>
                <w:sz w:val="24"/>
                <w:szCs w:val="24"/>
              </w:rPr>
            </w:pPr>
            <w:r w:rsidRPr="00826041">
              <w:rPr>
                <w:rFonts w:ascii="Times New Roman" w:hAnsi="Times New Roman" w:cs="Times New Roman"/>
                <w:sz w:val="24"/>
                <w:szCs w:val="24"/>
              </w:rPr>
              <w:t>режима школьной - оптимальный календарный учебный график, позволяющий равномерно</w:t>
            </w:r>
          </w:p>
          <w:p w:rsidR="00826041" w:rsidRPr="00826041" w:rsidRDefault="00826041" w:rsidP="00826041">
            <w:pPr>
              <w:autoSpaceDE w:val="0"/>
              <w:autoSpaceDN w:val="0"/>
              <w:adjustRightInd w:val="0"/>
              <w:rPr>
                <w:rFonts w:ascii="Times New Roman" w:hAnsi="Times New Roman" w:cs="Times New Roman"/>
                <w:sz w:val="24"/>
                <w:szCs w:val="24"/>
              </w:rPr>
            </w:pPr>
            <w:r w:rsidRPr="00826041">
              <w:rPr>
                <w:rFonts w:ascii="Times New Roman" w:hAnsi="Times New Roman" w:cs="Times New Roman"/>
                <w:sz w:val="24"/>
                <w:szCs w:val="24"/>
              </w:rPr>
              <w:t>жизни чередовать учебную деятельность и отдых: 1 классы – 33 учебные недели,</w:t>
            </w:r>
          </w:p>
          <w:p w:rsidR="00826041" w:rsidRPr="00826041" w:rsidRDefault="00826041" w:rsidP="00826041">
            <w:pPr>
              <w:autoSpaceDE w:val="0"/>
              <w:autoSpaceDN w:val="0"/>
              <w:adjustRightInd w:val="0"/>
              <w:rPr>
                <w:rFonts w:ascii="Times New Roman" w:hAnsi="Times New Roman" w:cs="Times New Roman"/>
                <w:sz w:val="24"/>
                <w:szCs w:val="24"/>
              </w:rPr>
            </w:pPr>
            <w:r w:rsidRPr="00826041">
              <w:rPr>
                <w:rFonts w:ascii="Times New Roman" w:hAnsi="Times New Roman" w:cs="Times New Roman"/>
                <w:sz w:val="24"/>
                <w:szCs w:val="24"/>
              </w:rPr>
              <w:t>2-4 классы – 34 учебные недели.</w:t>
            </w:r>
          </w:p>
          <w:p w:rsidR="00826041" w:rsidRPr="00826041" w:rsidRDefault="00826041" w:rsidP="00826041">
            <w:pPr>
              <w:autoSpaceDE w:val="0"/>
              <w:autoSpaceDN w:val="0"/>
              <w:adjustRightInd w:val="0"/>
              <w:rPr>
                <w:rFonts w:ascii="Times New Roman" w:hAnsi="Times New Roman" w:cs="Times New Roman"/>
                <w:sz w:val="24"/>
                <w:szCs w:val="24"/>
              </w:rPr>
            </w:pPr>
            <w:r w:rsidRPr="00826041">
              <w:rPr>
                <w:rFonts w:ascii="Times New Roman" w:hAnsi="Times New Roman" w:cs="Times New Roman"/>
                <w:sz w:val="24"/>
                <w:szCs w:val="24"/>
              </w:rPr>
              <w:t>Максимально допустимая нагрузка соответствует требованиям СанПиН.</w:t>
            </w:r>
          </w:p>
          <w:p w:rsidR="00826041" w:rsidRPr="00826041" w:rsidRDefault="00826041" w:rsidP="00826041">
            <w:pPr>
              <w:autoSpaceDE w:val="0"/>
              <w:autoSpaceDN w:val="0"/>
              <w:adjustRightInd w:val="0"/>
              <w:rPr>
                <w:rFonts w:ascii="Times New Roman" w:hAnsi="Times New Roman" w:cs="Times New Roman"/>
                <w:sz w:val="24"/>
                <w:szCs w:val="24"/>
              </w:rPr>
            </w:pPr>
            <w:r w:rsidRPr="00826041">
              <w:rPr>
                <w:rFonts w:ascii="Times New Roman" w:hAnsi="Times New Roman" w:cs="Times New Roman"/>
                <w:sz w:val="24"/>
                <w:szCs w:val="24"/>
              </w:rPr>
              <w:t>- пятидневный режим обучения в 1-4х классах.</w:t>
            </w:r>
          </w:p>
          <w:p w:rsidR="00826041" w:rsidRPr="00826041" w:rsidRDefault="00826041" w:rsidP="00826041">
            <w:pPr>
              <w:autoSpaceDE w:val="0"/>
              <w:autoSpaceDN w:val="0"/>
              <w:adjustRightInd w:val="0"/>
              <w:rPr>
                <w:rFonts w:ascii="Times New Roman" w:hAnsi="Times New Roman" w:cs="Times New Roman"/>
                <w:sz w:val="24"/>
                <w:szCs w:val="24"/>
              </w:rPr>
            </w:pPr>
            <w:r w:rsidRPr="00826041">
              <w:rPr>
                <w:rFonts w:ascii="Times New Roman" w:hAnsi="Times New Roman" w:cs="Times New Roman"/>
                <w:sz w:val="24"/>
                <w:szCs w:val="24"/>
              </w:rPr>
              <w:t>2-4 классах с соблюдением требований к максимальному объему учебной</w:t>
            </w:r>
          </w:p>
          <w:p w:rsidR="00826041" w:rsidRPr="00826041" w:rsidRDefault="00826041" w:rsidP="00826041">
            <w:pPr>
              <w:autoSpaceDE w:val="0"/>
              <w:autoSpaceDN w:val="0"/>
              <w:adjustRightInd w:val="0"/>
              <w:rPr>
                <w:rFonts w:ascii="Times New Roman" w:hAnsi="Times New Roman" w:cs="Times New Roman"/>
                <w:sz w:val="24"/>
                <w:szCs w:val="24"/>
              </w:rPr>
            </w:pPr>
            <w:r w:rsidRPr="00826041">
              <w:rPr>
                <w:rFonts w:ascii="Times New Roman" w:hAnsi="Times New Roman" w:cs="Times New Roman"/>
                <w:sz w:val="24"/>
                <w:szCs w:val="24"/>
              </w:rPr>
              <w:t>нагрузки.</w:t>
            </w:r>
          </w:p>
          <w:p w:rsidR="00826041" w:rsidRPr="00826041" w:rsidRDefault="00826041" w:rsidP="00826041">
            <w:pPr>
              <w:autoSpaceDE w:val="0"/>
              <w:autoSpaceDN w:val="0"/>
              <w:adjustRightInd w:val="0"/>
              <w:rPr>
                <w:rFonts w:ascii="Times New Roman" w:hAnsi="Times New Roman" w:cs="Times New Roman"/>
                <w:sz w:val="24"/>
                <w:szCs w:val="24"/>
              </w:rPr>
            </w:pPr>
            <w:r w:rsidRPr="00826041">
              <w:rPr>
                <w:rFonts w:ascii="Times New Roman" w:hAnsi="Times New Roman" w:cs="Times New Roman"/>
                <w:sz w:val="24"/>
                <w:szCs w:val="24"/>
              </w:rPr>
              <w:t>- «ступенчатый режим» постепенного наращивания учебного процесса: в</w:t>
            </w:r>
          </w:p>
          <w:p w:rsidR="00826041" w:rsidRPr="00826041" w:rsidRDefault="00826041" w:rsidP="00826041">
            <w:pPr>
              <w:autoSpaceDE w:val="0"/>
              <w:autoSpaceDN w:val="0"/>
              <w:adjustRightInd w:val="0"/>
              <w:rPr>
                <w:rFonts w:ascii="Times New Roman" w:hAnsi="Times New Roman" w:cs="Times New Roman"/>
                <w:sz w:val="24"/>
                <w:szCs w:val="24"/>
              </w:rPr>
            </w:pPr>
            <w:r w:rsidRPr="00826041">
              <w:rPr>
                <w:rFonts w:ascii="Times New Roman" w:hAnsi="Times New Roman" w:cs="Times New Roman"/>
                <w:sz w:val="24"/>
                <w:szCs w:val="24"/>
              </w:rPr>
              <w:t>сентябре-октябре в1-х классах.</w:t>
            </w:r>
          </w:p>
          <w:p w:rsidR="00826041" w:rsidRPr="00826041" w:rsidRDefault="00826041" w:rsidP="00826041">
            <w:pPr>
              <w:autoSpaceDE w:val="0"/>
              <w:autoSpaceDN w:val="0"/>
              <w:adjustRightInd w:val="0"/>
              <w:rPr>
                <w:rFonts w:ascii="Times New Roman" w:hAnsi="Times New Roman" w:cs="Times New Roman"/>
                <w:sz w:val="24"/>
                <w:szCs w:val="24"/>
              </w:rPr>
            </w:pPr>
            <w:r w:rsidRPr="00826041">
              <w:rPr>
                <w:rFonts w:ascii="Times New Roman" w:hAnsi="Times New Roman" w:cs="Times New Roman"/>
                <w:sz w:val="24"/>
                <w:szCs w:val="24"/>
              </w:rPr>
              <w:t>- облегченный день в середине учебной недели (учет биоритмического</w:t>
            </w:r>
          </w:p>
          <w:p w:rsidR="00826041" w:rsidRDefault="00826041" w:rsidP="00826041">
            <w:pPr>
              <w:autoSpaceDE w:val="0"/>
              <w:autoSpaceDN w:val="0"/>
              <w:adjustRightInd w:val="0"/>
              <w:rPr>
                <w:rFonts w:ascii="Times New Roman" w:hAnsi="Times New Roman" w:cs="Times New Roman"/>
                <w:sz w:val="24"/>
                <w:szCs w:val="24"/>
              </w:rPr>
            </w:pPr>
            <w:r w:rsidRPr="00826041">
              <w:rPr>
                <w:rFonts w:ascii="Times New Roman" w:hAnsi="Times New Roman" w:cs="Times New Roman"/>
                <w:sz w:val="24"/>
                <w:szCs w:val="24"/>
              </w:rPr>
              <w:t>оптимума умственной и физической работоспособности).</w:t>
            </w:r>
            <w:r>
              <w:rPr>
                <w:rFonts w:ascii="Times New Roman" w:hAnsi="Times New Roman" w:cs="Times New Roman"/>
                <w:sz w:val="24"/>
                <w:szCs w:val="24"/>
              </w:rPr>
              <w:t xml:space="preserve"> </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- 30-минутный урок в течение 1 полугодия, и 35-минутный урок – во 2</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полугодии в1-х классах и 40 -минутный во 2-4 классах.</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ежедневные 2 большие перемены по 20 минут с подвижными </w:t>
            </w:r>
            <w:r>
              <w:rPr>
                <w:rFonts w:ascii="Times New Roman" w:hAnsi="Times New Roman" w:cs="Times New Roman"/>
                <w:sz w:val="24"/>
                <w:szCs w:val="24"/>
              </w:rPr>
              <w:lastRenderedPageBreak/>
              <w:t>играми;</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рациональный объем домашних заданий: 2 классы до 1 часа, в 3-4</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классах до 1,5 часов, отсутствие домашних заданий в 1 классе.</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-составление расписания с учетом динамики умственной</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работоспособности в течение дня и недели.</w:t>
            </w:r>
          </w:p>
          <w:p w:rsidR="00826041" w:rsidRDefault="00826041" w:rsidP="00826041">
            <w:pPr>
              <w:autoSpaceDE w:val="0"/>
              <w:autoSpaceDN w:val="0"/>
              <w:adjustRightInd w:val="0"/>
              <w:rPr>
                <w:rFonts w:ascii="Times New Roman" w:hAnsi="Times New Roman" w:cs="Times New Roman"/>
                <w:b/>
                <w:bCs/>
                <w:sz w:val="24"/>
                <w:szCs w:val="24"/>
              </w:rPr>
            </w:pPr>
          </w:p>
        </w:tc>
      </w:tr>
      <w:tr w:rsidR="00826041" w:rsidTr="00826041">
        <w:tc>
          <w:tcPr>
            <w:tcW w:w="2235" w:type="dxa"/>
          </w:tcPr>
          <w:p w:rsidR="00826041" w:rsidRPr="00826041" w:rsidRDefault="00826041" w:rsidP="00826041">
            <w:pPr>
              <w:autoSpaceDE w:val="0"/>
              <w:autoSpaceDN w:val="0"/>
              <w:adjustRightInd w:val="0"/>
              <w:rPr>
                <w:rFonts w:ascii="Times New Roman" w:hAnsi="Times New Roman" w:cs="Times New Roman"/>
                <w:bCs/>
                <w:sz w:val="24"/>
                <w:szCs w:val="24"/>
              </w:rPr>
            </w:pPr>
            <w:r w:rsidRPr="00826041">
              <w:rPr>
                <w:rFonts w:ascii="Times New Roman" w:hAnsi="Times New Roman" w:cs="Times New Roman"/>
                <w:bCs/>
                <w:sz w:val="24"/>
                <w:szCs w:val="24"/>
              </w:rPr>
              <w:lastRenderedPageBreak/>
              <w:t>2. Организация пространственной среды</w:t>
            </w:r>
          </w:p>
        </w:tc>
        <w:tc>
          <w:tcPr>
            <w:tcW w:w="7861" w:type="dxa"/>
          </w:tcPr>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1.Обеспечение учащихся с ЗПР удобным рабочим местом за партой в</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среды соответствии с ростом и состоянием слуха и зрения..</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2.Парты в классных комнатах располагаются так, чтобы можно было</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организовать фронтальную, групповую и парную работу учащихся</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уроке.</w:t>
            </w:r>
          </w:p>
          <w:p w:rsidR="00826041" w:rsidRDefault="00826041" w:rsidP="00826041">
            <w:pPr>
              <w:autoSpaceDE w:val="0"/>
              <w:autoSpaceDN w:val="0"/>
              <w:adjustRightInd w:val="0"/>
              <w:rPr>
                <w:rFonts w:ascii="Times New Roman" w:hAnsi="Times New Roman" w:cs="Times New Roman"/>
                <w:b/>
                <w:bCs/>
                <w:sz w:val="24"/>
                <w:szCs w:val="24"/>
              </w:rPr>
            </w:pPr>
          </w:p>
        </w:tc>
      </w:tr>
      <w:tr w:rsidR="00826041" w:rsidTr="009E6860">
        <w:trPr>
          <w:trHeight w:val="7040"/>
        </w:trPr>
        <w:tc>
          <w:tcPr>
            <w:tcW w:w="2235" w:type="dxa"/>
          </w:tcPr>
          <w:p w:rsidR="00826041" w:rsidRDefault="00826041" w:rsidP="0082604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3</w:t>
            </w:r>
            <w:r w:rsidRPr="00826041">
              <w:rPr>
                <w:rFonts w:ascii="Times New Roman" w:hAnsi="Times New Roman" w:cs="Times New Roman"/>
                <w:bCs/>
                <w:sz w:val="24"/>
                <w:szCs w:val="24"/>
              </w:rPr>
              <w:t>. Организация учебно-познавательной деятельности</w:t>
            </w:r>
          </w:p>
        </w:tc>
        <w:tc>
          <w:tcPr>
            <w:tcW w:w="7861" w:type="dxa"/>
          </w:tcPr>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Использование в учебном процессе здоровьесберегающих технологий:</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учебно- -технологии личностно-орентированного обучения;</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познавательной </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Корректировка учебных планов и программ:</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деятельности введение внеурочной деятельности, спортивно-оздоровительного направления;</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реализация планов индивидуального обучения для детей с ЗПР.</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3.Оптимальное использование содержания валеологического</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образовательного компонента в предметах, имеющих</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профилактическую направленность: физическая культура, окружающий мир.</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Безотметочное обучение в 1-х классах</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 Применение ИКТ с учетом требований СанПиН.</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6.Специфика организации учебной деятельности первоклассников в</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адаптационный период уроков по отдельным предметам в адаптационный</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период: математика, окружающий мир, технология, физкультура, изобразительное искусство, музыка.</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b/>
                <w:bCs/>
                <w:sz w:val="24"/>
                <w:szCs w:val="24"/>
              </w:rPr>
              <w:t xml:space="preserve">. </w:t>
            </w:r>
            <w:r>
              <w:rPr>
                <w:rFonts w:ascii="Times New Roman" w:hAnsi="Times New Roman" w:cs="Times New Roman"/>
                <w:sz w:val="24"/>
                <w:szCs w:val="24"/>
              </w:rPr>
              <w:t>Реализация программы духовно-нравственного воспитания и</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развития личности: реализация плана мероприятий по профилактике</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детского травматизма; изучению пожарной безопасности; проведение</w:t>
            </w:r>
          </w:p>
          <w:p w:rsidR="00826041" w:rsidRDefault="00826041" w:rsidP="008260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физкультурно-оздоровительных мероприятий: осенний кросс;</w:t>
            </w:r>
          </w:p>
          <w:p w:rsidR="00826041" w:rsidRDefault="00826041" w:rsidP="00826041">
            <w:pPr>
              <w:tabs>
                <w:tab w:val="left" w:pos="360"/>
              </w:tabs>
              <w:spacing w:line="219" w:lineRule="auto"/>
              <w:ind w:left="426" w:right="480" w:hanging="426"/>
              <w:jc w:val="both"/>
              <w:rPr>
                <w:rFonts w:ascii="Symbol" w:eastAsia="Symbol" w:hAnsi="Symbol" w:cs="Symbol"/>
                <w:sz w:val="24"/>
                <w:szCs w:val="24"/>
              </w:rPr>
            </w:pPr>
            <w:r>
              <w:rPr>
                <w:rFonts w:ascii="Times New Roman" w:hAnsi="Times New Roman" w:cs="Times New Roman"/>
                <w:sz w:val="24"/>
                <w:szCs w:val="24"/>
              </w:rPr>
              <w:t>проведение дня здоровья; экскурсии в лес; встречи с инспекторами ГИБДД</w:t>
            </w:r>
          </w:p>
          <w:p w:rsidR="00826041" w:rsidRDefault="00826041" w:rsidP="00826041">
            <w:pPr>
              <w:autoSpaceDE w:val="0"/>
              <w:autoSpaceDN w:val="0"/>
              <w:adjustRightInd w:val="0"/>
              <w:rPr>
                <w:rFonts w:ascii="Times New Roman" w:hAnsi="Times New Roman" w:cs="Times New Roman"/>
                <w:b/>
                <w:bCs/>
                <w:sz w:val="24"/>
                <w:szCs w:val="24"/>
              </w:rPr>
            </w:pPr>
          </w:p>
        </w:tc>
      </w:tr>
    </w:tbl>
    <w:p w:rsidR="0008691E" w:rsidRDefault="0008691E" w:rsidP="00BC5FFE">
      <w:pPr>
        <w:tabs>
          <w:tab w:val="left" w:pos="360"/>
        </w:tabs>
        <w:spacing w:after="0" w:line="219" w:lineRule="auto"/>
        <w:ind w:right="480"/>
        <w:jc w:val="both"/>
        <w:rPr>
          <w:rFonts w:ascii="Symbol" w:eastAsia="Symbol" w:hAnsi="Symbol" w:cs="Symbol"/>
          <w:sz w:val="24"/>
          <w:szCs w:val="24"/>
        </w:rPr>
      </w:pPr>
    </w:p>
    <w:p w:rsidR="0008691E" w:rsidRDefault="0008691E" w:rsidP="00BC5FFE">
      <w:pPr>
        <w:tabs>
          <w:tab w:val="left" w:pos="360"/>
        </w:tabs>
        <w:spacing w:after="0" w:line="219" w:lineRule="auto"/>
        <w:ind w:right="480" w:firstLine="284"/>
        <w:jc w:val="both"/>
        <w:rPr>
          <w:rFonts w:ascii="Symbol" w:eastAsia="Symbol" w:hAnsi="Symbol" w:cs="Symbol"/>
          <w:sz w:val="24"/>
          <w:szCs w:val="24"/>
        </w:rPr>
      </w:pPr>
      <w:r w:rsidRPr="0026166C">
        <w:rPr>
          <w:rFonts w:ascii="Times New Roman" w:eastAsia="Times New Roman" w:hAnsi="Times New Roman" w:cs="Times New Roman"/>
          <w:b/>
          <w:bCs/>
          <w:sz w:val="24"/>
          <w:szCs w:val="24"/>
          <w:u w:val="single"/>
        </w:rPr>
        <w:t xml:space="preserve"> 3 блок</w:t>
      </w:r>
      <w:r>
        <w:rPr>
          <w:rFonts w:ascii="Times New Roman" w:eastAsia="Times New Roman" w:hAnsi="Times New Roman" w:cs="Times New Roman"/>
          <w:b/>
          <w:bCs/>
          <w:sz w:val="24"/>
          <w:szCs w:val="24"/>
        </w:rPr>
        <w:t xml:space="preserve">. </w:t>
      </w:r>
      <w:r w:rsidRPr="0026166C">
        <w:rPr>
          <w:rFonts w:ascii="Times New Roman" w:eastAsia="Times New Roman" w:hAnsi="Times New Roman" w:cs="Times New Roman"/>
          <w:b/>
          <w:bCs/>
          <w:sz w:val="24"/>
          <w:szCs w:val="24"/>
        </w:rPr>
        <w:t>Организация физкультурно-оздоровительной работы</w:t>
      </w:r>
    </w:p>
    <w:p w:rsidR="0008691E" w:rsidRPr="0026166C" w:rsidRDefault="0008691E" w:rsidP="00BC5FFE">
      <w:pPr>
        <w:tabs>
          <w:tab w:val="left" w:pos="360"/>
        </w:tabs>
        <w:spacing w:after="0" w:line="219" w:lineRule="auto"/>
        <w:ind w:right="480" w:firstLine="284"/>
        <w:jc w:val="both"/>
        <w:rPr>
          <w:rFonts w:ascii="Symbol" w:eastAsia="Symbol" w:hAnsi="Symbol" w:cs="Symbol"/>
          <w:sz w:val="24"/>
          <w:szCs w:val="24"/>
        </w:rPr>
      </w:pPr>
    </w:p>
    <w:p w:rsidR="0008691E" w:rsidRDefault="0008691E" w:rsidP="00BC5FFE">
      <w:pPr>
        <w:spacing w:line="235" w:lineRule="auto"/>
        <w:ind w:left="360" w:right="260" w:firstLine="708"/>
        <w:jc w:val="both"/>
        <w:rPr>
          <w:sz w:val="20"/>
          <w:szCs w:val="20"/>
        </w:rPr>
      </w:pPr>
      <w:r>
        <w:rPr>
          <w:rFonts w:ascii="Times New Roman" w:eastAsia="Times New Roman" w:hAnsi="Times New Roman" w:cs="Times New Roman"/>
          <w:b/>
          <w:bCs/>
          <w:sz w:val="24"/>
          <w:szCs w:val="24"/>
        </w:rPr>
        <w:t xml:space="preserve">Задача: </w:t>
      </w:r>
      <w:r>
        <w:rPr>
          <w:rFonts w:ascii="Times New Roman" w:eastAsia="Times New Roman" w:hAnsi="Times New Roman" w:cs="Times New Roman"/>
          <w:sz w:val="24"/>
          <w:szCs w:val="24"/>
        </w:rPr>
        <w:t>обеспечение рациональной организации двигательного режима учащихся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ЗПР, нормального физического развития и двигательной подготовленности учащихся с ЗПР всех возрастов, повышение адаптивных возможностей организма, сохранение и укрепление здоровья учащихся с ЗПР и формирование культуры здоровья.</w:t>
      </w:r>
    </w:p>
    <w:p w:rsidR="001B2377" w:rsidRDefault="0008691E" w:rsidP="00BC5FFE">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Планируемый результат:</w:t>
      </w:r>
    </w:p>
    <w:p w:rsidR="0008691E" w:rsidRPr="001B2377" w:rsidRDefault="001B2377" w:rsidP="00BC5FFE">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08691E" w:rsidRPr="0026166C">
        <w:rPr>
          <w:rFonts w:ascii="Times New Roman" w:eastAsia="Times New Roman" w:hAnsi="Times New Roman" w:cs="Times New Roman"/>
          <w:bCs/>
          <w:sz w:val="24"/>
          <w:szCs w:val="24"/>
        </w:rPr>
        <w:t>эффективная работа с обучающимися с ЗПР всех групп здоровья (на уроках физкультуры, в секциях, на прогулках);</w:t>
      </w:r>
    </w:p>
    <w:p w:rsidR="0008691E" w:rsidRDefault="00826041" w:rsidP="00BC5FFE">
      <w:pPr>
        <w:tabs>
          <w:tab w:val="left" w:pos="360"/>
        </w:tabs>
        <w:spacing w:after="0" w:line="222" w:lineRule="auto"/>
        <w:jc w:val="both"/>
        <w:rPr>
          <w:rFonts w:ascii="Symbol" w:eastAsia="Symbol" w:hAnsi="Symbol" w:cs="Symbol"/>
          <w:sz w:val="24"/>
          <w:szCs w:val="24"/>
        </w:rPr>
      </w:pPr>
      <w:r>
        <w:rPr>
          <w:rFonts w:ascii="Times New Roman" w:eastAsia="Times New Roman" w:hAnsi="Times New Roman" w:cs="Times New Roman"/>
          <w:sz w:val="24"/>
          <w:szCs w:val="24"/>
        </w:rPr>
        <w:t>-</w:t>
      </w:r>
      <w:r w:rsidR="00DF4869">
        <w:rPr>
          <w:rFonts w:ascii="Times New Roman" w:eastAsia="Times New Roman" w:hAnsi="Times New Roman" w:cs="Times New Roman"/>
          <w:sz w:val="24"/>
          <w:szCs w:val="24"/>
        </w:rPr>
        <w:t>э</w:t>
      </w:r>
      <w:r w:rsidR="0008691E">
        <w:rPr>
          <w:rFonts w:ascii="Times New Roman" w:eastAsia="Times New Roman" w:hAnsi="Times New Roman" w:cs="Times New Roman"/>
          <w:sz w:val="24"/>
          <w:szCs w:val="24"/>
        </w:rPr>
        <w:t>ффективная работа с обучающимися с ЗПР всех групп здоровья (на уроках физкультуры,</w:t>
      </w:r>
    </w:p>
    <w:p w:rsidR="00DF4869" w:rsidRDefault="0008691E" w:rsidP="00DF4869">
      <w:pPr>
        <w:tabs>
          <w:tab w:val="left" w:pos="360"/>
        </w:tabs>
        <w:spacing w:line="184" w:lineRule="auto"/>
        <w:jc w:val="both"/>
        <w:rPr>
          <w:rFonts w:ascii="Times New Roman" w:eastAsia="Times New Roman" w:hAnsi="Times New Roman" w:cs="Times New Roman"/>
          <w:szCs w:val="18"/>
        </w:rPr>
      </w:pPr>
      <w:r w:rsidRPr="0026166C">
        <w:rPr>
          <w:rFonts w:ascii="Times New Roman" w:eastAsia="Times New Roman" w:hAnsi="Times New Roman" w:cs="Times New Roman"/>
          <w:szCs w:val="18"/>
        </w:rPr>
        <w:t>в секциях, на прогулках);</w:t>
      </w:r>
    </w:p>
    <w:p w:rsidR="001B2377" w:rsidRDefault="0008691E" w:rsidP="001B2377">
      <w:pPr>
        <w:autoSpaceDE w:val="0"/>
        <w:autoSpaceDN w:val="0"/>
        <w:adjustRightInd w:val="0"/>
        <w:spacing w:after="0" w:line="240" w:lineRule="auto"/>
        <w:rPr>
          <w:rFonts w:ascii="Symbol" w:hAnsi="Symbol" w:cs="Symbol"/>
          <w:sz w:val="24"/>
          <w:szCs w:val="24"/>
        </w:rPr>
      </w:pPr>
      <w:r w:rsidRPr="0026166C">
        <w:rPr>
          <w:rFonts w:ascii="Symbol" w:eastAsia="Symbol" w:hAnsi="Symbol" w:cs="Symbol"/>
          <w:szCs w:val="18"/>
        </w:rPr>
        <w:t></w:t>
      </w:r>
      <w:r w:rsidR="00DF4869">
        <w:rPr>
          <w:sz w:val="20"/>
          <w:szCs w:val="20"/>
        </w:rPr>
        <w:t>-</w:t>
      </w:r>
      <w:r>
        <w:rPr>
          <w:rFonts w:ascii="Times New Roman" w:eastAsia="Times New Roman" w:hAnsi="Times New Roman" w:cs="Times New Roman"/>
          <w:sz w:val="24"/>
          <w:szCs w:val="24"/>
        </w:rPr>
        <w:t xml:space="preserve"> рациональная организация уроков физической культуры и занятий активно-двигательного</w:t>
      </w:r>
      <w:r w:rsidR="00DF4869">
        <w:rPr>
          <w:rFonts w:ascii="Times New Roman" w:eastAsia="Times New Roman" w:hAnsi="Times New Roman" w:cs="Times New Roman"/>
          <w:sz w:val="24"/>
          <w:szCs w:val="24"/>
        </w:rPr>
        <w:t xml:space="preserve"> </w:t>
      </w:r>
      <w:r w:rsidR="001B2377">
        <w:rPr>
          <w:rFonts w:ascii="Times New Roman" w:hAnsi="Times New Roman" w:cs="Times New Roman"/>
          <w:sz w:val="24"/>
          <w:szCs w:val="24"/>
        </w:rPr>
        <w:t>характера на ступени начального общего образования;</w:t>
      </w:r>
      <w:r w:rsidR="001B2377">
        <w:rPr>
          <w:rFonts w:ascii="Symbol" w:hAnsi="Symbol" w:cs="Symbol"/>
          <w:sz w:val="24"/>
          <w:szCs w:val="24"/>
        </w:rPr>
        <w:t></w:t>
      </w:r>
    </w:p>
    <w:p w:rsidR="001B2377" w:rsidRDefault="001B2377" w:rsidP="001B2377">
      <w:pPr>
        <w:autoSpaceDE w:val="0"/>
        <w:autoSpaceDN w:val="0"/>
        <w:adjustRightInd w:val="0"/>
        <w:spacing w:after="0" w:line="240" w:lineRule="auto"/>
        <w:rPr>
          <w:rFonts w:ascii="Symbol" w:hAnsi="Symbol" w:cs="Symbo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организация активных движений (динамической паузы) после 2-го и урока;</w:t>
      </w:r>
      <w:r>
        <w:rPr>
          <w:rFonts w:ascii="Symbol" w:hAnsi="Symbol" w:cs="Symbol"/>
          <w:sz w:val="24"/>
          <w:szCs w:val="24"/>
        </w:rPr>
        <w:t></w:t>
      </w:r>
    </w:p>
    <w:p w:rsidR="001B2377" w:rsidRDefault="001B2377" w:rsidP="001B237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физкультминутки на уроках, способствующих эмоциональной разгрузке и повышению двигат</w:t>
      </w:r>
      <w:r w:rsidR="009E6860">
        <w:rPr>
          <w:rFonts w:ascii="Times New Roman" w:hAnsi="Times New Roman" w:cs="Times New Roman"/>
          <w:sz w:val="24"/>
          <w:szCs w:val="24"/>
        </w:rPr>
        <w:t>ельной активности;</w:t>
      </w:r>
    </w:p>
    <w:p w:rsidR="009E6860" w:rsidRDefault="009E6860" w:rsidP="001B23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организация работы спортивных секций и создание условий для их эффективного функционирования;</w:t>
      </w:r>
    </w:p>
    <w:tbl>
      <w:tblPr>
        <w:tblStyle w:val="a9"/>
        <w:tblpPr w:leftFromText="180" w:rightFromText="180" w:vertAnchor="page" w:horzAnchor="margin" w:tblpY="4507"/>
        <w:tblW w:w="10143" w:type="dxa"/>
        <w:tblLook w:val="04A0" w:firstRow="1" w:lastRow="0" w:firstColumn="1" w:lastColumn="0" w:noHBand="0" w:noVBand="1"/>
      </w:tblPr>
      <w:tblGrid>
        <w:gridCol w:w="2554"/>
        <w:gridCol w:w="7589"/>
      </w:tblGrid>
      <w:tr w:rsidR="009E6860" w:rsidTr="009E6860">
        <w:trPr>
          <w:trHeight w:val="4480"/>
        </w:trPr>
        <w:tc>
          <w:tcPr>
            <w:tcW w:w="2554" w:type="dxa"/>
          </w:tcPr>
          <w:p w:rsidR="009E6860" w:rsidRDefault="009E6860" w:rsidP="009E6860">
            <w:pPr>
              <w:tabs>
                <w:tab w:val="left" w:pos="360"/>
              </w:tabs>
              <w:spacing w:line="184" w:lineRule="auto"/>
              <w:jc w:val="both"/>
              <w:rPr>
                <w:rFonts w:ascii="Times New Roman" w:hAnsi="Times New Roman" w:cs="Times New Roman"/>
                <w:sz w:val="24"/>
                <w:szCs w:val="20"/>
              </w:rPr>
            </w:pPr>
          </w:p>
          <w:p w:rsidR="009E6860" w:rsidRDefault="009E6860" w:rsidP="009E6860">
            <w:pPr>
              <w:tabs>
                <w:tab w:val="left" w:pos="360"/>
              </w:tabs>
              <w:spacing w:line="184" w:lineRule="auto"/>
              <w:jc w:val="both"/>
              <w:rPr>
                <w:rFonts w:ascii="Times New Roman" w:hAnsi="Times New Roman" w:cs="Times New Roman"/>
                <w:sz w:val="24"/>
                <w:szCs w:val="20"/>
              </w:rPr>
            </w:pPr>
          </w:p>
          <w:p w:rsidR="009E6860" w:rsidRDefault="009E6860" w:rsidP="009E6860">
            <w:pPr>
              <w:tabs>
                <w:tab w:val="left" w:pos="360"/>
              </w:tabs>
              <w:spacing w:line="184" w:lineRule="auto"/>
              <w:jc w:val="both"/>
              <w:rPr>
                <w:rFonts w:ascii="Times New Roman" w:hAnsi="Times New Roman" w:cs="Times New Roman"/>
                <w:sz w:val="24"/>
                <w:szCs w:val="20"/>
              </w:rPr>
            </w:pPr>
          </w:p>
          <w:p w:rsidR="009E6860" w:rsidRDefault="009E6860" w:rsidP="009E6860">
            <w:pPr>
              <w:tabs>
                <w:tab w:val="left" w:pos="360"/>
              </w:tabs>
              <w:spacing w:line="184" w:lineRule="auto"/>
              <w:jc w:val="both"/>
              <w:rPr>
                <w:rFonts w:ascii="Times New Roman" w:hAnsi="Times New Roman" w:cs="Times New Roman"/>
                <w:sz w:val="24"/>
                <w:szCs w:val="20"/>
              </w:rPr>
            </w:pPr>
          </w:p>
          <w:p w:rsidR="009E6860" w:rsidRDefault="009E6860" w:rsidP="009E6860">
            <w:pPr>
              <w:tabs>
                <w:tab w:val="left" w:pos="360"/>
              </w:tabs>
              <w:spacing w:line="184" w:lineRule="auto"/>
              <w:jc w:val="both"/>
              <w:rPr>
                <w:rFonts w:ascii="Times New Roman" w:hAnsi="Times New Roman" w:cs="Times New Roman"/>
                <w:sz w:val="24"/>
                <w:szCs w:val="20"/>
              </w:rPr>
            </w:pPr>
          </w:p>
          <w:p w:rsidR="009E6860" w:rsidRPr="0026166C" w:rsidRDefault="009E6860" w:rsidP="009E6860">
            <w:pPr>
              <w:tabs>
                <w:tab w:val="left" w:pos="360"/>
              </w:tabs>
              <w:spacing w:line="184" w:lineRule="auto"/>
              <w:jc w:val="both"/>
              <w:rPr>
                <w:rFonts w:ascii="Times New Roman" w:hAnsi="Times New Roman" w:cs="Times New Roman"/>
                <w:sz w:val="20"/>
                <w:szCs w:val="20"/>
              </w:rPr>
            </w:pPr>
            <w:r w:rsidRPr="0026166C">
              <w:rPr>
                <w:rFonts w:ascii="Times New Roman" w:hAnsi="Times New Roman" w:cs="Times New Roman"/>
                <w:sz w:val="24"/>
                <w:szCs w:val="20"/>
              </w:rPr>
              <w:t>Организация оздоровительно-профилактической работы</w:t>
            </w:r>
          </w:p>
        </w:tc>
        <w:tc>
          <w:tcPr>
            <w:tcW w:w="7589" w:type="dxa"/>
            <w:vAlign w:val="bottom"/>
          </w:tcPr>
          <w:p w:rsidR="009E6860" w:rsidRDefault="009E6860" w:rsidP="009E6860">
            <w:pPr>
              <w:spacing w:line="262" w:lineRule="exact"/>
              <w:jc w:val="both"/>
              <w:rPr>
                <w:sz w:val="20"/>
                <w:szCs w:val="20"/>
              </w:rPr>
            </w:pPr>
            <w:r>
              <w:rPr>
                <w:rFonts w:ascii="Times New Roman" w:eastAsia="Times New Roman" w:hAnsi="Times New Roman" w:cs="Times New Roman"/>
                <w:sz w:val="24"/>
                <w:szCs w:val="24"/>
              </w:rPr>
              <w:t xml:space="preserve">1. </w:t>
            </w:r>
            <w:r>
              <w:rPr>
                <w:rFonts w:ascii="Times New Roman" w:eastAsia="Times New Roman" w:hAnsi="Times New Roman" w:cs="Times New Roman"/>
                <w:b/>
                <w:bCs/>
                <w:sz w:val="24"/>
                <w:szCs w:val="24"/>
              </w:rPr>
              <w:t>Медико-педагогическая диагностика состояния здоровья</w:t>
            </w:r>
          </w:p>
          <w:p w:rsidR="009E6860" w:rsidRDefault="009E6860" w:rsidP="009E6860">
            <w:pPr>
              <w:spacing w:line="264" w:lineRule="exact"/>
              <w:ind w:left="80"/>
              <w:jc w:val="both"/>
              <w:rPr>
                <w:sz w:val="20"/>
                <w:szCs w:val="20"/>
              </w:rPr>
            </w:pPr>
            <w:r>
              <w:rPr>
                <w:rFonts w:ascii="Times New Roman" w:eastAsia="Times New Roman" w:hAnsi="Times New Roman" w:cs="Times New Roman"/>
                <w:sz w:val="24"/>
                <w:szCs w:val="24"/>
              </w:rPr>
              <w:t>медицинский осмотр детей с ЗПР врачами-специалистами (педиатром,</w:t>
            </w:r>
          </w:p>
          <w:p w:rsidR="009E6860" w:rsidRDefault="009E6860" w:rsidP="009E6860">
            <w:pPr>
              <w:ind w:left="80"/>
              <w:jc w:val="both"/>
              <w:rPr>
                <w:sz w:val="20"/>
                <w:szCs w:val="20"/>
              </w:rPr>
            </w:pPr>
            <w:r>
              <w:rPr>
                <w:rFonts w:ascii="Times New Roman" w:eastAsia="Times New Roman" w:hAnsi="Times New Roman" w:cs="Times New Roman"/>
                <w:sz w:val="24"/>
                <w:szCs w:val="24"/>
              </w:rPr>
              <w:t>окулистом, отоларингологом, хирургом, неврологом);</w:t>
            </w:r>
          </w:p>
          <w:p w:rsidR="009E6860" w:rsidRDefault="009E6860" w:rsidP="009E6860">
            <w:pPr>
              <w:ind w:left="80"/>
              <w:jc w:val="both"/>
              <w:rPr>
                <w:sz w:val="20"/>
                <w:szCs w:val="20"/>
              </w:rPr>
            </w:pPr>
            <w:r>
              <w:rPr>
                <w:rFonts w:ascii="Times New Roman" w:eastAsia="Times New Roman" w:hAnsi="Times New Roman" w:cs="Times New Roman"/>
                <w:sz w:val="24"/>
                <w:szCs w:val="24"/>
              </w:rPr>
              <w:t>мониторинг состояния  здоровья,  заболеваемости с  целью выявления</w:t>
            </w:r>
          </w:p>
          <w:p w:rsidR="009E6860" w:rsidRDefault="009E6860" w:rsidP="009E6860">
            <w:pPr>
              <w:ind w:left="80"/>
              <w:jc w:val="both"/>
              <w:rPr>
                <w:sz w:val="20"/>
                <w:szCs w:val="20"/>
              </w:rPr>
            </w:pPr>
            <w:r>
              <w:rPr>
                <w:rFonts w:ascii="Times New Roman" w:eastAsia="Times New Roman" w:hAnsi="Times New Roman" w:cs="Times New Roman"/>
                <w:sz w:val="24"/>
                <w:szCs w:val="24"/>
              </w:rPr>
              <w:t>наиболее часто болеющих детей с ЗПР; определение причин заболе-</w:t>
            </w:r>
          </w:p>
          <w:p w:rsidR="009E6860" w:rsidRDefault="009E6860" w:rsidP="009E6860">
            <w:pPr>
              <w:ind w:left="80"/>
              <w:jc w:val="both"/>
              <w:rPr>
                <w:sz w:val="20"/>
                <w:szCs w:val="20"/>
              </w:rPr>
            </w:pPr>
            <w:r>
              <w:rPr>
                <w:rFonts w:ascii="Times New Roman" w:eastAsia="Times New Roman" w:hAnsi="Times New Roman" w:cs="Times New Roman"/>
                <w:sz w:val="24"/>
                <w:szCs w:val="24"/>
              </w:rPr>
              <w:t>ваемости  с целью проведения более эффективной коррекционной и</w:t>
            </w:r>
          </w:p>
          <w:p w:rsidR="009E6860" w:rsidRDefault="009E6860" w:rsidP="009E6860">
            <w:pPr>
              <w:ind w:left="80"/>
              <w:jc w:val="both"/>
              <w:rPr>
                <w:sz w:val="20"/>
                <w:szCs w:val="20"/>
              </w:rPr>
            </w:pPr>
            <w:r>
              <w:rPr>
                <w:rFonts w:ascii="Times New Roman" w:eastAsia="Times New Roman" w:hAnsi="Times New Roman" w:cs="Times New Roman"/>
                <w:sz w:val="24"/>
                <w:szCs w:val="24"/>
              </w:rPr>
              <w:t>профилактических работ;</w:t>
            </w:r>
          </w:p>
          <w:p w:rsidR="009E6860" w:rsidRDefault="009E6860" w:rsidP="009E6860">
            <w:pPr>
              <w:ind w:left="80"/>
              <w:jc w:val="both"/>
              <w:rPr>
                <w:sz w:val="20"/>
                <w:szCs w:val="20"/>
              </w:rPr>
            </w:pPr>
            <w:r>
              <w:rPr>
                <w:rFonts w:ascii="Times New Roman" w:eastAsia="Times New Roman" w:hAnsi="Times New Roman" w:cs="Times New Roman"/>
                <w:sz w:val="24"/>
                <w:szCs w:val="24"/>
              </w:rPr>
              <w:t>диагностика  устной  и  письменной  речи  (мониторинг  речевого</w:t>
            </w:r>
          </w:p>
          <w:p w:rsidR="009E6860" w:rsidRDefault="009E6860" w:rsidP="009E6860">
            <w:pPr>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развития</w:t>
            </w:r>
          </w:p>
          <w:p w:rsidR="009E6860" w:rsidRPr="00E25D07" w:rsidRDefault="009E6860" w:rsidP="009E6860">
            <w:pPr>
              <w:ind w:left="80"/>
              <w:jc w:val="both"/>
              <w:rPr>
                <w:rFonts w:ascii="Times New Roman" w:hAnsi="Times New Roman" w:cs="Times New Roman"/>
                <w:sz w:val="24"/>
                <w:szCs w:val="20"/>
              </w:rPr>
            </w:pPr>
            <w:r w:rsidRPr="00E25D07">
              <w:rPr>
                <w:rFonts w:ascii="Times New Roman" w:hAnsi="Times New Roman" w:cs="Times New Roman"/>
                <w:b/>
                <w:sz w:val="24"/>
                <w:szCs w:val="20"/>
              </w:rPr>
              <w:t>2.</w:t>
            </w:r>
            <w:r w:rsidRPr="00E25D07">
              <w:rPr>
                <w:rFonts w:ascii="Times New Roman" w:hAnsi="Times New Roman" w:cs="Times New Roman"/>
                <w:sz w:val="24"/>
                <w:szCs w:val="20"/>
              </w:rPr>
              <w:t xml:space="preserve"> </w:t>
            </w:r>
            <w:r w:rsidRPr="00E25D07">
              <w:rPr>
                <w:rFonts w:ascii="Times New Roman" w:hAnsi="Times New Roman" w:cs="Times New Roman"/>
                <w:b/>
                <w:sz w:val="24"/>
                <w:szCs w:val="20"/>
              </w:rPr>
              <w:t>Профилактическая работа по предупреждению заболеваний:</w:t>
            </w:r>
          </w:p>
          <w:p w:rsidR="009E6860" w:rsidRPr="00E25D07" w:rsidRDefault="009E6860" w:rsidP="009E6860">
            <w:pPr>
              <w:ind w:left="80"/>
              <w:jc w:val="both"/>
              <w:rPr>
                <w:rFonts w:ascii="Times New Roman" w:hAnsi="Times New Roman" w:cs="Times New Roman"/>
                <w:sz w:val="24"/>
                <w:szCs w:val="20"/>
              </w:rPr>
            </w:pPr>
            <w:r w:rsidRPr="00E25D07">
              <w:rPr>
                <w:rFonts w:ascii="Times New Roman" w:hAnsi="Times New Roman" w:cs="Times New Roman"/>
                <w:sz w:val="24"/>
                <w:szCs w:val="20"/>
              </w:rPr>
              <w:t>проведение плановых прививок медработником школы (в т.ч.</w:t>
            </w:r>
          </w:p>
          <w:p w:rsidR="009E6860" w:rsidRPr="00E25D07" w:rsidRDefault="009E6860" w:rsidP="009E6860">
            <w:pPr>
              <w:ind w:left="80"/>
              <w:jc w:val="both"/>
              <w:rPr>
                <w:rFonts w:ascii="Times New Roman" w:hAnsi="Times New Roman" w:cs="Times New Roman"/>
                <w:sz w:val="24"/>
                <w:szCs w:val="20"/>
              </w:rPr>
            </w:pPr>
            <w:r w:rsidRPr="00E25D07">
              <w:rPr>
                <w:rFonts w:ascii="Times New Roman" w:hAnsi="Times New Roman" w:cs="Times New Roman"/>
                <w:sz w:val="24"/>
                <w:szCs w:val="20"/>
              </w:rPr>
              <w:t>вакцинация против гриппа, клещевого энцефалита);</w:t>
            </w:r>
          </w:p>
          <w:p w:rsidR="009E6860" w:rsidRDefault="009E6860" w:rsidP="009E6860">
            <w:pPr>
              <w:ind w:left="34"/>
              <w:jc w:val="both"/>
              <w:rPr>
                <w:sz w:val="20"/>
                <w:szCs w:val="20"/>
              </w:rPr>
            </w:pPr>
            <w:r w:rsidRPr="00E25D07">
              <w:rPr>
                <w:rFonts w:ascii="Times New Roman" w:hAnsi="Times New Roman" w:cs="Times New Roman"/>
                <w:sz w:val="24"/>
                <w:szCs w:val="20"/>
              </w:rPr>
              <w:t>профилактика простудных заболеваний;</w:t>
            </w:r>
            <w:r>
              <w:rPr>
                <w:rFonts w:ascii="Times New Roman" w:hAnsi="Times New Roman" w:cs="Times New Roman"/>
                <w:sz w:val="24"/>
                <w:szCs w:val="20"/>
              </w:rPr>
              <w:t xml:space="preserve"> </w:t>
            </w:r>
            <w:r>
              <w:rPr>
                <w:rFonts w:ascii="Times New Roman" w:eastAsia="Times New Roman" w:hAnsi="Times New Roman" w:cs="Times New Roman"/>
                <w:sz w:val="24"/>
                <w:szCs w:val="24"/>
              </w:rPr>
              <w:t>создание в школе условий для соблюдения санитарно-гигиенических</w:t>
            </w:r>
          </w:p>
          <w:p w:rsidR="009E6860" w:rsidRDefault="009E6860" w:rsidP="009E6860">
            <w:pPr>
              <w:ind w:left="34"/>
              <w:jc w:val="both"/>
              <w:rPr>
                <w:sz w:val="20"/>
                <w:szCs w:val="20"/>
              </w:rPr>
            </w:pPr>
            <w:r>
              <w:rPr>
                <w:rFonts w:ascii="Times New Roman" w:eastAsia="Times New Roman" w:hAnsi="Times New Roman" w:cs="Times New Roman"/>
                <w:sz w:val="24"/>
                <w:szCs w:val="24"/>
              </w:rPr>
              <w:t>навыков: мытья рук, переодевания сменной обуви и т.д.;</w:t>
            </w:r>
          </w:p>
          <w:p w:rsidR="009E6860" w:rsidRDefault="009E6860" w:rsidP="009E6860">
            <w:pPr>
              <w:jc w:val="both"/>
              <w:rPr>
                <w:sz w:val="20"/>
                <w:szCs w:val="20"/>
              </w:rPr>
            </w:pPr>
            <w:r>
              <w:rPr>
                <w:rFonts w:ascii="Times New Roman" w:eastAsia="Times New Roman" w:hAnsi="Times New Roman" w:cs="Times New Roman"/>
                <w:sz w:val="24"/>
                <w:szCs w:val="24"/>
              </w:rPr>
              <w:t xml:space="preserve">соблюдение санитарно-гигиенического противоэпидемического режима. </w:t>
            </w:r>
          </w:p>
        </w:tc>
      </w:tr>
      <w:tr w:rsidR="009E6860" w:rsidTr="009E6860">
        <w:trPr>
          <w:trHeight w:val="4480"/>
        </w:trPr>
        <w:tc>
          <w:tcPr>
            <w:tcW w:w="2554" w:type="dxa"/>
          </w:tcPr>
          <w:p w:rsidR="009E6860" w:rsidRDefault="009E6860" w:rsidP="009E6860">
            <w:pPr>
              <w:tabs>
                <w:tab w:val="left" w:pos="360"/>
              </w:tabs>
              <w:spacing w:line="184" w:lineRule="auto"/>
              <w:jc w:val="both"/>
              <w:rPr>
                <w:rFonts w:ascii="Times New Roman" w:hAnsi="Times New Roman" w:cs="Times New Roman"/>
                <w:sz w:val="24"/>
                <w:szCs w:val="20"/>
              </w:rPr>
            </w:pPr>
          </w:p>
        </w:tc>
        <w:tc>
          <w:tcPr>
            <w:tcW w:w="7589" w:type="dxa"/>
            <w:vAlign w:val="bottom"/>
          </w:tcPr>
          <w:p w:rsidR="009E6860" w:rsidRPr="00DF4869" w:rsidRDefault="009E6860" w:rsidP="009E6860">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4</w:t>
            </w:r>
            <w:r w:rsidRPr="00DF4869">
              <w:rPr>
                <w:rFonts w:ascii="Times New Roman" w:hAnsi="Times New Roman" w:cs="Times New Roman"/>
                <w:b/>
                <w:bCs/>
                <w:sz w:val="24"/>
                <w:szCs w:val="24"/>
              </w:rPr>
              <w:t>. Организация рационального питания предусматривает</w:t>
            </w:r>
            <w:r w:rsidRPr="00DF4869">
              <w:rPr>
                <w:rFonts w:ascii="Times New Roman" w:hAnsi="Times New Roman" w:cs="Times New Roman"/>
                <w:sz w:val="24"/>
                <w:szCs w:val="24"/>
              </w:rPr>
              <w:t>:</w:t>
            </w:r>
          </w:p>
          <w:p w:rsidR="009E6860" w:rsidRPr="00DF4869" w:rsidRDefault="009E6860" w:rsidP="009E6860">
            <w:pPr>
              <w:autoSpaceDE w:val="0"/>
              <w:autoSpaceDN w:val="0"/>
              <w:adjustRightInd w:val="0"/>
              <w:rPr>
                <w:rFonts w:ascii="Times New Roman" w:hAnsi="Times New Roman" w:cs="Times New Roman"/>
                <w:sz w:val="24"/>
                <w:szCs w:val="24"/>
              </w:rPr>
            </w:pPr>
            <w:r w:rsidRPr="00DF4869">
              <w:rPr>
                <w:rFonts w:ascii="Times New Roman" w:hAnsi="Times New Roman" w:cs="Times New Roman"/>
                <w:sz w:val="24"/>
                <w:szCs w:val="24"/>
              </w:rPr>
              <w:t>назначение ответственного за организацию питания;</w:t>
            </w:r>
          </w:p>
          <w:p w:rsidR="009E6860" w:rsidRPr="00DF4869" w:rsidRDefault="009E6860" w:rsidP="009E6860">
            <w:pPr>
              <w:autoSpaceDE w:val="0"/>
              <w:autoSpaceDN w:val="0"/>
              <w:adjustRightInd w:val="0"/>
              <w:rPr>
                <w:rFonts w:ascii="Times New Roman" w:hAnsi="Times New Roman" w:cs="Times New Roman"/>
                <w:sz w:val="24"/>
                <w:szCs w:val="24"/>
              </w:rPr>
            </w:pPr>
            <w:r w:rsidRPr="00DF4869">
              <w:rPr>
                <w:rFonts w:ascii="Times New Roman" w:hAnsi="Times New Roman" w:cs="Times New Roman"/>
                <w:sz w:val="24"/>
                <w:szCs w:val="24"/>
              </w:rPr>
              <w:t>выполнение требований СанПиН к организации питания в</w:t>
            </w:r>
          </w:p>
          <w:p w:rsidR="009E6860" w:rsidRPr="00DF4869" w:rsidRDefault="009E6860" w:rsidP="009E6860">
            <w:pPr>
              <w:autoSpaceDE w:val="0"/>
              <w:autoSpaceDN w:val="0"/>
              <w:adjustRightInd w:val="0"/>
              <w:rPr>
                <w:rFonts w:ascii="Times New Roman" w:hAnsi="Times New Roman" w:cs="Times New Roman"/>
                <w:sz w:val="24"/>
                <w:szCs w:val="24"/>
              </w:rPr>
            </w:pPr>
            <w:r w:rsidRPr="00DF4869">
              <w:rPr>
                <w:rFonts w:ascii="Times New Roman" w:hAnsi="Times New Roman" w:cs="Times New Roman"/>
                <w:sz w:val="24"/>
                <w:szCs w:val="24"/>
              </w:rPr>
              <w:t>общеобразовательных учреждениях;</w:t>
            </w:r>
          </w:p>
          <w:p w:rsidR="009E6860" w:rsidRPr="00DF4869" w:rsidRDefault="009E6860" w:rsidP="009E6860">
            <w:pPr>
              <w:autoSpaceDE w:val="0"/>
              <w:autoSpaceDN w:val="0"/>
              <w:adjustRightInd w:val="0"/>
              <w:rPr>
                <w:rFonts w:ascii="Times New Roman" w:hAnsi="Times New Roman" w:cs="Times New Roman"/>
                <w:sz w:val="24"/>
                <w:szCs w:val="24"/>
              </w:rPr>
            </w:pPr>
            <w:r w:rsidRPr="00DF4869">
              <w:rPr>
                <w:rFonts w:ascii="Times New Roman" w:hAnsi="Times New Roman" w:cs="Times New Roman"/>
                <w:sz w:val="24"/>
                <w:szCs w:val="24"/>
              </w:rPr>
              <w:t>соблюдение основных принципов рационального питания:</w:t>
            </w:r>
          </w:p>
          <w:p w:rsidR="009E6860" w:rsidRPr="00DF4869" w:rsidRDefault="009E6860" w:rsidP="009E6860">
            <w:pPr>
              <w:autoSpaceDE w:val="0"/>
              <w:autoSpaceDN w:val="0"/>
              <w:adjustRightInd w:val="0"/>
              <w:rPr>
                <w:rFonts w:ascii="Times New Roman" w:hAnsi="Times New Roman" w:cs="Times New Roman"/>
                <w:sz w:val="24"/>
                <w:szCs w:val="24"/>
              </w:rPr>
            </w:pPr>
            <w:r w:rsidRPr="00DF4869">
              <w:rPr>
                <w:rFonts w:ascii="Times New Roman" w:hAnsi="Times New Roman" w:cs="Times New Roman"/>
                <w:sz w:val="24"/>
                <w:szCs w:val="24"/>
              </w:rPr>
              <w:t>соответствие энергетической ценности рациона возрастным</w:t>
            </w:r>
          </w:p>
          <w:p w:rsidR="009E6860" w:rsidRPr="00DF4869" w:rsidRDefault="009E6860" w:rsidP="009E6860">
            <w:pPr>
              <w:autoSpaceDE w:val="0"/>
              <w:autoSpaceDN w:val="0"/>
              <w:adjustRightInd w:val="0"/>
              <w:rPr>
                <w:rFonts w:ascii="Times New Roman" w:hAnsi="Times New Roman" w:cs="Times New Roman"/>
                <w:sz w:val="24"/>
                <w:szCs w:val="24"/>
              </w:rPr>
            </w:pPr>
            <w:r w:rsidRPr="00DF4869">
              <w:rPr>
                <w:rFonts w:ascii="Times New Roman" w:hAnsi="Times New Roman" w:cs="Times New Roman"/>
                <w:sz w:val="24"/>
                <w:szCs w:val="24"/>
              </w:rPr>
              <w:t>физиологическим потребностям детей с ЗПР (учет необходимой</w:t>
            </w:r>
          </w:p>
          <w:p w:rsidR="009E6860" w:rsidRPr="00DF4869" w:rsidRDefault="009E6860" w:rsidP="009E6860">
            <w:pPr>
              <w:autoSpaceDE w:val="0"/>
              <w:autoSpaceDN w:val="0"/>
              <w:adjustRightInd w:val="0"/>
              <w:rPr>
                <w:rFonts w:ascii="Times New Roman" w:hAnsi="Times New Roman" w:cs="Times New Roman"/>
                <w:sz w:val="24"/>
                <w:szCs w:val="24"/>
              </w:rPr>
            </w:pPr>
            <w:r w:rsidRPr="00DF4869">
              <w:rPr>
                <w:rFonts w:ascii="Times New Roman" w:hAnsi="Times New Roman" w:cs="Times New Roman"/>
                <w:sz w:val="24"/>
                <w:szCs w:val="24"/>
              </w:rPr>
              <w:t>потребности в энергии детей младшего школьного возраста);</w:t>
            </w:r>
          </w:p>
          <w:p w:rsidR="009E6860" w:rsidRPr="00DF4869" w:rsidRDefault="009E6860" w:rsidP="009E6860">
            <w:pPr>
              <w:autoSpaceDE w:val="0"/>
              <w:autoSpaceDN w:val="0"/>
              <w:adjustRightInd w:val="0"/>
              <w:rPr>
                <w:rFonts w:ascii="Times New Roman" w:hAnsi="Times New Roman" w:cs="Times New Roman"/>
                <w:sz w:val="24"/>
                <w:szCs w:val="24"/>
              </w:rPr>
            </w:pPr>
            <w:r w:rsidRPr="00DF4869">
              <w:rPr>
                <w:rFonts w:ascii="Times New Roman" w:hAnsi="Times New Roman" w:cs="Times New Roman"/>
                <w:sz w:val="24"/>
                <w:szCs w:val="24"/>
              </w:rPr>
              <w:t>сбалансированность рациона питания детей по содержанию белков,</w:t>
            </w:r>
          </w:p>
          <w:p w:rsidR="009E6860" w:rsidRPr="00DF4869" w:rsidRDefault="009E6860" w:rsidP="009E6860">
            <w:pPr>
              <w:autoSpaceDE w:val="0"/>
              <w:autoSpaceDN w:val="0"/>
              <w:adjustRightInd w:val="0"/>
              <w:rPr>
                <w:rFonts w:ascii="Times New Roman" w:hAnsi="Times New Roman" w:cs="Times New Roman"/>
                <w:sz w:val="24"/>
                <w:szCs w:val="24"/>
              </w:rPr>
            </w:pPr>
            <w:r w:rsidRPr="00DF4869">
              <w:rPr>
                <w:rFonts w:ascii="Times New Roman" w:hAnsi="Times New Roman" w:cs="Times New Roman"/>
                <w:sz w:val="24"/>
                <w:szCs w:val="24"/>
              </w:rPr>
              <w:t>жиров и углеводов для максимального их усвоения восполнение</w:t>
            </w:r>
          </w:p>
          <w:p w:rsidR="009E6860" w:rsidRPr="00DF4869" w:rsidRDefault="009E6860" w:rsidP="009E6860">
            <w:pPr>
              <w:autoSpaceDE w:val="0"/>
              <w:autoSpaceDN w:val="0"/>
              <w:adjustRightInd w:val="0"/>
              <w:rPr>
                <w:rFonts w:ascii="Times New Roman" w:hAnsi="Times New Roman" w:cs="Times New Roman"/>
                <w:sz w:val="24"/>
                <w:szCs w:val="24"/>
              </w:rPr>
            </w:pPr>
            <w:r w:rsidRPr="00DF4869">
              <w:rPr>
                <w:rFonts w:ascii="Times New Roman" w:hAnsi="Times New Roman" w:cs="Times New Roman"/>
                <w:sz w:val="24"/>
                <w:szCs w:val="24"/>
              </w:rPr>
              <w:t>дефицита витаминов в питании школьников за счет корректировки</w:t>
            </w:r>
          </w:p>
          <w:p w:rsidR="009E6860" w:rsidRPr="00DF4869" w:rsidRDefault="009E6860" w:rsidP="009E6860">
            <w:pPr>
              <w:autoSpaceDE w:val="0"/>
              <w:autoSpaceDN w:val="0"/>
              <w:adjustRightInd w:val="0"/>
              <w:rPr>
                <w:rFonts w:ascii="Times New Roman" w:hAnsi="Times New Roman" w:cs="Times New Roman"/>
                <w:sz w:val="24"/>
                <w:szCs w:val="24"/>
              </w:rPr>
            </w:pPr>
            <w:r w:rsidRPr="00DF4869">
              <w:rPr>
                <w:rFonts w:ascii="Times New Roman" w:hAnsi="Times New Roman" w:cs="Times New Roman"/>
                <w:sz w:val="24"/>
                <w:szCs w:val="24"/>
              </w:rPr>
              <w:t>рецептур и использования обогащенных продуктов;</w:t>
            </w:r>
          </w:p>
          <w:p w:rsidR="009E6860" w:rsidRPr="00DF4869" w:rsidRDefault="009E6860" w:rsidP="009E6860">
            <w:pPr>
              <w:autoSpaceDE w:val="0"/>
              <w:autoSpaceDN w:val="0"/>
              <w:adjustRightInd w:val="0"/>
              <w:rPr>
                <w:rFonts w:ascii="Times New Roman" w:hAnsi="Times New Roman" w:cs="Times New Roman"/>
                <w:sz w:val="24"/>
                <w:szCs w:val="24"/>
              </w:rPr>
            </w:pPr>
            <w:r w:rsidRPr="00DF4869">
              <w:rPr>
                <w:rFonts w:ascii="Times New Roman" w:hAnsi="Times New Roman" w:cs="Times New Roman"/>
                <w:sz w:val="24"/>
                <w:szCs w:val="24"/>
              </w:rPr>
              <w:t>максимальное разнообразие рациона путем использования</w:t>
            </w:r>
          </w:p>
          <w:p w:rsidR="009E6860" w:rsidRPr="00DF4869" w:rsidRDefault="009E6860" w:rsidP="009E6860">
            <w:pPr>
              <w:autoSpaceDE w:val="0"/>
              <w:autoSpaceDN w:val="0"/>
              <w:adjustRightInd w:val="0"/>
              <w:rPr>
                <w:rFonts w:ascii="Times New Roman" w:hAnsi="Times New Roman" w:cs="Times New Roman"/>
                <w:sz w:val="24"/>
                <w:szCs w:val="24"/>
              </w:rPr>
            </w:pPr>
            <w:r w:rsidRPr="00DF4869">
              <w:rPr>
                <w:rFonts w:ascii="Times New Roman" w:hAnsi="Times New Roman" w:cs="Times New Roman"/>
                <w:sz w:val="24"/>
                <w:szCs w:val="24"/>
              </w:rPr>
              <w:t>достаточного ассортимента продуктов и различных способов</w:t>
            </w:r>
          </w:p>
          <w:p w:rsidR="009E6860" w:rsidRPr="00DF4869" w:rsidRDefault="009E6860" w:rsidP="009E6860">
            <w:pPr>
              <w:autoSpaceDE w:val="0"/>
              <w:autoSpaceDN w:val="0"/>
              <w:adjustRightInd w:val="0"/>
              <w:rPr>
                <w:rFonts w:ascii="Times New Roman" w:hAnsi="Times New Roman" w:cs="Times New Roman"/>
                <w:sz w:val="24"/>
                <w:szCs w:val="24"/>
              </w:rPr>
            </w:pPr>
            <w:r w:rsidRPr="00DF4869">
              <w:rPr>
                <w:rFonts w:ascii="Times New Roman" w:hAnsi="Times New Roman" w:cs="Times New Roman"/>
                <w:sz w:val="24"/>
                <w:szCs w:val="24"/>
              </w:rPr>
              <w:t>кулинарной обработки; соблюдение оптимального режима питания.</w:t>
            </w:r>
          </w:p>
          <w:p w:rsidR="009E6860" w:rsidRPr="00DF4869" w:rsidRDefault="009E6860" w:rsidP="009E6860">
            <w:pPr>
              <w:autoSpaceDE w:val="0"/>
              <w:autoSpaceDN w:val="0"/>
              <w:adjustRightInd w:val="0"/>
              <w:rPr>
                <w:rFonts w:ascii="Times New Roman" w:hAnsi="Times New Roman" w:cs="Times New Roman"/>
                <w:sz w:val="24"/>
                <w:szCs w:val="24"/>
              </w:rPr>
            </w:pPr>
            <w:r w:rsidRPr="00DF4869">
              <w:rPr>
                <w:rFonts w:ascii="Times New Roman" w:hAnsi="Times New Roman" w:cs="Times New Roman"/>
                <w:sz w:val="24"/>
                <w:szCs w:val="24"/>
              </w:rPr>
              <w:t>создание благоприятных условий для приема пищи (необходимые</w:t>
            </w:r>
          </w:p>
          <w:p w:rsidR="009E6860" w:rsidRPr="00DF4869" w:rsidRDefault="009E6860" w:rsidP="009E6860">
            <w:pPr>
              <w:autoSpaceDE w:val="0"/>
              <w:autoSpaceDN w:val="0"/>
              <w:adjustRightInd w:val="0"/>
              <w:rPr>
                <w:rFonts w:ascii="Times New Roman" w:hAnsi="Times New Roman" w:cs="Times New Roman"/>
                <w:sz w:val="24"/>
                <w:szCs w:val="24"/>
              </w:rPr>
            </w:pPr>
            <w:r w:rsidRPr="00DF4869">
              <w:rPr>
                <w:rFonts w:ascii="Times New Roman" w:hAnsi="Times New Roman" w:cs="Times New Roman"/>
                <w:sz w:val="24"/>
                <w:szCs w:val="24"/>
              </w:rPr>
              <w:t>комплекты столовых приборов: ложки столовые, чайные, вилки; на</w:t>
            </w:r>
          </w:p>
          <w:p w:rsidR="009E6860" w:rsidRPr="00DF4869" w:rsidRDefault="009E6860" w:rsidP="009E6860">
            <w:pPr>
              <w:autoSpaceDE w:val="0"/>
              <w:autoSpaceDN w:val="0"/>
              <w:adjustRightInd w:val="0"/>
              <w:rPr>
                <w:rFonts w:ascii="Times New Roman" w:hAnsi="Times New Roman" w:cs="Times New Roman"/>
                <w:sz w:val="24"/>
                <w:szCs w:val="24"/>
              </w:rPr>
            </w:pPr>
            <w:r w:rsidRPr="00DF4869">
              <w:rPr>
                <w:rFonts w:ascii="Times New Roman" w:hAnsi="Times New Roman" w:cs="Times New Roman"/>
                <w:sz w:val="24"/>
                <w:szCs w:val="24"/>
              </w:rPr>
              <w:t>столах салфетки; мытье рук перед едой) и обучение культуре</w:t>
            </w:r>
          </w:p>
          <w:p w:rsidR="009E6860" w:rsidRPr="00DF4869" w:rsidRDefault="009E6860" w:rsidP="009E6860">
            <w:pPr>
              <w:autoSpaceDE w:val="0"/>
              <w:autoSpaceDN w:val="0"/>
              <w:adjustRightInd w:val="0"/>
              <w:rPr>
                <w:rFonts w:ascii="Times New Roman" w:hAnsi="Times New Roman" w:cs="Times New Roman"/>
                <w:sz w:val="24"/>
                <w:szCs w:val="24"/>
              </w:rPr>
            </w:pPr>
            <w:r w:rsidRPr="00DF4869">
              <w:rPr>
                <w:rFonts w:ascii="Times New Roman" w:hAnsi="Times New Roman" w:cs="Times New Roman"/>
                <w:sz w:val="24"/>
                <w:szCs w:val="24"/>
              </w:rPr>
              <w:t>поведения за столом;</w:t>
            </w:r>
          </w:p>
          <w:p w:rsidR="009E6860" w:rsidRDefault="009E6860" w:rsidP="009E6860">
            <w:pPr>
              <w:spacing w:line="262" w:lineRule="exact"/>
              <w:jc w:val="both"/>
              <w:rPr>
                <w:rFonts w:ascii="Times New Roman" w:eastAsia="Times New Roman" w:hAnsi="Times New Roman" w:cs="Times New Roman"/>
                <w:sz w:val="24"/>
                <w:szCs w:val="24"/>
              </w:rPr>
            </w:pPr>
            <w:r w:rsidRPr="00DF4869">
              <w:rPr>
                <w:rFonts w:ascii="Times New Roman" w:hAnsi="Times New Roman" w:cs="Times New Roman"/>
                <w:sz w:val="24"/>
                <w:szCs w:val="24"/>
              </w:rPr>
              <w:t>100%-ный охват учащихся начальной школы горячим питанием</w:t>
            </w:r>
            <w:r>
              <w:rPr>
                <w:rFonts w:ascii="Times New Roman" w:hAnsi="Times New Roman" w:cs="Times New Roman"/>
                <w:sz w:val="24"/>
                <w:szCs w:val="24"/>
              </w:rPr>
              <w:t>;</w:t>
            </w:r>
          </w:p>
        </w:tc>
      </w:tr>
      <w:tr w:rsidR="009E6860" w:rsidTr="009E6860">
        <w:trPr>
          <w:trHeight w:val="2122"/>
        </w:trPr>
        <w:tc>
          <w:tcPr>
            <w:tcW w:w="2554" w:type="dxa"/>
          </w:tcPr>
          <w:p w:rsidR="009E6860" w:rsidRDefault="009E6860" w:rsidP="009E6860">
            <w:pPr>
              <w:tabs>
                <w:tab w:val="left" w:pos="360"/>
              </w:tabs>
              <w:spacing w:line="184" w:lineRule="auto"/>
              <w:jc w:val="both"/>
              <w:rPr>
                <w:rFonts w:ascii="Times New Roman" w:hAnsi="Times New Roman" w:cs="Times New Roman"/>
                <w:sz w:val="24"/>
                <w:szCs w:val="20"/>
              </w:rPr>
            </w:pPr>
          </w:p>
        </w:tc>
        <w:tc>
          <w:tcPr>
            <w:tcW w:w="7589" w:type="dxa"/>
            <w:vAlign w:val="bottom"/>
          </w:tcPr>
          <w:p w:rsidR="009E6860" w:rsidRPr="00DF4869" w:rsidRDefault="009E6860" w:rsidP="009E6860">
            <w:pPr>
              <w:autoSpaceDE w:val="0"/>
              <w:autoSpaceDN w:val="0"/>
              <w:adjustRightInd w:val="0"/>
              <w:rPr>
                <w:rFonts w:ascii="Times New Roman" w:hAnsi="Times New Roman" w:cs="Times New Roman"/>
                <w:sz w:val="24"/>
                <w:szCs w:val="24"/>
              </w:rPr>
            </w:pPr>
            <w:r w:rsidRPr="00DF4869">
              <w:rPr>
                <w:rFonts w:ascii="Times New Roman" w:hAnsi="Times New Roman" w:cs="Times New Roman"/>
                <w:b/>
                <w:bCs/>
                <w:sz w:val="24"/>
                <w:szCs w:val="24"/>
              </w:rPr>
              <w:t xml:space="preserve">5. Организация работы ПМП консилиума </w:t>
            </w:r>
            <w:r w:rsidRPr="00DF4869">
              <w:rPr>
                <w:rFonts w:ascii="Times New Roman" w:hAnsi="Times New Roman" w:cs="Times New Roman"/>
                <w:sz w:val="24"/>
                <w:szCs w:val="24"/>
              </w:rPr>
              <w:t>по психолого-медико-</w:t>
            </w:r>
          </w:p>
          <w:p w:rsidR="009E6860" w:rsidRPr="00DF4869" w:rsidRDefault="009E6860" w:rsidP="009E6860">
            <w:pPr>
              <w:autoSpaceDE w:val="0"/>
              <w:autoSpaceDN w:val="0"/>
              <w:adjustRightInd w:val="0"/>
              <w:rPr>
                <w:rFonts w:ascii="Times New Roman" w:hAnsi="Times New Roman" w:cs="Times New Roman"/>
                <w:sz w:val="24"/>
                <w:szCs w:val="24"/>
              </w:rPr>
            </w:pPr>
            <w:r w:rsidRPr="00DF4869">
              <w:rPr>
                <w:rFonts w:ascii="Times New Roman" w:hAnsi="Times New Roman" w:cs="Times New Roman"/>
                <w:sz w:val="24"/>
                <w:szCs w:val="24"/>
              </w:rPr>
              <w:t>педагогическому сопровождению учащихся с ЗПР, трудностями в</w:t>
            </w:r>
          </w:p>
          <w:p w:rsidR="009E6860" w:rsidRPr="00DF4869" w:rsidRDefault="009E6860" w:rsidP="009E6860">
            <w:pPr>
              <w:autoSpaceDE w:val="0"/>
              <w:autoSpaceDN w:val="0"/>
              <w:adjustRightInd w:val="0"/>
              <w:rPr>
                <w:rFonts w:ascii="Times New Roman" w:hAnsi="Times New Roman" w:cs="Times New Roman"/>
                <w:sz w:val="24"/>
                <w:szCs w:val="24"/>
              </w:rPr>
            </w:pPr>
            <w:r w:rsidRPr="00DF4869">
              <w:rPr>
                <w:rFonts w:ascii="Times New Roman" w:hAnsi="Times New Roman" w:cs="Times New Roman"/>
                <w:sz w:val="24"/>
                <w:szCs w:val="24"/>
              </w:rPr>
              <w:t>обучении и отклонениями в поведении.</w:t>
            </w:r>
          </w:p>
          <w:p w:rsidR="009E6860" w:rsidRPr="00DF4869" w:rsidRDefault="009E6860" w:rsidP="009E6860">
            <w:pPr>
              <w:autoSpaceDE w:val="0"/>
              <w:autoSpaceDN w:val="0"/>
              <w:adjustRightInd w:val="0"/>
              <w:rPr>
                <w:rFonts w:ascii="Times New Roman" w:hAnsi="Times New Roman" w:cs="Times New Roman"/>
                <w:b/>
                <w:bCs/>
                <w:sz w:val="24"/>
                <w:szCs w:val="24"/>
              </w:rPr>
            </w:pPr>
            <w:r w:rsidRPr="00DF4869">
              <w:rPr>
                <w:rFonts w:ascii="Times New Roman" w:hAnsi="Times New Roman" w:cs="Times New Roman"/>
                <w:b/>
                <w:bCs/>
                <w:sz w:val="24"/>
                <w:szCs w:val="24"/>
              </w:rPr>
              <w:t>6. Работа специалистов (педагогов-психологов, учителей-</w:t>
            </w:r>
          </w:p>
          <w:p w:rsidR="009E6860" w:rsidRPr="00DF4869" w:rsidRDefault="009E6860" w:rsidP="009E6860">
            <w:pPr>
              <w:autoSpaceDE w:val="0"/>
              <w:autoSpaceDN w:val="0"/>
              <w:adjustRightInd w:val="0"/>
              <w:rPr>
                <w:rFonts w:ascii="Times New Roman" w:hAnsi="Times New Roman" w:cs="Times New Roman"/>
                <w:b/>
                <w:bCs/>
                <w:sz w:val="24"/>
                <w:szCs w:val="24"/>
              </w:rPr>
            </w:pPr>
            <w:r w:rsidRPr="00DF4869">
              <w:rPr>
                <w:rFonts w:ascii="Times New Roman" w:hAnsi="Times New Roman" w:cs="Times New Roman"/>
                <w:b/>
                <w:bCs/>
                <w:sz w:val="24"/>
                <w:szCs w:val="24"/>
              </w:rPr>
              <w:t>логопедов)</w:t>
            </w:r>
          </w:p>
          <w:p w:rsidR="009E6860" w:rsidRPr="00DF4869" w:rsidRDefault="009E6860" w:rsidP="009E6860">
            <w:pPr>
              <w:autoSpaceDE w:val="0"/>
              <w:autoSpaceDN w:val="0"/>
              <w:adjustRightInd w:val="0"/>
              <w:rPr>
                <w:rFonts w:ascii="Times New Roman" w:hAnsi="Times New Roman" w:cs="Times New Roman"/>
                <w:sz w:val="24"/>
                <w:szCs w:val="24"/>
              </w:rPr>
            </w:pPr>
            <w:r w:rsidRPr="00DF4869">
              <w:rPr>
                <w:rFonts w:ascii="Times New Roman" w:hAnsi="Times New Roman" w:cs="Times New Roman"/>
                <w:sz w:val="24"/>
                <w:szCs w:val="24"/>
              </w:rPr>
              <w:t>по рабочим программам на групповых и индивидуальных</w:t>
            </w:r>
          </w:p>
          <w:p w:rsidR="009E6860" w:rsidRDefault="009E6860" w:rsidP="009E6860">
            <w:pPr>
              <w:autoSpaceDE w:val="0"/>
              <w:autoSpaceDN w:val="0"/>
              <w:adjustRightInd w:val="0"/>
              <w:rPr>
                <w:rFonts w:ascii="Times New Roman" w:hAnsi="Times New Roman" w:cs="Times New Roman"/>
                <w:b/>
                <w:bCs/>
                <w:sz w:val="24"/>
                <w:szCs w:val="24"/>
              </w:rPr>
            </w:pPr>
            <w:r w:rsidRPr="00DF4869">
              <w:rPr>
                <w:rFonts w:ascii="Times New Roman" w:hAnsi="Times New Roman" w:cs="Times New Roman"/>
                <w:sz w:val="24"/>
                <w:szCs w:val="24"/>
              </w:rPr>
              <w:t>коррекционно-развивающих занятиях</w:t>
            </w:r>
          </w:p>
        </w:tc>
      </w:tr>
    </w:tbl>
    <w:p w:rsidR="009E6860" w:rsidRDefault="009E6860" w:rsidP="001B23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регулярное проведение спортивно-оздоровительных мероприятий, коррекционных занятий (дней спорта, соревнований, походов и т.п.) Реализация этого блока зависит от всех субъектов </w:t>
      </w:r>
    </w:p>
    <w:p w:rsidR="00DF4869" w:rsidRPr="001B2377" w:rsidRDefault="001B2377" w:rsidP="001B2377">
      <w:pPr>
        <w:autoSpaceDE w:val="0"/>
        <w:autoSpaceDN w:val="0"/>
        <w:adjustRightInd w:val="0"/>
        <w:spacing w:after="0" w:line="240" w:lineRule="auto"/>
        <w:rPr>
          <w:sz w:val="20"/>
          <w:szCs w:val="20"/>
        </w:rPr>
      </w:pPr>
      <w:r>
        <w:rPr>
          <w:rFonts w:ascii="Times New Roman" w:hAnsi="Times New Roman" w:cs="Times New Roman"/>
          <w:sz w:val="24"/>
          <w:szCs w:val="24"/>
        </w:rPr>
        <w:t xml:space="preserve"> </w:t>
      </w:r>
      <w:r>
        <w:rPr>
          <w:rFonts w:ascii="Symbol" w:hAnsi="Symbol" w:cs="Symbol"/>
          <w:sz w:val="24"/>
          <w:szCs w:val="24"/>
        </w:rPr>
        <w:t></w:t>
      </w:r>
      <w:r>
        <w:rPr>
          <w:rFonts w:ascii="Symbol" w:hAnsi="Symbol" w:cs="Symbol"/>
          <w:sz w:val="24"/>
          <w:szCs w:val="24"/>
        </w:rPr>
        <w:t></w:t>
      </w:r>
    </w:p>
    <w:p w:rsidR="0008691E" w:rsidRDefault="0008691E" w:rsidP="00BC5FFE">
      <w:pPr>
        <w:numPr>
          <w:ilvl w:val="0"/>
          <w:numId w:val="47"/>
        </w:numPr>
        <w:tabs>
          <w:tab w:val="left" w:pos="1220"/>
        </w:tabs>
        <w:spacing w:after="0" w:line="240" w:lineRule="auto"/>
        <w:ind w:left="1220" w:hanging="250"/>
        <w:jc w:val="both"/>
        <w:rPr>
          <w:rFonts w:eastAsia="Times New Roman"/>
          <w:b/>
          <w:bCs/>
          <w:sz w:val="24"/>
          <w:szCs w:val="24"/>
        </w:rPr>
      </w:pPr>
      <w:r>
        <w:rPr>
          <w:rFonts w:ascii="Times New Roman" w:eastAsia="Times New Roman" w:hAnsi="Times New Roman" w:cs="Times New Roman"/>
          <w:b/>
          <w:bCs/>
          <w:sz w:val="24"/>
          <w:szCs w:val="24"/>
          <w:u w:val="single"/>
        </w:rPr>
        <w:t>блок</w:t>
      </w:r>
      <w:r>
        <w:rPr>
          <w:rFonts w:ascii="Times New Roman" w:eastAsia="Times New Roman" w:hAnsi="Times New Roman" w:cs="Times New Roman"/>
          <w:b/>
          <w:bCs/>
          <w:sz w:val="24"/>
          <w:szCs w:val="24"/>
        </w:rPr>
        <w:t xml:space="preserve"> Реализация дополнительных образовательных программ</w:t>
      </w:r>
    </w:p>
    <w:p w:rsidR="0008691E" w:rsidRDefault="0008691E" w:rsidP="00BC5FFE">
      <w:pPr>
        <w:spacing w:line="12" w:lineRule="exact"/>
        <w:jc w:val="both"/>
        <w:rPr>
          <w:sz w:val="20"/>
          <w:szCs w:val="20"/>
        </w:rPr>
      </w:pPr>
    </w:p>
    <w:p w:rsidR="0008691E" w:rsidRDefault="0008691E" w:rsidP="00BC5FFE">
      <w:pPr>
        <w:spacing w:line="233" w:lineRule="auto"/>
        <w:ind w:left="260" w:right="160" w:firstLine="708"/>
        <w:jc w:val="both"/>
        <w:rPr>
          <w:sz w:val="20"/>
          <w:szCs w:val="20"/>
        </w:rPr>
      </w:pPr>
      <w:r>
        <w:rPr>
          <w:rFonts w:ascii="Times New Roman" w:eastAsia="Times New Roman" w:hAnsi="Times New Roman" w:cs="Times New Roman"/>
          <w:b/>
          <w:bCs/>
          <w:sz w:val="24"/>
          <w:szCs w:val="24"/>
        </w:rPr>
        <w:t xml:space="preserve">Задача: </w:t>
      </w:r>
      <w:r>
        <w:rPr>
          <w:rFonts w:ascii="Times New Roman" w:eastAsia="Times New Roman" w:hAnsi="Times New Roman" w:cs="Times New Roman"/>
          <w:sz w:val="24"/>
          <w:szCs w:val="24"/>
        </w:rPr>
        <w:t>внедрить программы дополнительного образования по формированию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ценностного отношения к здоровью и здоровому образу жизни в качестве отдельных </w:t>
      </w:r>
      <w:r>
        <w:rPr>
          <w:rFonts w:ascii="Times New Roman" w:eastAsia="Times New Roman" w:hAnsi="Times New Roman" w:cs="Times New Roman"/>
          <w:sz w:val="24"/>
          <w:szCs w:val="24"/>
        </w:rPr>
        <w:lastRenderedPageBreak/>
        <w:t>образовательных модулей или компонентов, включѐнных в учебный процесс.</w:t>
      </w:r>
    </w:p>
    <w:p w:rsidR="0008691E" w:rsidRDefault="0008691E" w:rsidP="00BC5FFE">
      <w:pPr>
        <w:spacing w:line="231" w:lineRule="auto"/>
        <w:ind w:left="260" w:right="160" w:firstLine="708"/>
        <w:jc w:val="both"/>
        <w:rPr>
          <w:sz w:val="20"/>
          <w:szCs w:val="20"/>
        </w:rPr>
      </w:pPr>
      <w:r>
        <w:rPr>
          <w:rFonts w:ascii="Times New Roman" w:eastAsia="Times New Roman" w:hAnsi="Times New Roman" w:cs="Times New Roman"/>
          <w:b/>
          <w:bCs/>
          <w:sz w:val="24"/>
          <w:szCs w:val="24"/>
        </w:rPr>
        <w:t xml:space="preserve">Реализация этого блока зависит </w:t>
      </w:r>
      <w:r>
        <w:rPr>
          <w:rFonts w:ascii="Times New Roman" w:eastAsia="Times New Roman" w:hAnsi="Times New Roman" w:cs="Times New Roman"/>
          <w:sz w:val="24"/>
          <w:szCs w:val="24"/>
        </w:rPr>
        <w:t>от администрации образовательного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учреждения, учителей начальных классов, педагогов - психологов.</w:t>
      </w:r>
    </w:p>
    <w:tbl>
      <w:tblPr>
        <w:tblW w:w="9780" w:type="dxa"/>
        <w:tblInd w:w="-284" w:type="dxa"/>
        <w:tblLayout w:type="fixed"/>
        <w:tblCellMar>
          <w:left w:w="0" w:type="dxa"/>
          <w:right w:w="0" w:type="dxa"/>
        </w:tblCellMar>
        <w:tblLook w:val="04A0" w:firstRow="1" w:lastRow="0" w:firstColumn="1" w:lastColumn="0" w:noHBand="0" w:noVBand="1"/>
      </w:tblPr>
      <w:tblGrid>
        <w:gridCol w:w="160"/>
        <w:gridCol w:w="280"/>
        <w:gridCol w:w="1840"/>
        <w:gridCol w:w="7500"/>
      </w:tblGrid>
      <w:tr w:rsidR="0008691E" w:rsidTr="0008691E">
        <w:trPr>
          <w:trHeight w:val="295"/>
        </w:trPr>
        <w:tc>
          <w:tcPr>
            <w:tcW w:w="160" w:type="dxa"/>
            <w:tcBorders>
              <w:right w:val="single" w:sz="8" w:space="0" w:color="auto"/>
            </w:tcBorders>
            <w:vAlign w:val="bottom"/>
          </w:tcPr>
          <w:p w:rsidR="0008691E" w:rsidRDefault="0008691E" w:rsidP="00BC5FFE">
            <w:pPr>
              <w:jc w:val="both"/>
              <w:rPr>
                <w:sz w:val="24"/>
                <w:szCs w:val="24"/>
              </w:rPr>
            </w:pPr>
          </w:p>
        </w:tc>
        <w:tc>
          <w:tcPr>
            <w:tcW w:w="280" w:type="dxa"/>
            <w:tcBorders>
              <w:top w:val="single" w:sz="8" w:space="0" w:color="auto"/>
            </w:tcBorders>
            <w:vAlign w:val="bottom"/>
          </w:tcPr>
          <w:p w:rsidR="0008691E" w:rsidRDefault="0008691E" w:rsidP="00BC5FFE">
            <w:pPr>
              <w:jc w:val="both"/>
              <w:rPr>
                <w:sz w:val="24"/>
                <w:szCs w:val="24"/>
              </w:rPr>
            </w:pPr>
          </w:p>
        </w:tc>
        <w:tc>
          <w:tcPr>
            <w:tcW w:w="1840" w:type="dxa"/>
            <w:tcBorders>
              <w:top w:val="single" w:sz="8" w:space="0" w:color="auto"/>
              <w:right w:val="single" w:sz="8" w:space="0" w:color="auto"/>
            </w:tcBorders>
            <w:vAlign w:val="bottom"/>
          </w:tcPr>
          <w:p w:rsidR="0008691E" w:rsidRDefault="0008691E" w:rsidP="00BC5FFE">
            <w:pPr>
              <w:ind w:left="40"/>
              <w:jc w:val="both"/>
              <w:rPr>
                <w:sz w:val="20"/>
                <w:szCs w:val="20"/>
              </w:rPr>
            </w:pPr>
            <w:r>
              <w:rPr>
                <w:rFonts w:ascii="Times New Roman" w:eastAsia="Times New Roman" w:hAnsi="Times New Roman" w:cs="Times New Roman"/>
                <w:b/>
                <w:bCs/>
                <w:sz w:val="24"/>
                <w:szCs w:val="24"/>
              </w:rPr>
              <w:t>Направления</w:t>
            </w:r>
          </w:p>
        </w:tc>
        <w:tc>
          <w:tcPr>
            <w:tcW w:w="7500" w:type="dxa"/>
            <w:tcBorders>
              <w:top w:val="single" w:sz="8" w:space="0" w:color="auto"/>
              <w:right w:val="single" w:sz="8" w:space="0" w:color="auto"/>
            </w:tcBorders>
            <w:vAlign w:val="bottom"/>
          </w:tcPr>
          <w:p w:rsidR="0008691E" w:rsidRDefault="0008691E" w:rsidP="00BC5FFE">
            <w:pPr>
              <w:ind w:left="1740"/>
              <w:jc w:val="both"/>
              <w:rPr>
                <w:sz w:val="20"/>
                <w:szCs w:val="20"/>
              </w:rPr>
            </w:pPr>
            <w:r>
              <w:rPr>
                <w:rFonts w:ascii="Times New Roman" w:eastAsia="Times New Roman" w:hAnsi="Times New Roman" w:cs="Times New Roman"/>
                <w:b/>
                <w:bCs/>
                <w:sz w:val="24"/>
                <w:szCs w:val="24"/>
              </w:rPr>
              <w:t>Урочная и внеурочная деятельность</w:t>
            </w:r>
          </w:p>
        </w:tc>
      </w:tr>
      <w:tr w:rsidR="0008691E" w:rsidTr="0008691E">
        <w:trPr>
          <w:trHeight w:val="283"/>
        </w:trPr>
        <w:tc>
          <w:tcPr>
            <w:tcW w:w="160" w:type="dxa"/>
            <w:tcBorders>
              <w:right w:val="single" w:sz="8" w:space="0" w:color="auto"/>
            </w:tcBorders>
            <w:vAlign w:val="bottom"/>
          </w:tcPr>
          <w:p w:rsidR="0008691E" w:rsidRDefault="0008691E" w:rsidP="00BC5FFE">
            <w:pPr>
              <w:jc w:val="both"/>
              <w:rPr>
                <w:sz w:val="24"/>
                <w:szCs w:val="24"/>
              </w:rPr>
            </w:pPr>
          </w:p>
        </w:tc>
        <w:tc>
          <w:tcPr>
            <w:tcW w:w="280" w:type="dxa"/>
            <w:tcBorders>
              <w:bottom w:val="single" w:sz="8" w:space="0" w:color="auto"/>
            </w:tcBorders>
            <w:vAlign w:val="bottom"/>
          </w:tcPr>
          <w:p w:rsidR="0008691E" w:rsidRDefault="0008691E" w:rsidP="00BC5FFE">
            <w:pPr>
              <w:jc w:val="both"/>
              <w:rPr>
                <w:sz w:val="24"/>
                <w:szCs w:val="24"/>
              </w:rPr>
            </w:pPr>
          </w:p>
        </w:tc>
        <w:tc>
          <w:tcPr>
            <w:tcW w:w="1840" w:type="dxa"/>
            <w:tcBorders>
              <w:bottom w:val="single" w:sz="8" w:space="0" w:color="auto"/>
              <w:right w:val="single" w:sz="8" w:space="0" w:color="auto"/>
            </w:tcBorders>
            <w:vAlign w:val="bottom"/>
          </w:tcPr>
          <w:p w:rsidR="0008691E" w:rsidRDefault="0008691E" w:rsidP="00BC5FFE">
            <w:pPr>
              <w:ind w:left="40"/>
              <w:jc w:val="both"/>
              <w:rPr>
                <w:sz w:val="20"/>
                <w:szCs w:val="20"/>
              </w:rPr>
            </w:pPr>
            <w:r>
              <w:rPr>
                <w:rFonts w:ascii="Times New Roman" w:eastAsia="Times New Roman" w:hAnsi="Times New Roman" w:cs="Times New Roman"/>
                <w:b/>
                <w:bCs/>
                <w:sz w:val="24"/>
                <w:szCs w:val="24"/>
              </w:rPr>
              <w:t>деятельности</w:t>
            </w:r>
          </w:p>
        </w:tc>
        <w:tc>
          <w:tcPr>
            <w:tcW w:w="7500" w:type="dxa"/>
            <w:tcBorders>
              <w:bottom w:val="single" w:sz="8" w:space="0" w:color="auto"/>
              <w:right w:val="single" w:sz="8" w:space="0" w:color="auto"/>
            </w:tcBorders>
            <w:vAlign w:val="bottom"/>
          </w:tcPr>
          <w:p w:rsidR="0008691E" w:rsidRDefault="0008691E" w:rsidP="00BC5FFE">
            <w:pPr>
              <w:jc w:val="both"/>
              <w:rPr>
                <w:sz w:val="24"/>
                <w:szCs w:val="24"/>
              </w:rPr>
            </w:pPr>
          </w:p>
        </w:tc>
      </w:tr>
      <w:tr w:rsidR="0008691E" w:rsidTr="0008691E">
        <w:trPr>
          <w:trHeight w:val="261"/>
        </w:trPr>
        <w:tc>
          <w:tcPr>
            <w:tcW w:w="160" w:type="dxa"/>
            <w:tcBorders>
              <w:right w:val="single" w:sz="8" w:space="0" w:color="auto"/>
            </w:tcBorders>
            <w:vAlign w:val="bottom"/>
          </w:tcPr>
          <w:p w:rsidR="0008691E" w:rsidRDefault="0008691E" w:rsidP="00BC5FFE">
            <w:pPr>
              <w:jc w:val="both"/>
            </w:pPr>
          </w:p>
        </w:tc>
        <w:tc>
          <w:tcPr>
            <w:tcW w:w="2120" w:type="dxa"/>
            <w:gridSpan w:val="2"/>
            <w:tcBorders>
              <w:right w:val="single" w:sz="8" w:space="0" w:color="auto"/>
            </w:tcBorders>
            <w:vAlign w:val="bottom"/>
          </w:tcPr>
          <w:p w:rsidR="0008691E" w:rsidRDefault="0008691E" w:rsidP="00BC5FFE">
            <w:pPr>
              <w:spacing w:line="262" w:lineRule="exact"/>
              <w:ind w:left="100"/>
              <w:jc w:val="both"/>
              <w:rPr>
                <w:sz w:val="20"/>
                <w:szCs w:val="20"/>
              </w:rPr>
            </w:pPr>
            <w:r>
              <w:rPr>
                <w:rFonts w:ascii="Times New Roman" w:eastAsia="Times New Roman" w:hAnsi="Times New Roman" w:cs="Times New Roman"/>
                <w:sz w:val="24"/>
                <w:szCs w:val="24"/>
              </w:rPr>
              <w:t>Внедрение</w:t>
            </w:r>
          </w:p>
        </w:tc>
        <w:tc>
          <w:tcPr>
            <w:tcW w:w="7500" w:type="dxa"/>
            <w:tcBorders>
              <w:right w:val="single" w:sz="8" w:space="0" w:color="auto"/>
            </w:tcBorders>
            <w:vAlign w:val="bottom"/>
          </w:tcPr>
          <w:p w:rsidR="0008691E" w:rsidRDefault="0008691E" w:rsidP="00BC5FFE">
            <w:pPr>
              <w:spacing w:line="262" w:lineRule="exact"/>
              <w:ind w:left="80"/>
              <w:jc w:val="both"/>
              <w:rPr>
                <w:sz w:val="20"/>
                <w:szCs w:val="20"/>
              </w:rPr>
            </w:pPr>
            <w:r>
              <w:rPr>
                <w:rFonts w:ascii="Times New Roman" w:eastAsia="Times New Roman" w:hAnsi="Times New Roman" w:cs="Times New Roman"/>
                <w:sz w:val="24"/>
                <w:szCs w:val="24"/>
              </w:rPr>
              <w:t>•  Работа  школьного  психолога  по  коррекционно-развивающей</w:t>
            </w:r>
          </w:p>
        </w:tc>
      </w:tr>
      <w:tr w:rsidR="0008691E" w:rsidTr="0008691E">
        <w:trPr>
          <w:trHeight w:val="264"/>
        </w:trPr>
        <w:tc>
          <w:tcPr>
            <w:tcW w:w="160" w:type="dxa"/>
            <w:tcBorders>
              <w:right w:val="single" w:sz="8" w:space="0" w:color="auto"/>
            </w:tcBorders>
            <w:vAlign w:val="bottom"/>
          </w:tcPr>
          <w:p w:rsidR="0008691E" w:rsidRDefault="0008691E" w:rsidP="00BC5FFE">
            <w:pPr>
              <w:jc w:val="both"/>
            </w:pPr>
          </w:p>
        </w:tc>
        <w:tc>
          <w:tcPr>
            <w:tcW w:w="2120" w:type="dxa"/>
            <w:gridSpan w:val="2"/>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программ,</w:t>
            </w:r>
          </w:p>
        </w:tc>
        <w:tc>
          <w:tcPr>
            <w:tcW w:w="7500" w:type="dxa"/>
            <w:tcBorders>
              <w:right w:val="single" w:sz="8" w:space="0" w:color="auto"/>
            </w:tcBorders>
            <w:vAlign w:val="bottom"/>
          </w:tcPr>
          <w:p w:rsidR="0008691E" w:rsidRDefault="0008691E" w:rsidP="00BC5FFE">
            <w:pPr>
              <w:spacing w:line="264" w:lineRule="exact"/>
              <w:ind w:left="80"/>
              <w:jc w:val="both"/>
              <w:rPr>
                <w:sz w:val="20"/>
                <w:szCs w:val="20"/>
              </w:rPr>
            </w:pPr>
            <w:r>
              <w:rPr>
                <w:rFonts w:ascii="Times New Roman" w:eastAsia="Times New Roman" w:hAnsi="Times New Roman" w:cs="Times New Roman"/>
                <w:sz w:val="24"/>
                <w:szCs w:val="24"/>
              </w:rPr>
              <w:t>программе по адаптации первоклассников к школе.</w:t>
            </w:r>
          </w:p>
        </w:tc>
      </w:tr>
      <w:tr w:rsidR="0008691E" w:rsidTr="0008691E">
        <w:trPr>
          <w:trHeight w:val="288"/>
        </w:trPr>
        <w:tc>
          <w:tcPr>
            <w:tcW w:w="160" w:type="dxa"/>
            <w:tcBorders>
              <w:right w:val="single" w:sz="8" w:space="0" w:color="auto"/>
            </w:tcBorders>
            <w:vAlign w:val="bottom"/>
          </w:tcPr>
          <w:p w:rsidR="0008691E" w:rsidRDefault="0008691E" w:rsidP="00BC5FFE">
            <w:pPr>
              <w:jc w:val="both"/>
              <w:rPr>
                <w:sz w:val="24"/>
                <w:szCs w:val="24"/>
              </w:rPr>
            </w:pPr>
          </w:p>
        </w:tc>
        <w:tc>
          <w:tcPr>
            <w:tcW w:w="2120" w:type="dxa"/>
            <w:gridSpan w:val="2"/>
            <w:tcBorders>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направленных на</w:t>
            </w:r>
          </w:p>
        </w:tc>
        <w:tc>
          <w:tcPr>
            <w:tcW w:w="7500" w:type="dxa"/>
            <w:tcBorders>
              <w:bottom w:val="single" w:sz="8" w:space="0" w:color="auto"/>
              <w:right w:val="single" w:sz="8" w:space="0" w:color="auto"/>
            </w:tcBorders>
            <w:vAlign w:val="bottom"/>
          </w:tcPr>
          <w:p w:rsidR="0008691E" w:rsidRDefault="0008691E" w:rsidP="00BC5FFE">
            <w:pPr>
              <w:jc w:val="both"/>
              <w:rPr>
                <w:sz w:val="24"/>
                <w:szCs w:val="24"/>
              </w:rPr>
            </w:pPr>
          </w:p>
        </w:tc>
      </w:tr>
      <w:tr w:rsidR="0008691E" w:rsidTr="0008691E">
        <w:trPr>
          <w:trHeight w:val="264"/>
        </w:trPr>
        <w:tc>
          <w:tcPr>
            <w:tcW w:w="160" w:type="dxa"/>
            <w:tcBorders>
              <w:right w:val="single" w:sz="8" w:space="0" w:color="auto"/>
            </w:tcBorders>
            <w:vAlign w:val="bottom"/>
          </w:tcPr>
          <w:p w:rsidR="0008691E" w:rsidRDefault="0008691E" w:rsidP="00BC5FFE">
            <w:pPr>
              <w:jc w:val="both"/>
            </w:pPr>
          </w:p>
        </w:tc>
        <w:tc>
          <w:tcPr>
            <w:tcW w:w="2120" w:type="dxa"/>
            <w:gridSpan w:val="2"/>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формирование</w:t>
            </w:r>
          </w:p>
        </w:tc>
        <w:tc>
          <w:tcPr>
            <w:tcW w:w="7500" w:type="dxa"/>
            <w:tcBorders>
              <w:right w:val="single" w:sz="8" w:space="0" w:color="auto"/>
            </w:tcBorders>
            <w:vAlign w:val="bottom"/>
          </w:tcPr>
          <w:p w:rsidR="0008691E" w:rsidRDefault="0008691E" w:rsidP="00BC5FFE">
            <w:pPr>
              <w:spacing w:line="264" w:lineRule="exact"/>
              <w:ind w:left="80"/>
              <w:jc w:val="both"/>
              <w:rPr>
                <w:sz w:val="20"/>
                <w:szCs w:val="20"/>
              </w:rPr>
            </w:pPr>
            <w:r>
              <w:rPr>
                <w:rFonts w:ascii="Times New Roman" w:eastAsia="Times New Roman" w:hAnsi="Times New Roman" w:cs="Times New Roman"/>
                <w:sz w:val="24"/>
                <w:szCs w:val="24"/>
              </w:rPr>
              <w:t>•  Работа  педагогов  по  программе  «Культура  безопасности  и</w:t>
            </w:r>
          </w:p>
        </w:tc>
      </w:tr>
      <w:tr w:rsidR="0008691E" w:rsidTr="0008691E">
        <w:trPr>
          <w:trHeight w:val="278"/>
        </w:trPr>
        <w:tc>
          <w:tcPr>
            <w:tcW w:w="160" w:type="dxa"/>
            <w:tcBorders>
              <w:right w:val="single" w:sz="8" w:space="0" w:color="auto"/>
            </w:tcBorders>
            <w:vAlign w:val="bottom"/>
          </w:tcPr>
          <w:p w:rsidR="0008691E" w:rsidRDefault="0008691E" w:rsidP="00BC5FFE">
            <w:pPr>
              <w:jc w:val="both"/>
              <w:rPr>
                <w:sz w:val="24"/>
                <w:szCs w:val="24"/>
              </w:rPr>
            </w:pPr>
          </w:p>
        </w:tc>
        <w:tc>
          <w:tcPr>
            <w:tcW w:w="2120" w:type="dxa"/>
            <w:gridSpan w:val="2"/>
            <w:tcBorders>
              <w:right w:val="single" w:sz="8" w:space="0" w:color="auto"/>
            </w:tcBorders>
            <w:vAlign w:val="bottom"/>
          </w:tcPr>
          <w:p w:rsidR="0008691E" w:rsidRDefault="0008691E" w:rsidP="00BC5FFE">
            <w:pPr>
              <w:spacing w:line="273" w:lineRule="exact"/>
              <w:ind w:left="100"/>
              <w:jc w:val="both"/>
              <w:rPr>
                <w:sz w:val="20"/>
                <w:szCs w:val="20"/>
              </w:rPr>
            </w:pPr>
            <w:r>
              <w:rPr>
                <w:rFonts w:ascii="Times New Roman" w:eastAsia="Times New Roman" w:hAnsi="Times New Roman" w:cs="Times New Roman"/>
                <w:sz w:val="24"/>
                <w:szCs w:val="24"/>
              </w:rPr>
              <w:t>экологической</w:t>
            </w:r>
          </w:p>
        </w:tc>
        <w:tc>
          <w:tcPr>
            <w:tcW w:w="7500" w:type="dxa"/>
            <w:tcBorders>
              <w:bottom w:val="single" w:sz="8" w:space="0" w:color="auto"/>
              <w:right w:val="single" w:sz="8" w:space="0" w:color="auto"/>
            </w:tcBorders>
            <w:vAlign w:val="bottom"/>
          </w:tcPr>
          <w:p w:rsidR="0008691E" w:rsidRDefault="0008691E" w:rsidP="00BC5FFE">
            <w:pPr>
              <w:spacing w:line="268" w:lineRule="exact"/>
              <w:ind w:left="80"/>
              <w:jc w:val="both"/>
              <w:rPr>
                <w:sz w:val="20"/>
                <w:szCs w:val="20"/>
              </w:rPr>
            </w:pPr>
            <w:r>
              <w:rPr>
                <w:rFonts w:ascii="Times New Roman" w:eastAsia="Times New Roman" w:hAnsi="Times New Roman" w:cs="Times New Roman"/>
                <w:sz w:val="24"/>
                <w:szCs w:val="24"/>
              </w:rPr>
              <w:t>жизнедеятельности учащихся».</w:t>
            </w:r>
          </w:p>
        </w:tc>
      </w:tr>
      <w:tr w:rsidR="0008691E" w:rsidTr="0008691E">
        <w:trPr>
          <w:trHeight w:val="254"/>
        </w:trPr>
        <w:tc>
          <w:tcPr>
            <w:tcW w:w="160" w:type="dxa"/>
            <w:tcBorders>
              <w:right w:val="single" w:sz="8" w:space="0" w:color="auto"/>
            </w:tcBorders>
            <w:vAlign w:val="bottom"/>
          </w:tcPr>
          <w:p w:rsidR="0008691E" w:rsidRDefault="0008691E" w:rsidP="00BC5FFE">
            <w:pPr>
              <w:jc w:val="both"/>
            </w:pPr>
          </w:p>
        </w:tc>
        <w:tc>
          <w:tcPr>
            <w:tcW w:w="2120" w:type="dxa"/>
            <w:gridSpan w:val="2"/>
            <w:tcBorders>
              <w:right w:val="single" w:sz="8" w:space="0" w:color="auto"/>
            </w:tcBorders>
            <w:vAlign w:val="bottom"/>
          </w:tcPr>
          <w:p w:rsidR="0008691E" w:rsidRDefault="0008691E" w:rsidP="00BC5FFE">
            <w:pPr>
              <w:spacing w:line="255" w:lineRule="exact"/>
              <w:ind w:left="100"/>
              <w:jc w:val="both"/>
              <w:rPr>
                <w:sz w:val="20"/>
                <w:szCs w:val="20"/>
              </w:rPr>
            </w:pPr>
            <w:r>
              <w:rPr>
                <w:rFonts w:ascii="Times New Roman" w:eastAsia="Times New Roman" w:hAnsi="Times New Roman" w:cs="Times New Roman"/>
                <w:sz w:val="24"/>
                <w:szCs w:val="24"/>
              </w:rPr>
              <w:t>культуры,</w:t>
            </w:r>
          </w:p>
        </w:tc>
        <w:tc>
          <w:tcPr>
            <w:tcW w:w="7500" w:type="dxa"/>
            <w:tcBorders>
              <w:right w:val="single" w:sz="8" w:space="0" w:color="auto"/>
            </w:tcBorders>
            <w:vAlign w:val="bottom"/>
          </w:tcPr>
          <w:p w:rsidR="0008691E" w:rsidRDefault="0008691E" w:rsidP="00BC5FFE">
            <w:pPr>
              <w:spacing w:line="255" w:lineRule="exact"/>
              <w:ind w:left="80"/>
              <w:jc w:val="both"/>
              <w:rPr>
                <w:sz w:val="20"/>
                <w:szCs w:val="20"/>
              </w:rPr>
            </w:pPr>
            <w:r>
              <w:rPr>
                <w:rFonts w:ascii="Times New Roman" w:eastAsia="Times New Roman" w:hAnsi="Times New Roman" w:cs="Times New Roman"/>
                <w:sz w:val="24"/>
                <w:szCs w:val="24"/>
              </w:rPr>
              <w:t>•  Работа по рабочей программе «Мир, в котором я живу»</w:t>
            </w:r>
          </w:p>
        </w:tc>
      </w:tr>
      <w:tr w:rsidR="0008691E" w:rsidTr="0008691E">
        <w:trPr>
          <w:trHeight w:val="264"/>
        </w:trPr>
        <w:tc>
          <w:tcPr>
            <w:tcW w:w="160" w:type="dxa"/>
            <w:tcBorders>
              <w:right w:val="single" w:sz="8" w:space="0" w:color="auto"/>
            </w:tcBorders>
            <w:vAlign w:val="bottom"/>
          </w:tcPr>
          <w:p w:rsidR="0008691E" w:rsidRDefault="0008691E" w:rsidP="00BC5FFE">
            <w:pPr>
              <w:jc w:val="both"/>
            </w:pPr>
          </w:p>
        </w:tc>
        <w:tc>
          <w:tcPr>
            <w:tcW w:w="2120" w:type="dxa"/>
            <w:gridSpan w:val="2"/>
            <w:tcBorders>
              <w:right w:val="single" w:sz="8" w:space="0" w:color="auto"/>
            </w:tcBorders>
            <w:vAlign w:val="bottom"/>
          </w:tcPr>
          <w:p w:rsidR="0008691E" w:rsidRDefault="0008691E" w:rsidP="00BC5FFE">
            <w:pPr>
              <w:spacing w:line="264" w:lineRule="exact"/>
              <w:ind w:left="100"/>
              <w:jc w:val="both"/>
              <w:rPr>
                <w:sz w:val="20"/>
                <w:szCs w:val="20"/>
              </w:rPr>
            </w:pPr>
            <w:r>
              <w:rPr>
                <w:rFonts w:ascii="Times New Roman" w:eastAsia="Times New Roman" w:hAnsi="Times New Roman" w:cs="Times New Roman"/>
                <w:sz w:val="24"/>
                <w:szCs w:val="24"/>
              </w:rPr>
              <w:t>ценности</w:t>
            </w:r>
          </w:p>
        </w:tc>
        <w:tc>
          <w:tcPr>
            <w:tcW w:w="7500" w:type="dxa"/>
            <w:tcBorders>
              <w:right w:val="single" w:sz="8" w:space="0" w:color="auto"/>
            </w:tcBorders>
            <w:vAlign w:val="bottom"/>
          </w:tcPr>
          <w:p w:rsidR="0008691E" w:rsidRDefault="0008691E" w:rsidP="00BC5FFE">
            <w:pPr>
              <w:jc w:val="both"/>
            </w:pPr>
          </w:p>
        </w:tc>
      </w:tr>
      <w:tr w:rsidR="0008691E" w:rsidTr="0008691E">
        <w:trPr>
          <w:trHeight w:val="285"/>
        </w:trPr>
        <w:tc>
          <w:tcPr>
            <w:tcW w:w="160" w:type="dxa"/>
            <w:tcBorders>
              <w:right w:val="single" w:sz="8" w:space="0" w:color="auto"/>
            </w:tcBorders>
            <w:vAlign w:val="bottom"/>
          </w:tcPr>
          <w:p w:rsidR="0008691E" w:rsidRDefault="0008691E" w:rsidP="00BC5FFE">
            <w:pPr>
              <w:jc w:val="both"/>
              <w:rPr>
                <w:sz w:val="24"/>
                <w:szCs w:val="24"/>
              </w:rPr>
            </w:pPr>
          </w:p>
        </w:tc>
        <w:tc>
          <w:tcPr>
            <w:tcW w:w="2120" w:type="dxa"/>
            <w:gridSpan w:val="2"/>
            <w:tcBorders>
              <w:bottom w:val="single" w:sz="8" w:space="0" w:color="auto"/>
              <w:right w:val="single" w:sz="8" w:space="0" w:color="auto"/>
            </w:tcBorders>
            <w:vAlign w:val="bottom"/>
          </w:tcPr>
          <w:p w:rsidR="0008691E" w:rsidRDefault="0008691E" w:rsidP="00BC5FFE">
            <w:pPr>
              <w:ind w:left="100"/>
              <w:jc w:val="both"/>
              <w:rPr>
                <w:sz w:val="20"/>
                <w:szCs w:val="20"/>
              </w:rPr>
            </w:pPr>
            <w:r>
              <w:rPr>
                <w:rFonts w:ascii="Times New Roman" w:eastAsia="Times New Roman" w:hAnsi="Times New Roman" w:cs="Times New Roman"/>
                <w:sz w:val="24"/>
                <w:szCs w:val="24"/>
              </w:rPr>
              <w:t>здоровья и ЗОЖ</w:t>
            </w:r>
          </w:p>
        </w:tc>
        <w:tc>
          <w:tcPr>
            <w:tcW w:w="7500" w:type="dxa"/>
            <w:tcBorders>
              <w:bottom w:val="single" w:sz="8" w:space="0" w:color="auto"/>
              <w:right w:val="single" w:sz="8" w:space="0" w:color="auto"/>
            </w:tcBorders>
            <w:vAlign w:val="bottom"/>
          </w:tcPr>
          <w:p w:rsidR="0008691E" w:rsidRDefault="0008691E" w:rsidP="00BC5FFE">
            <w:pPr>
              <w:jc w:val="both"/>
              <w:rPr>
                <w:sz w:val="24"/>
                <w:szCs w:val="24"/>
              </w:rPr>
            </w:pPr>
          </w:p>
        </w:tc>
      </w:tr>
      <w:tr w:rsidR="0008691E" w:rsidTr="0008691E">
        <w:trPr>
          <w:trHeight w:val="542"/>
        </w:trPr>
        <w:tc>
          <w:tcPr>
            <w:tcW w:w="160" w:type="dxa"/>
            <w:vAlign w:val="bottom"/>
          </w:tcPr>
          <w:p w:rsidR="0008691E" w:rsidRDefault="0008691E" w:rsidP="00BC5FFE">
            <w:pPr>
              <w:spacing w:after="120"/>
              <w:jc w:val="both"/>
              <w:rPr>
                <w:sz w:val="24"/>
                <w:szCs w:val="24"/>
              </w:rPr>
            </w:pPr>
          </w:p>
        </w:tc>
        <w:tc>
          <w:tcPr>
            <w:tcW w:w="280" w:type="dxa"/>
            <w:vAlign w:val="bottom"/>
          </w:tcPr>
          <w:p w:rsidR="0008691E" w:rsidRDefault="0008691E" w:rsidP="00BC5FFE">
            <w:pPr>
              <w:spacing w:after="120"/>
              <w:jc w:val="both"/>
              <w:rPr>
                <w:sz w:val="24"/>
                <w:szCs w:val="24"/>
              </w:rPr>
            </w:pPr>
          </w:p>
        </w:tc>
        <w:tc>
          <w:tcPr>
            <w:tcW w:w="9340" w:type="dxa"/>
            <w:gridSpan w:val="2"/>
            <w:vAlign w:val="bottom"/>
          </w:tcPr>
          <w:p w:rsidR="0008691E" w:rsidRDefault="0008691E" w:rsidP="00BC5FFE">
            <w:pPr>
              <w:spacing w:after="120"/>
              <w:ind w:left="520"/>
              <w:jc w:val="both"/>
              <w:rPr>
                <w:sz w:val="20"/>
                <w:szCs w:val="20"/>
              </w:rPr>
            </w:pPr>
            <w:r>
              <w:rPr>
                <w:rFonts w:ascii="Times New Roman" w:eastAsia="Times New Roman" w:hAnsi="Times New Roman" w:cs="Times New Roman"/>
                <w:b/>
                <w:bCs/>
                <w:sz w:val="24"/>
                <w:szCs w:val="24"/>
              </w:rPr>
              <w:t xml:space="preserve">Формы организации </w:t>
            </w:r>
            <w:r>
              <w:rPr>
                <w:rFonts w:ascii="Times New Roman" w:eastAsia="Times New Roman" w:hAnsi="Times New Roman" w:cs="Times New Roman"/>
                <w:sz w:val="24"/>
                <w:szCs w:val="24"/>
              </w:rPr>
              <w:t>занятий по программам дополнительного образования и</w:t>
            </w:r>
          </w:p>
        </w:tc>
      </w:tr>
      <w:tr w:rsidR="0008691E" w:rsidTr="0008691E">
        <w:trPr>
          <w:trHeight w:val="269"/>
        </w:trPr>
        <w:tc>
          <w:tcPr>
            <w:tcW w:w="160" w:type="dxa"/>
            <w:vAlign w:val="bottom"/>
          </w:tcPr>
          <w:p w:rsidR="0008691E" w:rsidRDefault="0008691E" w:rsidP="00BC5FFE">
            <w:pPr>
              <w:spacing w:after="120"/>
              <w:jc w:val="both"/>
              <w:rPr>
                <w:sz w:val="23"/>
                <w:szCs w:val="23"/>
              </w:rPr>
            </w:pPr>
          </w:p>
        </w:tc>
        <w:tc>
          <w:tcPr>
            <w:tcW w:w="9620" w:type="dxa"/>
            <w:gridSpan w:val="3"/>
            <w:vAlign w:val="bottom"/>
          </w:tcPr>
          <w:p w:rsidR="0008691E" w:rsidRDefault="0008691E" w:rsidP="00BC5FFE">
            <w:pPr>
              <w:spacing w:after="120" w:line="268" w:lineRule="exact"/>
              <w:ind w:left="-302" w:firstLine="142"/>
              <w:jc w:val="both"/>
              <w:rPr>
                <w:sz w:val="20"/>
                <w:szCs w:val="20"/>
              </w:rPr>
            </w:pPr>
            <w:r>
              <w:rPr>
                <w:rFonts w:ascii="Times New Roman" w:eastAsia="Times New Roman" w:hAnsi="Times New Roman" w:cs="Times New Roman"/>
                <w:sz w:val="24"/>
                <w:szCs w:val="24"/>
              </w:rPr>
              <w:t>интеграцию в базовые образовательные дисциплины:</w:t>
            </w:r>
          </w:p>
        </w:tc>
      </w:tr>
      <w:tr w:rsidR="0008691E" w:rsidTr="0008691E">
        <w:trPr>
          <w:trHeight w:val="297"/>
        </w:trPr>
        <w:tc>
          <w:tcPr>
            <w:tcW w:w="160" w:type="dxa"/>
            <w:vAlign w:val="bottom"/>
          </w:tcPr>
          <w:p w:rsidR="0008691E" w:rsidRDefault="0008691E" w:rsidP="00BC5FFE">
            <w:pPr>
              <w:spacing w:after="0"/>
              <w:jc w:val="both"/>
              <w:rPr>
                <w:sz w:val="20"/>
                <w:szCs w:val="20"/>
              </w:rPr>
            </w:pPr>
            <w:r>
              <w:rPr>
                <w:rFonts w:ascii="Symbol" w:eastAsia="Symbol" w:hAnsi="Symbol" w:cs="Symbol"/>
                <w:sz w:val="24"/>
                <w:szCs w:val="24"/>
              </w:rPr>
              <w:t></w:t>
            </w:r>
          </w:p>
        </w:tc>
        <w:tc>
          <w:tcPr>
            <w:tcW w:w="280" w:type="dxa"/>
            <w:vAlign w:val="bottom"/>
          </w:tcPr>
          <w:p w:rsidR="0008691E" w:rsidRDefault="0008691E" w:rsidP="00BC5FFE">
            <w:pPr>
              <w:spacing w:after="0"/>
              <w:ind w:left="100"/>
              <w:jc w:val="both"/>
              <w:rPr>
                <w:sz w:val="20"/>
                <w:szCs w:val="20"/>
              </w:rPr>
            </w:pPr>
            <w:r>
              <w:rPr>
                <w:rFonts w:ascii="Symbol" w:eastAsia="Symbol" w:hAnsi="Symbol" w:cs="Symbol"/>
                <w:sz w:val="24"/>
                <w:szCs w:val="24"/>
              </w:rPr>
              <w:t></w:t>
            </w:r>
          </w:p>
        </w:tc>
        <w:tc>
          <w:tcPr>
            <w:tcW w:w="9340" w:type="dxa"/>
            <w:gridSpan w:val="2"/>
            <w:vAlign w:val="bottom"/>
          </w:tcPr>
          <w:p w:rsidR="0008691E" w:rsidRDefault="0008691E" w:rsidP="00BC5FFE">
            <w:pPr>
              <w:spacing w:after="0"/>
              <w:jc w:val="both"/>
              <w:rPr>
                <w:sz w:val="20"/>
                <w:szCs w:val="20"/>
              </w:rPr>
            </w:pPr>
            <w:r>
              <w:rPr>
                <w:rFonts w:ascii="Times New Roman" w:eastAsia="Times New Roman" w:hAnsi="Times New Roman" w:cs="Times New Roman"/>
                <w:sz w:val="24"/>
                <w:szCs w:val="24"/>
              </w:rPr>
              <w:t xml:space="preserve">  проведение часов здоровья;</w:t>
            </w:r>
            <w:r>
              <w:rPr>
                <w:rFonts w:ascii="Symbol" w:eastAsia="Symbol" w:hAnsi="Symbol" w:cs="Symbol"/>
                <w:sz w:val="24"/>
                <w:szCs w:val="24"/>
              </w:rPr>
              <w:t></w:t>
            </w:r>
          </w:p>
        </w:tc>
      </w:tr>
      <w:tr w:rsidR="0008691E" w:rsidTr="0008691E">
        <w:trPr>
          <w:trHeight w:val="291"/>
        </w:trPr>
        <w:tc>
          <w:tcPr>
            <w:tcW w:w="160" w:type="dxa"/>
            <w:vAlign w:val="bottom"/>
          </w:tcPr>
          <w:p w:rsidR="0008691E" w:rsidRDefault="0008691E" w:rsidP="00BC5FFE">
            <w:pPr>
              <w:spacing w:after="0"/>
              <w:jc w:val="both"/>
              <w:rPr>
                <w:sz w:val="24"/>
                <w:szCs w:val="24"/>
              </w:rPr>
            </w:pPr>
          </w:p>
        </w:tc>
        <w:tc>
          <w:tcPr>
            <w:tcW w:w="280" w:type="dxa"/>
            <w:vAlign w:val="bottom"/>
          </w:tcPr>
          <w:p w:rsidR="0008691E" w:rsidRDefault="0008691E" w:rsidP="00BC5FFE">
            <w:pPr>
              <w:spacing w:after="0" w:line="291" w:lineRule="exact"/>
              <w:ind w:left="100"/>
              <w:jc w:val="both"/>
              <w:rPr>
                <w:sz w:val="20"/>
                <w:szCs w:val="20"/>
              </w:rPr>
            </w:pPr>
            <w:r>
              <w:rPr>
                <w:rFonts w:ascii="Symbol" w:eastAsia="Symbol" w:hAnsi="Symbol" w:cs="Symbol"/>
                <w:sz w:val="24"/>
                <w:szCs w:val="24"/>
              </w:rPr>
              <w:t></w:t>
            </w:r>
          </w:p>
        </w:tc>
        <w:tc>
          <w:tcPr>
            <w:tcW w:w="9340" w:type="dxa"/>
            <w:gridSpan w:val="2"/>
            <w:vAlign w:val="bottom"/>
          </w:tcPr>
          <w:p w:rsidR="0008691E" w:rsidRDefault="0008691E" w:rsidP="00BC5FFE">
            <w:pPr>
              <w:spacing w:after="0" w:line="291" w:lineRule="exact"/>
              <w:jc w:val="both"/>
              <w:rPr>
                <w:sz w:val="20"/>
                <w:szCs w:val="20"/>
              </w:rPr>
            </w:pPr>
            <w:r>
              <w:rPr>
                <w:rFonts w:ascii="Times New Roman" w:eastAsia="Times New Roman" w:hAnsi="Times New Roman" w:cs="Times New Roman"/>
                <w:sz w:val="24"/>
                <w:szCs w:val="24"/>
              </w:rPr>
              <w:t xml:space="preserve">   факультативные занятия;</w:t>
            </w:r>
            <w:r>
              <w:rPr>
                <w:rFonts w:ascii="Symbol" w:eastAsia="Symbol" w:hAnsi="Symbol" w:cs="Symbol"/>
                <w:sz w:val="24"/>
                <w:szCs w:val="24"/>
              </w:rPr>
              <w:t></w:t>
            </w:r>
          </w:p>
        </w:tc>
      </w:tr>
    </w:tbl>
    <w:p w:rsidR="0008691E" w:rsidRDefault="0008691E" w:rsidP="00BC5FFE">
      <w:pPr>
        <w:tabs>
          <w:tab w:val="left" w:pos="340"/>
          <w:tab w:val="left" w:pos="900"/>
        </w:tabs>
        <w:spacing w:after="0"/>
        <w:jc w:val="both"/>
        <w:rPr>
          <w:sz w:val="20"/>
          <w:szCs w:val="20"/>
        </w:rPr>
      </w:pPr>
      <w:r>
        <w:rPr>
          <w:rFonts w:ascii="Symbol" w:eastAsia="Symbol" w:hAnsi="Symbol" w:cs="Symbol"/>
          <w:sz w:val="48"/>
          <w:szCs w:val="48"/>
          <w:vertAlign w:val="subscript"/>
        </w:rPr>
        <w:t></w:t>
      </w:r>
      <w:r>
        <w:rPr>
          <w:sz w:val="20"/>
          <w:szCs w:val="20"/>
        </w:rPr>
        <w:tab/>
      </w:r>
      <w:r>
        <w:rPr>
          <w:rFonts w:ascii="Symbol" w:eastAsia="Symbol" w:hAnsi="Symbol" w:cs="Symbol"/>
          <w:sz w:val="24"/>
          <w:szCs w:val="24"/>
        </w:rPr>
        <w:t></w:t>
      </w:r>
      <w:r>
        <w:rPr>
          <w:sz w:val="20"/>
          <w:szCs w:val="20"/>
        </w:rPr>
        <w:t xml:space="preserve">  </w:t>
      </w:r>
      <w:r>
        <w:rPr>
          <w:rFonts w:ascii="Times New Roman" w:eastAsia="Times New Roman" w:hAnsi="Times New Roman" w:cs="Times New Roman"/>
          <w:sz w:val="23"/>
          <w:szCs w:val="23"/>
        </w:rPr>
        <w:t>проведение классных часов;</w:t>
      </w:r>
      <w:r>
        <w:rPr>
          <w:rFonts w:ascii="Symbol" w:eastAsia="Symbol" w:hAnsi="Symbol" w:cs="Symbol"/>
          <w:sz w:val="23"/>
          <w:szCs w:val="23"/>
        </w:rPr>
        <w:t></w:t>
      </w:r>
    </w:p>
    <w:p w:rsidR="0008691E" w:rsidRDefault="0008691E" w:rsidP="00BC5FFE">
      <w:pPr>
        <w:tabs>
          <w:tab w:val="left" w:pos="340"/>
        </w:tabs>
        <w:spacing w:after="0" w:line="210" w:lineRule="auto"/>
        <w:ind w:right="1240"/>
        <w:jc w:val="both"/>
        <w:rPr>
          <w:rFonts w:ascii="Symbol" w:eastAsia="Symbol" w:hAnsi="Symbol" w:cs="Symbol"/>
          <w:sz w:val="24"/>
          <w:szCs w:val="24"/>
        </w:rPr>
      </w:pPr>
      <w:r>
        <w:rPr>
          <w:rFonts w:ascii="Times New Roman" w:eastAsia="Times New Roman" w:hAnsi="Times New Roman" w:cs="Times New Roman"/>
          <w:sz w:val="24"/>
          <w:szCs w:val="24"/>
        </w:rPr>
        <w:t xml:space="preserve">      </w:t>
      </w:r>
      <w:r>
        <w:rPr>
          <w:rFonts w:ascii="Symbol" w:eastAsia="Symbol" w:hAnsi="Symbol" w:cs="Symbol"/>
          <w:sz w:val="19"/>
          <w:szCs w:val="19"/>
        </w:rPr>
        <w:t></w:t>
      </w:r>
      <w:r>
        <w:rPr>
          <w:rFonts w:ascii="Symbol" w:eastAsia="Symbol" w:hAnsi="Symbol" w:cs="Symbol"/>
          <w:sz w:val="33"/>
          <w:szCs w:val="33"/>
          <w:vertAlign w:val="subscript"/>
        </w:rPr>
        <w:t></w:t>
      </w:r>
      <w:r>
        <w:rPr>
          <w:rFonts w:ascii="Times New Roman" w:eastAsia="Times New Roman" w:hAnsi="Times New Roman" w:cs="Times New Roman"/>
          <w:sz w:val="24"/>
          <w:szCs w:val="24"/>
        </w:rPr>
        <w:t xml:space="preserve">  </w:t>
      </w:r>
      <w:r w:rsidRPr="002B103C">
        <w:rPr>
          <w:rFonts w:ascii="Times New Roman" w:eastAsia="Times New Roman" w:hAnsi="Times New Roman" w:cs="Times New Roman"/>
          <w:sz w:val="24"/>
          <w:szCs w:val="24"/>
        </w:rPr>
        <w:t>занятия в кружках; проведение досуговых мероприятий: конкурсов, праздников, викторин, экскурсий, природоведческих акций и т. п.</w:t>
      </w:r>
      <w:r w:rsidRPr="002B103C">
        <w:rPr>
          <w:rFonts w:ascii="Symbol" w:eastAsia="Symbol" w:hAnsi="Symbol" w:cs="Symbol"/>
          <w:sz w:val="24"/>
          <w:szCs w:val="24"/>
        </w:rPr>
        <w:t></w:t>
      </w:r>
    </w:p>
    <w:p w:rsidR="0008691E" w:rsidRPr="002B103C" w:rsidRDefault="0008691E" w:rsidP="00BC5FFE">
      <w:pPr>
        <w:tabs>
          <w:tab w:val="left" w:pos="340"/>
        </w:tabs>
        <w:spacing w:after="0" w:line="210" w:lineRule="auto"/>
        <w:ind w:right="1240"/>
        <w:jc w:val="both"/>
        <w:rPr>
          <w:rFonts w:ascii="Symbol" w:eastAsia="Symbol" w:hAnsi="Symbol" w:cs="Symbol"/>
          <w:sz w:val="24"/>
          <w:szCs w:val="24"/>
        </w:rPr>
      </w:pPr>
      <w:r>
        <w:rPr>
          <w:rFonts w:ascii="Symbol" w:eastAsia="Symbol" w:hAnsi="Symbol" w:cs="Symbol"/>
          <w:sz w:val="33"/>
          <w:szCs w:val="33"/>
          <w:vertAlign w:val="subscript"/>
        </w:rPr>
        <w:t></w:t>
      </w:r>
      <w:r>
        <w:rPr>
          <w:sz w:val="20"/>
          <w:szCs w:val="20"/>
        </w:rPr>
        <w:tab/>
      </w:r>
      <w:r>
        <w:rPr>
          <w:rFonts w:ascii="Symbol" w:eastAsia="Symbol" w:hAnsi="Symbol" w:cs="Symbol"/>
          <w:sz w:val="24"/>
          <w:szCs w:val="24"/>
        </w:rPr>
        <w:t></w:t>
      </w:r>
    </w:p>
    <w:p w:rsidR="0008691E" w:rsidRDefault="0008691E" w:rsidP="00BC5FFE">
      <w:pPr>
        <w:numPr>
          <w:ilvl w:val="1"/>
          <w:numId w:val="49"/>
        </w:numPr>
        <w:tabs>
          <w:tab w:val="left" w:pos="1320"/>
        </w:tabs>
        <w:spacing w:after="0" w:line="220" w:lineRule="auto"/>
        <w:ind w:left="1320" w:hanging="250"/>
        <w:jc w:val="both"/>
        <w:rPr>
          <w:rFonts w:eastAsia="Times New Roman"/>
          <w:b/>
          <w:bCs/>
          <w:sz w:val="24"/>
          <w:szCs w:val="24"/>
        </w:rPr>
      </w:pPr>
      <w:r>
        <w:rPr>
          <w:rFonts w:ascii="Times New Roman" w:eastAsia="Times New Roman" w:hAnsi="Times New Roman" w:cs="Times New Roman"/>
          <w:b/>
          <w:bCs/>
          <w:sz w:val="24"/>
          <w:szCs w:val="24"/>
          <w:u w:val="single"/>
        </w:rPr>
        <w:t>5 блок</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Просветительская работа с родителями</w:t>
      </w:r>
    </w:p>
    <w:p w:rsidR="0008691E" w:rsidRDefault="0008691E" w:rsidP="00BC5FFE">
      <w:pPr>
        <w:jc w:val="both"/>
        <w:rPr>
          <w:rFonts w:eastAsia="Times New Roman"/>
          <w:b/>
          <w:bCs/>
          <w:sz w:val="24"/>
          <w:szCs w:val="24"/>
        </w:rPr>
      </w:pPr>
      <w:r>
        <w:rPr>
          <w:rFonts w:ascii="Times New Roman" w:eastAsia="Times New Roman" w:hAnsi="Times New Roman" w:cs="Times New Roman"/>
          <w:sz w:val="24"/>
          <w:szCs w:val="24"/>
        </w:rPr>
        <w:t>(законными представителями)</w:t>
      </w:r>
    </w:p>
    <w:p w:rsidR="0008691E" w:rsidRDefault="0008691E" w:rsidP="00BC5FFE">
      <w:pPr>
        <w:ind w:left="1080"/>
        <w:jc w:val="both"/>
        <w:rPr>
          <w:rFonts w:eastAsia="Times New Roman"/>
          <w:b/>
          <w:bCs/>
          <w:sz w:val="24"/>
          <w:szCs w:val="24"/>
        </w:rPr>
      </w:pPr>
      <w:r>
        <w:rPr>
          <w:rFonts w:ascii="Times New Roman" w:eastAsia="Times New Roman" w:hAnsi="Times New Roman" w:cs="Times New Roman"/>
          <w:b/>
          <w:bCs/>
          <w:sz w:val="24"/>
          <w:szCs w:val="24"/>
        </w:rPr>
        <w:t>Задачи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организовать педагогическое просвещение родителей</w:t>
      </w:r>
    </w:p>
    <w:p w:rsidR="0008691E" w:rsidRDefault="0008691E" w:rsidP="00BC5FFE">
      <w:pPr>
        <w:ind w:left="1080"/>
        <w:jc w:val="both"/>
        <w:rPr>
          <w:rFonts w:eastAsia="Times New Roman"/>
          <w:b/>
          <w:bCs/>
          <w:sz w:val="24"/>
          <w:szCs w:val="24"/>
        </w:rPr>
      </w:pPr>
      <w:r>
        <w:rPr>
          <w:rFonts w:ascii="Times New Roman" w:eastAsia="Times New Roman" w:hAnsi="Times New Roman" w:cs="Times New Roman"/>
          <w:b/>
          <w:bCs/>
          <w:sz w:val="24"/>
          <w:szCs w:val="24"/>
        </w:rPr>
        <w:t>Планируемый результат:</w:t>
      </w:r>
    </w:p>
    <w:p w:rsidR="0008691E" w:rsidRDefault="0008691E" w:rsidP="00BC5FFE">
      <w:pPr>
        <w:tabs>
          <w:tab w:val="left" w:pos="1068"/>
        </w:tabs>
        <w:spacing w:after="0" w:line="232" w:lineRule="auto"/>
        <w:ind w:right="420"/>
        <w:jc w:val="both"/>
        <w:rPr>
          <w:rFonts w:eastAsia="Times New Roman"/>
          <w:sz w:val="24"/>
          <w:szCs w:val="24"/>
        </w:rPr>
      </w:pPr>
      <w:r>
        <w:rPr>
          <w:rFonts w:ascii="Times New Roman" w:eastAsia="Times New Roman" w:hAnsi="Times New Roman" w:cs="Times New Roman"/>
          <w:sz w:val="24"/>
          <w:szCs w:val="24"/>
        </w:rPr>
        <w:t xml:space="preserve"> -   формирование общественного мнения родителей, ориентированного на здоровый образ жизни;</w:t>
      </w:r>
    </w:p>
    <w:p w:rsidR="0008691E" w:rsidRPr="0008691E" w:rsidRDefault="0008691E" w:rsidP="00BC5FFE">
      <w:pPr>
        <w:tabs>
          <w:tab w:val="left" w:pos="1068"/>
        </w:tabs>
        <w:spacing w:after="0" w:line="233" w:lineRule="auto"/>
        <w:ind w:right="180"/>
        <w:jc w:val="both"/>
        <w:rPr>
          <w:rFonts w:eastAsia="Times New Roman"/>
          <w:sz w:val="24"/>
          <w:szCs w:val="24"/>
        </w:rPr>
      </w:pPr>
      <w:r>
        <w:rPr>
          <w:rFonts w:eastAsia="Times New Roman"/>
          <w:sz w:val="24"/>
          <w:szCs w:val="24"/>
        </w:rPr>
        <w:t xml:space="preserve"> -  </w:t>
      </w:r>
      <w:r>
        <w:rPr>
          <w:rFonts w:ascii="Times New Roman" w:eastAsia="Times New Roman" w:hAnsi="Times New Roman" w:cs="Times New Roman"/>
          <w:sz w:val="24"/>
          <w:szCs w:val="24"/>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w:t>
      </w:r>
    </w:p>
    <w:p w:rsidR="0008691E" w:rsidRDefault="0008691E" w:rsidP="00BC5FFE">
      <w:pPr>
        <w:pStyle w:val="a4"/>
        <w:ind w:left="0" w:firstLine="284"/>
        <w:jc w:val="both"/>
        <w:rPr>
          <w:rFonts w:ascii="Times New Roman" w:eastAsia="Times New Roman" w:hAnsi="Times New Roman" w:cs="Times New Roman"/>
          <w:sz w:val="24"/>
          <w:szCs w:val="24"/>
        </w:rPr>
      </w:pPr>
      <w:r w:rsidRPr="0008691E">
        <w:rPr>
          <w:rFonts w:ascii="Times New Roman" w:eastAsia="Times New Roman" w:hAnsi="Times New Roman" w:cs="Times New Roman"/>
          <w:sz w:val="24"/>
          <w:szCs w:val="24"/>
        </w:rPr>
        <w:t>Реализация этого блока зависит от всех субъектов образовательного процесса.</w:t>
      </w:r>
    </w:p>
    <w:p w:rsidR="0008691E" w:rsidRDefault="0008691E" w:rsidP="00BC5FFE">
      <w:pPr>
        <w:pStyle w:val="a4"/>
        <w:ind w:left="0" w:firstLine="284"/>
        <w:jc w:val="both"/>
        <w:rPr>
          <w:rFonts w:ascii="Times New Roman" w:eastAsia="Times New Roman" w:hAnsi="Times New Roman" w:cs="Times New Roman"/>
          <w:sz w:val="24"/>
          <w:szCs w:val="24"/>
        </w:rPr>
      </w:pPr>
    </w:p>
    <w:p w:rsidR="0008691E" w:rsidRPr="009E6860" w:rsidRDefault="0008691E" w:rsidP="009E6860">
      <w:pPr>
        <w:jc w:val="both"/>
        <w:rPr>
          <w:rFonts w:ascii="Times New Roman" w:eastAsia="Times New Roman" w:hAnsi="Times New Roman" w:cs="Times New Roman"/>
          <w:sz w:val="24"/>
          <w:szCs w:val="24"/>
        </w:rPr>
      </w:pPr>
    </w:p>
    <w:p w:rsidR="0008691E" w:rsidRDefault="0008691E" w:rsidP="00BC5FFE">
      <w:pPr>
        <w:pStyle w:val="a4"/>
        <w:ind w:left="0" w:firstLine="284"/>
        <w:jc w:val="both"/>
        <w:rPr>
          <w:rFonts w:ascii="Times New Roman" w:eastAsia="Times New Roman" w:hAnsi="Times New Roman" w:cs="Times New Roman"/>
          <w:sz w:val="24"/>
          <w:szCs w:val="24"/>
        </w:rPr>
      </w:pPr>
    </w:p>
    <w:tbl>
      <w:tblPr>
        <w:tblStyle w:val="a9"/>
        <w:tblpPr w:leftFromText="180" w:rightFromText="180" w:vertAnchor="text" w:horzAnchor="margin" w:tblpXSpec="center" w:tblpY="-46"/>
        <w:tblW w:w="0" w:type="auto"/>
        <w:tblLook w:val="04A0" w:firstRow="1" w:lastRow="0" w:firstColumn="1" w:lastColumn="0" w:noHBand="0" w:noVBand="1"/>
      </w:tblPr>
      <w:tblGrid>
        <w:gridCol w:w="2235"/>
        <w:gridCol w:w="7619"/>
      </w:tblGrid>
      <w:tr w:rsidR="00BC5FFE" w:rsidTr="00BC5FFE">
        <w:tc>
          <w:tcPr>
            <w:tcW w:w="2235" w:type="dxa"/>
          </w:tcPr>
          <w:p w:rsidR="00BC5FFE" w:rsidRPr="00BE3E7D" w:rsidRDefault="00BC5FFE" w:rsidP="00BC5FFE">
            <w:pPr>
              <w:tabs>
                <w:tab w:val="left" w:pos="1068"/>
              </w:tabs>
              <w:spacing w:line="233" w:lineRule="auto"/>
              <w:ind w:right="180"/>
              <w:jc w:val="both"/>
              <w:rPr>
                <w:rFonts w:ascii="Times New Roman" w:eastAsia="Times New Roman" w:hAnsi="Times New Roman" w:cs="Times New Roman"/>
                <w:sz w:val="24"/>
                <w:szCs w:val="24"/>
              </w:rPr>
            </w:pPr>
          </w:p>
          <w:p w:rsidR="00BC5FFE" w:rsidRPr="00BE3E7D" w:rsidRDefault="00BC5FFE" w:rsidP="00BC5FFE">
            <w:pPr>
              <w:tabs>
                <w:tab w:val="left" w:pos="1068"/>
              </w:tabs>
              <w:spacing w:line="233" w:lineRule="auto"/>
              <w:ind w:right="180"/>
              <w:jc w:val="both"/>
              <w:rPr>
                <w:rFonts w:ascii="Times New Roman" w:eastAsia="Times New Roman" w:hAnsi="Times New Roman" w:cs="Times New Roman"/>
                <w:sz w:val="24"/>
                <w:szCs w:val="24"/>
              </w:rPr>
            </w:pPr>
            <w:r w:rsidRPr="00BE3E7D">
              <w:rPr>
                <w:rFonts w:ascii="Times New Roman" w:eastAsia="Times New Roman" w:hAnsi="Times New Roman" w:cs="Times New Roman"/>
                <w:sz w:val="24"/>
                <w:szCs w:val="24"/>
              </w:rPr>
              <w:t>Направления деятельности</w:t>
            </w:r>
          </w:p>
          <w:p w:rsidR="00BC5FFE" w:rsidRPr="00BE3E7D" w:rsidRDefault="00BC5FFE" w:rsidP="00BC5FFE">
            <w:pPr>
              <w:tabs>
                <w:tab w:val="left" w:pos="1068"/>
              </w:tabs>
              <w:spacing w:line="233" w:lineRule="auto"/>
              <w:ind w:right="180"/>
              <w:jc w:val="both"/>
              <w:rPr>
                <w:rFonts w:ascii="Times New Roman" w:eastAsia="Times New Roman" w:hAnsi="Times New Roman" w:cs="Times New Roman"/>
                <w:sz w:val="24"/>
                <w:szCs w:val="24"/>
              </w:rPr>
            </w:pPr>
          </w:p>
        </w:tc>
        <w:tc>
          <w:tcPr>
            <w:tcW w:w="7619" w:type="dxa"/>
          </w:tcPr>
          <w:p w:rsidR="00BC5FFE" w:rsidRPr="00BE3E7D" w:rsidRDefault="00BC5FFE" w:rsidP="00BC5FFE">
            <w:pPr>
              <w:tabs>
                <w:tab w:val="left" w:pos="1068"/>
              </w:tabs>
              <w:spacing w:line="233" w:lineRule="auto"/>
              <w:ind w:right="180"/>
              <w:jc w:val="both"/>
              <w:rPr>
                <w:rFonts w:ascii="Times New Roman" w:eastAsia="Times New Roman" w:hAnsi="Times New Roman" w:cs="Times New Roman"/>
                <w:sz w:val="24"/>
                <w:szCs w:val="24"/>
              </w:rPr>
            </w:pPr>
          </w:p>
          <w:p w:rsidR="00BC5FFE" w:rsidRPr="00BE3E7D" w:rsidRDefault="00BC5FFE" w:rsidP="00BC5FFE">
            <w:pPr>
              <w:tabs>
                <w:tab w:val="left" w:pos="1068"/>
              </w:tabs>
              <w:spacing w:line="233" w:lineRule="auto"/>
              <w:ind w:right="180"/>
              <w:jc w:val="both"/>
              <w:rPr>
                <w:rFonts w:ascii="Times New Roman" w:eastAsia="Times New Roman" w:hAnsi="Times New Roman" w:cs="Times New Roman"/>
                <w:sz w:val="24"/>
                <w:szCs w:val="24"/>
              </w:rPr>
            </w:pPr>
            <w:r w:rsidRPr="00BE3E7D">
              <w:rPr>
                <w:rFonts w:ascii="Times New Roman" w:eastAsia="Times New Roman" w:hAnsi="Times New Roman" w:cs="Times New Roman"/>
                <w:sz w:val="24"/>
                <w:szCs w:val="24"/>
              </w:rPr>
              <w:t>Урочная и внеурочная деятельность</w:t>
            </w:r>
          </w:p>
        </w:tc>
      </w:tr>
      <w:tr w:rsidR="00BC5FFE" w:rsidTr="00BC5FFE">
        <w:trPr>
          <w:trHeight w:val="3378"/>
        </w:trPr>
        <w:tc>
          <w:tcPr>
            <w:tcW w:w="2235" w:type="dxa"/>
          </w:tcPr>
          <w:p w:rsidR="00BC5FFE" w:rsidRPr="00BE3E7D" w:rsidRDefault="00BC5FFE" w:rsidP="00BC5FFE">
            <w:pPr>
              <w:tabs>
                <w:tab w:val="left" w:pos="1068"/>
              </w:tabs>
              <w:spacing w:line="233" w:lineRule="auto"/>
              <w:ind w:right="180"/>
              <w:jc w:val="both"/>
              <w:rPr>
                <w:rFonts w:ascii="Times New Roman" w:eastAsia="Times New Roman" w:hAnsi="Times New Roman" w:cs="Times New Roman"/>
                <w:sz w:val="24"/>
                <w:szCs w:val="24"/>
              </w:rPr>
            </w:pPr>
            <w:r w:rsidRPr="00BE3E7D">
              <w:rPr>
                <w:rFonts w:ascii="Times New Roman" w:eastAsia="Times New Roman" w:hAnsi="Times New Roman" w:cs="Times New Roman"/>
                <w:sz w:val="24"/>
                <w:szCs w:val="24"/>
              </w:rPr>
              <w:t>1.Родительский всеобуч: просвещение через литературу, размещение информации на сайте школы, сменных стендах.</w:t>
            </w:r>
          </w:p>
        </w:tc>
        <w:tc>
          <w:tcPr>
            <w:tcW w:w="7619" w:type="dxa"/>
          </w:tcPr>
          <w:p w:rsidR="00BC5FFE" w:rsidRPr="00BE3E7D" w:rsidRDefault="00BC5FFE" w:rsidP="00BC5FFE">
            <w:pPr>
              <w:tabs>
                <w:tab w:val="left" w:pos="1068"/>
              </w:tabs>
              <w:spacing w:line="233" w:lineRule="auto"/>
              <w:ind w:right="180"/>
              <w:jc w:val="both"/>
              <w:rPr>
                <w:rFonts w:ascii="Times New Roman" w:eastAsia="Times New Roman" w:hAnsi="Times New Roman" w:cs="Times New Roman"/>
                <w:sz w:val="24"/>
                <w:szCs w:val="24"/>
              </w:rPr>
            </w:pPr>
            <w:r w:rsidRPr="00BE3E7D">
              <w:rPr>
                <w:rFonts w:ascii="Times New Roman" w:eastAsia="Times New Roman" w:hAnsi="Times New Roman" w:cs="Times New Roman"/>
                <w:sz w:val="24"/>
                <w:szCs w:val="24"/>
              </w:rPr>
              <w:t>Обсуждение с родителями вопросов здоровьесбережения в семье и школе, знакомство родителей с задачами и итогами работы школы в данном направлении на родительских собраниях, лекториях.</w:t>
            </w:r>
          </w:p>
          <w:p w:rsidR="00BC5FFE" w:rsidRPr="00BE3E7D" w:rsidRDefault="00BC5FFE" w:rsidP="00BC5FFE">
            <w:pPr>
              <w:tabs>
                <w:tab w:val="left" w:pos="1068"/>
              </w:tabs>
              <w:spacing w:line="233" w:lineRule="auto"/>
              <w:ind w:right="180"/>
              <w:jc w:val="both"/>
              <w:rPr>
                <w:rFonts w:ascii="Times New Roman" w:eastAsia="Times New Roman" w:hAnsi="Times New Roman" w:cs="Times New Roman"/>
                <w:sz w:val="24"/>
                <w:szCs w:val="24"/>
              </w:rPr>
            </w:pPr>
            <w:r w:rsidRPr="00BE3E7D">
              <w:rPr>
                <w:rFonts w:ascii="Times New Roman" w:eastAsia="Times New Roman" w:hAnsi="Times New Roman" w:cs="Times New Roman"/>
                <w:sz w:val="24"/>
                <w:szCs w:val="24"/>
              </w:rPr>
              <w:t>Обмен опытом семейного воспитания по ценностному отношению к здоровью в форме родительской конференции, организациооно-деятельностной и психологической игры, собрания-диспута, родительского лектория, встречи за круглым столом, вечера вопросов и советов. Книжные выставки  в библиотеке  школы по вопросам семейного воспитания, индивидуальные консультации по подбору литературы.</w:t>
            </w:r>
          </w:p>
          <w:p w:rsidR="00BC5FFE" w:rsidRPr="00BE3E7D" w:rsidRDefault="00BC5FFE" w:rsidP="00BC5FFE">
            <w:pPr>
              <w:tabs>
                <w:tab w:val="left" w:pos="1068"/>
              </w:tabs>
              <w:spacing w:line="233" w:lineRule="auto"/>
              <w:ind w:right="180"/>
              <w:jc w:val="both"/>
              <w:rPr>
                <w:rFonts w:ascii="Times New Roman" w:eastAsia="Times New Roman" w:hAnsi="Times New Roman" w:cs="Times New Roman"/>
                <w:sz w:val="24"/>
                <w:szCs w:val="24"/>
              </w:rPr>
            </w:pPr>
            <w:r w:rsidRPr="00BE3E7D">
              <w:rPr>
                <w:rFonts w:ascii="Times New Roman" w:eastAsia="Times New Roman" w:hAnsi="Times New Roman" w:cs="Times New Roman"/>
                <w:sz w:val="24"/>
                <w:szCs w:val="24"/>
              </w:rPr>
              <w:t>Размещение информации на сменном стенде «Лучше быть здоровым!», «Береги здоровье смолоду»</w:t>
            </w:r>
          </w:p>
        </w:tc>
      </w:tr>
      <w:tr w:rsidR="00BC5FFE" w:rsidTr="00BC5FFE">
        <w:tc>
          <w:tcPr>
            <w:tcW w:w="2235" w:type="dxa"/>
          </w:tcPr>
          <w:p w:rsidR="00BC5FFE" w:rsidRPr="00BE3E7D" w:rsidRDefault="00BC5FFE" w:rsidP="00BC5FFE">
            <w:pPr>
              <w:tabs>
                <w:tab w:val="left" w:pos="1068"/>
              </w:tabs>
              <w:spacing w:line="233" w:lineRule="auto"/>
              <w:ind w:right="180"/>
              <w:jc w:val="both"/>
              <w:rPr>
                <w:rFonts w:ascii="Times New Roman" w:eastAsia="Times New Roman" w:hAnsi="Times New Roman" w:cs="Times New Roman"/>
                <w:sz w:val="24"/>
                <w:szCs w:val="24"/>
              </w:rPr>
            </w:pPr>
            <w:r w:rsidRPr="00BE3E7D">
              <w:rPr>
                <w:rFonts w:ascii="Times New Roman" w:eastAsia="Times New Roman" w:hAnsi="Times New Roman" w:cs="Times New Roman"/>
                <w:sz w:val="24"/>
                <w:szCs w:val="24"/>
              </w:rPr>
              <w:t>2. Просвещение через совместную работу педагогов и родителей</w:t>
            </w:r>
          </w:p>
        </w:tc>
        <w:tc>
          <w:tcPr>
            <w:tcW w:w="7619" w:type="dxa"/>
          </w:tcPr>
          <w:p w:rsidR="00BC5FFE" w:rsidRPr="00BE3E7D" w:rsidRDefault="00BC5FFE" w:rsidP="00BC5FFE">
            <w:pPr>
              <w:tabs>
                <w:tab w:val="left" w:pos="1068"/>
              </w:tabs>
              <w:spacing w:line="233" w:lineRule="auto"/>
              <w:ind w:right="180"/>
              <w:jc w:val="both"/>
              <w:rPr>
                <w:rFonts w:ascii="Times New Roman" w:eastAsia="Times New Roman" w:hAnsi="Times New Roman" w:cs="Times New Roman"/>
                <w:sz w:val="24"/>
                <w:szCs w:val="24"/>
              </w:rPr>
            </w:pPr>
            <w:r w:rsidRPr="00BE3E7D">
              <w:rPr>
                <w:rFonts w:ascii="Times New Roman" w:eastAsia="Times New Roman" w:hAnsi="Times New Roman" w:cs="Times New Roman"/>
                <w:sz w:val="24"/>
                <w:szCs w:val="24"/>
              </w:rPr>
              <w:t>Проведение совместной  работы  педагогов и  родителей  (законных представителей) по проведению спортивных соревнований, предупреждение травматизма, соблюдение правил безопасности  и оказание помощи в различных жизненных ситуациях в рамках «Дня защиты детей»</w:t>
            </w:r>
          </w:p>
        </w:tc>
      </w:tr>
    </w:tbl>
    <w:p w:rsidR="0008691E" w:rsidRPr="00BC5FFE" w:rsidRDefault="0008691E" w:rsidP="00BC5FFE">
      <w:pPr>
        <w:jc w:val="both"/>
        <w:rPr>
          <w:rFonts w:ascii="Times New Roman" w:eastAsia="Times New Roman" w:hAnsi="Times New Roman" w:cs="Times New Roman"/>
          <w:sz w:val="24"/>
          <w:szCs w:val="24"/>
        </w:rPr>
      </w:pPr>
    </w:p>
    <w:p w:rsidR="0008691E" w:rsidRPr="002B103C" w:rsidRDefault="0008691E" w:rsidP="00BC5FFE">
      <w:pPr>
        <w:tabs>
          <w:tab w:val="left" w:pos="1068"/>
        </w:tabs>
        <w:spacing w:after="0" w:line="233" w:lineRule="auto"/>
        <w:ind w:right="180"/>
        <w:jc w:val="both"/>
        <w:rPr>
          <w:rFonts w:eastAsia="Times New Roman"/>
          <w:sz w:val="24"/>
          <w:szCs w:val="24"/>
        </w:rPr>
      </w:pPr>
    </w:p>
    <w:p w:rsidR="00BE3E7D" w:rsidRPr="00BE3E7D" w:rsidRDefault="00BE3E7D" w:rsidP="00BC5FFE">
      <w:pPr>
        <w:pStyle w:val="a4"/>
        <w:numPr>
          <w:ilvl w:val="0"/>
          <w:numId w:val="119"/>
        </w:numPr>
        <w:tabs>
          <w:tab w:val="left" w:pos="629"/>
        </w:tabs>
        <w:spacing w:after="0" w:line="231" w:lineRule="auto"/>
        <w:ind w:right="160"/>
        <w:jc w:val="both"/>
        <w:rPr>
          <w:rFonts w:eastAsia="Times New Roman"/>
          <w:b/>
          <w:bCs/>
          <w:sz w:val="24"/>
          <w:szCs w:val="24"/>
        </w:rPr>
      </w:pPr>
      <w:r w:rsidRPr="00BE3E7D">
        <w:rPr>
          <w:rFonts w:ascii="Times New Roman" w:eastAsia="Times New Roman" w:hAnsi="Times New Roman" w:cs="Times New Roman"/>
          <w:b/>
          <w:bCs/>
          <w:sz w:val="24"/>
          <w:szCs w:val="24"/>
          <w:u w:val="single"/>
        </w:rPr>
        <w:t>блок</w:t>
      </w:r>
      <w:r w:rsidRPr="00BE3E7D">
        <w:rPr>
          <w:rFonts w:ascii="Times New Roman" w:eastAsia="Times New Roman" w:hAnsi="Times New Roman" w:cs="Times New Roman"/>
          <w:b/>
          <w:bCs/>
          <w:sz w:val="24"/>
          <w:szCs w:val="24"/>
        </w:rPr>
        <w:t>. Управление реализацией программы формирования здорового и безопасного образа жизни.</w:t>
      </w:r>
    </w:p>
    <w:p w:rsidR="00BE3E7D" w:rsidRDefault="00BE3E7D" w:rsidP="00BC5FFE">
      <w:pPr>
        <w:spacing w:line="11" w:lineRule="exact"/>
        <w:jc w:val="both"/>
        <w:rPr>
          <w:rFonts w:eastAsia="Times New Roman"/>
          <w:b/>
          <w:bCs/>
          <w:sz w:val="24"/>
          <w:szCs w:val="24"/>
        </w:rPr>
      </w:pPr>
    </w:p>
    <w:p w:rsidR="00BE3E7D" w:rsidRDefault="00BE3E7D" w:rsidP="00BC5FFE">
      <w:pPr>
        <w:spacing w:line="233" w:lineRule="auto"/>
        <w:ind w:right="160" w:firstLine="567"/>
        <w:jc w:val="both"/>
        <w:rPr>
          <w:rFonts w:eastAsia="Times New Roman"/>
          <w:b/>
          <w:bCs/>
          <w:sz w:val="24"/>
          <w:szCs w:val="24"/>
        </w:rPr>
      </w:pPr>
      <w:r>
        <w:rPr>
          <w:rFonts w:ascii="Times New Roman" w:eastAsia="Times New Roman" w:hAnsi="Times New Roman" w:cs="Times New Roman"/>
          <w:b/>
          <w:bCs/>
          <w:sz w:val="24"/>
          <w:szCs w:val="24"/>
        </w:rPr>
        <w:t xml:space="preserve">Задача: </w:t>
      </w:r>
      <w:r>
        <w:rPr>
          <w:rFonts w:ascii="Times New Roman" w:eastAsia="Times New Roman" w:hAnsi="Times New Roman" w:cs="Times New Roman"/>
          <w:sz w:val="24"/>
          <w:szCs w:val="24"/>
        </w:rPr>
        <w:t>контроль реализации программы формирования культуры здорового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безопасного образа жизни, повышение качества учебно-воспитательного процесса , взаимодействия с родителями, педагогами.</w:t>
      </w:r>
    </w:p>
    <w:p w:rsidR="00BE3E7D" w:rsidRDefault="00BE3E7D" w:rsidP="00BC5FFE">
      <w:pPr>
        <w:spacing w:line="243" w:lineRule="auto"/>
        <w:ind w:right="960" w:firstLine="567"/>
        <w:jc w:val="both"/>
        <w:rPr>
          <w:rFonts w:eastAsia="Times New Roman"/>
          <w:b/>
          <w:bCs/>
          <w:sz w:val="24"/>
          <w:szCs w:val="24"/>
        </w:rPr>
      </w:pPr>
      <w:r>
        <w:rPr>
          <w:rFonts w:ascii="Times New Roman" w:eastAsia="Times New Roman" w:hAnsi="Times New Roman" w:cs="Times New Roman"/>
          <w:b/>
          <w:bCs/>
          <w:sz w:val="23"/>
          <w:szCs w:val="23"/>
        </w:rPr>
        <w:t>Планируемый результат</w:t>
      </w:r>
      <w:r>
        <w:rPr>
          <w:rFonts w:ascii="Times New Roman" w:eastAsia="Times New Roman" w:hAnsi="Times New Roman" w:cs="Times New Roman"/>
          <w:sz w:val="23"/>
          <w:szCs w:val="23"/>
        </w:rPr>
        <w:t>:</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выявление имеющихся отклонений в реализации</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программы формирования культуры здорового и безопасного образа жизни.</w:t>
      </w:r>
    </w:p>
    <w:p w:rsidR="00BE3E7D" w:rsidRDefault="00BE3E7D" w:rsidP="00BC5FFE">
      <w:pPr>
        <w:spacing w:line="238" w:lineRule="auto"/>
        <w:ind w:firstLine="567"/>
        <w:jc w:val="both"/>
        <w:rPr>
          <w:rFonts w:eastAsia="Times New Roman"/>
          <w:b/>
          <w:bCs/>
          <w:sz w:val="24"/>
          <w:szCs w:val="24"/>
        </w:rPr>
      </w:pPr>
      <w:r>
        <w:rPr>
          <w:rFonts w:ascii="Times New Roman" w:eastAsia="Times New Roman" w:hAnsi="Times New Roman" w:cs="Times New Roman"/>
          <w:b/>
          <w:bCs/>
          <w:sz w:val="24"/>
          <w:szCs w:val="24"/>
        </w:rPr>
        <w:t xml:space="preserve">Реализация этого блока зависит </w:t>
      </w:r>
      <w:r>
        <w:rPr>
          <w:rFonts w:ascii="Times New Roman" w:eastAsia="Times New Roman" w:hAnsi="Times New Roman" w:cs="Times New Roman"/>
          <w:sz w:val="24"/>
          <w:szCs w:val="24"/>
        </w:rPr>
        <w:t>от администрации образовательного учреждения</w:t>
      </w:r>
    </w:p>
    <w:p w:rsidR="00BE3E7D" w:rsidRDefault="00BE3E7D" w:rsidP="00BC5FFE">
      <w:pPr>
        <w:ind w:firstLine="567"/>
        <w:jc w:val="both"/>
        <w:rPr>
          <w:rFonts w:ascii="Times New Roman" w:hAnsi="Times New Roman" w:cs="Times New Roman"/>
        </w:rPr>
      </w:pPr>
      <w:r w:rsidRPr="00BE3E7D">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BE3E7D" w:rsidRDefault="00BE3E7D" w:rsidP="00BC5FFE">
      <w:pPr>
        <w:ind w:firstLine="567"/>
        <w:jc w:val="both"/>
        <w:rPr>
          <w:rFonts w:ascii="Times New Roman" w:hAnsi="Times New Roman" w:cs="Times New Roman"/>
        </w:rPr>
      </w:pPr>
    </w:p>
    <w:p w:rsidR="00BE3E7D" w:rsidRDefault="00BE3E7D" w:rsidP="00BC5FFE">
      <w:pPr>
        <w:ind w:right="-59"/>
        <w:jc w:val="both"/>
        <w:rPr>
          <w:sz w:val="20"/>
          <w:szCs w:val="20"/>
        </w:rPr>
      </w:pPr>
      <w:r>
        <w:rPr>
          <w:rFonts w:ascii="Times New Roman" w:eastAsia="Times New Roman" w:hAnsi="Times New Roman" w:cs="Times New Roman"/>
          <w:b/>
          <w:bCs/>
          <w:sz w:val="24"/>
          <w:szCs w:val="24"/>
        </w:rPr>
        <w:t>2.5. ПРОГРАММА КОРРЕКЦИОННОЙ РАБОТЫ</w:t>
      </w:r>
    </w:p>
    <w:p w:rsidR="00BE3E7D" w:rsidRDefault="00BE3E7D" w:rsidP="00BC5FFE">
      <w:pPr>
        <w:spacing w:line="234" w:lineRule="auto"/>
        <w:ind w:left="260" w:right="200" w:firstLine="708"/>
        <w:jc w:val="both"/>
        <w:rPr>
          <w:sz w:val="20"/>
          <w:szCs w:val="20"/>
        </w:rPr>
      </w:pPr>
      <w:r>
        <w:rPr>
          <w:rFonts w:ascii="Times New Roman" w:eastAsia="Times New Roman" w:hAnsi="Times New Roman" w:cs="Times New Roman"/>
          <w:color w:val="00000A"/>
          <w:sz w:val="24"/>
          <w:szCs w:val="24"/>
        </w:rPr>
        <w:t xml:space="preserve">Программа коррекционной работы в соответствии с требованиями </w:t>
      </w:r>
      <w:r>
        <w:rPr>
          <w:rFonts w:ascii="Times New Roman" w:eastAsia="Times New Roman" w:hAnsi="Times New Roman" w:cs="Times New Roman"/>
          <w:color w:val="000000"/>
          <w:sz w:val="24"/>
          <w:szCs w:val="24"/>
        </w:rPr>
        <w:t>ФГОС НОО</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0"/>
          <w:sz w:val="24"/>
          <w:szCs w:val="24"/>
        </w:rPr>
        <w:t xml:space="preserve">учащихся с ОВЗ </w:t>
      </w:r>
      <w:r>
        <w:rPr>
          <w:rFonts w:ascii="Times New Roman" w:eastAsia="Times New Roman" w:hAnsi="Times New Roman" w:cs="Times New Roman"/>
          <w:color w:val="00000A"/>
          <w:sz w:val="24"/>
          <w:szCs w:val="24"/>
        </w:rPr>
        <w:t>представляет собой систему комплексной помощи учащимся с ЗПР 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A"/>
          <w:sz w:val="24"/>
          <w:szCs w:val="24"/>
        </w:rPr>
        <w:t>освоении АООП НОО, коррекцию недостатков в физическом и (или) психическом развитии учащихся, их социальную адаптацию.</w:t>
      </w:r>
    </w:p>
    <w:p w:rsidR="00BE3E7D" w:rsidRDefault="00BE3E7D" w:rsidP="00BC5FFE">
      <w:pPr>
        <w:spacing w:line="235" w:lineRule="auto"/>
        <w:ind w:left="260" w:right="200" w:firstLine="708"/>
        <w:jc w:val="both"/>
        <w:rPr>
          <w:sz w:val="20"/>
          <w:szCs w:val="20"/>
        </w:rPr>
      </w:pPr>
      <w:r>
        <w:rPr>
          <w:rFonts w:ascii="Times New Roman" w:eastAsia="Times New Roman" w:hAnsi="Times New Roman" w:cs="Times New Roman"/>
          <w:b/>
          <w:bCs/>
          <w:sz w:val="24"/>
          <w:szCs w:val="24"/>
        </w:rPr>
        <w:t xml:space="preserve">Целью </w:t>
      </w:r>
      <w:r>
        <w:rPr>
          <w:rFonts w:ascii="Times New Roman" w:eastAsia="Times New Roman" w:hAnsi="Times New Roman" w:cs="Times New Roman"/>
          <w:sz w:val="24"/>
          <w:szCs w:val="24"/>
        </w:rPr>
        <w:t>программы коррекционной работы является создание системы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комплексного психолого-медико-педагогического сопровождения процесса освоения АОП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BE3E7D" w:rsidRDefault="00BE3E7D" w:rsidP="00BC5FFE">
      <w:pPr>
        <w:spacing w:line="7" w:lineRule="exact"/>
        <w:jc w:val="both"/>
        <w:rPr>
          <w:sz w:val="20"/>
          <w:szCs w:val="20"/>
        </w:rPr>
      </w:pPr>
    </w:p>
    <w:p w:rsidR="00BC5FFE" w:rsidRDefault="00BC5FFE" w:rsidP="00BC5FFE">
      <w:pPr>
        <w:ind w:left="980"/>
        <w:jc w:val="both"/>
        <w:rPr>
          <w:rFonts w:ascii="Times New Roman" w:eastAsia="Times New Roman" w:hAnsi="Times New Roman" w:cs="Times New Roman"/>
          <w:i/>
          <w:iCs/>
          <w:color w:val="00000A"/>
          <w:sz w:val="24"/>
          <w:szCs w:val="24"/>
        </w:rPr>
      </w:pPr>
    </w:p>
    <w:p w:rsidR="00BE3E7D" w:rsidRDefault="00BE3E7D" w:rsidP="00BC5FFE">
      <w:pPr>
        <w:ind w:left="980"/>
        <w:jc w:val="both"/>
        <w:rPr>
          <w:sz w:val="20"/>
          <w:szCs w:val="20"/>
        </w:rPr>
      </w:pPr>
      <w:r>
        <w:rPr>
          <w:rFonts w:ascii="Times New Roman" w:eastAsia="Times New Roman" w:hAnsi="Times New Roman" w:cs="Times New Roman"/>
          <w:i/>
          <w:iCs/>
          <w:color w:val="00000A"/>
          <w:sz w:val="24"/>
          <w:szCs w:val="24"/>
        </w:rPr>
        <w:t>Программа коррекционной работы обеспечивает:</w:t>
      </w:r>
    </w:p>
    <w:p w:rsidR="00BE3E7D" w:rsidRPr="00BE3E7D" w:rsidRDefault="00BE3E7D" w:rsidP="00BC5FFE">
      <w:pPr>
        <w:pStyle w:val="a4"/>
        <w:numPr>
          <w:ilvl w:val="0"/>
          <w:numId w:val="120"/>
        </w:numPr>
        <w:tabs>
          <w:tab w:val="left" w:pos="399"/>
        </w:tabs>
        <w:spacing w:after="0" w:line="231" w:lineRule="auto"/>
        <w:ind w:left="426" w:right="840" w:hanging="66"/>
        <w:jc w:val="both"/>
        <w:rPr>
          <w:rFonts w:eastAsia="Times New Roman"/>
          <w:color w:val="00000A"/>
          <w:sz w:val="24"/>
          <w:szCs w:val="24"/>
        </w:rPr>
      </w:pPr>
      <w:r w:rsidRPr="00BE3E7D">
        <w:rPr>
          <w:rFonts w:ascii="Times New Roman" w:eastAsia="Times New Roman" w:hAnsi="Times New Roman" w:cs="Times New Roman"/>
          <w:color w:val="00000A"/>
          <w:sz w:val="24"/>
          <w:szCs w:val="24"/>
        </w:rPr>
        <w:lastRenderedPageBreak/>
        <w:t>выявление особых образовательных потребностей учащихся с ЗПР, обусловленных недостатками в их физическом и (или) психическом развитии;</w:t>
      </w:r>
    </w:p>
    <w:p w:rsidR="00BE3E7D" w:rsidRDefault="00BE3E7D" w:rsidP="00BC5FFE">
      <w:pPr>
        <w:spacing w:line="20" w:lineRule="exact"/>
        <w:jc w:val="both"/>
        <w:rPr>
          <w:rFonts w:eastAsia="Times New Roman"/>
          <w:color w:val="00000A"/>
          <w:sz w:val="24"/>
          <w:szCs w:val="24"/>
        </w:rPr>
      </w:pPr>
    </w:p>
    <w:p w:rsidR="00BE3E7D" w:rsidRPr="00BE3E7D" w:rsidRDefault="00BE3E7D" w:rsidP="00BC5FFE">
      <w:pPr>
        <w:pStyle w:val="a4"/>
        <w:numPr>
          <w:ilvl w:val="0"/>
          <w:numId w:val="120"/>
        </w:numPr>
        <w:tabs>
          <w:tab w:val="left" w:pos="426"/>
        </w:tabs>
        <w:spacing w:after="0" w:line="231" w:lineRule="auto"/>
        <w:ind w:left="426" w:right="600" w:hanging="66"/>
        <w:jc w:val="both"/>
        <w:rPr>
          <w:rFonts w:eastAsia="Times New Roman"/>
          <w:color w:val="00000A"/>
          <w:sz w:val="24"/>
          <w:szCs w:val="24"/>
        </w:rPr>
      </w:pPr>
      <w:r w:rsidRPr="00BE3E7D">
        <w:rPr>
          <w:rFonts w:ascii="Times New Roman" w:eastAsia="Times New Roman" w:hAnsi="Times New Roman" w:cs="Times New Roman"/>
          <w:color w:val="00000A"/>
          <w:sz w:val="24"/>
          <w:szCs w:val="24"/>
        </w:rPr>
        <w:t>создание адекватных условий для реализации особых образовательных потребностей учащихся с ЗПР;</w:t>
      </w:r>
    </w:p>
    <w:p w:rsidR="00BE3E7D" w:rsidRDefault="00BE3E7D" w:rsidP="00BC5FFE">
      <w:pPr>
        <w:spacing w:line="11" w:lineRule="exact"/>
        <w:jc w:val="both"/>
        <w:rPr>
          <w:rFonts w:eastAsia="Times New Roman"/>
          <w:color w:val="00000A"/>
          <w:sz w:val="24"/>
          <w:szCs w:val="24"/>
        </w:rPr>
      </w:pPr>
    </w:p>
    <w:p w:rsidR="00BE3E7D" w:rsidRDefault="00BE3E7D" w:rsidP="00BC5FFE">
      <w:pPr>
        <w:tabs>
          <w:tab w:val="left" w:pos="399"/>
        </w:tabs>
        <w:spacing w:after="0" w:line="250" w:lineRule="auto"/>
        <w:ind w:right="640"/>
        <w:jc w:val="both"/>
        <w:rPr>
          <w:rFonts w:eastAsia="Times New Roman"/>
          <w:color w:val="00000A"/>
          <w:sz w:val="23"/>
          <w:szCs w:val="23"/>
        </w:rPr>
      </w:pPr>
      <w:r>
        <w:rPr>
          <w:rFonts w:ascii="Times New Roman" w:eastAsia="Times New Roman" w:hAnsi="Times New Roman" w:cs="Times New Roman"/>
          <w:color w:val="00000A"/>
          <w:sz w:val="23"/>
          <w:szCs w:val="23"/>
        </w:rPr>
        <w:t xml:space="preserve">осуществление индивидуально-ориентированного </w:t>
      </w:r>
      <w:r>
        <w:rPr>
          <w:rFonts w:ascii="Times New Roman" w:eastAsia="Times New Roman" w:hAnsi="Times New Roman" w:cs="Times New Roman"/>
          <w:color w:val="00000A"/>
        </w:rPr>
        <w:t>психолого-медико-</w:t>
      </w:r>
      <w:r>
        <w:rPr>
          <w:rFonts w:ascii="Times New Roman" w:eastAsia="Times New Roman" w:hAnsi="Times New Roman" w:cs="Times New Roman"/>
          <w:color w:val="00000A"/>
          <w:sz w:val="23"/>
          <w:szCs w:val="23"/>
        </w:rPr>
        <w:t>педагогического сопровождения учащихся с ЗПР с учетом их особых образовательных потребностей и индивидуальных возможностей (в соответствии с рекомендациями ПМПК);</w:t>
      </w:r>
    </w:p>
    <w:p w:rsidR="00BE3E7D" w:rsidRDefault="00BE3E7D" w:rsidP="00BC5FFE">
      <w:pPr>
        <w:spacing w:line="11" w:lineRule="exact"/>
        <w:jc w:val="both"/>
        <w:rPr>
          <w:rFonts w:eastAsia="Times New Roman"/>
          <w:color w:val="00000A"/>
          <w:sz w:val="23"/>
          <w:szCs w:val="23"/>
        </w:rPr>
      </w:pPr>
    </w:p>
    <w:p w:rsidR="00BE3E7D" w:rsidRDefault="00BE3E7D" w:rsidP="00BC5FFE">
      <w:pPr>
        <w:tabs>
          <w:tab w:val="left" w:pos="632"/>
        </w:tabs>
        <w:spacing w:after="0" w:line="234" w:lineRule="auto"/>
        <w:ind w:right="220"/>
        <w:jc w:val="both"/>
        <w:rPr>
          <w:rFonts w:eastAsia="Times New Roman"/>
          <w:sz w:val="24"/>
          <w:szCs w:val="24"/>
        </w:rPr>
      </w:pPr>
      <w:r>
        <w:rPr>
          <w:rFonts w:ascii="Times New Roman" w:eastAsia="Times New Roman" w:hAnsi="Times New Roman" w:cs="Times New Roman"/>
          <w:sz w:val="24"/>
          <w:szCs w:val="24"/>
        </w:rPr>
        <w:t>разработку и реализацию индивидуальных учебных планов, организацию индивидуальных и групповых коррекционных занятий для учащихся с ЗПР с учетом индивидуальных и типологических особенностей психофизического развития и индивидуальных возможностей;</w:t>
      </w:r>
    </w:p>
    <w:p w:rsidR="00BE3E7D" w:rsidRDefault="00BE3E7D" w:rsidP="00BC5FFE">
      <w:pPr>
        <w:spacing w:line="28" w:lineRule="exact"/>
        <w:jc w:val="both"/>
        <w:rPr>
          <w:rFonts w:eastAsia="Times New Roman"/>
          <w:sz w:val="24"/>
          <w:szCs w:val="24"/>
        </w:rPr>
      </w:pPr>
    </w:p>
    <w:p w:rsidR="00BE3E7D" w:rsidRDefault="00BE3E7D" w:rsidP="00BC5FFE">
      <w:pPr>
        <w:tabs>
          <w:tab w:val="left" w:pos="469"/>
        </w:tabs>
        <w:spacing w:after="0" w:line="231" w:lineRule="auto"/>
        <w:ind w:right="1000"/>
        <w:jc w:val="both"/>
        <w:rPr>
          <w:rFonts w:eastAsia="Times New Roman"/>
          <w:color w:val="00000A"/>
          <w:sz w:val="24"/>
          <w:szCs w:val="24"/>
        </w:rPr>
      </w:pPr>
      <w:r>
        <w:rPr>
          <w:rFonts w:ascii="Times New Roman" w:eastAsia="Times New Roman" w:hAnsi="Times New Roman" w:cs="Times New Roman"/>
          <w:color w:val="00000A"/>
          <w:sz w:val="24"/>
          <w:szCs w:val="24"/>
        </w:rPr>
        <w:t xml:space="preserve">оказание помощи в освоении обучающимися с ЗПР АОП НОО </w:t>
      </w:r>
      <w:r>
        <w:rPr>
          <w:rFonts w:ascii="Times New Roman" w:eastAsia="Times New Roman" w:hAnsi="Times New Roman" w:cs="Times New Roman"/>
          <w:color w:val="000000"/>
          <w:sz w:val="24"/>
          <w:szCs w:val="24"/>
        </w:rPr>
        <w:t>и их интеграции в</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0"/>
          <w:sz w:val="24"/>
          <w:szCs w:val="24"/>
        </w:rPr>
        <w:t>образовательном учреждении;</w:t>
      </w:r>
    </w:p>
    <w:p w:rsidR="00BE3E7D" w:rsidRDefault="00BE3E7D" w:rsidP="00BC5FFE">
      <w:pPr>
        <w:spacing w:line="20" w:lineRule="exact"/>
        <w:jc w:val="both"/>
        <w:rPr>
          <w:rFonts w:eastAsia="Times New Roman"/>
          <w:color w:val="00000A"/>
          <w:sz w:val="24"/>
          <w:szCs w:val="24"/>
        </w:rPr>
      </w:pPr>
    </w:p>
    <w:p w:rsidR="00BE3E7D" w:rsidRDefault="00BE3E7D" w:rsidP="00BC5FFE">
      <w:pPr>
        <w:tabs>
          <w:tab w:val="left" w:pos="399"/>
        </w:tabs>
        <w:spacing w:after="0" w:line="233" w:lineRule="auto"/>
        <w:ind w:right="780"/>
        <w:jc w:val="both"/>
        <w:rPr>
          <w:rFonts w:eastAsia="Times New Roman"/>
          <w:color w:val="00000A"/>
          <w:sz w:val="24"/>
          <w:szCs w:val="24"/>
        </w:rPr>
      </w:pPr>
      <w:r>
        <w:rPr>
          <w:rFonts w:ascii="Times New Roman" w:eastAsia="Times New Roman" w:hAnsi="Times New Roman" w:cs="Times New Roman"/>
          <w:color w:val="00000A"/>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BE3E7D" w:rsidRDefault="00BE3E7D" w:rsidP="00BC5FFE">
      <w:pPr>
        <w:spacing w:line="21" w:lineRule="exact"/>
        <w:jc w:val="both"/>
        <w:rPr>
          <w:rFonts w:eastAsia="Times New Roman"/>
          <w:color w:val="00000A"/>
          <w:sz w:val="24"/>
          <w:szCs w:val="24"/>
        </w:rPr>
      </w:pPr>
    </w:p>
    <w:p w:rsidR="00BE3E7D" w:rsidRDefault="00BE3E7D" w:rsidP="00BC5FFE">
      <w:pPr>
        <w:tabs>
          <w:tab w:val="left" w:pos="421"/>
        </w:tabs>
        <w:spacing w:after="0" w:line="232" w:lineRule="auto"/>
        <w:ind w:right="720"/>
        <w:jc w:val="both"/>
        <w:rPr>
          <w:rFonts w:eastAsia="Times New Roman"/>
          <w:sz w:val="24"/>
          <w:szCs w:val="24"/>
        </w:rPr>
      </w:pPr>
      <w:r>
        <w:rPr>
          <w:rFonts w:ascii="Times New Roman" w:eastAsia="Times New Roman" w:hAnsi="Times New Roman" w:cs="Times New Roman"/>
          <w:sz w:val="24"/>
          <w:szCs w:val="24"/>
        </w:rPr>
        <w:t>оказание родителям (законным представителям) учащихся с ЗПР консультативной и методической помощи по медицинским, социальным,</w:t>
      </w:r>
    </w:p>
    <w:p w:rsidR="00BE3E7D" w:rsidRDefault="00BE3E7D" w:rsidP="00BC5FFE">
      <w:pPr>
        <w:spacing w:line="1" w:lineRule="exact"/>
        <w:jc w:val="both"/>
        <w:rPr>
          <w:rFonts w:eastAsia="Times New Roman"/>
          <w:sz w:val="24"/>
          <w:szCs w:val="24"/>
        </w:rPr>
      </w:pPr>
    </w:p>
    <w:p w:rsidR="00BE3E7D" w:rsidRDefault="00BE3E7D" w:rsidP="00BC5FFE">
      <w:pPr>
        <w:tabs>
          <w:tab w:val="left" w:pos="400"/>
        </w:tabs>
        <w:spacing w:after="0" w:line="235" w:lineRule="auto"/>
        <w:jc w:val="both"/>
        <w:rPr>
          <w:rFonts w:eastAsia="Times New Roman"/>
          <w:sz w:val="24"/>
          <w:szCs w:val="24"/>
        </w:rPr>
      </w:pPr>
      <w:r>
        <w:rPr>
          <w:rFonts w:ascii="Times New Roman" w:eastAsia="Times New Roman" w:hAnsi="Times New Roman" w:cs="Times New Roman"/>
          <w:sz w:val="24"/>
          <w:szCs w:val="24"/>
        </w:rPr>
        <w:t>правовым и другим вопросам, связанным с их воспитанием и обучением.</w:t>
      </w:r>
    </w:p>
    <w:p w:rsidR="00BE3E7D" w:rsidRDefault="00BE3E7D" w:rsidP="00BC5FFE">
      <w:pPr>
        <w:spacing w:line="11" w:lineRule="exact"/>
        <w:jc w:val="both"/>
        <w:rPr>
          <w:sz w:val="20"/>
          <w:szCs w:val="20"/>
        </w:rPr>
      </w:pPr>
    </w:p>
    <w:p w:rsidR="00BE3E7D" w:rsidRDefault="00BE3E7D" w:rsidP="00BC5FFE">
      <w:pPr>
        <w:ind w:firstLine="567"/>
        <w:jc w:val="both"/>
        <w:rPr>
          <w:sz w:val="20"/>
          <w:szCs w:val="20"/>
        </w:rPr>
      </w:pPr>
      <w:r>
        <w:rPr>
          <w:rFonts w:ascii="Times New Roman" w:eastAsia="Times New Roman" w:hAnsi="Times New Roman" w:cs="Times New Roman"/>
          <w:b/>
          <w:bCs/>
          <w:i/>
          <w:iCs/>
          <w:sz w:val="24"/>
          <w:szCs w:val="24"/>
        </w:rPr>
        <w:t>Задачи программы:</w:t>
      </w:r>
    </w:p>
    <w:p w:rsidR="00BE3E7D" w:rsidRDefault="00247439" w:rsidP="00BC5FFE">
      <w:pPr>
        <w:tabs>
          <w:tab w:val="left" w:pos="0"/>
        </w:tabs>
        <w:spacing w:after="0" w:line="231" w:lineRule="auto"/>
        <w:ind w:left="6"/>
        <w:jc w:val="both"/>
        <w:rPr>
          <w:rFonts w:eastAsia="Times New Roman"/>
          <w:sz w:val="24"/>
          <w:szCs w:val="24"/>
        </w:rPr>
      </w:pPr>
      <w:r>
        <w:rPr>
          <w:rFonts w:ascii="Times New Roman" w:eastAsia="Times New Roman" w:hAnsi="Times New Roman" w:cs="Times New Roman"/>
          <w:sz w:val="24"/>
          <w:szCs w:val="24"/>
        </w:rPr>
        <w:t xml:space="preserve">-  </w:t>
      </w:r>
      <w:r w:rsidR="00270A9D">
        <w:rPr>
          <w:rFonts w:ascii="Times New Roman" w:eastAsia="Times New Roman" w:hAnsi="Times New Roman" w:cs="Times New Roman"/>
          <w:sz w:val="24"/>
          <w:szCs w:val="24"/>
        </w:rPr>
        <w:t xml:space="preserve"> </w:t>
      </w:r>
      <w:r w:rsidR="00BE3E7D">
        <w:rPr>
          <w:rFonts w:ascii="Times New Roman" w:eastAsia="Times New Roman" w:hAnsi="Times New Roman" w:cs="Times New Roman"/>
          <w:sz w:val="24"/>
          <w:szCs w:val="24"/>
        </w:rPr>
        <w:t>определение особых  образовательных потребностей  учащихся с ЗПР;</w:t>
      </w:r>
    </w:p>
    <w:p w:rsidR="00BE3E7D" w:rsidRDefault="00BE3E7D" w:rsidP="00BC5FFE">
      <w:pPr>
        <w:tabs>
          <w:tab w:val="left" w:pos="0"/>
        </w:tabs>
        <w:spacing w:line="23" w:lineRule="exact"/>
        <w:ind w:firstLine="6"/>
        <w:jc w:val="both"/>
        <w:rPr>
          <w:rFonts w:eastAsia="Times New Roman"/>
          <w:sz w:val="24"/>
          <w:szCs w:val="24"/>
        </w:rPr>
      </w:pPr>
    </w:p>
    <w:p w:rsidR="00BE3E7D" w:rsidRDefault="00247439" w:rsidP="00BC5FFE">
      <w:pPr>
        <w:tabs>
          <w:tab w:val="left" w:pos="0"/>
          <w:tab w:val="left" w:pos="563"/>
        </w:tabs>
        <w:spacing w:after="0" w:line="231" w:lineRule="auto"/>
        <w:ind w:left="6" w:right="420"/>
        <w:jc w:val="both"/>
        <w:rPr>
          <w:rFonts w:eastAsia="Times New Roman"/>
          <w:sz w:val="24"/>
          <w:szCs w:val="24"/>
        </w:rPr>
      </w:pPr>
      <w:r>
        <w:rPr>
          <w:rFonts w:ascii="Times New Roman" w:eastAsia="Times New Roman" w:hAnsi="Times New Roman" w:cs="Times New Roman"/>
          <w:sz w:val="24"/>
          <w:szCs w:val="24"/>
        </w:rPr>
        <w:t xml:space="preserve">-   </w:t>
      </w:r>
      <w:r w:rsidR="00BE3E7D">
        <w:rPr>
          <w:rFonts w:ascii="Times New Roman" w:eastAsia="Times New Roman" w:hAnsi="Times New Roman" w:cs="Times New Roman"/>
          <w:sz w:val="24"/>
          <w:szCs w:val="24"/>
        </w:rPr>
        <w:t>повышение возможностей учащ</w:t>
      </w:r>
      <w:r w:rsidR="00270A9D">
        <w:rPr>
          <w:rFonts w:ascii="Times New Roman" w:eastAsia="Times New Roman" w:hAnsi="Times New Roman" w:cs="Times New Roman"/>
          <w:sz w:val="24"/>
          <w:szCs w:val="24"/>
        </w:rPr>
        <w:t xml:space="preserve">ихся с ЗПР в освоении АОП НОО и </w:t>
      </w:r>
      <w:r w:rsidR="00BE3E7D">
        <w:rPr>
          <w:rFonts w:ascii="Times New Roman" w:eastAsia="Times New Roman" w:hAnsi="Times New Roman" w:cs="Times New Roman"/>
          <w:sz w:val="24"/>
          <w:szCs w:val="24"/>
        </w:rPr>
        <w:t>интегрировании в образовательный процесс;</w:t>
      </w:r>
    </w:p>
    <w:p w:rsidR="00BE3E7D" w:rsidRDefault="00BE3E7D" w:rsidP="00BC5FFE">
      <w:pPr>
        <w:tabs>
          <w:tab w:val="left" w:pos="0"/>
        </w:tabs>
        <w:spacing w:line="20" w:lineRule="exact"/>
        <w:ind w:firstLine="6"/>
        <w:jc w:val="both"/>
        <w:rPr>
          <w:rFonts w:eastAsia="Times New Roman"/>
          <w:sz w:val="24"/>
          <w:szCs w:val="24"/>
        </w:rPr>
      </w:pPr>
    </w:p>
    <w:p w:rsidR="00247439" w:rsidRDefault="00247439" w:rsidP="00BC5FFE">
      <w:pPr>
        <w:tabs>
          <w:tab w:val="left" w:pos="0"/>
          <w:tab w:val="left" w:pos="563"/>
        </w:tabs>
        <w:spacing w:after="0" w:line="231" w:lineRule="auto"/>
        <w:ind w:left="6" w:right="940"/>
        <w:jc w:val="both"/>
        <w:rPr>
          <w:rFonts w:eastAsia="Times New Roman"/>
          <w:sz w:val="24"/>
          <w:szCs w:val="24"/>
        </w:rPr>
      </w:pPr>
      <w:r>
        <w:rPr>
          <w:rFonts w:ascii="Times New Roman" w:eastAsia="Times New Roman" w:hAnsi="Times New Roman" w:cs="Times New Roman"/>
          <w:sz w:val="24"/>
          <w:szCs w:val="24"/>
        </w:rPr>
        <w:t xml:space="preserve">-   </w:t>
      </w:r>
      <w:r w:rsidR="00BE3E7D">
        <w:rPr>
          <w:rFonts w:ascii="Times New Roman" w:eastAsia="Times New Roman" w:hAnsi="Times New Roman" w:cs="Times New Roman"/>
          <w:sz w:val="24"/>
          <w:szCs w:val="24"/>
        </w:rPr>
        <w:t>своевременное выявление уча</w:t>
      </w:r>
      <w:r w:rsidR="00270A9D">
        <w:rPr>
          <w:rFonts w:ascii="Times New Roman" w:eastAsia="Times New Roman" w:hAnsi="Times New Roman" w:cs="Times New Roman"/>
          <w:sz w:val="24"/>
          <w:szCs w:val="24"/>
        </w:rPr>
        <w:t xml:space="preserve">щихся с трудностями адаптации в </w:t>
      </w:r>
      <w:r w:rsidR="00BE3E7D">
        <w:rPr>
          <w:rFonts w:ascii="Times New Roman" w:eastAsia="Times New Roman" w:hAnsi="Times New Roman" w:cs="Times New Roman"/>
          <w:sz w:val="24"/>
          <w:szCs w:val="24"/>
        </w:rPr>
        <w:t>образовательно-воспитательном процессе;</w:t>
      </w:r>
    </w:p>
    <w:p w:rsidR="00247439" w:rsidRPr="00247439" w:rsidRDefault="00247439" w:rsidP="00BC5FFE">
      <w:pPr>
        <w:tabs>
          <w:tab w:val="left" w:pos="0"/>
          <w:tab w:val="left" w:pos="563"/>
        </w:tabs>
        <w:spacing w:after="0" w:line="231" w:lineRule="auto"/>
        <w:ind w:right="940" w:firstLine="6"/>
        <w:jc w:val="both"/>
        <w:rPr>
          <w:rFonts w:eastAsia="Times New Roman"/>
          <w:sz w:val="24"/>
          <w:szCs w:val="24"/>
        </w:rPr>
      </w:pPr>
    </w:p>
    <w:p w:rsidR="00247439" w:rsidRDefault="00247439" w:rsidP="00BC5FFE">
      <w:pPr>
        <w:tabs>
          <w:tab w:val="left" w:pos="0"/>
        </w:tabs>
        <w:spacing w:line="235" w:lineRule="auto"/>
        <w:ind w:right="140" w:firstLine="6"/>
        <w:jc w:val="both"/>
        <w:rPr>
          <w:sz w:val="20"/>
          <w:szCs w:val="20"/>
        </w:rPr>
      </w:pPr>
      <w:r>
        <w:rPr>
          <w:rFonts w:ascii="Times New Roman" w:eastAsia="Times New Roman" w:hAnsi="Times New Roman" w:cs="Times New Roman"/>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247439" w:rsidRDefault="00FE4138" w:rsidP="00BC5FFE">
      <w:pPr>
        <w:tabs>
          <w:tab w:val="left" w:pos="0"/>
          <w:tab w:val="left" w:pos="563"/>
        </w:tabs>
        <w:spacing w:after="0" w:line="233" w:lineRule="auto"/>
        <w:ind w:left="6"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7439">
        <w:rPr>
          <w:rFonts w:ascii="Times New Roman" w:eastAsia="Times New Roman" w:hAnsi="Times New Roman" w:cs="Times New Roman"/>
          <w:sz w:val="24"/>
          <w:szCs w:val="24"/>
        </w:rPr>
        <w:t>оказание родителям (законным представителям) учащихся с ЗПР консультативной и методической помощи по медицинским, социальным, психологическим, правовым и другим вопросам.</w:t>
      </w:r>
    </w:p>
    <w:p w:rsidR="00FE4138" w:rsidRDefault="00FE4138" w:rsidP="00BC5FFE">
      <w:pPr>
        <w:tabs>
          <w:tab w:val="left" w:pos="0"/>
          <w:tab w:val="left" w:pos="563"/>
        </w:tabs>
        <w:spacing w:after="0" w:line="233" w:lineRule="auto"/>
        <w:ind w:left="6" w:right="140"/>
        <w:jc w:val="both"/>
        <w:rPr>
          <w:rFonts w:eastAsia="Times New Roman"/>
          <w:sz w:val="24"/>
          <w:szCs w:val="24"/>
        </w:rPr>
      </w:pPr>
    </w:p>
    <w:p w:rsidR="00247439" w:rsidRPr="00247439" w:rsidRDefault="00247439" w:rsidP="00BC5FFE">
      <w:pPr>
        <w:pStyle w:val="a4"/>
        <w:spacing w:line="231" w:lineRule="auto"/>
        <w:ind w:left="0" w:right="1000" w:firstLine="567"/>
        <w:jc w:val="both"/>
        <w:rPr>
          <w:rFonts w:eastAsia="Times New Roman"/>
          <w:sz w:val="24"/>
          <w:szCs w:val="24"/>
        </w:rPr>
      </w:pPr>
      <w:r w:rsidRPr="00247439">
        <w:rPr>
          <w:rFonts w:ascii="Times New Roman" w:eastAsia="Times New Roman" w:hAnsi="Times New Roman" w:cs="Times New Roman"/>
          <w:b/>
          <w:bCs/>
          <w:i/>
          <w:iCs/>
          <w:sz w:val="24"/>
          <w:szCs w:val="24"/>
        </w:rPr>
        <w:t>Содержание программы коррекционной работы определяют следующие принципы:</w:t>
      </w:r>
    </w:p>
    <w:p w:rsidR="00247439" w:rsidRPr="00247439" w:rsidRDefault="00247439" w:rsidP="00BC5FFE">
      <w:pPr>
        <w:pStyle w:val="a4"/>
        <w:numPr>
          <w:ilvl w:val="0"/>
          <w:numId w:val="53"/>
        </w:numPr>
        <w:spacing w:line="11" w:lineRule="exact"/>
        <w:ind w:left="0"/>
        <w:jc w:val="both"/>
        <w:rPr>
          <w:rFonts w:eastAsia="Times New Roman"/>
          <w:sz w:val="24"/>
          <w:szCs w:val="24"/>
        </w:rPr>
      </w:pPr>
    </w:p>
    <w:p w:rsidR="00247439" w:rsidRPr="00247439" w:rsidRDefault="00247439" w:rsidP="00BC5FFE">
      <w:pPr>
        <w:pStyle w:val="a4"/>
        <w:spacing w:line="233" w:lineRule="auto"/>
        <w:ind w:left="0" w:right="140" w:firstLine="284"/>
        <w:jc w:val="both"/>
        <w:rPr>
          <w:rFonts w:eastAsia="Times New Roman"/>
          <w:sz w:val="24"/>
          <w:szCs w:val="24"/>
        </w:rPr>
      </w:pPr>
      <w:r w:rsidRPr="00247439">
        <w:rPr>
          <w:rFonts w:ascii="Times New Roman" w:eastAsia="Times New Roman" w:hAnsi="Times New Roman" w:cs="Times New Roman"/>
          <w:sz w:val="24"/>
          <w:szCs w:val="24"/>
        </w:rPr>
        <w:t xml:space="preserve">Принцип </w:t>
      </w:r>
      <w:r w:rsidRPr="00247439">
        <w:rPr>
          <w:rFonts w:ascii="Times New Roman" w:eastAsia="Times New Roman" w:hAnsi="Times New Roman" w:cs="Times New Roman"/>
          <w:i/>
          <w:iCs/>
          <w:sz w:val="24"/>
          <w:szCs w:val="24"/>
        </w:rPr>
        <w:t>приоритетности интересов</w:t>
      </w:r>
      <w:r w:rsidRPr="00247439">
        <w:rPr>
          <w:rFonts w:ascii="Times New Roman" w:eastAsia="Times New Roman" w:hAnsi="Times New Roman" w:cs="Times New Roman"/>
          <w:sz w:val="24"/>
          <w:szCs w:val="24"/>
        </w:rPr>
        <w:t xml:space="preserve"> учащегося</w:t>
      </w:r>
      <w:r w:rsidR="00FE4138">
        <w:rPr>
          <w:rFonts w:ascii="Times New Roman" w:eastAsia="Times New Roman" w:hAnsi="Times New Roman" w:cs="Times New Roman"/>
          <w:sz w:val="24"/>
          <w:szCs w:val="24"/>
        </w:rPr>
        <w:t xml:space="preserve"> </w:t>
      </w:r>
      <w:r w:rsidRPr="00247439">
        <w:rPr>
          <w:rFonts w:ascii="Times New Roman" w:eastAsia="Times New Roman" w:hAnsi="Times New Roman" w:cs="Times New Roman"/>
          <w:sz w:val="24"/>
          <w:szCs w:val="24"/>
        </w:rPr>
        <w:t>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247439" w:rsidRPr="00247439" w:rsidRDefault="00247439" w:rsidP="00BC5FFE">
      <w:pPr>
        <w:pStyle w:val="a4"/>
        <w:numPr>
          <w:ilvl w:val="0"/>
          <w:numId w:val="53"/>
        </w:numPr>
        <w:spacing w:line="24" w:lineRule="exact"/>
        <w:ind w:left="0"/>
        <w:jc w:val="both"/>
        <w:rPr>
          <w:rFonts w:eastAsia="Times New Roman"/>
          <w:sz w:val="24"/>
          <w:szCs w:val="24"/>
        </w:rPr>
      </w:pPr>
    </w:p>
    <w:p w:rsidR="00247439" w:rsidRPr="00FE4138" w:rsidRDefault="00247439" w:rsidP="00BC5FFE">
      <w:pPr>
        <w:pStyle w:val="a4"/>
        <w:spacing w:line="236" w:lineRule="auto"/>
        <w:ind w:left="0" w:right="140" w:firstLine="284"/>
        <w:jc w:val="both"/>
        <w:rPr>
          <w:rFonts w:eastAsia="Times New Roman"/>
          <w:sz w:val="24"/>
          <w:szCs w:val="24"/>
        </w:rPr>
      </w:pPr>
      <w:r w:rsidRPr="00247439">
        <w:rPr>
          <w:rFonts w:ascii="Times New Roman" w:eastAsia="Times New Roman" w:hAnsi="Times New Roman" w:cs="Times New Roman"/>
          <w:sz w:val="24"/>
          <w:szCs w:val="24"/>
        </w:rPr>
        <w:t xml:space="preserve">Принцип </w:t>
      </w:r>
      <w:r w:rsidRPr="00247439">
        <w:rPr>
          <w:rFonts w:ascii="Times New Roman" w:eastAsia="Times New Roman" w:hAnsi="Times New Roman" w:cs="Times New Roman"/>
          <w:i/>
          <w:iCs/>
          <w:sz w:val="24"/>
          <w:szCs w:val="24"/>
        </w:rPr>
        <w:t>системности</w:t>
      </w:r>
      <w:r w:rsidRPr="00247439">
        <w:rPr>
          <w:rFonts w:ascii="Times New Roman" w:eastAsia="Times New Roman" w:hAnsi="Times New Roman" w:cs="Times New Roman"/>
          <w:sz w:val="24"/>
          <w:szCs w:val="24"/>
        </w:rPr>
        <w:t xml:space="preserve"> </w:t>
      </w:r>
      <w:r w:rsidRPr="00247439">
        <w:rPr>
          <w:rFonts w:ascii="Times New Roman" w:eastAsia="Times New Roman" w:hAnsi="Times New Roman" w:cs="Times New Roman"/>
          <w:i/>
          <w:iCs/>
          <w:sz w:val="24"/>
          <w:szCs w:val="24"/>
        </w:rPr>
        <w:t>-</w:t>
      </w:r>
      <w:r w:rsidRPr="00247439">
        <w:rPr>
          <w:rFonts w:ascii="Times New Roman" w:eastAsia="Times New Roman" w:hAnsi="Times New Roman" w:cs="Times New Roman"/>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247439" w:rsidRPr="00247439" w:rsidRDefault="00247439" w:rsidP="00BC5FFE">
      <w:pPr>
        <w:pStyle w:val="a4"/>
        <w:spacing w:line="231" w:lineRule="auto"/>
        <w:ind w:left="0" w:right="260" w:firstLine="284"/>
        <w:jc w:val="both"/>
        <w:rPr>
          <w:sz w:val="20"/>
          <w:szCs w:val="20"/>
        </w:rPr>
      </w:pPr>
      <w:r w:rsidRPr="00247439">
        <w:rPr>
          <w:rFonts w:ascii="Times New Roman" w:eastAsia="Times New Roman" w:hAnsi="Times New Roman" w:cs="Times New Roman"/>
          <w:sz w:val="24"/>
          <w:szCs w:val="24"/>
        </w:rPr>
        <w:t xml:space="preserve">Принцип </w:t>
      </w:r>
      <w:r w:rsidRPr="00247439">
        <w:rPr>
          <w:rFonts w:ascii="Times New Roman" w:eastAsia="Times New Roman" w:hAnsi="Times New Roman" w:cs="Times New Roman"/>
          <w:i/>
          <w:iCs/>
          <w:sz w:val="24"/>
          <w:szCs w:val="24"/>
        </w:rPr>
        <w:t>непрерывности</w:t>
      </w:r>
      <w:r w:rsidRPr="00247439">
        <w:rPr>
          <w:rFonts w:ascii="Times New Roman" w:eastAsia="Times New Roman" w:hAnsi="Times New Roman" w:cs="Times New Roman"/>
          <w:sz w:val="24"/>
          <w:szCs w:val="24"/>
        </w:rPr>
        <w:t xml:space="preserve"> обеспечивает проведение коррекционной работы на всем протяжении обучения школьников с учетом изменений в их личности.</w:t>
      </w:r>
    </w:p>
    <w:p w:rsidR="00247439" w:rsidRPr="00247439" w:rsidRDefault="00247439" w:rsidP="00BC5FFE">
      <w:pPr>
        <w:pStyle w:val="a4"/>
        <w:numPr>
          <w:ilvl w:val="0"/>
          <w:numId w:val="53"/>
        </w:numPr>
        <w:spacing w:line="21" w:lineRule="exact"/>
        <w:ind w:left="0"/>
        <w:jc w:val="both"/>
        <w:rPr>
          <w:sz w:val="20"/>
          <w:szCs w:val="20"/>
        </w:rPr>
      </w:pPr>
    </w:p>
    <w:p w:rsidR="00247439" w:rsidRPr="00247439" w:rsidRDefault="00247439" w:rsidP="00BC5FFE">
      <w:pPr>
        <w:pStyle w:val="a4"/>
        <w:spacing w:line="233" w:lineRule="auto"/>
        <w:ind w:left="0" w:right="140" w:firstLine="284"/>
        <w:jc w:val="both"/>
        <w:rPr>
          <w:sz w:val="20"/>
          <w:szCs w:val="20"/>
        </w:rPr>
      </w:pPr>
      <w:r w:rsidRPr="00247439">
        <w:rPr>
          <w:rFonts w:ascii="Times New Roman" w:eastAsia="Times New Roman" w:hAnsi="Times New Roman" w:cs="Times New Roman"/>
          <w:sz w:val="24"/>
          <w:szCs w:val="24"/>
        </w:rPr>
        <w:t xml:space="preserve">Принцип </w:t>
      </w:r>
      <w:r w:rsidRPr="00247439">
        <w:rPr>
          <w:rFonts w:ascii="Times New Roman" w:eastAsia="Times New Roman" w:hAnsi="Times New Roman" w:cs="Times New Roman"/>
          <w:i/>
          <w:iCs/>
          <w:sz w:val="24"/>
          <w:szCs w:val="24"/>
        </w:rPr>
        <w:t>вариативности</w:t>
      </w:r>
      <w:r w:rsidRPr="00247439">
        <w:rPr>
          <w:rFonts w:ascii="Times New Roman" w:eastAsia="Times New Roman" w:hAnsi="Times New Roman" w:cs="Times New Roman"/>
          <w:sz w:val="24"/>
          <w:szCs w:val="24"/>
        </w:rPr>
        <w:t xml:space="preserve"> предполагает создание вариативных программ коррекционной работы с учащимся с учетом их особых образовательных потребностей и возможностей психофизического развития.</w:t>
      </w:r>
    </w:p>
    <w:p w:rsidR="00247439" w:rsidRPr="00247439" w:rsidRDefault="00247439" w:rsidP="00BC5FFE">
      <w:pPr>
        <w:pStyle w:val="a4"/>
        <w:numPr>
          <w:ilvl w:val="0"/>
          <w:numId w:val="53"/>
        </w:numPr>
        <w:spacing w:line="15" w:lineRule="exact"/>
        <w:ind w:left="0"/>
        <w:jc w:val="both"/>
        <w:rPr>
          <w:sz w:val="20"/>
          <w:szCs w:val="20"/>
        </w:rPr>
      </w:pPr>
    </w:p>
    <w:p w:rsidR="00247439" w:rsidRPr="00247439" w:rsidRDefault="00247439" w:rsidP="00BC5FFE">
      <w:pPr>
        <w:pStyle w:val="a4"/>
        <w:spacing w:line="237" w:lineRule="auto"/>
        <w:ind w:left="0" w:right="1480" w:firstLine="284"/>
        <w:jc w:val="both"/>
        <w:rPr>
          <w:sz w:val="20"/>
          <w:szCs w:val="20"/>
        </w:rPr>
      </w:pPr>
      <w:r w:rsidRPr="00247439">
        <w:rPr>
          <w:rFonts w:ascii="Times New Roman" w:eastAsia="Times New Roman" w:hAnsi="Times New Roman" w:cs="Times New Roman"/>
          <w:sz w:val="24"/>
          <w:szCs w:val="24"/>
        </w:rPr>
        <w:t xml:space="preserve">Принцип </w:t>
      </w:r>
      <w:r w:rsidRPr="00247439">
        <w:rPr>
          <w:rFonts w:ascii="Times New Roman" w:eastAsia="Times New Roman" w:hAnsi="Times New Roman" w:cs="Times New Roman"/>
          <w:i/>
          <w:iCs/>
          <w:sz w:val="24"/>
          <w:szCs w:val="24"/>
        </w:rPr>
        <w:t>единства психолого-педагогических и медицинских средств</w:t>
      </w:r>
      <w:r w:rsidRPr="00247439">
        <w:rPr>
          <w:rFonts w:ascii="Times New Roman" w:eastAsia="Times New Roman" w:hAnsi="Times New Roman" w:cs="Times New Roman"/>
          <w:sz w:val="24"/>
          <w:szCs w:val="24"/>
        </w:rPr>
        <w:t xml:space="preserve">, обеспечивающий взаимодействие специалистов психолого-педагогического и </w:t>
      </w:r>
      <w:r w:rsidRPr="00247439">
        <w:rPr>
          <w:rFonts w:ascii="Times New Roman" w:eastAsia="Times New Roman" w:hAnsi="Times New Roman" w:cs="Times New Roman"/>
          <w:sz w:val="24"/>
          <w:szCs w:val="24"/>
        </w:rPr>
        <w:lastRenderedPageBreak/>
        <w:t>медицинского блока в деятельности по комплексному решению задач коррекционно-воспитательной работы.</w:t>
      </w:r>
    </w:p>
    <w:p w:rsidR="00247439" w:rsidRPr="00247439" w:rsidRDefault="00247439" w:rsidP="00BC5FFE">
      <w:pPr>
        <w:pStyle w:val="a4"/>
        <w:numPr>
          <w:ilvl w:val="0"/>
          <w:numId w:val="53"/>
        </w:numPr>
        <w:spacing w:line="21" w:lineRule="exact"/>
        <w:ind w:left="0"/>
        <w:jc w:val="both"/>
        <w:rPr>
          <w:sz w:val="20"/>
          <w:szCs w:val="20"/>
        </w:rPr>
      </w:pPr>
    </w:p>
    <w:p w:rsidR="00247439" w:rsidRDefault="00247439" w:rsidP="00BC5FFE">
      <w:pPr>
        <w:pStyle w:val="a4"/>
        <w:spacing w:line="233" w:lineRule="auto"/>
        <w:ind w:left="0" w:right="140" w:firstLine="284"/>
        <w:jc w:val="both"/>
        <w:rPr>
          <w:rFonts w:ascii="Times New Roman" w:eastAsia="Times New Roman" w:hAnsi="Times New Roman" w:cs="Times New Roman"/>
          <w:sz w:val="24"/>
          <w:szCs w:val="24"/>
        </w:rPr>
      </w:pPr>
      <w:r w:rsidRPr="00247439">
        <w:rPr>
          <w:rFonts w:ascii="Times New Roman" w:eastAsia="Times New Roman" w:hAnsi="Times New Roman" w:cs="Times New Roman"/>
          <w:sz w:val="24"/>
          <w:szCs w:val="24"/>
        </w:rPr>
        <w:t xml:space="preserve">Принцип </w:t>
      </w:r>
      <w:r w:rsidRPr="00247439">
        <w:rPr>
          <w:rFonts w:ascii="Times New Roman" w:eastAsia="Times New Roman" w:hAnsi="Times New Roman" w:cs="Times New Roman"/>
          <w:i/>
          <w:iCs/>
          <w:sz w:val="24"/>
          <w:szCs w:val="24"/>
        </w:rPr>
        <w:t>сотрудничества с семьей</w:t>
      </w:r>
      <w:r w:rsidRPr="00247439">
        <w:rPr>
          <w:rFonts w:ascii="Times New Roman" w:eastAsia="Times New Roman" w:hAnsi="Times New Roman" w:cs="Times New Roman"/>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DA47DB" w:rsidRDefault="00DA47DB" w:rsidP="00BC5FFE">
      <w:pPr>
        <w:jc w:val="both"/>
        <w:rPr>
          <w:sz w:val="20"/>
          <w:szCs w:val="20"/>
        </w:rPr>
      </w:pPr>
      <w:r>
        <w:rPr>
          <w:rFonts w:ascii="Times New Roman" w:eastAsia="Times New Roman" w:hAnsi="Times New Roman" w:cs="Times New Roman"/>
          <w:b/>
          <w:bCs/>
          <w:sz w:val="24"/>
          <w:szCs w:val="24"/>
        </w:rPr>
        <w:t>План реализации программы</w:t>
      </w:r>
    </w:p>
    <w:p w:rsidR="00BE3E7D" w:rsidRDefault="00DA47DB" w:rsidP="00BC5FFE">
      <w:pPr>
        <w:spacing w:line="233" w:lineRule="auto"/>
        <w:ind w:right="1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E26F5" w:rsidRPr="00DE26F5" w:rsidRDefault="00DE26F5" w:rsidP="00BC5FFE">
      <w:pPr>
        <w:spacing w:line="233" w:lineRule="auto"/>
        <w:ind w:right="140" w:firstLine="567"/>
        <w:jc w:val="both"/>
        <w:rPr>
          <w:rFonts w:ascii="Times New Roman" w:eastAsia="Times New Roman" w:hAnsi="Times New Roman" w:cs="Times New Roman"/>
          <w:sz w:val="24"/>
          <w:szCs w:val="24"/>
        </w:rPr>
      </w:pPr>
    </w:p>
    <w:tbl>
      <w:tblPr>
        <w:tblW w:w="9613" w:type="dxa"/>
        <w:tblInd w:w="147" w:type="dxa"/>
        <w:tblLayout w:type="fixed"/>
        <w:tblCellMar>
          <w:left w:w="0" w:type="dxa"/>
          <w:right w:w="0" w:type="dxa"/>
        </w:tblCellMar>
        <w:tblLook w:val="04A0" w:firstRow="1" w:lastRow="0" w:firstColumn="1" w:lastColumn="0" w:noHBand="0" w:noVBand="1"/>
      </w:tblPr>
      <w:tblGrid>
        <w:gridCol w:w="4536"/>
        <w:gridCol w:w="5077"/>
      </w:tblGrid>
      <w:tr w:rsidR="00DA47DB" w:rsidTr="008F0266">
        <w:trPr>
          <w:trHeight w:val="302"/>
        </w:trPr>
        <w:tc>
          <w:tcPr>
            <w:tcW w:w="4536" w:type="dxa"/>
            <w:tcBorders>
              <w:top w:val="single" w:sz="8" w:space="0" w:color="auto"/>
              <w:left w:val="single" w:sz="4" w:space="0" w:color="auto"/>
              <w:bottom w:val="single" w:sz="8" w:space="0" w:color="auto"/>
              <w:right w:val="single" w:sz="8" w:space="0" w:color="auto"/>
            </w:tcBorders>
            <w:vAlign w:val="bottom"/>
          </w:tcPr>
          <w:p w:rsidR="00DA47DB" w:rsidRDefault="00DA47DB" w:rsidP="00BC5FFE">
            <w:pPr>
              <w:ind w:left="1320"/>
              <w:jc w:val="both"/>
              <w:rPr>
                <w:sz w:val="20"/>
                <w:szCs w:val="20"/>
              </w:rPr>
            </w:pPr>
            <w:r>
              <w:rPr>
                <w:rFonts w:ascii="Times New Roman" w:eastAsia="Times New Roman" w:hAnsi="Times New Roman" w:cs="Times New Roman"/>
                <w:b/>
                <w:bCs/>
                <w:sz w:val="24"/>
                <w:szCs w:val="24"/>
              </w:rPr>
              <w:t>Содержание работы</w:t>
            </w:r>
          </w:p>
        </w:tc>
        <w:tc>
          <w:tcPr>
            <w:tcW w:w="5077" w:type="dxa"/>
            <w:tcBorders>
              <w:top w:val="single" w:sz="8" w:space="0" w:color="auto"/>
              <w:bottom w:val="single" w:sz="8" w:space="0" w:color="auto"/>
              <w:right w:val="single" w:sz="4" w:space="0" w:color="auto"/>
            </w:tcBorders>
            <w:vAlign w:val="bottom"/>
          </w:tcPr>
          <w:p w:rsidR="00DA47DB" w:rsidRDefault="00DA47DB" w:rsidP="00BC5FFE">
            <w:pPr>
              <w:ind w:left="620"/>
              <w:jc w:val="both"/>
              <w:rPr>
                <w:sz w:val="20"/>
                <w:szCs w:val="20"/>
              </w:rPr>
            </w:pPr>
            <w:r>
              <w:rPr>
                <w:rFonts w:ascii="Times New Roman" w:eastAsia="Times New Roman" w:hAnsi="Times New Roman" w:cs="Times New Roman"/>
                <w:b/>
                <w:bCs/>
                <w:sz w:val="24"/>
                <w:szCs w:val="24"/>
              </w:rPr>
              <w:t>Организационная деятельность</w:t>
            </w:r>
          </w:p>
        </w:tc>
      </w:tr>
      <w:tr w:rsidR="00DA47DB" w:rsidTr="008F0266">
        <w:trPr>
          <w:trHeight w:val="264"/>
        </w:trPr>
        <w:tc>
          <w:tcPr>
            <w:tcW w:w="9613" w:type="dxa"/>
            <w:gridSpan w:val="2"/>
            <w:tcBorders>
              <w:left w:val="single" w:sz="4" w:space="0" w:color="auto"/>
              <w:bottom w:val="single" w:sz="4" w:space="0" w:color="auto"/>
              <w:right w:val="single" w:sz="4" w:space="0" w:color="auto"/>
            </w:tcBorders>
            <w:vAlign w:val="bottom"/>
          </w:tcPr>
          <w:p w:rsidR="00DA47DB" w:rsidRDefault="00DA47DB" w:rsidP="00BC5FFE">
            <w:pPr>
              <w:spacing w:line="264" w:lineRule="exact"/>
              <w:ind w:left="3440"/>
              <w:jc w:val="both"/>
              <w:rPr>
                <w:sz w:val="20"/>
                <w:szCs w:val="20"/>
              </w:rPr>
            </w:pPr>
            <w:r>
              <w:rPr>
                <w:rFonts w:ascii="Times New Roman" w:eastAsia="Times New Roman" w:hAnsi="Times New Roman" w:cs="Times New Roman"/>
                <w:b/>
                <w:bCs/>
                <w:sz w:val="24"/>
                <w:szCs w:val="24"/>
              </w:rPr>
              <w:t>I этап</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Подготовительный</w:t>
            </w:r>
          </w:p>
        </w:tc>
      </w:tr>
      <w:tr w:rsidR="00DA47DB" w:rsidTr="008F0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13"/>
        </w:trPr>
        <w:tc>
          <w:tcPr>
            <w:tcW w:w="4536" w:type="dxa"/>
          </w:tcPr>
          <w:p w:rsidR="00DA47DB" w:rsidRDefault="00DA47DB" w:rsidP="00BC5FFE">
            <w:pPr>
              <w:spacing w:after="120" w:line="240" w:lineRule="auto"/>
              <w:jc w:val="both"/>
              <w:rPr>
                <w:rFonts w:ascii="Times New Roman" w:hAnsi="Times New Roman" w:cs="Times New Roman"/>
              </w:rPr>
            </w:pPr>
            <w:r>
              <w:rPr>
                <w:rFonts w:ascii="Times New Roman" w:hAnsi="Times New Roman" w:cs="Times New Roman"/>
              </w:rPr>
              <w:t xml:space="preserve">Подбор методов изучения личности </w:t>
            </w:r>
          </w:p>
          <w:p w:rsidR="00DA47DB" w:rsidRDefault="00DA47DB" w:rsidP="00BC5FFE">
            <w:pPr>
              <w:spacing w:after="120" w:line="240" w:lineRule="auto"/>
              <w:jc w:val="both"/>
              <w:rPr>
                <w:rFonts w:ascii="Times New Roman" w:hAnsi="Times New Roman" w:cs="Times New Roman"/>
              </w:rPr>
            </w:pPr>
            <w:r>
              <w:rPr>
                <w:rFonts w:ascii="Times New Roman" w:hAnsi="Times New Roman" w:cs="Times New Roman"/>
              </w:rPr>
              <w:t>подбор методик изучения психологических особенностей</w:t>
            </w:r>
          </w:p>
          <w:p w:rsidR="00DA47DB" w:rsidRDefault="00DA47DB" w:rsidP="00BC5FFE">
            <w:pPr>
              <w:spacing w:after="120" w:line="240" w:lineRule="auto"/>
              <w:jc w:val="both"/>
              <w:rPr>
                <w:rFonts w:ascii="Times New Roman" w:hAnsi="Times New Roman" w:cs="Times New Roman"/>
              </w:rPr>
            </w:pPr>
            <w:r>
              <w:rPr>
                <w:rFonts w:ascii="Times New Roman" w:hAnsi="Times New Roman" w:cs="Times New Roman"/>
              </w:rPr>
              <w:t>подбор методик для определения уровня обученности, обучаемости, воспитанности, воспитуемости</w:t>
            </w:r>
          </w:p>
          <w:p w:rsidR="00DA47DB" w:rsidRDefault="00DA47DB" w:rsidP="00BC5FFE">
            <w:pPr>
              <w:spacing w:after="120" w:line="240" w:lineRule="auto"/>
              <w:jc w:val="both"/>
              <w:rPr>
                <w:rFonts w:ascii="Times New Roman" w:hAnsi="Times New Roman" w:cs="Times New Roman"/>
              </w:rPr>
            </w:pPr>
            <w:r>
              <w:rPr>
                <w:rFonts w:ascii="Times New Roman" w:hAnsi="Times New Roman" w:cs="Times New Roman"/>
              </w:rPr>
              <w:t xml:space="preserve">подбор методик изучения семьи учащихся </w:t>
            </w:r>
          </w:p>
          <w:p w:rsidR="00DA47DB" w:rsidRDefault="00DA47DB" w:rsidP="00BC5FFE">
            <w:pPr>
              <w:spacing w:after="120" w:line="240" w:lineRule="auto"/>
              <w:jc w:val="both"/>
              <w:rPr>
                <w:rFonts w:ascii="Times New Roman" w:hAnsi="Times New Roman" w:cs="Times New Roman"/>
              </w:rPr>
            </w:pPr>
            <w:r>
              <w:rPr>
                <w:rFonts w:ascii="Times New Roman" w:hAnsi="Times New Roman" w:cs="Times New Roman"/>
              </w:rPr>
              <w:t xml:space="preserve">методическая и практическая подготовка педагогических кадров </w:t>
            </w:r>
          </w:p>
        </w:tc>
        <w:tc>
          <w:tcPr>
            <w:tcW w:w="5077" w:type="dxa"/>
          </w:tcPr>
          <w:p w:rsidR="00DA47DB" w:rsidRDefault="00DA47DB" w:rsidP="00BC5FFE">
            <w:pPr>
              <w:spacing w:after="120"/>
              <w:jc w:val="both"/>
              <w:rPr>
                <w:rFonts w:ascii="Times New Roman" w:hAnsi="Times New Roman" w:cs="Times New Roman"/>
              </w:rPr>
            </w:pPr>
            <w:r>
              <w:rPr>
                <w:rFonts w:ascii="Times New Roman" w:hAnsi="Times New Roman" w:cs="Times New Roman"/>
              </w:rPr>
              <w:t xml:space="preserve">Изучение состояния вопроса </w:t>
            </w:r>
          </w:p>
          <w:p w:rsidR="00DA47DB" w:rsidRDefault="00DA47DB" w:rsidP="00BC5FFE">
            <w:pPr>
              <w:spacing w:after="120"/>
              <w:jc w:val="both"/>
              <w:rPr>
                <w:rFonts w:ascii="Times New Roman" w:hAnsi="Times New Roman" w:cs="Times New Roman"/>
              </w:rPr>
            </w:pPr>
            <w:r>
              <w:rPr>
                <w:rFonts w:ascii="Times New Roman" w:hAnsi="Times New Roman" w:cs="Times New Roman"/>
              </w:rPr>
              <w:t xml:space="preserve">предварительное планировние </w:t>
            </w:r>
          </w:p>
          <w:p w:rsidR="00DA47DB" w:rsidRDefault="00DA47DB" w:rsidP="00BC5FFE">
            <w:pPr>
              <w:spacing w:after="120"/>
              <w:jc w:val="both"/>
              <w:rPr>
                <w:rFonts w:ascii="Times New Roman" w:hAnsi="Times New Roman" w:cs="Times New Roman"/>
              </w:rPr>
            </w:pPr>
            <w:r>
              <w:rPr>
                <w:rFonts w:ascii="Times New Roman" w:hAnsi="Times New Roman" w:cs="Times New Roman"/>
              </w:rPr>
              <w:t xml:space="preserve">разработка и отбор оптимального содержания, методов и форм предстоящей деятельности </w:t>
            </w:r>
          </w:p>
          <w:p w:rsidR="00DA47DB" w:rsidRDefault="00DA47DB" w:rsidP="00BC5FFE">
            <w:pPr>
              <w:spacing w:after="120"/>
              <w:jc w:val="both"/>
              <w:rPr>
                <w:rFonts w:ascii="Times New Roman" w:hAnsi="Times New Roman" w:cs="Times New Roman"/>
              </w:rPr>
            </w:pPr>
            <w:r>
              <w:rPr>
                <w:rFonts w:ascii="Times New Roman" w:hAnsi="Times New Roman" w:cs="Times New Roman"/>
              </w:rPr>
              <w:t>подбор людей и распределение конкретных участников работы</w:t>
            </w:r>
          </w:p>
          <w:p w:rsidR="00DA47DB" w:rsidRDefault="00DA47DB" w:rsidP="00BC5FFE">
            <w:pPr>
              <w:spacing w:after="120"/>
              <w:jc w:val="both"/>
              <w:rPr>
                <w:rFonts w:ascii="Times New Roman" w:hAnsi="Times New Roman" w:cs="Times New Roman"/>
              </w:rPr>
            </w:pPr>
            <w:r>
              <w:rPr>
                <w:rFonts w:ascii="Times New Roman" w:hAnsi="Times New Roman" w:cs="Times New Roman"/>
              </w:rPr>
              <w:t xml:space="preserve">постановка задач перед исполнителями и создание настроя на работу </w:t>
            </w:r>
          </w:p>
        </w:tc>
      </w:tr>
      <w:tr w:rsidR="008F0266" w:rsidTr="008F0266">
        <w:trPr>
          <w:trHeight w:val="264"/>
        </w:trPr>
        <w:tc>
          <w:tcPr>
            <w:tcW w:w="9613" w:type="dxa"/>
            <w:gridSpan w:val="2"/>
            <w:tcBorders>
              <w:left w:val="single" w:sz="4" w:space="0" w:color="auto"/>
              <w:bottom w:val="single" w:sz="4" w:space="0" w:color="auto"/>
              <w:right w:val="single" w:sz="4" w:space="0" w:color="auto"/>
            </w:tcBorders>
            <w:vAlign w:val="bottom"/>
          </w:tcPr>
          <w:p w:rsidR="008F0266" w:rsidRDefault="008F0266" w:rsidP="00BC5FFE">
            <w:pPr>
              <w:spacing w:line="264" w:lineRule="exact"/>
              <w:jc w:val="both"/>
              <w:rPr>
                <w:sz w:val="20"/>
                <w:szCs w:val="20"/>
              </w:rPr>
            </w:pPr>
            <w:r>
              <w:rPr>
                <w:rFonts w:ascii="Times New Roman" w:eastAsia="Times New Roman" w:hAnsi="Times New Roman" w:cs="Times New Roman"/>
                <w:b/>
                <w:bCs/>
                <w:sz w:val="24"/>
                <w:szCs w:val="24"/>
              </w:rPr>
              <w:t>II этап</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Сбор информации (начало учебного года)</w:t>
            </w:r>
          </w:p>
        </w:tc>
      </w:tr>
      <w:tr w:rsidR="008F0266" w:rsidTr="008F0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13"/>
        </w:trPr>
        <w:tc>
          <w:tcPr>
            <w:tcW w:w="4536" w:type="dxa"/>
          </w:tcPr>
          <w:p w:rsidR="008F0266" w:rsidRDefault="008F0266" w:rsidP="00BC5FFE">
            <w:pPr>
              <w:spacing w:after="120" w:line="240" w:lineRule="auto"/>
              <w:jc w:val="both"/>
              <w:rPr>
                <w:rFonts w:ascii="Times New Roman" w:hAnsi="Times New Roman" w:cs="Times New Roman"/>
              </w:rPr>
            </w:pPr>
            <w:r>
              <w:rPr>
                <w:rFonts w:ascii="Times New Roman" w:hAnsi="Times New Roman" w:cs="Times New Roman"/>
              </w:rPr>
              <w:t xml:space="preserve"> Проведение бесед, анкетирования, тестирования, экспертных оценок, наблюдения</w:t>
            </w:r>
          </w:p>
          <w:p w:rsidR="008F0266" w:rsidRDefault="008F0266" w:rsidP="00BC5FFE">
            <w:pPr>
              <w:spacing w:after="120" w:line="240" w:lineRule="auto"/>
              <w:jc w:val="both"/>
              <w:rPr>
                <w:rFonts w:ascii="Times New Roman" w:hAnsi="Times New Roman" w:cs="Times New Roman"/>
              </w:rPr>
            </w:pPr>
            <w:r>
              <w:rPr>
                <w:rFonts w:ascii="Times New Roman" w:hAnsi="Times New Roman" w:cs="Times New Roman"/>
              </w:rPr>
              <w:t>изучения дел учащихся</w:t>
            </w:r>
          </w:p>
          <w:p w:rsidR="008F0266" w:rsidRDefault="008F0266" w:rsidP="00BC5FFE">
            <w:pPr>
              <w:spacing w:after="120" w:line="240" w:lineRule="auto"/>
              <w:jc w:val="both"/>
              <w:rPr>
                <w:rFonts w:ascii="Times New Roman" w:hAnsi="Times New Roman" w:cs="Times New Roman"/>
              </w:rPr>
            </w:pPr>
            <w:r>
              <w:rPr>
                <w:rFonts w:ascii="Times New Roman" w:hAnsi="Times New Roman" w:cs="Times New Roman"/>
              </w:rPr>
              <w:t>изучение листа здоровья учащихся</w:t>
            </w:r>
          </w:p>
          <w:p w:rsidR="008F0266" w:rsidRDefault="008F0266" w:rsidP="00BC5FFE">
            <w:pPr>
              <w:spacing w:after="120" w:line="240" w:lineRule="auto"/>
              <w:jc w:val="both"/>
              <w:rPr>
                <w:rFonts w:ascii="Times New Roman" w:hAnsi="Times New Roman" w:cs="Times New Roman"/>
              </w:rPr>
            </w:pPr>
            <w:r>
              <w:rPr>
                <w:rFonts w:ascii="Times New Roman" w:hAnsi="Times New Roman" w:cs="Times New Roman"/>
              </w:rPr>
              <w:t>консультация врачей и других специалистов</w:t>
            </w:r>
          </w:p>
          <w:p w:rsidR="008F0266" w:rsidRDefault="008F0266" w:rsidP="00BC5FFE">
            <w:pPr>
              <w:spacing w:after="120" w:line="240" w:lineRule="auto"/>
              <w:jc w:val="both"/>
              <w:rPr>
                <w:rFonts w:ascii="Times New Roman" w:hAnsi="Times New Roman" w:cs="Times New Roman"/>
              </w:rPr>
            </w:pPr>
            <w:r>
              <w:rPr>
                <w:rFonts w:ascii="Times New Roman" w:hAnsi="Times New Roman" w:cs="Times New Roman"/>
              </w:rPr>
              <w:t>посещение семей учащихся</w:t>
            </w:r>
          </w:p>
        </w:tc>
        <w:tc>
          <w:tcPr>
            <w:tcW w:w="5077" w:type="dxa"/>
          </w:tcPr>
          <w:p w:rsidR="008F0266" w:rsidRDefault="008F0266" w:rsidP="00BC5FFE">
            <w:pPr>
              <w:spacing w:after="120"/>
              <w:jc w:val="both"/>
              <w:rPr>
                <w:rFonts w:ascii="Times New Roman" w:hAnsi="Times New Roman" w:cs="Times New Roman"/>
              </w:rPr>
            </w:pPr>
            <w:r>
              <w:rPr>
                <w:rFonts w:ascii="Times New Roman" w:hAnsi="Times New Roman" w:cs="Times New Roman"/>
              </w:rPr>
              <w:t xml:space="preserve"> Консультивная помощь в процессе сбора информации</w:t>
            </w:r>
          </w:p>
          <w:p w:rsidR="008F0266" w:rsidRDefault="008F0266" w:rsidP="00BC5FFE">
            <w:pPr>
              <w:spacing w:after="120"/>
              <w:jc w:val="both"/>
              <w:rPr>
                <w:rFonts w:ascii="Times New Roman" w:hAnsi="Times New Roman" w:cs="Times New Roman"/>
              </w:rPr>
            </w:pPr>
            <w:r>
              <w:rPr>
                <w:rFonts w:ascii="Times New Roman" w:hAnsi="Times New Roman" w:cs="Times New Roman"/>
              </w:rPr>
              <w:t>Контроль за сбором информации на входе в коррекционно-развивающую деятельность</w:t>
            </w:r>
          </w:p>
        </w:tc>
      </w:tr>
      <w:tr w:rsidR="008F0266" w:rsidTr="008F0266">
        <w:trPr>
          <w:trHeight w:val="264"/>
        </w:trPr>
        <w:tc>
          <w:tcPr>
            <w:tcW w:w="9613" w:type="dxa"/>
            <w:gridSpan w:val="2"/>
            <w:tcBorders>
              <w:left w:val="single" w:sz="4" w:space="0" w:color="auto"/>
              <w:bottom w:val="single" w:sz="4" w:space="0" w:color="auto"/>
              <w:right w:val="single" w:sz="4" w:space="0" w:color="auto"/>
            </w:tcBorders>
            <w:vAlign w:val="bottom"/>
          </w:tcPr>
          <w:p w:rsidR="008F0266" w:rsidRDefault="008F0266" w:rsidP="00BC5FFE">
            <w:pPr>
              <w:spacing w:line="264"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 этап</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Систематизация потока информации (начало учебного года)</w:t>
            </w:r>
          </w:p>
          <w:p w:rsidR="008F0266" w:rsidRDefault="008F0266" w:rsidP="00BC5FFE">
            <w:pPr>
              <w:spacing w:line="264" w:lineRule="exact"/>
              <w:jc w:val="both"/>
              <w:rPr>
                <w:sz w:val="20"/>
                <w:szCs w:val="20"/>
              </w:rPr>
            </w:pPr>
            <w:r>
              <w:rPr>
                <w:rFonts w:ascii="Times New Roman" w:eastAsia="Times New Roman" w:hAnsi="Times New Roman" w:cs="Times New Roman"/>
                <w:b/>
                <w:bCs/>
                <w:sz w:val="24"/>
                <w:szCs w:val="24"/>
              </w:rPr>
              <w:t>Консилиум (первичный)</w:t>
            </w:r>
          </w:p>
        </w:tc>
      </w:tr>
      <w:tr w:rsidR="008F0266" w:rsidTr="008F0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13"/>
        </w:trPr>
        <w:tc>
          <w:tcPr>
            <w:tcW w:w="4536" w:type="dxa"/>
          </w:tcPr>
          <w:p w:rsidR="008F0266" w:rsidRDefault="008F0266" w:rsidP="00BC5FFE">
            <w:pPr>
              <w:spacing w:after="120" w:line="240" w:lineRule="auto"/>
              <w:jc w:val="both"/>
              <w:rPr>
                <w:rFonts w:ascii="Times New Roman" w:hAnsi="Times New Roman" w:cs="Times New Roman"/>
              </w:rPr>
            </w:pPr>
            <w:r>
              <w:rPr>
                <w:rFonts w:ascii="Times New Roman" w:hAnsi="Times New Roman" w:cs="Times New Roman"/>
              </w:rPr>
              <w:t>Уточнение полученной информации</w:t>
            </w:r>
          </w:p>
          <w:p w:rsidR="008F0266" w:rsidRDefault="008F0266" w:rsidP="00BC5FFE">
            <w:pPr>
              <w:spacing w:after="120" w:line="240" w:lineRule="auto"/>
              <w:jc w:val="both"/>
              <w:rPr>
                <w:rFonts w:ascii="Times New Roman" w:hAnsi="Times New Roman" w:cs="Times New Roman"/>
              </w:rPr>
            </w:pPr>
            <w:r>
              <w:rPr>
                <w:rFonts w:ascii="Times New Roman" w:hAnsi="Times New Roman" w:cs="Times New Roman"/>
              </w:rPr>
              <w:t>определение особенностей развития учащегося</w:t>
            </w:r>
          </w:p>
          <w:p w:rsidR="008F0266" w:rsidRDefault="008F0266" w:rsidP="00BC5FFE">
            <w:pPr>
              <w:spacing w:after="120" w:line="240" w:lineRule="auto"/>
              <w:jc w:val="both"/>
              <w:rPr>
                <w:rFonts w:ascii="Times New Roman" w:hAnsi="Times New Roman" w:cs="Times New Roman"/>
              </w:rPr>
            </w:pPr>
            <w:r>
              <w:rPr>
                <w:rFonts w:ascii="Times New Roman" w:hAnsi="Times New Roman" w:cs="Times New Roman"/>
              </w:rPr>
              <w:t>выделение группы контроля за учебно-познавательной деятельностью, группы контроля за поведением, группы контроля за семьей обучающегося, профиля личностного развития</w:t>
            </w:r>
          </w:p>
          <w:p w:rsidR="008F0266" w:rsidRDefault="008F0266" w:rsidP="00BC5FFE">
            <w:pPr>
              <w:spacing w:after="120" w:line="240" w:lineRule="auto"/>
              <w:jc w:val="both"/>
              <w:rPr>
                <w:rFonts w:ascii="Times New Roman" w:hAnsi="Times New Roman" w:cs="Times New Roman"/>
              </w:rPr>
            </w:pPr>
            <w:r>
              <w:rPr>
                <w:rFonts w:ascii="Times New Roman" w:hAnsi="Times New Roman" w:cs="Times New Roman"/>
              </w:rPr>
              <w:t>выработка рекомендаций по организации</w:t>
            </w:r>
            <w:r w:rsidR="00DE26F5">
              <w:rPr>
                <w:rFonts w:ascii="Times New Roman" w:hAnsi="Times New Roman" w:cs="Times New Roman"/>
              </w:rPr>
              <w:t xml:space="preserve"> учебно-воспитательного процесс</w:t>
            </w:r>
            <w:r>
              <w:rPr>
                <w:rFonts w:ascii="Times New Roman" w:hAnsi="Times New Roman" w:cs="Times New Roman"/>
              </w:rPr>
              <w:t>а</w:t>
            </w:r>
          </w:p>
        </w:tc>
        <w:tc>
          <w:tcPr>
            <w:tcW w:w="5077" w:type="dxa"/>
          </w:tcPr>
          <w:p w:rsidR="008F0266" w:rsidRDefault="008F0266" w:rsidP="00BC5FFE">
            <w:pPr>
              <w:spacing w:after="120"/>
              <w:jc w:val="both"/>
              <w:rPr>
                <w:rFonts w:ascii="Times New Roman" w:hAnsi="Times New Roman" w:cs="Times New Roman"/>
              </w:rPr>
            </w:pPr>
            <w:r>
              <w:rPr>
                <w:rFonts w:ascii="Times New Roman" w:hAnsi="Times New Roman" w:cs="Times New Roman"/>
              </w:rPr>
              <w:t xml:space="preserve"> анализ результатов психолого-педагогического обследования на входе в коррекционно-развивающую работу </w:t>
            </w:r>
          </w:p>
          <w:p w:rsidR="008F0266" w:rsidRDefault="008F0266" w:rsidP="00BC5FFE">
            <w:pPr>
              <w:spacing w:after="120"/>
              <w:jc w:val="both"/>
              <w:rPr>
                <w:rFonts w:ascii="Times New Roman" w:hAnsi="Times New Roman" w:cs="Times New Roman"/>
              </w:rPr>
            </w:pPr>
            <w:r>
              <w:rPr>
                <w:rFonts w:ascii="Times New Roman" w:hAnsi="Times New Roman" w:cs="Times New Roman"/>
              </w:rPr>
              <w:t>анализ состояния здоровья учащихся</w:t>
            </w:r>
          </w:p>
          <w:p w:rsidR="008F0266" w:rsidRDefault="008F0266" w:rsidP="00BC5FFE">
            <w:pPr>
              <w:spacing w:after="120"/>
              <w:jc w:val="both"/>
              <w:rPr>
                <w:rFonts w:ascii="Times New Roman" w:hAnsi="Times New Roman" w:cs="Times New Roman"/>
              </w:rPr>
            </w:pPr>
            <w:r>
              <w:rPr>
                <w:rFonts w:ascii="Times New Roman" w:hAnsi="Times New Roman" w:cs="Times New Roman"/>
              </w:rPr>
              <w:t>планирование коррекционно-развивающей деятельности</w:t>
            </w:r>
          </w:p>
          <w:p w:rsidR="008F0266" w:rsidRDefault="008F0266" w:rsidP="00BC5FFE">
            <w:pPr>
              <w:spacing w:after="120"/>
              <w:jc w:val="both"/>
              <w:rPr>
                <w:rFonts w:ascii="Times New Roman" w:hAnsi="Times New Roman" w:cs="Times New Roman"/>
              </w:rPr>
            </w:pPr>
          </w:p>
        </w:tc>
      </w:tr>
      <w:tr w:rsidR="00DE26F5" w:rsidTr="00C71D23">
        <w:trPr>
          <w:trHeight w:val="264"/>
        </w:trPr>
        <w:tc>
          <w:tcPr>
            <w:tcW w:w="9613" w:type="dxa"/>
            <w:gridSpan w:val="2"/>
            <w:tcBorders>
              <w:left w:val="single" w:sz="4" w:space="0" w:color="auto"/>
              <w:bottom w:val="single" w:sz="4" w:space="0" w:color="auto"/>
              <w:right w:val="single" w:sz="4" w:space="0" w:color="auto"/>
            </w:tcBorders>
            <w:vAlign w:val="bottom"/>
          </w:tcPr>
          <w:p w:rsidR="00DE26F5" w:rsidRDefault="00DE26F5" w:rsidP="00BC5FFE">
            <w:pPr>
              <w:spacing w:line="264" w:lineRule="exact"/>
              <w:jc w:val="both"/>
              <w:rPr>
                <w:sz w:val="20"/>
                <w:szCs w:val="20"/>
              </w:rPr>
            </w:pPr>
            <w:r>
              <w:t xml:space="preserve"> </w:t>
            </w:r>
            <w:r w:rsidRPr="00DE26F5">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 xml:space="preserve"> этап</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Проведение коррекционно-развивающей деятельности</w:t>
            </w:r>
          </w:p>
        </w:tc>
      </w:tr>
      <w:tr w:rsidR="00DE26F5" w:rsidTr="00C71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13"/>
        </w:trPr>
        <w:tc>
          <w:tcPr>
            <w:tcW w:w="4536" w:type="dxa"/>
          </w:tcPr>
          <w:p w:rsidR="00DE26F5" w:rsidRDefault="00DE26F5" w:rsidP="00BC5FFE">
            <w:pPr>
              <w:spacing w:after="120" w:line="240" w:lineRule="auto"/>
              <w:jc w:val="both"/>
              <w:rPr>
                <w:rFonts w:ascii="Times New Roman" w:hAnsi="Times New Roman" w:cs="Times New Roman"/>
              </w:rPr>
            </w:pPr>
            <w:r>
              <w:rPr>
                <w:rFonts w:ascii="Times New Roman" w:hAnsi="Times New Roman" w:cs="Times New Roman"/>
              </w:rPr>
              <w:lastRenderedPageBreak/>
              <w:t xml:space="preserve">Включение коррекционно-развивающих целей в учебно-воспитательное планирование, привлечение к работе других специалистов </w:t>
            </w:r>
          </w:p>
          <w:p w:rsidR="00DE26F5" w:rsidRDefault="00DE26F5" w:rsidP="00BC5FFE">
            <w:pPr>
              <w:spacing w:after="120" w:line="240" w:lineRule="auto"/>
              <w:jc w:val="both"/>
              <w:rPr>
                <w:rFonts w:ascii="Times New Roman" w:hAnsi="Times New Roman" w:cs="Times New Roman"/>
              </w:rPr>
            </w:pPr>
            <w:r>
              <w:rPr>
                <w:rFonts w:ascii="Times New Roman" w:hAnsi="Times New Roman" w:cs="Times New Roman"/>
              </w:rPr>
              <w:t>проведение занятий с психологом, логопедом, педагогами</w:t>
            </w:r>
          </w:p>
          <w:p w:rsidR="00DE26F5" w:rsidRDefault="00DE26F5" w:rsidP="00BC5FFE">
            <w:pPr>
              <w:spacing w:after="120" w:line="240" w:lineRule="auto"/>
              <w:jc w:val="both"/>
              <w:rPr>
                <w:rFonts w:ascii="Times New Roman" w:hAnsi="Times New Roman" w:cs="Times New Roman"/>
              </w:rPr>
            </w:pPr>
            <w:r>
              <w:rPr>
                <w:rFonts w:ascii="Times New Roman" w:hAnsi="Times New Roman" w:cs="Times New Roman"/>
              </w:rPr>
              <w:t>проведение игр и упражнений педагогами</w:t>
            </w:r>
          </w:p>
          <w:p w:rsidR="00DE26F5" w:rsidRDefault="00DE26F5" w:rsidP="00BC5FFE">
            <w:pPr>
              <w:spacing w:after="120" w:line="240" w:lineRule="auto"/>
              <w:jc w:val="both"/>
              <w:rPr>
                <w:rFonts w:ascii="Times New Roman" w:hAnsi="Times New Roman" w:cs="Times New Roman"/>
              </w:rPr>
            </w:pPr>
            <w:r>
              <w:rPr>
                <w:rFonts w:ascii="Times New Roman" w:hAnsi="Times New Roman" w:cs="Times New Roman"/>
              </w:rPr>
              <w:t xml:space="preserve">медикаментозное лечение учащихся </w:t>
            </w:r>
          </w:p>
          <w:p w:rsidR="00DE26F5" w:rsidRDefault="00DE26F5" w:rsidP="00BC5FFE">
            <w:pPr>
              <w:spacing w:after="120" w:line="240" w:lineRule="auto"/>
              <w:jc w:val="both"/>
              <w:rPr>
                <w:rFonts w:ascii="Times New Roman" w:hAnsi="Times New Roman" w:cs="Times New Roman"/>
              </w:rPr>
            </w:pPr>
            <w:r>
              <w:rPr>
                <w:rFonts w:ascii="Times New Roman" w:hAnsi="Times New Roman" w:cs="Times New Roman"/>
              </w:rPr>
              <w:t>работа с родителями</w:t>
            </w:r>
          </w:p>
        </w:tc>
        <w:tc>
          <w:tcPr>
            <w:tcW w:w="5077" w:type="dxa"/>
          </w:tcPr>
          <w:p w:rsidR="00DE26F5" w:rsidRDefault="00DE26F5" w:rsidP="00BC5FFE">
            <w:pPr>
              <w:spacing w:after="120"/>
              <w:jc w:val="both"/>
              <w:rPr>
                <w:rFonts w:ascii="Times New Roman" w:hAnsi="Times New Roman" w:cs="Times New Roman"/>
              </w:rPr>
            </w:pPr>
            <w:r>
              <w:rPr>
                <w:rFonts w:ascii="Times New Roman" w:hAnsi="Times New Roman" w:cs="Times New Roman"/>
              </w:rPr>
              <w:t>Помощь в процессе реализации коррекционно-развивающей работы</w:t>
            </w:r>
          </w:p>
          <w:p w:rsidR="00DE26F5" w:rsidRDefault="00DE26F5" w:rsidP="00BC5FFE">
            <w:pPr>
              <w:spacing w:after="120"/>
              <w:jc w:val="both"/>
              <w:rPr>
                <w:rFonts w:ascii="Times New Roman" w:hAnsi="Times New Roman" w:cs="Times New Roman"/>
              </w:rPr>
            </w:pPr>
            <w:r>
              <w:rPr>
                <w:rFonts w:ascii="Times New Roman" w:hAnsi="Times New Roman" w:cs="Times New Roman"/>
              </w:rPr>
              <w:t>контроль за проведением коррекционно-развивающей работы</w:t>
            </w:r>
          </w:p>
          <w:p w:rsidR="00DE26F5" w:rsidRDefault="00DE26F5" w:rsidP="00BC5FFE">
            <w:pPr>
              <w:spacing w:after="120"/>
              <w:jc w:val="both"/>
              <w:rPr>
                <w:rFonts w:ascii="Times New Roman" w:hAnsi="Times New Roman" w:cs="Times New Roman"/>
              </w:rPr>
            </w:pPr>
          </w:p>
        </w:tc>
      </w:tr>
      <w:tr w:rsidR="00DE26F5" w:rsidTr="00C71D23">
        <w:trPr>
          <w:trHeight w:val="264"/>
        </w:trPr>
        <w:tc>
          <w:tcPr>
            <w:tcW w:w="9613" w:type="dxa"/>
            <w:gridSpan w:val="2"/>
            <w:tcBorders>
              <w:left w:val="single" w:sz="4" w:space="0" w:color="auto"/>
              <w:bottom w:val="single" w:sz="4" w:space="0" w:color="auto"/>
              <w:right w:val="single" w:sz="4" w:space="0" w:color="auto"/>
            </w:tcBorders>
            <w:vAlign w:val="bottom"/>
          </w:tcPr>
          <w:p w:rsidR="00DE26F5" w:rsidRDefault="00DE26F5" w:rsidP="00BC5FFE">
            <w:pPr>
              <w:spacing w:line="264" w:lineRule="exact"/>
              <w:jc w:val="both"/>
              <w:rPr>
                <w:sz w:val="20"/>
                <w:szCs w:val="20"/>
              </w:rPr>
            </w:pPr>
            <w:r w:rsidRPr="00DE26F5">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 xml:space="preserve"> этап</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Сбор информации (конец учебного года)</w:t>
            </w:r>
          </w:p>
        </w:tc>
      </w:tr>
      <w:tr w:rsidR="00DE26F5" w:rsidTr="00C71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13"/>
        </w:trPr>
        <w:tc>
          <w:tcPr>
            <w:tcW w:w="4536" w:type="dxa"/>
          </w:tcPr>
          <w:p w:rsidR="00DE26F5" w:rsidRDefault="00DE26F5" w:rsidP="00BC5FFE">
            <w:pPr>
              <w:spacing w:after="120" w:line="240" w:lineRule="auto"/>
              <w:jc w:val="both"/>
              <w:rPr>
                <w:rFonts w:ascii="Times New Roman" w:hAnsi="Times New Roman" w:cs="Times New Roman"/>
              </w:rPr>
            </w:pPr>
            <w:r>
              <w:rPr>
                <w:rFonts w:ascii="Times New Roman" w:hAnsi="Times New Roman" w:cs="Times New Roman"/>
              </w:rPr>
              <w:t>Проведение бесед, анкетирования, тестирования, экспертных оценок, наблюдения, логопедического обследования</w:t>
            </w:r>
          </w:p>
        </w:tc>
        <w:tc>
          <w:tcPr>
            <w:tcW w:w="5077" w:type="dxa"/>
          </w:tcPr>
          <w:p w:rsidR="00DE5C3E" w:rsidRDefault="00DE5C3E" w:rsidP="00BC5FFE">
            <w:pPr>
              <w:spacing w:after="120"/>
              <w:jc w:val="both"/>
              <w:rPr>
                <w:rFonts w:ascii="Times New Roman" w:hAnsi="Times New Roman" w:cs="Times New Roman"/>
              </w:rPr>
            </w:pPr>
            <w:r>
              <w:rPr>
                <w:rFonts w:ascii="Times New Roman" w:hAnsi="Times New Roman" w:cs="Times New Roman"/>
              </w:rPr>
              <w:t>Консультивная помощь в процессе сбора информации</w:t>
            </w:r>
          </w:p>
          <w:p w:rsidR="00DE26F5" w:rsidRDefault="00DE5C3E" w:rsidP="00BC5FFE">
            <w:pPr>
              <w:spacing w:after="120"/>
              <w:jc w:val="both"/>
              <w:rPr>
                <w:rFonts w:ascii="Times New Roman" w:hAnsi="Times New Roman" w:cs="Times New Roman"/>
              </w:rPr>
            </w:pPr>
            <w:r>
              <w:rPr>
                <w:rFonts w:ascii="Times New Roman" w:hAnsi="Times New Roman" w:cs="Times New Roman"/>
              </w:rPr>
              <w:t xml:space="preserve">Контроль за сбором информации на выходе в коррекционно-развивающую деятельность </w:t>
            </w:r>
          </w:p>
        </w:tc>
      </w:tr>
      <w:tr w:rsidR="00DE5C3E" w:rsidTr="00C71D23">
        <w:trPr>
          <w:trHeight w:val="264"/>
        </w:trPr>
        <w:tc>
          <w:tcPr>
            <w:tcW w:w="9613" w:type="dxa"/>
            <w:gridSpan w:val="2"/>
            <w:tcBorders>
              <w:left w:val="single" w:sz="4" w:space="0" w:color="auto"/>
              <w:bottom w:val="single" w:sz="4" w:space="0" w:color="auto"/>
              <w:right w:val="single" w:sz="4" w:space="0" w:color="auto"/>
            </w:tcBorders>
            <w:vAlign w:val="bottom"/>
          </w:tcPr>
          <w:p w:rsidR="00DE5C3E" w:rsidRDefault="00DE5C3E" w:rsidP="00BC5FFE">
            <w:pPr>
              <w:spacing w:line="264" w:lineRule="exact"/>
              <w:jc w:val="both"/>
              <w:rPr>
                <w:rFonts w:ascii="Times New Roman" w:eastAsia="Times New Roman" w:hAnsi="Times New Roman" w:cs="Times New Roman"/>
                <w:b/>
                <w:bCs/>
                <w:sz w:val="24"/>
                <w:szCs w:val="24"/>
              </w:rPr>
            </w:pPr>
            <w:r w:rsidRPr="00DE5C3E">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 этап</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Систематизация потока информации (конец учебного года)</w:t>
            </w:r>
          </w:p>
          <w:p w:rsidR="00DE5C3E" w:rsidRDefault="00DE5C3E" w:rsidP="00BC5FFE">
            <w:pPr>
              <w:spacing w:line="264" w:lineRule="exact"/>
              <w:jc w:val="both"/>
              <w:rPr>
                <w:sz w:val="20"/>
                <w:szCs w:val="20"/>
              </w:rPr>
            </w:pPr>
            <w:r>
              <w:rPr>
                <w:rFonts w:ascii="Times New Roman" w:eastAsia="Times New Roman" w:hAnsi="Times New Roman" w:cs="Times New Roman"/>
                <w:b/>
                <w:bCs/>
                <w:sz w:val="24"/>
                <w:szCs w:val="24"/>
              </w:rPr>
              <w:t>Консилиум (плановый)</w:t>
            </w:r>
          </w:p>
        </w:tc>
      </w:tr>
      <w:tr w:rsidR="00DE5C3E" w:rsidTr="00C71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13"/>
        </w:trPr>
        <w:tc>
          <w:tcPr>
            <w:tcW w:w="4536" w:type="dxa"/>
          </w:tcPr>
          <w:p w:rsidR="00DE5C3E" w:rsidRDefault="00DE5C3E" w:rsidP="00BC5FFE">
            <w:pPr>
              <w:spacing w:after="120" w:line="240" w:lineRule="auto"/>
              <w:jc w:val="both"/>
              <w:rPr>
                <w:rFonts w:ascii="Times New Roman" w:hAnsi="Times New Roman" w:cs="Times New Roman"/>
              </w:rPr>
            </w:pPr>
            <w:r>
              <w:rPr>
                <w:rFonts w:ascii="Times New Roman" w:hAnsi="Times New Roman" w:cs="Times New Roman"/>
              </w:rPr>
              <w:t xml:space="preserve">Уточнение полученной информации оценка динамики развития: </w:t>
            </w:r>
          </w:p>
          <w:p w:rsidR="00DE5C3E" w:rsidRDefault="00DE5C3E" w:rsidP="00BC5FFE">
            <w:pPr>
              <w:spacing w:after="120" w:line="240" w:lineRule="auto"/>
              <w:jc w:val="both"/>
              <w:rPr>
                <w:rFonts w:ascii="Times New Roman" w:hAnsi="Times New Roman" w:cs="Times New Roman"/>
              </w:rPr>
            </w:pPr>
            <w:r>
              <w:rPr>
                <w:rFonts w:ascii="Times New Roman" w:hAnsi="Times New Roman" w:cs="Times New Roman"/>
              </w:rPr>
              <w:t>«+» результат – завершение работы</w:t>
            </w:r>
          </w:p>
          <w:p w:rsidR="00DE5C3E" w:rsidRDefault="00DE5C3E" w:rsidP="00BC5FFE">
            <w:pPr>
              <w:spacing w:after="120" w:line="240" w:lineRule="auto"/>
              <w:jc w:val="both"/>
              <w:rPr>
                <w:rFonts w:ascii="Times New Roman" w:hAnsi="Times New Roman" w:cs="Times New Roman"/>
              </w:rPr>
            </w:pPr>
            <w:r>
              <w:rPr>
                <w:rFonts w:ascii="Times New Roman" w:hAnsi="Times New Roman" w:cs="Times New Roman"/>
              </w:rPr>
              <w:t xml:space="preserve">«-» результат – корректировка деятельности </w:t>
            </w:r>
            <w:r>
              <w:rPr>
                <w:rFonts w:ascii="Times New Roman" w:eastAsia="Times New Roman" w:hAnsi="Times New Roman" w:cs="Times New Roman"/>
                <w:sz w:val="24"/>
                <w:szCs w:val="24"/>
              </w:rPr>
              <w:t>возврат  на II – VI этап</w:t>
            </w:r>
          </w:p>
        </w:tc>
        <w:tc>
          <w:tcPr>
            <w:tcW w:w="5077" w:type="dxa"/>
          </w:tcPr>
          <w:p w:rsidR="00DE5C3E" w:rsidRDefault="00DE5C3E" w:rsidP="00BC5FFE">
            <w:pPr>
              <w:spacing w:after="120"/>
              <w:jc w:val="both"/>
              <w:rPr>
                <w:rFonts w:ascii="Times New Roman" w:hAnsi="Times New Roman" w:cs="Times New Roman"/>
              </w:rPr>
            </w:pPr>
            <w:r>
              <w:rPr>
                <w:rFonts w:ascii="Times New Roman" w:hAnsi="Times New Roman" w:cs="Times New Roman"/>
              </w:rPr>
              <w:t xml:space="preserve"> Анализ хода и результатов коррекционно-развивающей работы</w:t>
            </w:r>
          </w:p>
          <w:p w:rsidR="00DE5C3E" w:rsidRDefault="00DE5C3E" w:rsidP="00BC5FFE">
            <w:pPr>
              <w:spacing w:after="120"/>
              <w:jc w:val="both"/>
              <w:rPr>
                <w:rFonts w:ascii="Times New Roman" w:hAnsi="Times New Roman" w:cs="Times New Roman"/>
              </w:rPr>
            </w:pPr>
            <w:r>
              <w:rPr>
                <w:rFonts w:ascii="Times New Roman" w:hAnsi="Times New Roman" w:cs="Times New Roman"/>
              </w:rPr>
              <w:t>подведение итогов</w:t>
            </w:r>
          </w:p>
        </w:tc>
      </w:tr>
      <w:tr w:rsidR="00DE5C3E" w:rsidTr="00C71D23">
        <w:trPr>
          <w:trHeight w:val="264"/>
        </w:trPr>
        <w:tc>
          <w:tcPr>
            <w:tcW w:w="9613" w:type="dxa"/>
            <w:gridSpan w:val="2"/>
            <w:tcBorders>
              <w:left w:val="single" w:sz="4" w:space="0" w:color="auto"/>
              <w:bottom w:val="single" w:sz="4" w:space="0" w:color="auto"/>
              <w:right w:val="single" w:sz="4" w:space="0" w:color="auto"/>
            </w:tcBorders>
            <w:vAlign w:val="bottom"/>
          </w:tcPr>
          <w:p w:rsidR="00DE5C3E" w:rsidRDefault="00DE5C3E" w:rsidP="00BC5FFE">
            <w:pPr>
              <w:spacing w:line="264" w:lineRule="exact"/>
              <w:jc w:val="both"/>
              <w:rPr>
                <w:rFonts w:ascii="Times New Roman" w:eastAsia="Times New Roman" w:hAnsi="Times New Roman" w:cs="Times New Roman"/>
                <w:b/>
                <w:bCs/>
                <w:sz w:val="24"/>
                <w:szCs w:val="24"/>
              </w:rPr>
            </w:pPr>
            <w:r w:rsidRPr="00DE26F5">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II этап</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Завершение работы (при положительных результатах)</w:t>
            </w:r>
          </w:p>
          <w:p w:rsidR="00DE5C3E" w:rsidRDefault="00DE5C3E" w:rsidP="00BC5FFE">
            <w:pPr>
              <w:spacing w:line="264" w:lineRule="exact"/>
              <w:jc w:val="both"/>
              <w:rPr>
                <w:sz w:val="20"/>
                <w:szCs w:val="20"/>
              </w:rPr>
            </w:pPr>
            <w:r>
              <w:rPr>
                <w:rFonts w:ascii="Times New Roman" w:eastAsia="Times New Roman" w:hAnsi="Times New Roman" w:cs="Times New Roman"/>
                <w:b/>
                <w:bCs/>
                <w:sz w:val="24"/>
                <w:szCs w:val="24"/>
              </w:rPr>
              <w:t>Консилиум (заключительный)</w:t>
            </w:r>
          </w:p>
        </w:tc>
      </w:tr>
      <w:tr w:rsidR="00DE5C3E" w:rsidTr="00DE5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115"/>
        </w:trPr>
        <w:tc>
          <w:tcPr>
            <w:tcW w:w="4536" w:type="dxa"/>
          </w:tcPr>
          <w:p w:rsidR="00DE5C3E" w:rsidRDefault="00DE5C3E" w:rsidP="00BC5FFE">
            <w:pPr>
              <w:spacing w:after="120" w:line="240" w:lineRule="auto"/>
              <w:jc w:val="both"/>
              <w:rPr>
                <w:rFonts w:ascii="Times New Roman" w:hAnsi="Times New Roman" w:cs="Times New Roman"/>
              </w:rPr>
            </w:pPr>
            <w:r>
              <w:rPr>
                <w:rFonts w:ascii="Times New Roman" w:hAnsi="Times New Roman" w:cs="Times New Roman"/>
              </w:rPr>
              <w:t>Отбор оптимальных форм, методов, средств, способов, приемов взаимодействия педагогов с учащимися, родителями</w:t>
            </w:r>
          </w:p>
          <w:p w:rsidR="00DE5C3E" w:rsidRDefault="00DE5C3E" w:rsidP="00BC5FFE">
            <w:pPr>
              <w:spacing w:after="120" w:line="240" w:lineRule="auto"/>
              <w:jc w:val="both"/>
              <w:rPr>
                <w:rFonts w:ascii="Times New Roman" w:hAnsi="Times New Roman" w:cs="Times New Roman"/>
              </w:rPr>
            </w:pPr>
            <w:r>
              <w:rPr>
                <w:rFonts w:ascii="Times New Roman" w:hAnsi="Times New Roman" w:cs="Times New Roman"/>
              </w:rPr>
              <w:t xml:space="preserve">повышение профессиональной подготовки педагогов </w:t>
            </w:r>
          </w:p>
          <w:p w:rsidR="00DE5C3E" w:rsidRPr="00DE5C3E" w:rsidRDefault="00DE5C3E" w:rsidP="00BC5FFE">
            <w:pPr>
              <w:spacing w:after="120" w:line="240" w:lineRule="auto"/>
              <w:jc w:val="both"/>
              <w:rPr>
                <w:rFonts w:ascii="Times New Roman" w:hAnsi="Times New Roman" w:cs="Times New Roman"/>
              </w:rPr>
            </w:pPr>
            <w:r>
              <w:rPr>
                <w:rFonts w:ascii="Times New Roman" w:hAnsi="Times New Roman" w:cs="Times New Roman"/>
              </w:rPr>
              <w:t>перспективное планирование</w:t>
            </w:r>
          </w:p>
        </w:tc>
        <w:tc>
          <w:tcPr>
            <w:tcW w:w="5077" w:type="dxa"/>
          </w:tcPr>
          <w:p w:rsidR="00DE5C3E" w:rsidRDefault="00DE5C3E" w:rsidP="00BC5FFE">
            <w:pPr>
              <w:spacing w:after="120"/>
              <w:jc w:val="both"/>
              <w:rPr>
                <w:rFonts w:ascii="Times New Roman" w:hAnsi="Times New Roman" w:cs="Times New Roman"/>
              </w:rPr>
            </w:pPr>
            <w:r>
              <w:rPr>
                <w:rFonts w:ascii="Times New Roman" w:hAnsi="Times New Roman" w:cs="Times New Roman"/>
              </w:rPr>
              <w:t xml:space="preserve">Повышение опыта работы, </w:t>
            </w:r>
          </w:p>
          <w:p w:rsidR="00DE5C3E" w:rsidRDefault="00DE5C3E" w:rsidP="00BC5FFE">
            <w:pPr>
              <w:spacing w:after="120"/>
              <w:jc w:val="both"/>
              <w:rPr>
                <w:rFonts w:ascii="Times New Roman" w:hAnsi="Times New Roman" w:cs="Times New Roman"/>
              </w:rPr>
            </w:pPr>
            <w:r>
              <w:rPr>
                <w:rFonts w:ascii="Times New Roman" w:hAnsi="Times New Roman" w:cs="Times New Roman"/>
              </w:rPr>
              <w:t>подведение итогов</w:t>
            </w:r>
          </w:p>
          <w:p w:rsidR="00DE5C3E" w:rsidRDefault="00DE5C3E" w:rsidP="00BC5FFE">
            <w:pPr>
              <w:spacing w:after="120"/>
              <w:jc w:val="both"/>
              <w:rPr>
                <w:rFonts w:ascii="Times New Roman" w:hAnsi="Times New Roman" w:cs="Times New Roman"/>
              </w:rPr>
            </w:pPr>
            <w:r>
              <w:rPr>
                <w:rFonts w:ascii="Times New Roman" w:hAnsi="Times New Roman" w:cs="Times New Roman"/>
              </w:rPr>
              <w:t>планирование дальнейшей коррекционной работы</w:t>
            </w:r>
          </w:p>
        </w:tc>
      </w:tr>
    </w:tbl>
    <w:p w:rsidR="00BE3E7D" w:rsidRDefault="00BE3E7D" w:rsidP="00BC5FFE">
      <w:pPr>
        <w:ind w:firstLine="567"/>
        <w:jc w:val="both"/>
        <w:rPr>
          <w:rFonts w:ascii="Times New Roman" w:hAnsi="Times New Roman" w:cs="Times New Roman"/>
        </w:rPr>
      </w:pPr>
    </w:p>
    <w:p w:rsidR="00C71D23" w:rsidRDefault="00C71D23" w:rsidP="00BC5FFE">
      <w:pPr>
        <w:spacing w:line="232" w:lineRule="auto"/>
        <w:ind w:right="140" w:firstLine="426"/>
        <w:jc w:val="both"/>
        <w:rPr>
          <w:sz w:val="20"/>
          <w:szCs w:val="20"/>
        </w:rPr>
      </w:pPr>
      <w:r>
        <w:rPr>
          <w:rFonts w:ascii="Times New Roman" w:eastAsia="Times New Roman" w:hAnsi="Times New Roman" w:cs="Times New Roman"/>
          <w:sz w:val="24"/>
          <w:szCs w:val="24"/>
        </w:rPr>
        <w:t xml:space="preserve">Коррекционная работа с обучающимися с ЗПР </w:t>
      </w:r>
      <w:r>
        <w:rPr>
          <w:rFonts w:ascii="Times New Roman" w:eastAsia="Times New Roman" w:hAnsi="Times New Roman" w:cs="Times New Roman"/>
          <w:color w:val="00000A"/>
          <w:sz w:val="24"/>
          <w:szCs w:val="24"/>
        </w:rPr>
        <w:t>осуществляется в ходе всего учебно-образовательного процесса</w:t>
      </w:r>
      <w:r>
        <w:rPr>
          <w:rFonts w:ascii="Times New Roman" w:eastAsia="Times New Roman" w:hAnsi="Times New Roman" w:cs="Times New Roman"/>
          <w:color w:val="000000"/>
          <w:sz w:val="24"/>
          <w:szCs w:val="24"/>
        </w:rPr>
        <w:t>:</w:t>
      </w:r>
    </w:p>
    <w:p w:rsidR="00C71D23" w:rsidRPr="003B12D0" w:rsidRDefault="00C71D23" w:rsidP="00BC5FFE">
      <w:pPr>
        <w:pStyle w:val="a4"/>
        <w:numPr>
          <w:ilvl w:val="0"/>
          <w:numId w:val="9"/>
        </w:numPr>
        <w:tabs>
          <w:tab w:val="left" w:pos="0"/>
        </w:tabs>
        <w:spacing w:after="0" w:line="240" w:lineRule="auto"/>
        <w:ind w:left="0"/>
        <w:jc w:val="both"/>
        <w:rPr>
          <w:rFonts w:eastAsia="Times New Roman"/>
          <w:sz w:val="24"/>
          <w:szCs w:val="24"/>
        </w:rPr>
      </w:pPr>
      <w:r w:rsidRPr="003B12D0">
        <w:rPr>
          <w:rFonts w:ascii="Times New Roman" w:eastAsia="Times New Roman" w:hAnsi="Times New Roman" w:cs="Times New Roman"/>
          <w:sz w:val="24"/>
          <w:szCs w:val="24"/>
        </w:rPr>
        <w:t>через  содержание и  организацию  образовательного процесса</w:t>
      </w:r>
      <w:r w:rsidRPr="003B12D0">
        <w:rPr>
          <w:rFonts w:eastAsia="Times New Roman"/>
          <w:sz w:val="24"/>
          <w:szCs w:val="24"/>
        </w:rPr>
        <w:t xml:space="preserve"> </w:t>
      </w:r>
      <w:r w:rsidRPr="003B12D0">
        <w:rPr>
          <w:rFonts w:ascii="Times New Roman" w:eastAsia="Times New Roman" w:hAnsi="Times New Roman" w:cs="Times New Roman"/>
          <w:sz w:val="24"/>
          <w:szCs w:val="24"/>
        </w:rPr>
        <w:t>(индивидуальный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C71D23" w:rsidRDefault="00C71D23" w:rsidP="00BC5FFE">
      <w:pPr>
        <w:spacing w:line="24" w:lineRule="exact"/>
        <w:jc w:val="both"/>
        <w:rPr>
          <w:sz w:val="20"/>
          <w:szCs w:val="20"/>
        </w:rPr>
      </w:pPr>
    </w:p>
    <w:p w:rsidR="00C71D23" w:rsidRPr="003B12D0" w:rsidRDefault="00C71D23" w:rsidP="00BC5FFE">
      <w:pPr>
        <w:pStyle w:val="a4"/>
        <w:numPr>
          <w:ilvl w:val="0"/>
          <w:numId w:val="9"/>
        </w:numPr>
        <w:tabs>
          <w:tab w:val="left" w:pos="0"/>
        </w:tabs>
        <w:spacing w:after="0" w:line="233" w:lineRule="auto"/>
        <w:ind w:left="0" w:right="140"/>
        <w:jc w:val="both"/>
        <w:rPr>
          <w:rFonts w:eastAsia="Times New Roman"/>
          <w:sz w:val="24"/>
          <w:szCs w:val="24"/>
        </w:rPr>
      </w:pPr>
      <w:r w:rsidRPr="003B12D0">
        <w:rPr>
          <w:rFonts w:ascii="Times New Roman" w:eastAsia="Times New Roman" w:hAnsi="Times New Roman" w:cs="Times New Roman"/>
          <w:sz w:val="24"/>
          <w:szCs w:val="24"/>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C71D23" w:rsidRDefault="00C71D23" w:rsidP="00BC5FFE">
      <w:pPr>
        <w:spacing w:line="12" w:lineRule="exact"/>
        <w:jc w:val="both"/>
        <w:rPr>
          <w:rFonts w:eastAsia="Times New Roman"/>
          <w:sz w:val="24"/>
          <w:szCs w:val="24"/>
        </w:rPr>
      </w:pPr>
    </w:p>
    <w:p w:rsidR="00C71D23" w:rsidRPr="003B12D0" w:rsidRDefault="00C71D23" w:rsidP="00BC5FFE">
      <w:pPr>
        <w:pStyle w:val="a4"/>
        <w:numPr>
          <w:ilvl w:val="0"/>
          <w:numId w:val="9"/>
        </w:numPr>
        <w:tabs>
          <w:tab w:val="left" w:pos="0"/>
        </w:tabs>
        <w:spacing w:after="0" w:line="240" w:lineRule="auto"/>
        <w:ind w:left="0"/>
        <w:jc w:val="both"/>
        <w:rPr>
          <w:rFonts w:eastAsia="Times New Roman"/>
          <w:sz w:val="24"/>
          <w:szCs w:val="24"/>
        </w:rPr>
      </w:pPr>
      <w:r w:rsidRPr="003B12D0">
        <w:rPr>
          <w:rFonts w:ascii="Times New Roman" w:eastAsia="Times New Roman" w:hAnsi="Times New Roman" w:cs="Times New Roman"/>
          <w:sz w:val="24"/>
          <w:szCs w:val="24"/>
        </w:rPr>
        <w:lastRenderedPageBreak/>
        <w:t>в рамках психологического и социально-педагогического сопровождения</w:t>
      </w:r>
      <w:r w:rsidRPr="003B12D0">
        <w:rPr>
          <w:rFonts w:eastAsia="Times New Roman"/>
          <w:sz w:val="24"/>
          <w:szCs w:val="24"/>
        </w:rPr>
        <w:t xml:space="preserve"> </w:t>
      </w:r>
      <w:r w:rsidRPr="003B12D0">
        <w:rPr>
          <w:rFonts w:ascii="Times New Roman" w:eastAsia="Times New Roman" w:hAnsi="Times New Roman" w:cs="Times New Roman"/>
          <w:sz w:val="24"/>
          <w:szCs w:val="24"/>
        </w:rPr>
        <w:t>учащихся.</w:t>
      </w:r>
    </w:p>
    <w:p w:rsidR="00C71D23" w:rsidRDefault="00C71D23" w:rsidP="00BC5FFE">
      <w:pPr>
        <w:spacing w:line="6" w:lineRule="exact"/>
        <w:jc w:val="both"/>
        <w:rPr>
          <w:sz w:val="20"/>
          <w:szCs w:val="20"/>
        </w:rPr>
      </w:pPr>
    </w:p>
    <w:p w:rsidR="00C71D23" w:rsidRDefault="00C71D23" w:rsidP="00BC5FFE">
      <w:pPr>
        <w:jc w:val="both"/>
        <w:rPr>
          <w:sz w:val="20"/>
          <w:szCs w:val="20"/>
        </w:rPr>
      </w:pPr>
      <w:r>
        <w:rPr>
          <w:rFonts w:ascii="Times New Roman" w:eastAsia="Times New Roman" w:hAnsi="Times New Roman" w:cs="Times New Roman"/>
          <w:b/>
          <w:bCs/>
          <w:sz w:val="24"/>
          <w:szCs w:val="24"/>
        </w:rPr>
        <w:t>Направления работы</w:t>
      </w:r>
    </w:p>
    <w:p w:rsidR="00C71D23" w:rsidRDefault="00C71D23" w:rsidP="00BC5FFE">
      <w:pPr>
        <w:tabs>
          <w:tab w:val="left" w:pos="360"/>
        </w:tabs>
        <w:spacing w:after="0" w:line="233" w:lineRule="auto"/>
        <w:ind w:right="140"/>
        <w:jc w:val="both"/>
        <w:rPr>
          <w:rFonts w:eastAsia="Times New Roman"/>
          <w:i/>
          <w:iCs/>
          <w:sz w:val="24"/>
          <w:szCs w:val="24"/>
        </w:rPr>
      </w:pPr>
      <w:r>
        <w:rPr>
          <w:rFonts w:ascii="Times New Roman" w:eastAsia="Times New Roman" w:hAnsi="Times New Roman" w:cs="Times New Roman"/>
          <w:i/>
          <w:iCs/>
          <w:sz w:val="24"/>
          <w:szCs w:val="24"/>
        </w:rPr>
        <w:t xml:space="preserve">Диагностическая работа </w:t>
      </w:r>
      <w:r>
        <w:rPr>
          <w:rFonts w:ascii="Times New Roman" w:eastAsia="Times New Roman" w:hAnsi="Times New Roman" w:cs="Times New Roman"/>
          <w:sz w:val="24"/>
          <w:szCs w:val="24"/>
        </w:rPr>
        <w:t>обеспечивает выявление особенностей развития и здоровья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учащихся с ЗПР с целью создания благоприятных условий для овладения ими содержанием АОП НОО </w:t>
      </w:r>
      <w:r>
        <w:rPr>
          <w:rFonts w:ascii="Times New Roman" w:eastAsia="Times New Roman" w:hAnsi="Times New Roman" w:cs="Times New Roman"/>
          <w:color w:val="00000A"/>
          <w:sz w:val="24"/>
          <w:szCs w:val="24"/>
        </w:rPr>
        <w:t>в системе инклюзивного обучения.</w:t>
      </w:r>
    </w:p>
    <w:p w:rsidR="00C71D23" w:rsidRDefault="00C71D23" w:rsidP="00BC5FFE">
      <w:pPr>
        <w:spacing w:line="2" w:lineRule="exact"/>
        <w:jc w:val="both"/>
        <w:rPr>
          <w:rFonts w:eastAsia="Times New Roman"/>
          <w:i/>
          <w:iCs/>
          <w:sz w:val="24"/>
          <w:szCs w:val="24"/>
        </w:rPr>
      </w:pPr>
    </w:p>
    <w:p w:rsidR="003B12D0" w:rsidRDefault="00C71D23" w:rsidP="00BC5FFE">
      <w:pPr>
        <w:ind w:firstLine="426"/>
        <w:jc w:val="both"/>
        <w:rPr>
          <w:rFonts w:eastAsia="Times New Roman"/>
          <w:i/>
          <w:iCs/>
          <w:sz w:val="24"/>
          <w:szCs w:val="24"/>
        </w:rPr>
      </w:pPr>
      <w:r>
        <w:rPr>
          <w:rFonts w:ascii="Times New Roman" w:eastAsia="Times New Roman" w:hAnsi="Times New Roman" w:cs="Times New Roman"/>
          <w:sz w:val="24"/>
          <w:szCs w:val="24"/>
        </w:rPr>
        <w:t>Проведение диагностической работы предполагает осуществление:</w:t>
      </w:r>
    </w:p>
    <w:p w:rsidR="003B12D0" w:rsidRPr="003B12D0" w:rsidRDefault="00C71D23" w:rsidP="00BC5FFE">
      <w:pPr>
        <w:pStyle w:val="a4"/>
        <w:numPr>
          <w:ilvl w:val="0"/>
          <w:numId w:val="121"/>
        </w:numPr>
        <w:ind w:left="0" w:firstLine="0"/>
        <w:jc w:val="both"/>
        <w:rPr>
          <w:rFonts w:eastAsia="Times New Roman"/>
          <w:i/>
          <w:iCs/>
          <w:sz w:val="24"/>
          <w:szCs w:val="24"/>
        </w:rPr>
      </w:pPr>
      <w:r w:rsidRPr="003B12D0">
        <w:rPr>
          <w:rFonts w:ascii="Times New Roman" w:eastAsia="Times New Roman" w:hAnsi="Times New Roman" w:cs="Times New Roman"/>
          <w:sz w:val="24"/>
          <w:szCs w:val="24"/>
        </w:rPr>
        <w:t>психолого-педагогического и медицинского обследования с целью выявления их особых образовательных потребностей:</w:t>
      </w:r>
    </w:p>
    <w:p w:rsidR="00C71D23" w:rsidRPr="003B12D0" w:rsidRDefault="00C71D23" w:rsidP="00BC5FFE">
      <w:pPr>
        <w:pStyle w:val="a4"/>
        <w:numPr>
          <w:ilvl w:val="0"/>
          <w:numId w:val="121"/>
        </w:numPr>
        <w:ind w:left="0" w:firstLine="0"/>
        <w:jc w:val="both"/>
        <w:rPr>
          <w:rFonts w:eastAsia="Times New Roman"/>
          <w:i/>
          <w:iCs/>
          <w:sz w:val="24"/>
          <w:szCs w:val="24"/>
        </w:rPr>
      </w:pPr>
      <w:r w:rsidRPr="003B12D0">
        <w:rPr>
          <w:rFonts w:ascii="Times New Roman" w:eastAsia="Times New Roman" w:hAnsi="Times New Roman" w:cs="Times New Roman"/>
          <w:sz w:val="24"/>
          <w:szCs w:val="24"/>
        </w:rPr>
        <w:t>развития познавательной сферы, специфических трудностей в овладении содержанием образования и потенциальных возможностей;</w:t>
      </w:r>
    </w:p>
    <w:p w:rsidR="00C71D23" w:rsidRPr="003B12D0" w:rsidRDefault="00C71D23" w:rsidP="00BC5FFE">
      <w:pPr>
        <w:pStyle w:val="a4"/>
        <w:numPr>
          <w:ilvl w:val="0"/>
          <w:numId w:val="121"/>
        </w:numPr>
        <w:tabs>
          <w:tab w:val="left" w:pos="0"/>
        </w:tabs>
        <w:spacing w:after="0" w:line="237" w:lineRule="auto"/>
        <w:ind w:left="0" w:firstLine="0"/>
        <w:jc w:val="both"/>
        <w:rPr>
          <w:rFonts w:eastAsia="Times New Roman"/>
          <w:sz w:val="24"/>
          <w:szCs w:val="24"/>
        </w:rPr>
      </w:pPr>
      <w:r w:rsidRPr="003B12D0">
        <w:rPr>
          <w:rFonts w:ascii="Times New Roman" w:eastAsia="Times New Roman" w:hAnsi="Times New Roman" w:cs="Times New Roman"/>
          <w:sz w:val="24"/>
          <w:szCs w:val="24"/>
        </w:rPr>
        <w:t>развития эмоционально-волевой сферы и личностных особенностей учащихся;</w:t>
      </w:r>
    </w:p>
    <w:p w:rsidR="00C71D23" w:rsidRDefault="00C71D23" w:rsidP="00BC5FFE">
      <w:pPr>
        <w:spacing w:line="23" w:lineRule="exact"/>
        <w:jc w:val="both"/>
        <w:rPr>
          <w:sz w:val="20"/>
          <w:szCs w:val="20"/>
        </w:rPr>
      </w:pPr>
    </w:p>
    <w:p w:rsidR="00C71D23" w:rsidRPr="003B12D0" w:rsidRDefault="00C71D23" w:rsidP="00BC5FFE">
      <w:pPr>
        <w:pStyle w:val="a4"/>
        <w:numPr>
          <w:ilvl w:val="0"/>
          <w:numId w:val="121"/>
        </w:numPr>
        <w:spacing w:line="231" w:lineRule="auto"/>
        <w:ind w:left="0" w:right="-1" w:firstLine="0"/>
        <w:jc w:val="both"/>
        <w:rPr>
          <w:sz w:val="20"/>
          <w:szCs w:val="20"/>
        </w:rPr>
      </w:pPr>
      <w:r w:rsidRPr="003B12D0">
        <w:rPr>
          <w:rFonts w:ascii="Times New Roman" w:eastAsia="Times New Roman" w:hAnsi="Times New Roman" w:cs="Times New Roman"/>
          <w:sz w:val="24"/>
          <w:szCs w:val="24"/>
        </w:rPr>
        <w:t>определение социальной ситуации развития и условий семейного воспитания обучающегося;</w:t>
      </w:r>
    </w:p>
    <w:p w:rsidR="00C71D23" w:rsidRPr="003B12D0" w:rsidRDefault="00C71D23" w:rsidP="00BC5FFE">
      <w:pPr>
        <w:pStyle w:val="a4"/>
        <w:numPr>
          <w:ilvl w:val="0"/>
          <w:numId w:val="121"/>
        </w:numPr>
        <w:tabs>
          <w:tab w:val="left" w:pos="0"/>
        </w:tabs>
        <w:spacing w:after="0" w:line="238" w:lineRule="auto"/>
        <w:ind w:left="0" w:firstLine="0"/>
        <w:jc w:val="both"/>
        <w:rPr>
          <w:rFonts w:ascii="Symbol" w:eastAsia="Symbol" w:hAnsi="Symbol" w:cs="Symbol"/>
          <w:sz w:val="24"/>
          <w:szCs w:val="24"/>
        </w:rPr>
      </w:pPr>
      <w:r w:rsidRPr="003B12D0">
        <w:rPr>
          <w:rFonts w:ascii="Times New Roman" w:eastAsia="Times New Roman" w:hAnsi="Times New Roman" w:cs="Times New Roman"/>
          <w:sz w:val="24"/>
          <w:szCs w:val="24"/>
        </w:rPr>
        <w:t>мониторинга динамики развития учащихся, их успешности в освоении АООП</w:t>
      </w:r>
      <w:r w:rsidRPr="003B12D0">
        <w:rPr>
          <w:rFonts w:ascii="Symbol" w:eastAsia="Symbol" w:hAnsi="Symbol" w:cs="Symbol"/>
          <w:sz w:val="24"/>
          <w:szCs w:val="24"/>
        </w:rPr>
        <w:t></w:t>
      </w:r>
    </w:p>
    <w:p w:rsidR="00C71D23" w:rsidRDefault="00C71D23" w:rsidP="00BC5FFE">
      <w:pPr>
        <w:spacing w:line="221" w:lineRule="auto"/>
        <w:jc w:val="both"/>
        <w:rPr>
          <w:rFonts w:ascii="Symbol" w:eastAsia="Symbol" w:hAnsi="Symbol" w:cs="Symbol"/>
          <w:sz w:val="24"/>
          <w:szCs w:val="24"/>
        </w:rPr>
      </w:pPr>
      <w:r>
        <w:rPr>
          <w:rFonts w:ascii="Times New Roman" w:eastAsia="Times New Roman" w:hAnsi="Times New Roman" w:cs="Times New Roman"/>
          <w:sz w:val="24"/>
          <w:szCs w:val="24"/>
        </w:rPr>
        <w:t>НОО;</w:t>
      </w:r>
      <w:r>
        <w:rPr>
          <w:rFonts w:ascii="Symbol" w:eastAsia="Symbol" w:hAnsi="Symbol" w:cs="Symbol"/>
          <w:sz w:val="24"/>
          <w:szCs w:val="24"/>
        </w:rPr>
        <w:t></w:t>
      </w:r>
    </w:p>
    <w:p w:rsidR="00C71D23" w:rsidRPr="003B12D0" w:rsidRDefault="00C71D23" w:rsidP="00BC5FFE">
      <w:pPr>
        <w:pStyle w:val="a4"/>
        <w:numPr>
          <w:ilvl w:val="0"/>
          <w:numId w:val="122"/>
        </w:numPr>
        <w:tabs>
          <w:tab w:val="left" w:pos="0"/>
        </w:tabs>
        <w:spacing w:after="0" w:line="207" w:lineRule="auto"/>
        <w:ind w:left="0" w:right="-1" w:firstLine="0"/>
        <w:jc w:val="both"/>
        <w:rPr>
          <w:rFonts w:ascii="Symbol" w:eastAsia="Symbol" w:hAnsi="Symbol" w:cs="Symbol"/>
          <w:sz w:val="24"/>
          <w:szCs w:val="24"/>
        </w:rPr>
      </w:pPr>
      <w:r w:rsidRPr="003B12D0">
        <w:rPr>
          <w:rFonts w:ascii="Times New Roman" w:eastAsia="Times New Roman" w:hAnsi="Times New Roman" w:cs="Times New Roman"/>
          <w:sz w:val="24"/>
          <w:szCs w:val="24"/>
        </w:rPr>
        <w:t>анализа результатов обследования с целью проектирования и корректировки коррекционных мероприятий.</w:t>
      </w:r>
      <w:r w:rsidRPr="003B12D0">
        <w:rPr>
          <w:rFonts w:ascii="Symbol" w:eastAsia="Symbol" w:hAnsi="Symbol" w:cs="Symbol"/>
          <w:sz w:val="24"/>
          <w:szCs w:val="24"/>
        </w:rPr>
        <w:t></w:t>
      </w:r>
    </w:p>
    <w:p w:rsidR="00C71D23" w:rsidRDefault="00C71D23" w:rsidP="00BC5FFE">
      <w:pPr>
        <w:spacing w:line="238" w:lineRule="auto"/>
        <w:jc w:val="both"/>
        <w:rPr>
          <w:sz w:val="20"/>
          <w:szCs w:val="20"/>
        </w:rPr>
      </w:pPr>
      <w:r>
        <w:rPr>
          <w:rFonts w:ascii="Symbol" w:eastAsia="Symbol" w:hAnsi="Symbol" w:cs="Symbol"/>
          <w:sz w:val="24"/>
          <w:szCs w:val="24"/>
        </w:rPr>
        <w:t></w:t>
      </w:r>
    </w:p>
    <w:p w:rsidR="00C71D23" w:rsidRDefault="00C71D23" w:rsidP="00BC5FFE">
      <w:pPr>
        <w:tabs>
          <w:tab w:val="left" w:pos="0"/>
        </w:tabs>
        <w:spacing w:after="0" w:line="236" w:lineRule="auto"/>
        <w:ind w:firstLine="426"/>
        <w:jc w:val="both"/>
        <w:rPr>
          <w:rFonts w:eastAsia="Times New Roman"/>
          <w:i/>
          <w:iCs/>
          <w:sz w:val="24"/>
          <w:szCs w:val="24"/>
        </w:rPr>
      </w:pPr>
      <w:r>
        <w:rPr>
          <w:rFonts w:ascii="Times New Roman" w:eastAsia="Times New Roman" w:hAnsi="Times New Roman" w:cs="Times New Roman"/>
          <w:i/>
          <w:iCs/>
          <w:sz w:val="24"/>
          <w:szCs w:val="24"/>
        </w:rPr>
        <w:t>Коррекционно-развивающая работа включает:</w:t>
      </w:r>
    </w:p>
    <w:p w:rsidR="00C71D23" w:rsidRDefault="00C71D23" w:rsidP="00BC5FFE">
      <w:pPr>
        <w:spacing w:line="22" w:lineRule="exact"/>
        <w:jc w:val="both"/>
        <w:rPr>
          <w:rFonts w:eastAsia="Times New Roman"/>
          <w:i/>
          <w:iCs/>
          <w:sz w:val="24"/>
          <w:szCs w:val="24"/>
        </w:rPr>
      </w:pPr>
    </w:p>
    <w:p w:rsidR="00C71D23" w:rsidRPr="003B12D0" w:rsidRDefault="00C71D23" w:rsidP="00BC5FFE">
      <w:pPr>
        <w:pStyle w:val="a4"/>
        <w:numPr>
          <w:ilvl w:val="0"/>
          <w:numId w:val="122"/>
        </w:numPr>
        <w:tabs>
          <w:tab w:val="left" w:pos="0"/>
        </w:tabs>
        <w:spacing w:after="0" w:line="231" w:lineRule="auto"/>
        <w:ind w:left="0" w:right="-1" w:firstLine="0"/>
        <w:jc w:val="both"/>
        <w:rPr>
          <w:rFonts w:eastAsia="Times New Roman"/>
          <w:sz w:val="24"/>
          <w:szCs w:val="24"/>
        </w:rPr>
      </w:pPr>
      <w:r w:rsidRPr="003B12D0">
        <w:rPr>
          <w:rFonts w:ascii="Times New Roman" w:eastAsia="Times New Roman" w:hAnsi="Times New Roman" w:cs="Times New Roman"/>
          <w:sz w:val="24"/>
          <w:szCs w:val="24"/>
        </w:rPr>
        <w:t>составление индивидуальной программы психоло-педагогического сопровождения учащегося(специалисты ПМПк совместно с педагогами);</w:t>
      </w:r>
    </w:p>
    <w:p w:rsidR="00C71D23" w:rsidRDefault="00C71D23" w:rsidP="00BC5FFE">
      <w:pPr>
        <w:spacing w:line="8" w:lineRule="exact"/>
        <w:jc w:val="both"/>
        <w:rPr>
          <w:rFonts w:eastAsia="Times New Roman"/>
          <w:sz w:val="24"/>
          <w:szCs w:val="24"/>
        </w:rPr>
      </w:pPr>
    </w:p>
    <w:p w:rsidR="00C71D23" w:rsidRPr="00285ABA" w:rsidRDefault="003B12D0" w:rsidP="00BC5FFE">
      <w:pPr>
        <w:pStyle w:val="a4"/>
        <w:numPr>
          <w:ilvl w:val="0"/>
          <w:numId w:val="122"/>
        </w:numPr>
        <w:tabs>
          <w:tab w:val="left" w:pos="0"/>
        </w:tabs>
        <w:spacing w:after="0" w:line="240" w:lineRule="auto"/>
        <w:ind w:left="0" w:firstLine="0"/>
        <w:jc w:val="both"/>
        <w:rPr>
          <w:rFonts w:eastAsia="Times New Roman"/>
          <w:sz w:val="24"/>
          <w:szCs w:val="24"/>
        </w:rPr>
      </w:pPr>
      <w:r w:rsidRPr="003B12D0">
        <w:rPr>
          <w:rFonts w:ascii="Times New Roman" w:eastAsia="Times New Roman" w:hAnsi="Times New Roman" w:cs="Times New Roman"/>
          <w:sz w:val="24"/>
          <w:szCs w:val="24"/>
        </w:rPr>
        <w:t>ф</w:t>
      </w:r>
      <w:r w:rsidR="00C71D23" w:rsidRPr="003B12D0">
        <w:rPr>
          <w:rFonts w:ascii="Times New Roman" w:eastAsia="Times New Roman" w:hAnsi="Times New Roman" w:cs="Times New Roman"/>
          <w:sz w:val="24"/>
          <w:szCs w:val="24"/>
        </w:rPr>
        <w:t>ормирование в классе психологического климата комфортного для всех</w:t>
      </w:r>
      <w:r w:rsidR="00285ABA">
        <w:rPr>
          <w:rFonts w:ascii="Times New Roman" w:eastAsia="Times New Roman" w:hAnsi="Times New Roman" w:cs="Times New Roman"/>
          <w:sz w:val="24"/>
          <w:szCs w:val="24"/>
        </w:rPr>
        <w:t xml:space="preserve"> </w:t>
      </w:r>
      <w:r w:rsidR="00C71D23" w:rsidRPr="00285ABA">
        <w:rPr>
          <w:rFonts w:ascii="Times New Roman" w:eastAsia="Times New Roman" w:hAnsi="Times New Roman" w:cs="Times New Roman"/>
          <w:sz w:val="24"/>
          <w:szCs w:val="24"/>
        </w:rPr>
        <w:t>учащихся;</w:t>
      </w:r>
    </w:p>
    <w:p w:rsidR="00C71D23" w:rsidRDefault="00C71D23" w:rsidP="00BC5FFE">
      <w:pPr>
        <w:spacing w:line="20" w:lineRule="exact"/>
        <w:jc w:val="both"/>
        <w:rPr>
          <w:rFonts w:eastAsia="Times New Roman"/>
          <w:sz w:val="24"/>
          <w:szCs w:val="24"/>
        </w:rPr>
      </w:pPr>
    </w:p>
    <w:p w:rsidR="00C71D23" w:rsidRPr="00285ABA" w:rsidRDefault="00C71D23" w:rsidP="00BC5FFE">
      <w:pPr>
        <w:numPr>
          <w:ilvl w:val="1"/>
          <w:numId w:val="58"/>
        </w:numPr>
        <w:tabs>
          <w:tab w:val="left" w:pos="0"/>
        </w:tabs>
        <w:spacing w:after="0" w:line="243" w:lineRule="auto"/>
        <w:ind w:right="1220"/>
        <w:jc w:val="both"/>
        <w:rPr>
          <w:rFonts w:eastAsia="Times New Roman"/>
          <w:sz w:val="24"/>
          <w:szCs w:val="24"/>
        </w:rPr>
      </w:pPr>
      <w:r w:rsidRPr="00285ABA">
        <w:rPr>
          <w:rFonts w:ascii="Times New Roman" w:eastAsia="Times New Roman" w:hAnsi="Times New Roman" w:cs="Times New Roman"/>
          <w:sz w:val="24"/>
          <w:szCs w:val="24"/>
        </w:rPr>
        <w:t>организацию внеурочной деятельности, направленной на развитие познавательных интересов учащихся, их общее социально-личностное развитие;</w:t>
      </w:r>
    </w:p>
    <w:p w:rsidR="00C71D23" w:rsidRPr="00285ABA" w:rsidRDefault="00C71D23" w:rsidP="00BC5FFE">
      <w:pPr>
        <w:spacing w:line="16" w:lineRule="exact"/>
        <w:jc w:val="both"/>
        <w:rPr>
          <w:rFonts w:eastAsia="Times New Roman"/>
          <w:sz w:val="24"/>
          <w:szCs w:val="24"/>
        </w:rPr>
      </w:pPr>
    </w:p>
    <w:p w:rsidR="00C71D23" w:rsidRPr="00285ABA" w:rsidRDefault="00C71D23" w:rsidP="00BC5FFE">
      <w:pPr>
        <w:numPr>
          <w:ilvl w:val="1"/>
          <w:numId w:val="58"/>
        </w:numPr>
        <w:tabs>
          <w:tab w:val="left" w:pos="0"/>
        </w:tabs>
        <w:spacing w:after="0" w:line="233" w:lineRule="auto"/>
        <w:ind w:right="140"/>
        <w:jc w:val="both"/>
        <w:rPr>
          <w:rFonts w:eastAsia="Times New Roman"/>
          <w:sz w:val="24"/>
          <w:szCs w:val="24"/>
        </w:rPr>
      </w:pPr>
      <w:r w:rsidRPr="00285ABA">
        <w:rPr>
          <w:rFonts w:ascii="Times New Roman" w:eastAsia="Times New Roman" w:hAnsi="Times New Roman" w:cs="Times New Roman"/>
          <w:sz w:val="24"/>
          <w:szCs w:val="24"/>
        </w:rPr>
        <w:t>разработку оптимальных для развития учащихся с ЗПР групповых и индивидуальных коррекционных программ (методик, методов и приѐмов обучения) в соответствии с их особыми образовательными потребностями;</w:t>
      </w:r>
    </w:p>
    <w:p w:rsidR="00C71D23" w:rsidRPr="00285ABA" w:rsidRDefault="00C71D23" w:rsidP="00BC5FFE">
      <w:pPr>
        <w:spacing w:line="21" w:lineRule="exact"/>
        <w:jc w:val="both"/>
        <w:rPr>
          <w:rFonts w:eastAsia="Times New Roman"/>
          <w:sz w:val="24"/>
          <w:szCs w:val="24"/>
        </w:rPr>
      </w:pPr>
    </w:p>
    <w:p w:rsidR="00C71D23" w:rsidRPr="00285ABA" w:rsidRDefault="00C71D23" w:rsidP="00BC5FFE">
      <w:pPr>
        <w:numPr>
          <w:ilvl w:val="1"/>
          <w:numId w:val="58"/>
        </w:numPr>
        <w:tabs>
          <w:tab w:val="left" w:pos="0"/>
        </w:tabs>
        <w:spacing w:after="0" w:line="233" w:lineRule="auto"/>
        <w:ind w:right="140"/>
        <w:jc w:val="both"/>
        <w:rPr>
          <w:rFonts w:eastAsia="Times New Roman"/>
          <w:sz w:val="24"/>
          <w:szCs w:val="24"/>
        </w:rPr>
      </w:pPr>
      <w:r w:rsidRPr="00285ABA">
        <w:rPr>
          <w:rFonts w:ascii="Times New Roman" w:eastAsia="Times New Roman" w:hAnsi="Times New Roman" w:cs="Times New Roman"/>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C71D23" w:rsidRPr="00285ABA" w:rsidRDefault="00C71D23" w:rsidP="00BC5FFE">
      <w:pPr>
        <w:spacing w:line="2" w:lineRule="exact"/>
        <w:jc w:val="both"/>
        <w:rPr>
          <w:rFonts w:eastAsia="Times New Roman"/>
          <w:sz w:val="24"/>
          <w:szCs w:val="24"/>
        </w:rPr>
      </w:pPr>
    </w:p>
    <w:p w:rsidR="00C71D23" w:rsidRDefault="00C71D23" w:rsidP="00BC5FFE">
      <w:pPr>
        <w:numPr>
          <w:ilvl w:val="1"/>
          <w:numId w:val="58"/>
        </w:numPr>
        <w:tabs>
          <w:tab w:val="left" w:pos="0"/>
        </w:tabs>
        <w:spacing w:after="0" w:line="240" w:lineRule="auto"/>
        <w:jc w:val="both"/>
        <w:rPr>
          <w:rFonts w:eastAsia="Times New Roman"/>
          <w:sz w:val="24"/>
          <w:szCs w:val="24"/>
        </w:rPr>
      </w:pPr>
      <w:r w:rsidRPr="00285ABA">
        <w:rPr>
          <w:rFonts w:ascii="Times New Roman" w:eastAsia="Times New Roman" w:hAnsi="Times New Roman" w:cs="Times New Roman"/>
          <w:sz w:val="24"/>
          <w:szCs w:val="24"/>
        </w:rPr>
        <w:t>развитие  эмоционально-волевой  и  личностной  сферы  учащегося  и</w:t>
      </w:r>
      <w:r w:rsidR="00285ABA">
        <w:rPr>
          <w:rFonts w:ascii="Times New Roman" w:eastAsia="Times New Roman" w:hAnsi="Times New Roman" w:cs="Times New Roman"/>
          <w:sz w:val="24"/>
          <w:szCs w:val="24"/>
        </w:rPr>
        <w:t xml:space="preserve"> коррекцию его поведения;</w:t>
      </w:r>
      <w:r w:rsidR="00285ABA">
        <w:rPr>
          <w:rFonts w:ascii="Times New Roman" w:eastAsia="Times New Roman" w:hAnsi="Times New Roman" w:cs="Times New Roman"/>
          <w:sz w:val="24"/>
          <w:szCs w:val="24"/>
        </w:rPr>
        <w:br/>
      </w:r>
    </w:p>
    <w:p w:rsidR="00285ABA" w:rsidRPr="00285ABA" w:rsidRDefault="00285ABA" w:rsidP="00BC5FFE">
      <w:pPr>
        <w:pStyle w:val="a4"/>
        <w:numPr>
          <w:ilvl w:val="1"/>
          <w:numId w:val="58"/>
        </w:numPr>
        <w:tabs>
          <w:tab w:val="left" w:pos="0"/>
        </w:tabs>
        <w:spacing w:after="0" w:line="232" w:lineRule="auto"/>
        <w:ind w:left="0" w:right="180"/>
        <w:jc w:val="both"/>
        <w:rPr>
          <w:rFonts w:eastAsia="Times New Roman"/>
          <w:sz w:val="24"/>
          <w:szCs w:val="24"/>
        </w:rPr>
      </w:pPr>
      <w:r w:rsidRPr="00285ABA">
        <w:rPr>
          <w:rFonts w:ascii="Times New Roman" w:eastAsia="Times New Roman" w:hAnsi="Times New Roman" w:cs="Times New Roman"/>
          <w:sz w:val="24"/>
          <w:szCs w:val="24"/>
        </w:rPr>
        <w:t>социальное сопровождение учащегося в случае неблагоприятных условий жизни при психотравмирующих обстоятельствах.</w:t>
      </w:r>
    </w:p>
    <w:p w:rsidR="00285ABA" w:rsidRDefault="00285ABA" w:rsidP="00BC5FFE">
      <w:pPr>
        <w:tabs>
          <w:tab w:val="left" w:pos="0"/>
        </w:tabs>
        <w:spacing w:after="0" w:line="232" w:lineRule="auto"/>
        <w:ind w:right="180"/>
        <w:jc w:val="both"/>
        <w:rPr>
          <w:rFonts w:eastAsia="Times New Roman"/>
          <w:sz w:val="24"/>
          <w:szCs w:val="24"/>
        </w:rPr>
      </w:pPr>
    </w:p>
    <w:p w:rsidR="00285ABA" w:rsidRDefault="00285ABA" w:rsidP="00BC5FFE">
      <w:pPr>
        <w:tabs>
          <w:tab w:val="left" w:pos="0"/>
        </w:tabs>
        <w:spacing w:after="0" w:line="235" w:lineRule="auto"/>
        <w:ind w:right="160" w:firstLine="426"/>
        <w:jc w:val="both"/>
        <w:rPr>
          <w:rFonts w:eastAsia="Times New Roman"/>
          <w:sz w:val="24"/>
          <w:szCs w:val="24"/>
        </w:rPr>
      </w:pPr>
      <w:r>
        <w:rPr>
          <w:rFonts w:ascii="Times New Roman" w:eastAsia="Times New Roman" w:hAnsi="Times New Roman" w:cs="Times New Roman"/>
          <w:i/>
          <w:iCs/>
          <w:color w:val="00000A"/>
          <w:sz w:val="24"/>
          <w:szCs w:val="24"/>
        </w:rPr>
        <w:t xml:space="preserve">Консультативная работа </w:t>
      </w:r>
      <w:r>
        <w:rPr>
          <w:rFonts w:ascii="Times New Roman" w:eastAsia="Times New Roman" w:hAnsi="Times New Roman" w:cs="Times New Roman"/>
          <w:color w:val="00000A"/>
          <w:sz w:val="24"/>
          <w:szCs w:val="24"/>
        </w:rPr>
        <w:t>обеспечивает непрерывность специального</w:t>
      </w:r>
      <w:r>
        <w:rPr>
          <w:rFonts w:ascii="Times New Roman" w:eastAsia="Times New Roman" w:hAnsi="Times New Roman" w:cs="Times New Roman"/>
          <w:i/>
          <w:iCs/>
          <w:color w:val="00000A"/>
          <w:sz w:val="24"/>
          <w:szCs w:val="24"/>
        </w:rPr>
        <w:t xml:space="preserve"> </w:t>
      </w:r>
      <w:r>
        <w:rPr>
          <w:rFonts w:ascii="Times New Roman" w:eastAsia="Times New Roman" w:hAnsi="Times New Roman" w:cs="Times New Roman"/>
          <w:color w:val="00000A"/>
          <w:sz w:val="24"/>
          <w:szCs w:val="24"/>
        </w:rPr>
        <w:t>сопровождения учащихся с ЗПР в освоении АОП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учащихся с ЗПР.</w:t>
      </w:r>
    </w:p>
    <w:p w:rsidR="00285ABA" w:rsidRDefault="00285ABA" w:rsidP="00BC5FFE">
      <w:pPr>
        <w:spacing w:line="4" w:lineRule="exact"/>
        <w:jc w:val="both"/>
        <w:rPr>
          <w:rFonts w:eastAsia="Times New Roman"/>
          <w:sz w:val="24"/>
          <w:szCs w:val="24"/>
        </w:rPr>
      </w:pPr>
    </w:p>
    <w:p w:rsidR="00820D06" w:rsidRDefault="00820D06" w:rsidP="00BC5FFE">
      <w:pPr>
        <w:jc w:val="both"/>
        <w:rPr>
          <w:rFonts w:ascii="Times New Roman" w:eastAsia="Times New Roman" w:hAnsi="Times New Roman" w:cs="Times New Roman"/>
          <w:sz w:val="24"/>
          <w:szCs w:val="24"/>
        </w:rPr>
      </w:pPr>
    </w:p>
    <w:p w:rsidR="00285ABA" w:rsidRDefault="00285ABA" w:rsidP="00BC5FFE">
      <w:pPr>
        <w:jc w:val="both"/>
        <w:rPr>
          <w:rFonts w:eastAsia="Times New Roman"/>
          <w:sz w:val="24"/>
          <w:szCs w:val="24"/>
        </w:rPr>
      </w:pPr>
      <w:r>
        <w:rPr>
          <w:rFonts w:ascii="Times New Roman" w:eastAsia="Times New Roman" w:hAnsi="Times New Roman" w:cs="Times New Roman"/>
          <w:sz w:val="24"/>
          <w:szCs w:val="24"/>
        </w:rPr>
        <w:t>Консультативная работа включает:</w:t>
      </w:r>
    </w:p>
    <w:p w:rsidR="00285ABA" w:rsidRPr="00820D06" w:rsidRDefault="00285ABA" w:rsidP="00BC5FFE">
      <w:pPr>
        <w:pStyle w:val="a4"/>
        <w:numPr>
          <w:ilvl w:val="0"/>
          <w:numId w:val="123"/>
        </w:numPr>
        <w:tabs>
          <w:tab w:val="left" w:pos="0"/>
        </w:tabs>
        <w:spacing w:after="0" w:line="234" w:lineRule="auto"/>
        <w:ind w:left="0" w:right="160" w:firstLine="0"/>
        <w:jc w:val="both"/>
        <w:rPr>
          <w:rFonts w:eastAsia="Times New Roman"/>
          <w:sz w:val="24"/>
          <w:szCs w:val="24"/>
        </w:rPr>
      </w:pPr>
      <w:r w:rsidRPr="00820D06">
        <w:rPr>
          <w:rFonts w:ascii="Times New Roman" w:eastAsia="Times New Roman" w:hAnsi="Times New Roman" w:cs="Times New Roman"/>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85ABA" w:rsidRDefault="00285ABA" w:rsidP="00BC5FFE">
      <w:pPr>
        <w:spacing w:line="1" w:lineRule="exact"/>
        <w:jc w:val="both"/>
        <w:rPr>
          <w:rFonts w:eastAsia="Times New Roman"/>
          <w:sz w:val="24"/>
          <w:szCs w:val="24"/>
        </w:rPr>
      </w:pPr>
    </w:p>
    <w:p w:rsidR="00285ABA" w:rsidRPr="00820D06" w:rsidRDefault="00285ABA" w:rsidP="00BC5FFE">
      <w:pPr>
        <w:pStyle w:val="a4"/>
        <w:numPr>
          <w:ilvl w:val="0"/>
          <w:numId w:val="123"/>
        </w:numPr>
        <w:tabs>
          <w:tab w:val="left" w:pos="0"/>
        </w:tabs>
        <w:spacing w:after="0" w:line="237" w:lineRule="auto"/>
        <w:ind w:left="0" w:firstLine="0"/>
        <w:jc w:val="both"/>
        <w:rPr>
          <w:rFonts w:eastAsia="Times New Roman"/>
          <w:sz w:val="24"/>
          <w:szCs w:val="24"/>
        </w:rPr>
      </w:pPr>
      <w:r w:rsidRPr="00820D06">
        <w:rPr>
          <w:rFonts w:ascii="Times New Roman" w:eastAsia="Times New Roman" w:hAnsi="Times New Roman" w:cs="Times New Roman"/>
          <w:sz w:val="24"/>
          <w:szCs w:val="24"/>
        </w:rPr>
        <w:lastRenderedPageBreak/>
        <w:t>консультативную  помощь  семье в вопросах  решения конкретных вопросов</w:t>
      </w:r>
      <w:r w:rsidR="00820D06" w:rsidRPr="00820D06">
        <w:rPr>
          <w:rFonts w:eastAsia="Times New Roman"/>
          <w:sz w:val="24"/>
          <w:szCs w:val="24"/>
        </w:rPr>
        <w:t xml:space="preserve"> </w:t>
      </w:r>
      <w:r w:rsidRPr="00820D06">
        <w:rPr>
          <w:rFonts w:ascii="Times New Roman" w:eastAsia="Times New Roman" w:hAnsi="Times New Roman" w:cs="Times New Roman"/>
          <w:sz w:val="24"/>
          <w:szCs w:val="24"/>
        </w:rPr>
        <w:t>воспитания и оказания возможной помощи учащимся в освоении общеобразовательной программы.</w:t>
      </w:r>
    </w:p>
    <w:p w:rsidR="00285ABA" w:rsidRDefault="00285ABA" w:rsidP="00BC5FFE">
      <w:pPr>
        <w:spacing w:line="20" w:lineRule="exact"/>
        <w:jc w:val="both"/>
        <w:rPr>
          <w:rFonts w:eastAsia="Times New Roman"/>
          <w:sz w:val="24"/>
          <w:szCs w:val="24"/>
        </w:rPr>
      </w:pPr>
    </w:p>
    <w:p w:rsidR="00820D06" w:rsidRDefault="00285ABA" w:rsidP="00BC5FFE">
      <w:pPr>
        <w:tabs>
          <w:tab w:val="left" w:pos="0"/>
        </w:tabs>
        <w:spacing w:after="0" w:line="235" w:lineRule="auto"/>
        <w:ind w:right="16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A"/>
          <w:sz w:val="24"/>
          <w:szCs w:val="24"/>
        </w:rPr>
        <w:t xml:space="preserve">Информационно-просветительская работа </w:t>
      </w:r>
      <w:r>
        <w:rPr>
          <w:rFonts w:ascii="Times New Roman" w:eastAsia="Times New Roman" w:hAnsi="Times New Roman" w:cs="Times New Roman"/>
          <w:color w:val="000000"/>
          <w:sz w:val="24"/>
          <w:szCs w:val="24"/>
        </w:rPr>
        <w:t>предполагает осуществление</w:t>
      </w:r>
      <w:r>
        <w:rPr>
          <w:rFonts w:ascii="Times New Roman" w:eastAsia="Times New Roman" w:hAnsi="Times New Roman" w:cs="Times New Roman"/>
          <w:i/>
          <w:iCs/>
          <w:color w:val="00000A"/>
          <w:sz w:val="24"/>
          <w:szCs w:val="24"/>
        </w:rPr>
        <w:t xml:space="preserve"> </w:t>
      </w:r>
      <w:r>
        <w:rPr>
          <w:rFonts w:ascii="Times New Roman" w:eastAsia="Times New Roman" w:hAnsi="Times New Roman" w:cs="Times New Roman"/>
          <w:color w:val="000000"/>
          <w:sz w:val="24"/>
          <w:szCs w:val="24"/>
        </w:rPr>
        <w:t xml:space="preserve">разъяснительной деятельности в отношении педагогов и родителей по вопросам, связанным с особенностями осуществления процесса обучения и воспитания учащихся с </w:t>
      </w:r>
      <w:r>
        <w:rPr>
          <w:rFonts w:ascii="Times New Roman" w:eastAsia="Times New Roman" w:hAnsi="Times New Roman" w:cs="Times New Roman"/>
          <w:color w:val="00000A"/>
          <w:sz w:val="24"/>
          <w:szCs w:val="24"/>
        </w:rPr>
        <w:t xml:space="preserve">ЗПР, </w:t>
      </w:r>
      <w:r>
        <w:rPr>
          <w:rFonts w:ascii="Times New Roman" w:eastAsia="Times New Roman" w:hAnsi="Times New Roman" w:cs="Times New Roman"/>
          <w:color w:val="000000"/>
          <w:sz w:val="24"/>
          <w:szCs w:val="24"/>
        </w:rPr>
        <w:t>взаимодействия с педагогами и сверстниками,</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0"/>
          <w:sz w:val="24"/>
          <w:szCs w:val="24"/>
        </w:rPr>
        <w:t>их родителями</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0"/>
          <w:sz w:val="24"/>
          <w:szCs w:val="24"/>
        </w:rPr>
        <w:t>(законными</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0"/>
          <w:sz w:val="24"/>
          <w:szCs w:val="24"/>
        </w:rPr>
        <w:t xml:space="preserve">представителями) и др. </w:t>
      </w:r>
    </w:p>
    <w:p w:rsidR="00285ABA" w:rsidRDefault="00285ABA" w:rsidP="00BC5FFE">
      <w:pPr>
        <w:tabs>
          <w:tab w:val="left" w:pos="0"/>
        </w:tabs>
        <w:spacing w:after="0" w:line="235" w:lineRule="auto"/>
        <w:ind w:right="160" w:firstLine="426"/>
        <w:jc w:val="both"/>
        <w:rPr>
          <w:rFonts w:eastAsia="Times New Roman"/>
          <w:sz w:val="24"/>
          <w:szCs w:val="24"/>
        </w:rPr>
      </w:pPr>
      <w:r>
        <w:rPr>
          <w:rFonts w:ascii="Times New Roman" w:eastAsia="Times New Roman" w:hAnsi="Times New Roman" w:cs="Times New Roman"/>
          <w:color w:val="000000"/>
          <w:sz w:val="24"/>
          <w:szCs w:val="24"/>
        </w:rPr>
        <w:t>Информационно-просветительская работа включает:</w:t>
      </w:r>
    </w:p>
    <w:p w:rsidR="00285ABA" w:rsidRDefault="00285ABA" w:rsidP="00BC5FFE">
      <w:pPr>
        <w:spacing w:line="28" w:lineRule="exact"/>
        <w:jc w:val="both"/>
        <w:rPr>
          <w:rFonts w:eastAsia="Times New Roman"/>
          <w:sz w:val="24"/>
          <w:szCs w:val="24"/>
        </w:rPr>
      </w:pPr>
    </w:p>
    <w:p w:rsidR="00285ABA" w:rsidRPr="00820D06" w:rsidRDefault="00285ABA" w:rsidP="00BC5FFE">
      <w:pPr>
        <w:pStyle w:val="a4"/>
        <w:numPr>
          <w:ilvl w:val="0"/>
          <w:numId w:val="124"/>
        </w:numPr>
        <w:tabs>
          <w:tab w:val="left" w:pos="0"/>
        </w:tabs>
        <w:spacing w:after="120" w:line="233" w:lineRule="auto"/>
        <w:ind w:left="0" w:right="160" w:firstLine="0"/>
        <w:jc w:val="both"/>
        <w:rPr>
          <w:rFonts w:eastAsia="Times New Roman"/>
          <w:sz w:val="24"/>
          <w:szCs w:val="24"/>
        </w:rPr>
      </w:pPr>
      <w:r w:rsidRPr="00820D06">
        <w:rPr>
          <w:rFonts w:ascii="Times New Roman" w:eastAsia="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учащихся;</w:t>
      </w:r>
    </w:p>
    <w:p w:rsidR="00285ABA" w:rsidRDefault="00285ABA" w:rsidP="00BC5FFE">
      <w:pPr>
        <w:spacing w:after="120"/>
        <w:jc w:val="both"/>
        <w:sectPr w:rsidR="00285ABA">
          <w:pgSz w:w="11900" w:h="16838"/>
          <w:pgMar w:top="1113" w:right="679" w:bottom="0" w:left="1340" w:header="0" w:footer="0" w:gutter="0"/>
          <w:cols w:space="720" w:equalWidth="0">
            <w:col w:w="9880"/>
          </w:cols>
        </w:sectPr>
      </w:pPr>
    </w:p>
    <w:p w:rsidR="00285ABA" w:rsidRDefault="00285ABA" w:rsidP="00BC5FFE">
      <w:pPr>
        <w:spacing w:after="120" w:line="2" w:lineRule="exact"/>
        <w:jc w:val="both"/>
        <w:rPr>
          <w:sz w:val="20"/>
          <w:szCs w:val="20"/>
        </w:rPr>
      </w:pPr>
    </w:p>
    <w:p w:rsidR="00820D06" w:rsidRPr="00820D06" w:rsidRDefault="00820D06" w:rsidP="00BC5FFE">
      <w:pPr>
        <w:pStyle w:val="a4"/>
        <w:numPr>
          <w:ilvl w:val="0"/>
          <w:numId w:val="124"/>
        </w:numPr>
        <w:spacing w:after="120"/>
        <w:ind w:left="0" w:firstLine="0"/>
        <w:jc w:val="both"/>
        <w:rPr>
          <w:rFonts w:ascii="Times New Roman" w:eastAsia="Times New Roman" w:hAnsi="Times New Roman" w:cs="Times New Roman"/>
          <w:sz w:val="24"/>
          <w:szCs w:val="24"/>
        </w:rPr>
      </w:pPr>
      <w:r w:rsidRPr="00820D06">
        <w:rPr>
          <w:rFonts w:ascii="Times New Roman" w:eastAsia="Times New Roman" w:hAnsi="Times New Roman" w:cs="Times New Roman"/>
          <w:sz w:val="24"/>
          <w:szCs w:val="24"/>
        </w:rPr>
        <w:t>о</w:t>
      </w:r>
      <w:r w:rsidR="00285ABA" w:rsidRPr="00820D06">
        <w:rPr>
          <w:rFonts w:ascii="Times New Roman" w:eastAsia="Times New Roman" w:hAnsi="Times New Roman" w:cs="Times New Roman"/>
          <w:sz w:val="24"/>
          <w:szCs w:val="24"/>
        </w:rPr>
        <w:t>формление информационных стендов, печатных и других материалов;</w:t>
      </w:r>
    </w:p>
    <w:p w:rsidR="00285ABA" w:rsidRPr="00820D06" w:rsidRDefault="00285ABA" w:rsidP="00BC5FFE">
      <w:pPr>
        <w:pStyle w:val="a4"/>
        <w:numPr>
          <w:ilvl w:val="0"/>
          <w:numId w:val="124"/>
        </w:numPr>
        <w:spacing w:after="120"/>
        <w:ind w:left="0" w:firstLine="0"/>
        <w:jc w:val="both"/>
        <w:rPr>
          <w:rFonts w:ascii="Times New Roman" w:eastAsia="Times New Roman" w:hAnsi="Times New Roman" w:cs="Times New Roman"/>
          <w:sz w:val="24"/>
          <w:szCs w:val="24"/>
        </w:rPr>
      </w:pPr>
      <w:r w:rsidRPr="00820D06">
        <w:rPr>
          <w:rFonts w:ascii="Times New Roman" w:eastAsia="Times New Roman" w:hAnsi="Times New Roman" w:cs="Times New Roman"/>
          <w:sz w:val="24"/>
          <w:szCs w:val="24"/>
        </w:rPr>
        <w:t>психологическое</w:t>
      </w:r>
      <w:r w:rsidRPr="00820D06">
        <w:rPr>
          <w:sz w:val="20"/>
          <w:szCs w:val="20"/>
        </w:rPr>
        <w:tab/>
      </w:r>
      <w:r w:rsidRPr="00820D06">
        <w:rPr>
          <w:rFonts w:ascii="Times New Roman" w:eastAsia="Times New Roman" w:hAnsi="Times New Roman" w:cs="Times New Roman"/>
          <w:sz w:val="24"/>
          <w:szCs w:val="24"/>
        </w:rPr>
        <w:t>просвещение</w:t>
      </w:r>
      <w:r w:rsidRPr="00820D06">
        <w:rPr>
          <w:rFonts w:ascii="Times New Roman" w:eastAsia="Times New Roman" w:hAnsi="Times New Roman" w:cs="Times New Roman"/>
          <w:sz w:val="24"/>
          <w:szCs w:val="24"/>
        </w:rPr>
        <w:tab/>
        <w:t>педагогов</w:t>
      </w:r>
      <w:r w:rsidRPr="00820D06">
        <w:rPr>
          <w:rFonts w:ascii="Times New Roman" w:eastAsia="Times New Roman" w:hAnsi="Times New Roman" w:cs="Times New Roman"/>
          <w:sz w:val="24"/>
          <w:szCs w:val="24"/>
        </w:rPr>
        <w:tab/>
        <w:t>с</w:t>
      </w:r>
      <w:r w:rsidRPr="00820D06">
        <w:rPr>
          <w:sz w:val="20"/>
          <w:szCs w:val="20"/>
        </w:rPr>
        <w:tab/>
      </w:r>
      <w:r w:rsidRPr="00820D06">
        <w:rPr>
          <w:rFonts w:ascii="Times New Roman" w:eastAsia="Times New Roman" w:hAnsi="Times New Roman" w:cs="Times New Roman"/>
          <w:sz w:val="24"/>
          <w:szCs w:val="24"/>
        </w:rPr>
        <w:t>целью</w:t>
      </w:r>
      <w:r w:rsidRPr="00820D06">
        <w:rPr>
          <w:rFonts w:ascii="Times New Roman" w:eastAsia="Times New Roman" w:hAnsi="Times New Roman" w:cs="Times New Roman"/>
          <w:sz w:val="24"/>
          <w:szCs w:val="24"/>
        </w:rPr>
        <w:tab/>
        <w:t>повышения</w:t>
      </w:r>
      <w:r w:rsidRPr="00820D06">
        <w:rPr>
          <w:sz w:val="20"/>
          <w:szCs w:val="20"/>
        </w:rPr>
        <w:tab/>
      </w:r>
      <w:r w:rsidRPr="00820D06">
        <w:rPr>
          <w:rFonts w:ascii="Times New Roman" w:eastAsia="Times New Roman" w:hAnsi="Times New Roman" w:cs="Times New Roman"/>
          <w:sz w:val="23"/>
          <w:szCs w:val="23"/>
        </w:rPr>
        <w:t>их</w:t>
      </w:r>
    </w:p>
    <w:p w:rsidR="00285ABA" w:rsidRDefault="00285ABA" w:rsidP="00BC5FFE">
      <w:pPr>
        <w:spacing w:after="120"/>
        <w:jc w:val="both"/>
        <w:rPr>
          <w:sz w:val="20"/>
          <w:szCs w:val="20"/>
        </w:rPr>
      </w:pPr>
      <w:r>
        <w:rPr>
          <w:rFonts w:ascii="Times New Roman" w:eastAsia="Times New Roman" w:hAnsi="Times New Roman" w:cs="Times New Roman"/>
          <w:sz w:val="24"/>
          <w:szCs w:val="24"/>
        </w:rPr>
        <w:t>психологической компетентности;</w:t>
      </w:r>
    </w:p>
    <w:p w:rsidR="00285ABA" w:rsidRDefault="00285ABA" w:rsidP="00BC5FFE">
      <w:pPr>
        <w:spacing w:after="120"/>
        <w:jc w:val="both"/>
        <w:sectPr w:rsidR="00285ABA" w:rsidSect="00820D06">
          <w:type w:val="continuous"/>
          <w:pgSz w:w="11900" w:h="16838"/>
          <w:pgMar w:top="1113" w:right="679" w:bottom="0" w:left="1340" w:header="0" w:footer="0" w:gutter="0"/>
          <w:cols w:space="720" w:equalWidth="0">
            <w:col w:w="9880" w:space="2"/>
          </w:cols>
        </w:sectPr>
      </w:pPr>
    </w:p>
    <w:p w:rsidR="00285ABA" w:rsidRPr="00820D06" w:rsidRDefault="00285ABA" w:rsidP="00BC5FFE">
      <w:pPr>
        <w:pStyle w:val="a4"/>
        <w:numPr>
          <w:ilvl w:val="0"/>
          <w:numId w:val="125"/>
        </w:numPr>
        <w:tabs>
          <w:tab w:val="left" w:pos="0"/>
        </w:tabs>
        <w:spacing w:after="120" w:line="234" w:lineRule="auto"/>
        <w:ind w:left="0" w:right="40" w:firstLine="0"/>
        <w:jc w:val="both"/>
        <w:rPr>
          <w:rFonts w:eastAsia="Times New Roman"/>
          <w:sz w:val="24"/>
          <w:szCs w:val="24"/>
        </w:rPr>
      </w:pPr>
      <w:r w:rsidRPr="00820D06">
        <w:rPr>
          <w:rFonts w:ascii="Times New Roman" w:eastAsia="Times New Roman" w:hAnsi="Times New Roman" w:cs="Times New Roman"/>
          <w:sz w:val="24"/>
          <w:szCs w:val="24"/>
        </w:rPr>
        <w:lastRenderedPageBreak/>
        <w:t>психологическое просвещение родителей с целью формирования у них элементарной психолого-психологической компетентности.</w:t>
      </w:r>
    </w:p>
    <w:p w:rsidR="00820D06" w:rsidRPr="00820D06" w:rsidRDefault="00820D06" w:rsidP="00BC5FFE">
      <w:pPr>
        <w:tabs>
          <w:tab w:val="left" w:pos="0"/>
        </w:tabs>
        <w:spacing w:after="120" w:line="234" w:lineRule="auto"/>
        <w:ind w:right="40"/>
        <w:jc w:val="both"/>
        <w:rPr>
          <w:rFonts w:eastAsia="Times New Roman"/>
          <w:sz w:val="24"/>
          <w:szCs w:val="24"/>
        </w:rPr>
      </w:pPr>
    </w:p>
    <w:p w:rsidR="00820D06" w:rsidRDefault="00285ABA" w:rsidP="00BC5FFE">
      <w:pPr>
        <w:spacing w:line="236" w:lineRule="auto"/>
        <w:ind w:right="40" w:firstLine="567"/>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Содержание работы</w:t>
      </w:r>
    </w:p>
    <w:p w:rsidR="00820D06" w:rsidRDefault="00285ABA" w:rsidP="00BC5FFE">
      <w:pPr>
        <w:spacing w:line="236"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Программа коррекционной работы в структуре АОП НОО включает в себя</w:t>
      </w:r>
      <w:r w:rsidR="00820D06">
        <w:rPr>
          <w:rFonts w:eastAsia="Times New Roman"/>
          <w:sz w:val="24"/>
          <w:szCs w:val="24"/>
        </w:rPr>
        <w:t xml:space="preserve"> </w:t>
      </w:r>
      <w:r>
        <w:rPr>
          <w:rFonts w:ascii="Times New Roman" w:eastAsia="Times New Roman" w:hAnsi="Times New Roman" w:cs="Times New Roman"/>
          <w:sz w:val="24"/>
          <w:szCs w:val="24"/>
        </w:rPr>
        <w:t>взаимосвязанные направления. Данные направления отражают  основное содержание</w:t>
      </w:r>
      <w:r w:rsidR="00820D06">
        <w:rPr>
          <w:rFonts w:ascii="Times New Roman" w:eastAsia="Times New Roman" w:hAnsi="Times New Roman" w:cs="Times New Roman"/>
          <w:sz w:val="24"/>
          <w:szCs w:val="24"/>
        </w:rPr>
        <w:t xml:space="preserve"> деятельности специалистов образовательного учреждения в области коррекционной педагогики и психологии</w:t>
      </w:r>
    </w:p>
    <w:tbl>
      <w:tblPr>
        <w:tblW w:w="0" w:type="auto"/>
        <w:tblInd w:w="152" w:type="dxa"/>
        <w:tblLayout w:type="fixed"/>
        <w:tblCellMar>
          <w:left w:w="0" w:type="dxa"/>
          <w:right w:w="0" w:type="dxa"/>
        </w:tblCellMar>
        <w:tblLook w:val="04A0" w:firstRow="1" w:lastRow="0" w:firstColumn="1" w:lastColumn="0" w:noHBand="0" w:noVBand="1"/>
      </w:tblPr>
      <w:tblGrid>
        <w:gridCol w:w="2542"/>
        <w:gridCol w:w="7100"/>
      </w:tblGrid>
      <w:tr w:rsidR="00820D06" w:rsidTr="00834A5A">
        <w:trPr>
          <w:trHeight w:val="400"/>
        </w:trPr>
        <w:tc>
          <w:tcPr>
            <w:tcW w:w="2542" w:type="dxa"/>
            <w:tcBorders>
              <w:top w:val="single" w:sz="8" w:space="0" w:color="auto"/>
              <w:left w:val="single" w:sz="8" w:space="0" w:color="auto"/>
              <w:right w:val="single" w:sz="8" w:space="0" w:color="auto"/>
            </w:tcBorders>
            <w:vAlign w:val="bottom"/>
          </w:tcPr>
          <w:p w:rsidR="00820D06" w:rsidRDefault="00820D06" w:rsidP="00BC5FFE">
            <w:pPr>
              <w:jc w:val="both"/>
              <w:rPr>
                <w:sz w:val="20"/>
                <w:szCs w:val="20"/>
              </w:rPr>
            </w:pPr>
            <w:r>
              <w:rPr>
                <w:rFonts w:ascii="Times New Roman" w:eastAsia="Times New Roman" w:hAnsi="Times New Roman" w:cs="Times New Roman"/>
                <w:b/>
                <w:bCs/>
                <w:i/>
                <w:iCs/>
                <w:w w:val="96"/>
                <w:sz w:val="24"/>
                <w:szCs w:val="24"/>
              </w:rPr>
              <w:t>Субъекты</w:t>
            </w:r>
          </w:p>
        </w:tc>
        <w:tc>
          <w:tcPr>
            <w:tcW w:w="7100" w:type="dxa"/>
            <w:tcBorders>
              <w:top w:val="single" w:sz="8" w:space="0" w:color="auto"/>
              <w:right w:val="single" w:sz="8" w:space="0" w:color="auto"/>
            </w:tcBorders>
            <w:vAlign w:val="bottom"/>
          </w:tcPr>
          <w:p w:rsidR="00820D06" w:rsidRDefault="00820D06" w:rsidP="00BC5FFE">
            <w:pPr>
              <w:ind w:left="1340"/>
              <w:jc w:val="both"/>
              <w:rPr>
                <w:sz w:val="20"/>
                <w:szCs w:val="20"/>
              </w:rPr>
            </w:pPr>
            <w:r>
              <w:rPr>
                <w:rFonts w:ascii="Times New Roman" w:eastAsia="Times New Roman" w:hAnsi="Times New Roman" w:cs="Times New Roman"/>
                <w:b/>
                <w:bCs/>
                <w:i/>
                <w:iCs/>
                <w:sz w:val="24"/>
                <w:szCs w:val="24"/>
              </w:rPr>
              <w:t>Содержание деятельности специалистов</w:t>
            </w:r>
          </w:p>
        </w:tc>
      </w:tr>
      <w:tr w:rsidR="00820D06" w:rsidTr="00834A5A">
        <w:trPr>
          <w:trHeight w:val="276"/>
        </w:trPr>
        <w:tc>
          <w:tcPr>
            <w:tcW w:w="2542" w:type="dxa"/>
            <w:tcBorders>
              <w:left w:val="single" w:sz="8" w:space="0" w:color="auto"/>
              <w:right w:val="single" w:sz="8" w:space="0" w:color="auto"/>
            </w:tcBorders>
            <w:vAlign w:val="bottom"/>
          </w:tcPr>
          <w:p w:rsidR="00820D06" w:rsidRDefault="00820D06" w:rsidP="00BC5FFE">
            <w:pPr>
              <w:jc w:val="both"/>
              <w:rPr>
                <w:sz w:val="20"/>
                <w:szCs w:val="20"/>
              </w:rPr>
            </w:pPr>
            <w:r>
              <w:rPr>
                <w:rFonts w:ascii="Times New Roman" w:eastAsia="Times New Roman" w:hAnsi="Times New Roman" w:cs="Times New Roman"/>
                <w:b/>
                <w:bCs/>
                <w:i/>
                <w:iCs/>
                <w:w w:val="96"/>
                <w:sz w:val="24"/>
                <w:szCs w:val="24"/>
              </w:rPr>
              <w:t>реализации</w:t>
            </w:r>
          </w:p>
        </w:tc>
        <w:tc>
          <w:tcPr>
            <w:tcW w:w="7100" w:type="dxa"/>
            <w:tcBorders>
              <w:right w:val="single" w:sz="8" w:space="0" w:color="auto"/>
            </w:tcBorders>
            <w:vAlign w:val="bottom"/>
          </w:tcPr>
          <w:p w:rsidR="00820D06" w:rsidRDefault="00820D06" w:rsidP="00BC5FFE">
            <w:pPr>
              <w:jc w:val="both"/>
              <w:rPr>
                <w:sz w:val="24"/>
                <w:szCs w:val="24"/>
              </w:rPr>
            </w:pPr>
          </w:p>
        </w:tc>
      </w:tr>
      <w:tr w:rsidR="00820D06" w:rsidTr="00834A5A">
        <w:trPr>
          <w:trHeight w:val="277"/>
        </w:trPr>
        <w:tc>
          <w:tcPr>
            <w:tcW w:w="2542" w:type="dxa"/>
            <w:tcBorders>
              <w:left w:val="single" w:sz="8" w:space="0" w:color="auto"/>
              <w:right w:val="single" w:sz="8" w:space="0" w:color="auto"/>
            </w:tcBorders>
            <w:vAlign w:val="bottom"/>
          </w:tcPr>
          <w:p w:rsidR="00820D06" w:rsidRDefault="00820D06" w:rsidP="00BC5FFE">
            <w:pPr>
              <w:jc w:val="both"/>
              <w:rPr>
                <w:sz w:val="20"/>
                <w:szCs w:val="20"/>
              </w:rPr>
            </w:pPr>
            <w:r>
              <w:rPr>
                <w:rFonts w:ascii="Times New Roman" w:eastAsia="Times New Roman" w:hAnsi="Times New Roman" w:cs="Times New Roman"/>
                <w:b/>
                <w:bCs/>
                <w:i/>
                <w:iCs/>
                <w:w w:val="97"/>
                <w:sz w:val="24"/>
                <w:szCs w:val="24"/>
              </w:rPr>
              <w:t>коррекционной</w:t>
            </w:r>
          </w:p>
        </w:tc>
        <w:tc>
          <w:tcPr>
            <w:tcW w:w="7100" w:type="dxa"/>
            <w:tcBorders>
              <w:right w:val="single" w:sz="8" w:space="0" w:color="auto"/>
            </w:tcBorders>
            <w:vAlign w:val="bottom"/>
          </w:tcPr>
          <w:p w:rsidR="00820D06" w:rsidRDefault="00820D06" w:rsidP="00BC5FFE">
            <w:pPr>
              <w:jc w:val="both"/>
              <w:rPr>
                <w:sz w:val="24"/>
                <w:szCs w:val="24"/>
              </w:rPr>
            </w:pPr>
          </w:p>
        </w:tc>
      </w:tr>
      <w:tr w:rsidR="00820D06" w:rsidTr="00834A5A">
        <w:trPr>
          <w:trHeight w:val="276"/>
        </w:trPr>
        <w:tc>
          <w:tcPr>
            <w:tcW w:w="2542" w:type="dxa"/>
            <w:tcBorders>
              <w:left w:val="single" w:sz="8" w:space="0" w:color="auto"/>
              <w:right w:val="single" w:sz="8" w:space="0" w:color="auto"/>
            </w:tcBorders>
            <w:vAlign w:val="bottom"/>
          </w:tcPr>
          <w:p w:rsidR="00820D06" w:rsidRDefault="00820D06" w:rsidP="00BC5FFE">
            <w:pPr>
              <w:jc w:val="both"/>
              <w:rPr>
                <w:sz w:val="20"/>
                <w:szCs w:val="20"/>
              </w:rPr>
            </w:pPr>
            <w:r>
              <w:rPr>
                <w:rFonts w:ascii="Times New Roman" w:eastAsia="Times New Roman" w:hAnsi="Times New Roman" w:cs="Times New Roman"/>
                <w:b/>
                <w:bCs/>
                <w:i/>
                <w:iCs/>
                <w:w w:val="98"/>
                <w:sz w:val="24"/>
                <w:szCs w:val="24"/>
              </w:rPr>
              <w:t>работы в школе</w:t>
            </w:r>
          </w:p>
        </w:tc>
        <w:tc>
          <w:tcPr>
            <w:tcW w:w="7100" w:type="dxa"/>
            <w:tcBorders>
              <w:right w:val="single" w:sz="8" w:space="0" w:color="auto"/>
            </w:tcBorders>
            <w:vAlign w:val="bottom"/>
          </w:tcPr>
          <w:p w:rsidR="00820D06" w:rsidRDefault="00820D06" w:rsidP="00BC5FFE">
            <w:pPr>
              <w:jc w:val="both"/>
              <w:rPr>
                <w:sz w:val="24"/>
                <w:szCs w:val="24"/>
              </w:rPr>
            </w:pPr>
          </w:p>
        </w:tc>
      </w:tr>
      <w:tr w:rsidR="00820D06" w:rsidTr="00834A5A">
        <w:trPr>
          <w:trHeight w:val="116"/>
        </w:trPr>
        <w:tc>
          <w:tcPr>
            <w:tcW w:w="2542" w:type="dxa"/>
            <w:tcBorders>
              <w:left w:val="single" w:sz="8" w:space="0" w:color="auto"/>
              <w:bottom w:val="single" w:sz="8" w:space="0" w:color="auto"/>
              <w:right w:val="single" w:sz="8" w:space="0" w:color="auto"/>
            </w:tcBorders>
            <w:vAlign w:val="bottom"/>
          </w:tcPr>
          <w:p w:rsidR="00820D06" w:rsidRDefault="00820D06" w:rsidP="00BC5FFE">
            <w:pPr>
              <w:jc w:val="both"/>
              <w:rPr>
                <w:sz w:val="10"/>
                <w:szCs w:val="10"/>
              </w:rPr>
            </w:pPr>
          </w:p>
        </w:tc>
        <w:tc>
          <w:tcPr>
            <w:tcW w:w="7100" w:type="dxa"/>
            <w:tcBorders>
              <w:bottom w:val="single" w:sz="8" w:space="0" w:color="auto"/>
              <w:right w:val="single" w:sz="8" w:space="0" w:color="auto"/>
            </w:tcBorders>
            <w:vAlign w:val="bottom"/>
          </w:tcPr>
          <w:p w:rsidR="00820D06" w:rsidRDefault="00820D06" w:rsidP="00BC5FFE">
            <w:pPr>
              <w:jc w:val="both"/>
              <w:rPr>
                <w:sz w:val="10"/>
                <w:szCs w:val="10"/>
              </w:rPr>
            </w:pPr>
          </w:p>
        </w:tc>
      </w:tr>
      <w:tr w:rsidR="00820D06" w:rsidTr="00834A5A">
        <w:trPr>
          <w:trHeight w:val="268"/>
        </w:trPr>
        <w:tc>
          <w:tcPr>
            <w:tcW w:w="2542" w:type="dxa"/>
            <w:tcBorders>
              <w:left w:val="single" w:sz="8" w:space="0" w:color="auto"/>
              <w:right w:val="single" w:sz="8" w:space="0" w:color="auto"/>
            </w:tcBorders>
            <w:vAlign w:val="bottom"/>
          </w:tcPr>
          <w:p w:rsidR="00820D06" w:rsidRDefault="00820D06" w:rsidP="00BC5FFE">
            <w:pPr>
              <w:spacing w:line="267" w:lineRule="exact"/>
              <w:ind w:left="120"/>
              <w:jc w:val="both"/>
              <w:rPr>
                <w:sz w:val="20"/>
                <w:szCs w:val="20"/>
              </w:rPr>
            </w:pPr>
            <w:r>
              <w:rPr>
                <w:rFonts w:ascii="Times New Roman" w:eastAsia="Times New Roman" w:hAnsi="Times New Roman" w:cs="Times New Roman"/>
                <w:sz w:val="24"/>
                <w:szCs w:val="24"/>
              </w:rPr>
              <w:t>Заместитель директора</w:t>
            </w:r>
          </w:p>
        </w:tc>
        <w:tc>
          <w:tcPr>
            <w:tcW w:w="7100" w:type="dxa"/>
            <w:tcBorders>
              <w:right w:val="single" w:sz="8" w:space="0" w:color="auto"/>
            </w:tcBorders>
            <w:vAlign w:val="bottom"/>
          </w:tcPr>
          <w:p w:rsidR="00820D06" w:rsidRDefault="00820D06" w:rsidP="00BC5FFE">
            <w:pPr>
              <w:jc w:val="both"/>
              <w:rPr>
                <w:sz w:val="23"/>
                <w:szCs w:val="23"/>
              </w:rPr>
            </w:pPr>
          </w:p>
        </w:tc>
      </w:tr>
      <w:tr w:rsidR="00820D06" w:rsidTr="00834A5A">
        <w:trPr>
          <w:trHeight w:val="276"/>
        </w:trPr>
        <w:tc>
          <w:tcPr>
            <w:tcW w:w="2542" w:type="dxa"/>
            <w:tcBorders>
              <w:left w:val="single" w:sz="8" w:space="0" w:color="auto"/>
              <w:right w:val="single" w:sz="8" w:space="0" w:color="auto"/>
            </w:tcBorders>
            <w:vAlign w:val="bottom"/>
          </w:tcPr>
          <w:p w:rsidR="00820D06" w:rsidRDefault="00820D06" w:rsidP="00BC5FFE">
            <w:pPr>
              <w:ind w:left="120"/>
              <w:jc w:val="both"/>
              <w:rPr>
                <w:sz w:val="20"/>
                <w:szCs w:val="20"/>
              </w:rPr>
            </w:pPr>
            <w:r>
              <w:rPr>
                <w:rFonts w:ascii="Times New Roman" w:eastAsia="Times New Roman" w:hAnsi="Times New Roman" w:cs="Times New Roman"/>
                <w:sz w:val="24"/>
                <w:szCs w:val="24"/>
              </w:rPr>
              <w:t>по УВР</w:t>
            </w:r>
          </w:p>
        </w:tc>
        <w:tc>
          <w:tcPr>
            <w:tcW w:w="7100" w:type="dxa"/>
            <w:tcBorders>
              <w:right w:val="single" w:sz="8" w:space="0" w:color="auto"/>
            </w:tcBorders>
            <w:vAlign w:val="bottom"/>
          </w:tcPr>
          <w:p w:rsidR="00820D06" w:rsidRDefault="00820D06" w:rsidP="00BC5FFE">
            <w:pPr>
              <w:ind w:left="100"/>
              <w:jc w:val="both"/>
              <w:rPr>
                <w:sz w:val="20"/>
                <w:szCs w:val="20"/>
              </w:rPr>
            </w:pPr>
            <w:r>
              <w:rPr>
                <w:rFonts w:ascii="Symbol" w:eastAsia="Symbol" w:hAnsi="Symbol" w:cs="Symbol"/>
                <w:sz w:val="18"/>
                <w:szCs w:val="18"/>
              </w:rPr>
              <w:t></w:t>
            </w:r>
            <w:r>
              <w:rPr>
                <w:rFonts w:ascii="Times New Roman" w:eastAsia="Times New Roman" w:hAnsi="Times New Roman" w:cs="Times New Roman"/>
                <w:sz w:val="24"/>
                <w:szCs w:val="24"/>
              </w:rPr>
              <w:t xml:space="preserve"> курирует работу по реализации программы;</w:t>
            </w:r>
          </w:p>
        </w:tc>
      </w:tr>
      <w:tr w:rsidR="00820D06" w:rsidTr="00834A5A">
        <w:trPr>
          <w:trHeight w:val="276"/>
        </w:trPr>
        <w:tc>
          <w:tcPr>
            <w:tcW w:w="2542" w:type="dxa"/>
            <w:tcBorders>
              <w:left w:val="single" w:sz="8" w:space="0" w:color="auto"/>
              <w:right w:val="single" w:sz="8" w:space="0" w:color="auto"/>
            </w:tcBorders>
            <w:vAlign w:val="bottom"/>
          </w:tcPr>
          <w:p w:rsidR="00820D06" w:rsidRDefault="00820D06" w:rsidP="00BC5FFE">
            <w:pPr>
              <w:jc w:val="both"/>
              <w:rPr>
                <w:sz w:val="24"/>
                <w:szCs w:val="24"/>
              </w:rPr>
            </w:pPr>
          </w:p>
        </w:tc>
        <w:tc>
          <w:tcPr>
            <w:tcW w:w="7100" w:type="dxa"/>
            <w:tcBorders>
              <w:right w:val="single" w:sz="8" w:space="0" w:color="auto"/>
            </w:tcBorders>
            <w:vAlign w:val="bottom"/>
          </w:tcPr>
          <w:p w:rsidR="00820D06" w:rsidRDefault="00820D06" w:rsidP="00BC5FFE">
            <w:pPr>
              <w:ind w:left="100"/>
              <w:jc w:val="both"/>
              <w:rPr>
                <w:sz w:val="20"/>
                <w:szCs w:val="20"/>
              </w:rPr>
            </w:pPr>
            <w:r>
              <w:rPr>
                <w:rFonts w:ascii="Symbol" w:eastAsia="Symbol" w:hAnsi="Symbol" w:cs="Symbol"/>
                <w:sz w:val="18"/>
                <w:szCs w:val="18"/>
              </w:rPr>
              <w:t></w:t>
            </w:r>
            <w:r>
              <w:rPr>
                <w:rFonts w:ascii="Times New Roman" w:eastAsia="Times New Roman" w:hAnsi="Times New Roman" w:cs="Times New Roman"/>
                <w:sz w:val="24"/>
                <w:szCs w:val="24"/>
              </w:rPr>
              <w:t xml:space="preserve"> взаимодействует с ПМПК, лечебными</w:t>
            </w:r>
          </w:p>
        </w:tc>
      </w:tr>
      <w:tr w:rsidR="00820D06" w:rsidTr="00834A5A">
        <w:trPr>
          <w:trHeight w:val="276"/>
        </w:trPr>
        <w:tc>
          <w:tcPr>
            <w:tcW w:w="2542" w:type="dxa"/>
            <w:tcBorders>
              <w:left w:val="single" w:sz="8" w:space="0" w:color="auto"/>
              <w:right w:val="single" w:sz="8" w:space="0" w:color="auto"/>
            </w:tcBorders>
            <w:vAlign w:val="bottom"/>
          </w:tcPr>
          <w:p w:rsidR="00820D06" w:rsidRDefault="00820D06" w:rsidP="00BC5FFE">
            <w:pPr>
              <w:jc w:val="both"/>
              <w:rPr>
                <w:sz w:val="24"/>
                <w:szCs w:val="24"/>
              </w:rPr>
            </w:pPr>
          </w:p>
        </w:tc>
        <w:tc>
          <w:tcPr>
            <w:tcW w:w="7100" w:type="dxa"/>
            <w:tcBorders>
              <w:right w:val="single" w:sz="8" w:space="0" w:color="auto"/>
            </w:tcBorders>
            <w:vAlign w:val="bottom"/>
          </w:tcPr>
          <w:p w:rsidR="00820D06" w:rsidRDefault="00820D06" w:rsidP="00BC5FFE">
            <w:pPr>
              <w:ind w:left="100"/>
              <w:jc w:val="both"/>
              <w:rPr>
                <w:sz w:val="20"/>
                <w:szCs w:val="20"/>
              </w:rPr>
            </w:pPr>
            <w:r>
              <w:rPr>
                <w:rFonts w:ascii="Times New Roman" w:eastAsia="Times New Roman" w:hAnsi="Times New Roman" w:cs="Times New Roman"/>
                <w:sz w:val="24"/>
                <w:szCs w:val="24"/>
              </w:rPr>
              <w:t>учреждениями;</w:t>
            </w:r>
          </w:p>
        </w:tc>
      </w:tr>
      <w:tr w:rsidR="00820D06" w:rsidTr="00834A5A">
        <w:trPr>
          <w:trHeight w:val="276"/>
        </w:trPr>
        <w:tc>
          <w:tcPr>
            <w:tcW w:w="2542" w:type="dxa"/>
            <w:tcBorders>
              <w:left w:val="single" w:sz="8" w:space="0" w:color="auto"/>
              <w:right w:val="single" w:sz="8" w:space="0" w:color="auto"/>
            </w:tcBorders>
            <w:vAlign w:val="bottom"/>
          </w:tcPr>
          <w:p w:rsidR="00820D06" w:rsidRDefault="00820D06" w:rsidP="00BC5FFE">
            <w:pPr>
              <w:jc w:val="both"/>
              <w:rPr>
                <w:sz w:val="24"/>
                <w:szCs w:val="24"/>
              </w:rPr>
            </w:pPr>
          </w:p>
        </w:tc>
        <w:tc>
          <w:tcPr>
            <w:tcW w:w="7100" w:type="dxa"/>
            <w:tcBorders>
              <w:right w:val="single" w:sz="8" w:space="0" w:color="auto"/>
            </w:tcBorders>
            <w:vAlign w:val="bottom"/>
          </w:tcPr>
          <w:p w:rsidR="00820D06" w:rsidRDefault="00820D06" w:rsidP="00BC5FFE">
            <w:pPr>
              <w:ind w:left="100"/>
              <w:jc w:val="both"/>
              <w:rPr>
                <w:sz w:val="20"/>
                <w:szCs w:val="20"/>
              </w:rPr>
            </w:pPr>
            <w:r>
              <w:rPr>
                <w:rFonts w:ascii="Symbol" w:eastAsia="Symbol" w:hAnsi="Symbol" w:cs="Symbol"/>
                <w:sz w:val="18"/>
                <w:szCs w:val="18"/>
              </w:rPr>
              <w:t></w:t>
            </w:r>
            <w:r>
              <w:rPr>
                <w:rFonts w:ascii="Times New Roman" w:eastAsia="Times New Roman" w:hAnsi="Times New Roman" w:cs="Times New Roman"/>
                <w:sz w:val="24"/>
                <w:szCs w:val="24"/>
              </w:rPr>
              <w:t xml:space="preserve"> осуществляет просветительскую деятельность при работе с</w:t>
            </w:r>
          </w:p>
        </w:tc>
      </w:tr>
      <w:tr w:rsidR="00820D06" w:rsidTr="00834A5A">
        <w:trPr>
          <w:trHeight w:val="276"/>
        </w:trPr>
        <w:tc>
          <w:tcPr>
            <w:tcW w:w="2542" w:type="dxa"/>
            <w:tcBorders>
              <w:left w:val="single" w:sz="8" w:space="0" w:color="auto"/>
              <w:right w:val="single" w:sz="8" w:space="0" w:color="auto"/>
            </w:tcBorders>
            <w:vAlign w:val="bottom"/>
          </w:tcPr>
          <w:p w:rsidR="00820D06" w:rsidRDefault="00820D06" w:rsidP="00BC5FFE">
            <w:pPr>
              <w:jc w:val="both"/>
              <w:rPr>
                <w:sz w:val="24"/>
                <w:szCs w:val="24"/>
              </w:rPr>
            </w:pPr>
          </w:p>
        </w:tc>
        <w:tc>
          <w:tcPr>
            <w:tcW w:w="7100" w:type="dxa"/>
            <w:tcBorders>
              <w:right w:val="single" w:sz="8" w:space="0" w:color="auto"/>
            </w:tcBorders>
            <w:vAlign w:val="bottom"/>
          </w:tcPr>
          <w:p w:rsidR="00820D06" w:rsidRDefault="00820D06" w:rsidP="00BC5FFE">
            <w:pPr>
              <w:ind w:left="100"/>
              <w:jc w:val="both"/>
              <w:rPr>
                <w:sz w:val="20"/>
                <w:szCs w:val="20"/>
              </w:rPr>
            </w:pPr>
            <w:r>
              <w:rPr>
                <w:rFonts w:ascii="Times New Roman" w:eastAsia="Times New Roman" w:hAnsi="Times New Roman" w:cs="Times New Roman"/>
                <w:sz w:val="24"/>
                <w:szCs w:val="24"/>
              </w:rPr>
              <w:t>родителями детей</w:t>
            </w:r>
          </w:p>
        </w:tc>
      </w:tr>
      <w:tr w:rsidR="00820D06" w:rsidTr="00834A5A">
        <w:trPr>
          <w:trHeight w:val="135"/>
        </w:trPr>
        <w:tc>
          <w:tcPr>
            <w:tcW w:w="2542" w:type="dxa"/>
            <w:tcBorders>
              <w:left w:val="single" w:sz="8" w:space="0" w:color="auto"/>
              <w:bottom w:val="single" w:sz="8" w:space="0" w:color="auto"/>
              <w:right w:val="single" w:sz="8" w:space="0" w:color="auto"/>
            </w:tcBorders>
            <w:vAlign w:val="bottom"/>
          </w:tcPr>
          <w:p w:rsidR="00820D06" w:rsidRDefault="00820D06" w:rsidP="00BC5FFE">
            <w:pPr>
              <w:jc w:val="both"/>
              <w:rPr>
                <w:sz w:val="11"/>
                <w:szCs w:val="11"/>
              </w:rPr>
            </w:pPr>
          </w:p>
        </w:tc>
        <w:tc>
          <w:tcPr>
            <w:tcW w:w="7100" w:type="dxa"/>
            <w:tcBorders>
              <w:bottom w:val="single" w:sz="8" w:space="0" w:color="auto"/>
              <w:right w:val="single" w:sz="8" w:space="0" w:color="auto"/>
            </w:tcBorders>
            <w:vAlign w:val="bottom"/>
          </w:tcPr>
          <w:p w:rsidR="00820D06" w:rsidRDefault="00820D06" w:rsidP="00BC5FFE">
            <w:pPr>
              <w:jc w:val="both"/>
              <w:rPr>
                <w:sz w:val="11"/>
                <w:szCs w:val="11"/>
              </w:rPr>
            </w:pPr>
          </w:p>
        </w:tc>
      </w:tr>
      <w:tr w:rsidR="00820D06" w:rsidTr="00834A5A">
        <w:trPr>
          <w:trHeight w:val="354"/>
        </w:trPr>
        <w:tc>
          <w:tcPr>
            <w:tcW w:w="2542" w:type="dxa"/>
            <w:tcBorders>
              <w:top w:val="single" w:sz="4" w:space="0" w:color="auto"/>
              <w:left w:val="single" w:sz="8" w:space="0" w:color="auto"/>
              <w:right w:val="single" w:sz="8" w:space="0" w:color="auto"/>
            </w:tcBorders>
            <w:vAlign w:val="bottom"/>
          </w:tcPr>
          <w:p w:rsidR="00820D06" w:rsidRDefault="00820D06" w:rsidP="00BC5FFE">
            <w:pPr>
              <w:ind w:left="120"/>
              <w:jc w:val="both"/>
              <w:rPr>
                <w:sz w:val="20"/>
                <w:szCs w:val="20"/>
              </w:rPr>
            </w:pPr>
            <w:r>
              <w:rPr>
                <w:rFonts w:ascii="Times New Roman" w:eastAsia="Times New Roman" w:hAnsi="Times New Roman" w:cs="Times New Roman"/>
                <w:sz w:val="24"/>
                <w:szCs w:val="24"/>
              </w:rPr>
              <w:t>Классный</w:t>
            </w:r>
          </w:p>
        </w:tc>
        <w:tc>
          <w:tcPr>
            <w:tcW w:w="7100" w:type="dxa"/>
            <w:tcBorders>
              <w:top w:val="single" w:sz="4" w:space="0" w:color="auto"/>
              <w:right w:val="single" w:sz="8" w:space="0" w:color="auto"/>
            </w:tcBorders>
            <w:vAlign w:val="bottom"/>
          </w:tcPr>
          <w:p w:rsidR="00820D06" w:rsidRDefault="00820D06" w:rsidP="00BC5FFE">
            <w:pPr>
              <w:ind w:left="100"/>
              <w:jc w:val="both"/>
              <w:rPr>
                <w:sz w:val="20"/>
                <w:szCs w:val="20"/>
              </w:rPr>
            </w:pPr>
            <w:r>
              <w:rPr>
                <w:rFonts w:ascii="Symbol" w:eastAsia="Symbol" w:hAnsi="Symbol" w:cs="Symbol"/>
                <w:sz w:val="18"/>
                <w:szCs w:val="18"/>
              </w:rPr>
              <w:t></w:t>
            </w:r>
            <w:r>
              <w:rPr>
                <w:rFonts w:ascii="Times New Roman" w:eastAsia="Times New Roman" w:hAnsi="Times New Roman" w:cs="Times New Roman"/>
                <w:sz w:val="24"/>
                <w:szCs w:val="24"/>
              </w:rPr>
              <w:t xml:space="preserve"> является связующим звеном в комплексной группе специалистов</w:t>
            </w:r>
          </w:p>
        </w:tc>
      </w:tr>
      <w:tr w:rsidR="00820D06" w:rsidTr="00834A5A">
        <w:trPr>
          <w:trHeight w:val="276"/>
        </w:trPr>
        <w:tc>
          <w:tcPr>
            <w:tcW w:w="2542" w:type="dxa"/>
            <w:tcBorders>
              <w:left w:val="single" w:sz="8" w:space="0" w:color="auto"/>
              <w:right w:val="single" w:sz="8" w:space="0" w:color="auto"/>
            </w:tcBorders>
            <w:vAlign w:val="bottom"/>
          </w:tcPr>
          <w:p w:rsidR="00820D06" w:rsidRDefault="00820D06" w:rsidP="00BC5FFE">
            <w:pPr>
              <w:ind w:left="120"/>
              <w:jc w:val="both"/>
              <w:rPr>
                <w:sz w:val="20"/>
                <w:szCs w:val="20"/>
              </w:rPr>
            </w:pPr>
            <w:r>
              <w:rPr>
                <w:rFonts w:ascii="Times New Roman" w:eastAsia="Times New Roman" w:hAnsi="Times New Roman" w:cs="Times New Roman"/>
                <w:sz w:val="24"/>
                <w:szCs w:val="24"/>
              </w:rPr>
              <w:t>руководитель</w:t>
            </w:r>
          </w:p>
        </w:tc>
        <w:tc>
          <w:tcPr>
            <w:tcW w:w="7100" w:type="dxa"/>
            <w:tcBorders>
              <w:right w:val="single" w:sz="8" w:space="0" w:color="auto"/>
            </w:tcBorders>
            <w:vAlign w:val="bottom"/>
          </w:tcPr>
          <w:p w:rsidR="00820D06" w:rsidRDefault="00820D06" w:rsidP="00BC5FFE">
            <w:pPr>
              <w:ind w:left="100"/>
              <w:jc w:val="both"/>
              <w:rPr>
                <w:sz w:val="20"/>
                <w:szCs w:val="20"/>
              </w:rPr>
            </w:pPr>
            <w:r>
              <w:rPr>
                <w:rFonts w:ascii="Times New Roman" w:eastAsia="Times New Roman" w:hAnsi="Times New Roman" w:cs="Times New Roman"/>
                <w:sz w:val="24"/>
                <w:szCs w:val="24"/>
              </w:rPr>
              <w:t>по организации коррекционной работы с учащимися;</w:t>
            </w:r>
          </w:p>
        </w:tc>
      </w:tr>
      <w:tr w:rsidR="00820D06" w:rsidTr="00834A5A">
        <w:trPr>
          <w:trHeight w:val="276"/>
        </w:trPr>
        <w:tc>
          <w:tcPr>
            <w:tcW w:w="2542" w:type="dxa"/>
            <w:tcBorders>
              <w:left w:val="single" w:sz="8" w:space="0" w:color="auto"/>
              <w:right w:val="single" w:sz="8" w:space="0" w:color="auto"/>
            </w:tcBorders>
            <w:vAlign w:val="bottom"/>
          </w:tcPr>
          <w:p w:rsidR="00820D06" w:rsidRDefault="00820D06" w:rsidP="00BC5FFE">
            <w:pPr>
              <w:jc w:val="both"/>
              <w:rPr>
                <w:sz w:val="24"/>
                <w:szCs w:val="24"/>
              </w:rPr>
            </w:pPr>
          </w:p>
        </w:tc>
        <w:tc>
          <w:tcPr>
            <w:tcW w:w="7100" w:type="dxa"/>
            <w:tcBorders>
              <w:right w:val="single" w:sz="8" w:space="0" w:color="auto"/>
            </w:tcBorders>
            <w:vAlign w:val="bottom"/>
          </w:tcPr>
          <w:p w:rsidR="00820D06" w:rsidRDefault="00820D06" w:rsidP="00BC5FFE">
            <w:pPr>
              <w:ind w:left="100"/>
              <w:jc w:val="both"/>
              <w:rPr>
                <w:sz w:val="20"/>
                <w:szCs w:val="20"/>
              </w:rPr>
            </w:pPr>
            <w:r>
              <w:rPr>
                <w:rFonts w:ascii="Symbol" w:eastAsia="Symbol" w:hAnsi="Symbol" w:cs="Symbol"/>
                <w:sz w:val="18"/>
                <w:szCs w:val="18"/>
              </w:rPr>
              <w:t></w:t>
            </w:r>
            <w:r>
              <w:rPr>
                <w:rFonts w:ascii="Times New Roman" w:eastAsia="Times New Roman" w:hAnsi="Times New Roman" w:cs="Times New Roman"/>
                <w:sz w:val="24"/>
                <w:szCs w:val="24"/>
              </w:rPr>
              <w:t xml:space="preserve"> делает первичный запрос специалистам и дает первичную</w:t>
            </w:r>
          </w:p>
        </w:tc>
      </w:tr>
      <w:tr w:rsidR="00820D06" w:rsidTr="00834A5A">
        <w:trPr>
          <w:trHeight w:val="276"/>
        </w:trPr>
        <w:tc>
          <w:tcPr>
            <w:tcW w:w="2542" w:type="dxa"/>
            <w:tcBorders>
              <w:left w:val="single" w:sz="8" w:space="0" w:color="auto"/>
              <w:right w:val="single" w:sz="8" w:space="0" w:color="auto"/>
            </w:tcBorders>
            <w:vAlign w:val="bottom"/>
          </w:tcPr>
          <w:p w:rsidR="00820D06" w:rsidRDefault="00820D06" w:rsidP="00BC5FFE">
            <w:pPr>
              <w:jc w:val="both"/>
              <w:rPr>
                <w:sz w:val="24"/>
                <w:szCs w:val="24"/>
              </w:rPr>
            </w:pPr>
          </w:p>
        </w:tc>
        <w:tc>
          <w:tcPr>
            <w:tcW w:w="7100" w:type="dxa"/>
            <w:tcBorders>
              <w:right w:val="single" w:sz="8" w:space="0" w:color="auto"/>
            </w:tcBorders>
            <w:vAlign w:val="bottom"/>
          </w:tcPr>
          <w:p w:rsidR="00820D06" w:rsidRDefault="00820D06" w:rsidP="00BC5FFE">
            <w:pPr>
              <w:ind w:left="100"/>
              <w:jc w:val="both"/>
              <w:rPr>
                <w:sz w:val="20"/>
                <w:szCs w:val="20"/>
              </w:rPr>
            </w:pPr>
            <w:r>
              <w:rPr>
                <w:rFonts w:ascii="Times New Roman" w:eastAsia="Times New Roman" w:hAnsi="Times New Roman" w:cs="Times New Roman"/>
                <w:sz w:val="24"/>
                <w:szCs w:val="24"/>
              </w:rPr>
              <w:t>информацию о ребенке;</w:t>
            </w:r>
          </w:p>
        </w:tc>
      </w:tr>
      <w:tr w:rsidR="00820D06" w:rsidTr="00834A5A">
        <w:trPr>
          <w:trHeight w:val="276"/>
        </w:trPr>
        <w:tc>
          <w:tcPr>
            <w:tcW w:w="2542" w:type="dxa"/>
            <w:tcBorders>
              <w:left w:val="single" w:sz="8" w:space="0" w:color="auto"/>
              <w:right w:val="single" w:sz="8" w:space="0" w:color="auto"/>
            </w:tcBorders>
            <w:vAlign w:val="bottom"/>
          </w:tcPr>
          <w:p w:rsidR="00820D06" w:rsidRDefault="00820D06" w:rsidP="00BC5FFE">
            <w:pPr>
              <w:jc w:val="both"/>
              <w:rPr>
                <w:sz w:val="24"/>
                <w:szCs w:val="24"/>
              </w:rPr>
            </w:pPr>
          </w:p>
        </w:tc>
        <w:tc>
          <w:tcPr>
            <w:tcW w:w="7100" w:type="dxa"/>
            <w:tcBorders>
              <w:right w:val="single" w:sz="8" w:space="0" w:color="auto"/>
            </w:tcBorders>
            <w:vAlign w:val="bottom"/>
          </w:tcPr>
          <w:p w:rsidR="00820D06" w:rsidRDefault="00820D06" w:rsidP="00BC5FFE">
            <w:pPr>
              <w:ind w:left="100"/>
              <w:jc w:val="both"/>
              <w:rPr>
                <w:sz w:val="20"/>
                <w:szCs w:val="20"/>
              </w:rPr>
            </w:pPr>
            <w:r>
              <w:rPr>
                <w:rFonts w:ascii="Symbol" w:eastAsia="Symbol" w:hAnsi="Symbol" w:cs="Symbol"/>
                <w:sz w:val="18"/>
                <w:szCs w:val="18"/>
              </w:rPr>
              <w:t></w:t>
            </w:r>
            <w:r>
              <w:rPr>
                <w:rFonts w:ascii="Times New Roman" w:eastAsia="Times New Roman" w:hAnsi="Times New Roman" w:cs="Times New Roman"/>
                <w:sz w:val="24"/>
                <w:szCs w:val="24"/>
              </w:rPr>
              <w:t xml:space="preserve"> осуществляет индивидуальную коррекционную работу</w:t>
            </w:r>
          </w:p>
        </w:tc>
      </w:tr>
      <w:tr w:rsidR="00820D06" w:rsidTr="00834A5A">
        <w:trPr>
          <w:trHeight w:val="276"/>
        </w:trPr>
        <w:tc>
          <w:tcPr>
            <w:tcW w:w="2542" w:type="dxa"/>
            <w:tcBorders>
              <w:left w:val="single" w:sz="8" w:space="0" w:color="auto"/>
              <w:right w:val="single" w:sz="8" w:space="0" w:color="auto"/>
            </w:tcBorders>
            <w:vAlign w:val="bottom"/>
          </w:tcPr>
          <w:p w:rsidR="00820D06" w:rsidRDefault="00820D06" w:rsidP="00BC5FFE">
            <w:pPr>
              <w:jc w:val="both"/>
              <w:rPr>
                <w:sz w:val="24"/>
                <w:szCs w:val="24"/>
              </w:rPr>
            </w:pPr>
          </w:p>
        </w:tc>
        <w:tc>
          <w:tcPr>
            <w:tcW w:w="7100" w:type="dxa"/>
            <w:tcBorders>
              <w:right w:val="single" w:sz="8" w:space="0" w:color="auto"/>
            </w:tcBorders>
            <w:vAlign w:val="bottom"/>
          </w:tcPr>
          <w:p w:rsidR="00820D06" w:rsidRDefault="00820D06" w:rsidP="00BC5FFE">
            <w:pPr>
              <w:ind w:left="100"/>
              <w:jc w:val="both"/>
              <w:rPr>
                <w:sz w:val="20"/>
                <w:szCs w:val="20"/>
              </w:rPr>
            </w:pPr>
            <w:r>
              <w:rPr>
                <w:rFonts w:ascii="Symbol" w:eastAsia="Symbol" w:hAnsi="Symbol" w:cs="Symbol"/>
                <w:sz w:val="18"/>
                <w:szCs w:val="18"/>
              </w:rPr>
              <w:t></w:t>
            </w:r>
            <w:r>
              <w:rPr>
                <w:rFonts w:ascii="Times New Roman" w:eastAsia="Times New Roman" w:hAnsi="Times New Roman" w:cs="Times New Roman"/>
                <w:sz w:val="24"/>
                <w:szCs w:val="24"/>
              </w:rPr>
              <w:t xml:space="preserve"> консультативная помощь семье в вопросах коррекционно-</w:t>
            </w:r>
          </w:p>
        </w:tc>
      </w:tr>
      <w:tr w:rsidR="00820D06" w:rsidTr="00834A5A">
        <w:trPr>
          <w:trHeight w:val="132"/>
        </w:trPr>
        <w:tc>
          <w:tcPr>
            <w:tcW w:w="2542" w:type="dxa"/>
            <w:tcBorders>
              <w:left w:val="single" w:sz="8" w:space="0" w:color="auto"/>
              <w:bottom w:val="single" w:sz="8" w:space="0" w:color="auto"/>
              <w:right w:val="single" w:sz="4" w:space="0" w:color="auto"/>
            </w:tcBorders>
            <w:vAlign w:val="bottom"/>
          </w:tcPr>
          <w:p w:rsidR="00820D06" w:rsidRDefault="00820D06" w:rsidP="00BC5FFE">
            <w:pPr>
              <w:jc w:val="both"/>
              <w:rPr>
                <w:sz w:val="11"/>
                <w:szCs w:val="11"/>
              </w:rPr>
            </w:pPr>
          </w:p>
        </w:tc>
        <w:tc>
          <w:tcPr>
            <w:tcW w:w="7100" w:type="dxa"/>
            <w:tcBorders>
              <w:left w:val="single" w:sz="4" w:space="0" w:color="auto"/>
              <w:bottom w:val="single" w:sz="8" w:space="0" w:color="auto"/>
              <w:right w:val="single" w:sz="8" w:space="0" w:color="auto"/>
            </w:tcBorders>
            <w:vAlign w:val="bottom"/>
          </w:tcPr>
          <w:p w:rsidR="00820D06" w:rsidRDefault="00820D06" w:rsidP="00BC5FFE">
            <w:pPr>
              <w:ind w:left="100"/>
              <w:jc w:val="both"/>
              <w:rPr>
                <w:sz w:val="20"/>
                <w:szCs w:val="20"/>
              </w:rPr>
            </w:pPr>
            <w:r>
              <w:rPr>
                <w:rFonts w:ascii="Times New Roman" w:eastAsia="Times New Roman" w:hAnsi="Times New Roman" w:cs="Times New Roman"/>
                <w:sz w:val="24"/>
                <w:szCs w:val="24"/>
              </w:rPr>
              <w:t>развивающего воспитания и обучения</w:t>
            </w:r>
          </w:p>
        </w:tc>
      </w:tr>
      <w:tr w:rsidR="00834A5A" w:rsidTr="00834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198"/>
        </w:trPr>
        <w:tc>
          <w:tcPr>
            <w:tcW w:w="2542" w:type="dxa"/>
          </w:tcPr>
          <w:p w:rsidR="00834A5A" w:rsidRDefault="00834A5A" w:rsidP="00BC5FFE">
            <w:pPr>
              <w:spacing w:line="236" w:lineRule="auto"/>
              <w:ind w:left="44" w:right="40"/>
              <w:jc w:val="both"/>
              <w:rPr>
                <w:sz w:val="20"/>
                <w:szCs w:val="20"/>
              </w:rPr>
            </w:pPr>
            <w:r>
              <w:rPr>
                <w:rFonts w:ascii="Times New Roman" w:eastAsia="Times New Roman" w:hAnsi="Times New Roman" w:cs="Times New Roman"/>
                <w:sz w:val="24"/>
                <w:szCs w:val="24"/>
              </w:rPr>
              <w:t>Психолог</w:t>
            </w:r>
          </w:p>
        </w:tc>
        <w:tc>
          <w:tcPr>
            <w:tcW w:w="7100" w:type="dxa"/>
          </w:tcPr>
          <w:p w:rsidR="00834A5A" w:rsidRDefault="00834A5A" w:rsidP="00BC5FFE">
            <w:pPr>
              <w:spacing w:line="236" w:lineRule="auto"/>
              <w:ind w:left="44" w:right="40"/>
              <w:jc w:val="both"/>
              <w:rPr>
                <w:rFonts w:ascii="Times New Roman" w:eastAsia="Times New Roman" w:hAnsi="Times New Roman" w:cs="Times New Roman"/>
                <w:sz w:val="24"/>
                <w:szCs w:val="24"/>
              </w:rPr>
            </w:pPr>
            <w:r>
              <w:rPr>
                <w:rFonts w:ascii="Symbol" w:eastAsia="Symbol" w:hAnsi="Symbol" w:cs="Symbol"/>
                <w:sz w:val="18"/>
                <w:szCs w:val="18"/>
              </w:rPr>
              <w:t></w:t>
            </w:r>
            <w:r>
              <w:rPr>
                <w:rFonts w:ascii="Times New Roman" w:eastAsia="Times New Roman" w:hAnsi="Times New Roman" w:cs="Times New Roman"/>
                <w:sz w:val="24"/>
                <w:szCs w:val="24"/>
              </w:rPr>
              <w:t xml:space="preserve"> изучает личность учащегося и коллектива класса;</w:t>
            </w:r>
          </w:p>
          <w:p w:rsidR="00834A5A" w:rsidRDefault="00834A5A" w:rsidP="00BC5FFE">
            <w:pPr>
              <w:spacing w:line="236" w:lineRule="auto"/>
              <w:ind w:left="44" w:right="40"/>
              <w:jc w:val="both"/>
              <w:rPr>
                <w:rFonts w:ascii="Times New Roman" w:eastAsia="Times New Roman" w:hAnsi="Times New Roman" w:cs="Times New Roman"/>
                <w:sz w:val="24"/>
                <w:szCs w:val="24"/>
              </w:rPr>
            </w:pPr>
            <w:r>
              <w:rPr>
                <w:rFonts w:ascii="Symbol" w:eastAsia="Symbol" w:hAnsi="Symbol" w:cs="Symbol"/>
                <w:sz w:val="18"/>
                <w:szCs w:val="18"/>
              </w:rPr>
              <w:t></w:t>
            </w:r>
            <w:r>
              <w:rPr>
                <w:rFonts w:ascii="Times New Roman" w:eastAsia="Times New Roman" w:hAnsi="Times New Roman" w:cs="Times New Roman"/>
                <w:sz w:val="24"/>
                <w:szCs w:val="24"/>
              </w:rPr>
              <w:t xml:space="preserve"> анализирует адаптацию ребенка в образовательной среде;</w:t>
            </w:r>
          </w:p>
          <w:p w:rsidR="00834A5A" w:rsidRDefault="00834A5A" w:rsidP="00BC5FFE">
            <w:pPr>
              <w:spacing w:line="236" w:lineRule="auto"/>
              <w:ind w:left="44" w:right="40"/>
              <w:jc w:val="both"/>
              <w:rPr>
                <w:rFonts w:ascii="Times New Roman" w:eastAsia="Times New Roman" w:hAnsi="Times New Roman" w:cs="Times New Roman"/>
                <w:sz w:val="24"/>
                <w:szCs w:val="24"/>
              </w:rPr>
            </w:pPr>
            <w:r>
              <w:rPr>
                <w:rFonts w:ascii="Symbol" w:eastAsia="Symbol" w:hAnsi="Symbol" w:cs="Symbol"/>
                <w:sz w:val="18"/>
                <w:szCs w:val="18"/>
              </w:rPr>
              <w:t></w:t>
            </w:r>
            <w:r>
              <w:rPr>
                <w:rFonts w:ascii="Times New Roman" w:eastAsia="Times New Roman" w:hAnsi="Times New Roman" w:cs="Times New Roman"/>
                <w:sz w:val="24"/>
                <w:szCs w:val="24"/>
              </w:rPr>
              <w:t xml:space="preserve"> выявляет дезадаптированных учащихся;</w:t>
            </w:r>
          </w:p>
          <w:p w:rsidR="00834A5A" w:rsidRDefault="00834A5A" w:rsidP="00BC5FFE">
            <w:pPr>
              <w:spacing w:line="236" w:lineRule="auto"/>
              <w:ind w:left="44" w:right="40"/>
              <w:jc w:val="both"/>
              <w:rPr>
                <w:rFonts w:ascii="Times New Roman" w:eastAsia="Times New Roman" w:hAnsi="Times New Roman" w:cs="Times New Roman"/>
                <w:sz w:val="24"/>
                <w:szCs w:val="24"/>
              </w:rPr>
            </w:pPr>
            <w:r>
              <w:rPr>
                <w:rFonts w:ascii="Symbol" w:eastAsia="Symbol" w:hAnsi="Symbol" w:cs="Symbol"/>
                <w:sz w:val="18"/>
                <w:szCs w:val="18"/>
              </w:rPr>
              <w:t></w:t>
            </w:r>
            <w:r>
              <w:rPr>
                <w:rFonts w:ascii="Times New Roman" w:eastAsia="Times New Roman" w:hAnsi="Times New Roman" w:cs="Times New Roman"/>
                <w:sz w:val="24"/>
                <w:szCs w:val="24"/>
              </w:rPr>
              <w:t xml:space="preserve"> изучает взаимоотношения младших школьников со взрослыми и сверстниками;</w:t>
            </w:r>
          </w:p>
          <w:p w:rsidR="00834A5A" w:rsidRDefault="00834A5A" w:rsidP="00BC5FFE">
            <w:pPr>
              <w:spacing w:line="236" w:lineRule="auto"/>
              <w:ind w:left="44" w:right="40"/>
              <w:jc w:val="both"/>
              <w:rPr>
                <w:rFonts w:ascii="Times New Roman" w:eastAsia="Times New Roman" w:hAnsi="Times New Roman" w:cs="Times New Roman"/>
                <w:sz w:val="24"/>
                <w:szCs w:val="24"/>
              </w:rPr>
            </w:pPr>
            <w:r>
              <w:rPr>
                <w:rFonts w:ascii="Symbol" w:eastAsia="Symbol" w:hAnsi="Symbol" w:cs="Symbol"/>
                <w:sz w:val="18"/>
                <w:szCs w:val="18"/>
              </w:rPr>
              <w:t></w:t>
            </w:r>
            <w:r>
              <w:rPr>
                <w:rFonts w:ascii="Times New Roman" w:eastAsia="Times New Roman" w:hAnsi="Times New Roman" w:cs="Times New Roman"/>
                <w:sz w:val="24"/>
                <w:szCs w:val="24"/>
              </w:rPr>
              <w:t xml:space="preserve"> подбирает пакет диагностических методик для организации профилактической и коррекционной работы; </w:t>
            </w:r>
          </w:p>
          <w:p w:rsidR="00834A5A" w:rsidRDefault="00834A5A" w:rsidP="00BC5FFE">
            <w:pPr>
              <w:spacing w:line="236" w:lineRule="auto"/>
              <w:ind w:left="44" w:right="40"/>
              <w:jc w:val="both"/>
              <w:rPr>
                <w:rFonts w:ascii="Times New Roman" w:eastAsia="Times New Roman" w:hAnsi="Times New Roman" w:cs="Times New Roman"/>
                <w:sz w:val="24"/>
                <w:szCs w:val="24"/>
              </w:rPr>
            </w:pPr>
            <w:r>
              <w:rPr>
                <w:rFonts w:ascii="Symbol" w:eastAsia="Symbol" w:hAnsi="Symbol" w:cs="Symbol"/>
                <w:sz w:val="18"/>
                <w:szCs w:val="18"/>
              </w:rPr>
              <w:t></w:t>
            </w:r>
            <w:r>
              <w:rPr>
                <w:rFonts w:ascii="Times New Roman" w:eastAsia="Times New Roman" w:hAnsi="Times New Roman" w:cs="Times New Roman"/>
                <w:sz w:val="24"/>
                <w:szCs w:val="24"/>
              </w:rPr>
              <w:t xml:space="preserve"> выявляет и развивает интересы, склонности и способности школьников;</w:t>
            </w:r>
          </w:p>
          <w:p w:rsidR="00834A5A" w:rsidRDefault="00834A5A" w:rsidP="00BC5FFE">
            <w:pPr>
              <w:spacing w:line="236" w:lineRule="auto"/>
              <w:ind w:left="44" w:right="40"/>
              <w:jc w:val="both"/>
              <w:rPr>
                <w:rFonts w:ascii="Times New Roman" w:eastAsia="Times New Roman" w:hAnsi="Times New Roman" w:cs="Times New Roman"/>
                <w:sz w:val="24"/>
                <w:szCs w:val="24"/>
              </w:rPr>
            </w:pPr>
            <w:r>
              <w:rPr>
                <w:rFonts w:ascii="Symbol" w:eastAsia="Symbol" w:hAnsi="Symbol" w:cs="Symbol"/>
                <w:sz w:val="18"/>
                <w:szCs w:val="18"/>
              </w:rPr>
              <w:t></w:t>
            </w:r>
            <w:r>
              <w:rPr>
                <w:rFonts w:ascii="Times New Roman" w:eastAsia="Times New Roman" w:hAnsi="Times New Roman" w:cs="Times New Roman"/>
                <w:sz w:val="24"/>
                <w:szCs w:val="24"/>
              </w:rPr>
              <w:t xml:space="preserve"> осуществляет психологическую поддержку нуждающихся в ней подростков;</w:t>
            </w:r>
          </w:p>
          <w:p w:rsidR="00834A5A" w:rsidRDefault="00834A5A" w:rsidP="00BC5FFE">
            <w:pPr>
              <w:spacing w:line="236" w:lineRule="auto"/>
              <w:ind w:left="44" w:right="40"/>
              <w:jc w:val="both"/>
              <w:rPr>
                <w:sz w:val="20"/>
                <w:szCs w:val="20"/>
              </w:rPr>
            </w:pPr>
            <w:r>
              <w:rPr>
                <w:rFonts w:ascii="Symbol" w:eastAsia="Symbol" w:hAnsi="Symbol" w:cs="Symbol"/>
                <w:sz w:val="18"/>
                <w:szCs w:val="18"/>
              </w:rPr>
              <w:t></w:t>
            </w:r>
            <w:r>
              <w:rPr>
                <w:rFonts w:ascii="Times New Roman" w:eastAsia="Times New Roman" w:hAnsi="Times New Roman" w:cs="Times New Roman"/>
                <w:sz w:val="24"/>
                <w:szCs w:val="24"/>
              </w:rPr>
              <w:t xml:space="preserve"> консультативная помощь семье в вопросах коррекционно- развивающего воспитания и обучения.</w:t>
            </w:r>
          </w:p>
        </w:tc>
      </w:tr>
      <w:tr w:rsidR="00834A5A" w:rsidTr="00834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129"/>
        </w:trPr>
        <w:tc>
          <w:tcPr>
            <w:tcW w:w="2542" w:type="dxa"/>
          </w:tcPr>
          <w:p w:rsidR="00834A5A" w:rsidRDefault="00834A5A" w:rsidP="00BC5FFE">
            <w:pPr>
              <w:spacing w:line="236" w:lineRule="auto"/>
              <w:ind w:left="44"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Учитель-логопед</w:t>
            </w:r>
          </w:p>
        </w:tc>
        <w:tc>
          <w:tcPr>
            <w:tcW w:w="7100" w:type="dxa"/>
          </w:tcPr>
          <w:p w:rsidR="00834A5A" w:rsidRDefault="00834A5A" w:rsidP="00BC5FFE">
            <w:pPr>
              <w:spacing w:line="236" w:lineRule="auto"/>
              <w:ind w:left="44" w:right="40"/>
              <w:jc w:val="both"/>
              <w:rPr>
                <w:rFonts w:ascii="Times New Roman" w:eastAsia="Times New Roman" w:hAnsi="Times New Roman" w:cs="Times New Roman"/>
                <w:sz w:val="24"/>
                <w:szCs w:val="24"/>
              </w:rPr>
            </w:pPr>
            <w:r>
              <w:rPr>
                <w:rFonts w:ascii="Symbol" w:eastAsia="Symbol" w:hAnsi="Symbol" w:cs="Symbol"/>
                <w:sz w:val="18"/>
                <w:szCs w:val="18"/>
              </w:rPr>
              <w:t></w:t>
            </w:r>
            <w:r>
              <w:rPr>
                <w:rFonts w:ascii="Times New Roman" w:eastAsia="Times New Roman" w:hAnsi="Times New Roman" w:cs="Times New Roman"/>
                <w:sz w:val="24"/>
                <w:szCs w:val="24"/>
              </w:rPr>
              <w:t xml:space="preserve"> исследует речевое развитие учащихся;</w:t>
            </w:r>
          </w:p>
          <w:p w:rsidR="00834A5A" w:rsidRDefault="00834A5A" w:rsidP="00BC5FFE">
            <w:pPr>
              <w:spacing w:line="236" w:lineRule="auto"/>
              <w:ind w:left="44" w:right="40"/>
              <w:jc w:val="both"/>
              <w:rPr>
                <w:rFonts w:ascii="Symbol" w:eastAsia="Symbol" w:hAnsi="Symbol" w:cs="Symbol"/>
                <w:sz w:val="18"/>
                <w:szCs w:val="18"/>
              </w:rPr>
            </w:pPr>
            <w:r>
              <w:rPr>
                <w:rFonts w:ascii="Symbol" w:eastAsia="Symbol" w:hAnsi="Symbol" w:cs="Symbol"/>
                <w:sz w:val="18"/>
                <w:szCs w:val="18"/>
              </w:rPr>
              <w:t></w:t>
            </w:r>
            <w:r>
              <w:rPr>
                <w:rFonts w:ascii="Times New Roman" w:eastAsia="Times New Roman" w:hAnsi="Times New Roman" w:cs="Times New Roman"/>
                <w:sz w:val="24"/>
                <w:szCs w:val="24"/>
              </w:rPr>
              <w:t xml:space="preserve"> организует логопедическое сопровождение учащихся.</w:t>
            </w:r>
          </w:p>
        </w:tc>
      </w:tr>
      <w:tr w:rsidR="00834A5A" w:rsidTr="00834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129"/>
        </w:trPr>
        <w:tc>
          <w:tcPr>
            <w:tcW w:w="2542" w:type="dxa"/>
          </w:tcPr>
          <w:p w:rsidR="00834A5A" w:rsidRDefault="00F77A35" w:rsidP="00BC5FFE">
            <w:pPr>
              <w:spacing w:line="236" w:lineRule="auto"/>
              <w:ind w:left="44"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Медицинский работник</w:t>
            </w:r>
          </w:p>
        </w:tc>
        <w:tc>
          <w:tcPr>
            <w:tcW w:w="7100" w:type="dxa"/>
          </w:tcPr>
          <w:p w:rsidR="00834A5A" w:rsidRDefault="00F77A35" w:rsidP="00BC5FFE">
            <w:pPr>
              <w:spacing w:line="236" w:lineRule="auto"/>
              <w:ind w:left="44" w:right="40"/>
              <w:jc w:val="both"/>
              <w:rPr>
                <w:rFonts w:ascii="Times New Roman" w:eastAsia="Times New Roman" w:hAnsi="Times New Roman" w:cs="Times New Roman"/>
                <w:sz w:val="24"/>
                <w:szCs w:val="24"/>
              </w:rPr>
            </w:pPr>
            <w:r>
              <w:rPr>
                <w:rFonts w:ascii="Symbol" w:eastAsia="Symbol" w:hAnsi="Symbol" w:cs="Symbol"/>
                <w:sz w:val="18"/>
                <w:szCs w:val="18"/>
              </w:rPr>
              <w:t></w:t>
            </w:r>
            <w:r>
              <w:rPr>
                <w:rFonts w:ascii="Times New Roman" w:eastAsia="Times New Roman" w:hAnsi="Times New Roman" w:cs="Times New Roman"/>
                <w:sz w:val="24"/>
                <w:szCs w:val="24"/>
              </w:rPr>
              <w:t xml:space="preserve"> изучает медицинскую документацию учащихся, историю развития ребенка;</w:t>
            </w:r>
          </w:p>
          <w:p w:rsidR="00F77A35" w:rsidRDefault="00F77A35" w:rsidP="00BC5FFE">
            <w:pPr>
              <w:spacing w:line="236" w:lineRule="auto"/>
              <w:ind w:left="44" w:right="40"/>
              <w:jc w:val="both"/>
              <w:rPr>
                <w:rFonts w:ascii="Times New Roman" w:eastAsia="Times New Roman" w:hAnsi="Times New Roman" w:cs="Times New Roman"/>
                <w:sz w:val="24"/>
                <w:szCs w:val="24"/>
              </w:rPr>
            </w:pPr>
            <w:r>
              <w:rPr>
                <w:rFonts w:ascii="Symbol" w:eastAsia="Symbol" w:hAnsi="Symbol" w:cs="Symbol"/>
                <w:sz w:val="18"/>
                <w:szCs w:val="18"/>
              </w:rPr>
              <w:t></w:t>
            </w:r>
            <w:r>
              <w:rPr>
                <w:rFonts w:ascii="Times New Roman" w:eastAsia="Times New Roman" w:hAnsi="Times New Roman" w:cs="Times New Roman"/>
                <w:sz w:val="24"/>
                <w:szCs w:val="24"/>
              </w:rPr>
              <w:t xml:space="preserve"> выявляет уровень физического и психического здоровья учащихся;</w:t>
            </w:r>
          </w:p>
          <w:p w:rsidR="00F77A35" w:rsidRDefault="00F77A35" w:rsidP="00BC5FFE">
            <w:pPr>
              <w:spacing w:line="236" w:lineRule="auto"/>
              <w:ind w:left="44" w:right="40"/>
              <w:jc w:val="both"/>
              <w:rPr>
                <w:rFonts w:ascii="Times New Roman" w:eastAsia="Times New Roman" w:hAnsi="Times New Roman" w:cs="Times New Roman"/>
                <w:sz w:val="24"/>
                <w:szCs w:val="24"/>
              </w:rPr>
            </w:pPr>
            <w:r>
              <w:rPr>
                <w:rFonts w:ascii="Symbol" w:eastAsia="Symbol" w:hAnsi="Symbol" w:cs="Symbol"/>
                <w:sz w:val="18"/>
                <w:szCs w:val="18"/>
              </w:rPr>
              <w:t></w:t>
            </w:r>
            <w:r>
              <w:rPr>
                <w:rFonts w:ascii="Times New Roman" w:eastAsia="Times New Roman" w:hAnsi="Times New Roman" w:cs="Times New Roman"/>
                <w:sz w:val="24"/>
                <w:szCs w:val="24"/>
              </w:rPr>
              <w:t xml:space="preserve"> участвует в заседаниях ПМПк;</w:t>
            </w:r>
          </w:p>
          <w:p w:rsidR="00F77A35" w:rsidRDefault="00F77A35" w:rsidP="00BC5FFE">
            <w:pPr>
              <w:spacing w:line="236" w:lineRule="auto"/>
              <w:ind w:left="44" w:right="40"/>
              <w:jc w:val="both"/>
              <w:rPr>
                <w:rFonts w:ascii="Times New Roman" w:eastAsia="Times New Roman" w:hAnsi="Times New Roman" w:cs="Times New Roman"/>
                <w:sz w:val="24"/>
                <w:szCs w:val="24"/>
              </w:rPr>
            </w:pPr>
            <w:r>
              <w:rPr>
                <w:rFonts w:ascii="Symbol" w:eastAsia="Symbol" w:hAnsi="Symbol" w:cs="Symbol"/>
                <w:sz w:val="18"/>
                <w:szCs w:val="18"/>
              </w:rPr>
              <w:t></w:t>
            </w:r>
            <w:r>
              <w:rPr>
                <w:rFonts w:ascii="Times New Roman" w:eastAsia="Times New Roman" w:hAnsi="Times New Roman" w:cs="Times New Roman"/>
                <w:sz w:val="24"/>
                <w:szCs w:val="24"/>
              </w:rPr>
              <w:t xml:space="preserve"> консультирует родителей по вопросам профилактики заболеваний;</w:t>
            </w:r>
          </w:p>
          <w:p w:rsidR="00F77A35" w:rsidRDefault="00F77A35" w:rsidP="00BC5FFE">
            <w:pPr>
              <w:spacing w:line="236" w:lineRule="auto"/>
              <w:ind w:left="44" w:right="40"/>
              <w:jc w:val="both"/>
              <w:rPr>
                <w:rFonts w:ascii="Symbol" w:eastAsia="Symbol" w:hAnsi="Symbol" w:cs="Symbol"/>
                <w:sz w:val="18"/>
                <w:szCs w:val="18"/>
              </w:rPr>
            </w:pPr>
            <w:r>
              <w:rPr>
                <w:rFonts w:ascii="Symbol" w:eastAsia="Symbol" w:hAnsi="Symbol" w:cs="Symbol"/>
                <w:sz w:val="18"/>
                <w:szCs w:val="18"/>
              </w:rPr>
              <w:t></w:t>
            </w:r>
            <w:r>
              <w:rPr>
                <w:rFonts w:ascii="Times New Roman" w:eastAsia="Times New Roman" w:hAnsi="Times New Roman" w:cs="Times New Roman"/>
                <w:sz w:val="24"/>
                <w:szCs w:val="24"/>
              </w:rPr>
              <w:t xml:space="preserve"> консультирует педагогов по вопросам организации режимных моментов с учетом индивидуальных особенностей учащихся</w:t>
            </w:r>
          </w:p>
        </w:tc>
      </w:tr>
      <w:tr w:rsidR="00F77A35" w:rsidTr="00F77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33"/>
        </w:trPr>
        <w:tc>
          <w:tcPr>
            <w:tcW w:w="2542" w:type="dxa"/>
          </w:tcPr>
          <w:p w:rsidR="00F77A35" w:rsidRDefault="00F77A35" w:rsidP="00BC5FFE">
            <w:pPr>
              <w:spacing w:line="236" w:lineRule="auto"/>
              <w:ind w:left="44"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дополнительного образования</w:t>
            </w:r>
          </w:p>
        </w:tc>
        <w:tc>
          <w:tcPr>
            <w:tcW w:w="7100" w:type="dxa"/>
          </w:tcPr>
          <w:p w:rsidR="00F77A35" w:rsidRDefault="00F77A35" w:rsidP="00BC5FFE">
            <w:pPr>
              <w:spacing w:line="236" w:lineRule="auto"/>
              <w:ind w:left="44" w:right="40"/>
              <w:jc w:val="both"/>
              <w:rPr>
                <w:rFonts w:ascii="Times New Roman" w:eastAsia="Times New Roman" w:hAnsi="Times New Roman" w:cs="Times New Roman"/>
                <w:sz w:val="24"/>
                <w:szCs w:val="24"/>
              </w:rPr>
            </w:pPr>
            <w:r>
              <w:rPr>
                <w:rFonts w:ascii="Symbol" w:eastAsia="Symbol" w:hAnsi="Symbol" w:cs="Symbol"/>
                <w:sz w:val="18"/>
                <w:szCs w:val="18"/>
              </w:rPr>
              <w:t></w:t>
            </w:r>
            <w:r>
              <w:rPr>
                <w:rFonts w:ascii="Times New Roman" w:eastAsia="Times New Roman" w:hAnsi="Times New Roman" w:cs="Times New Roman"/>
                <w:sz w:val="24"/>
                <w:szCs w:val="24"/>
              </w:rPr>
              <w:t xml:space="preserve"> изучает интересы учащихся;</w:t>
            </w:r>
          </w:p>
          <w:p w:rsidR="00F77A35" w:rsidRDefault="00F77A35" w:rsidP="00BC5FFE">
            <w:pPr>
              <w:spacing w:line="236" w:lineRule="auto"/>
              <w:ind w:left="44" w:right="40"/>
              <w:jc w:val="both"/>
              <w:rPr>
                <w:rFonts w:ascii="Times New Roman" w:eastAsia="Times New Roman" w:hAnsi="Times New Roman" w:cs="Times New Roman"/>
                <w:sz w:val="24"/>
                <w:szCs w:val="24"/>
              </w:rPr>
            </w:pPr>
            <w:r>
              <w:rPr>
                <w:rFonts w:ascii="Symbol" w:eastAsia="Symbol" w:hAnsi="Symbol" w:cs="Symbol"/>
                <w:sz w:val="18"/>
                <w:szCs w:val="18"/>
              </w:rPr>
              <w:t></w:t>
            </w:r>
            <w:r>
              <w:rPr>
                <w:rFonts w:ascii="Times New Roman" w:eastAsia="Times New Roman" w:hAnsi="Times New Roman" w:cs="Times New Roman"/>
                <w:sz w:val="24"/>
                <w:szCs w:val="24"/>
              </w:rPr>
              <w:t xml:space="preserve"> создает условия для их реализации;</w:t>
            </w:r>
          </w:p>
          <w:p w:rsidR="00F77A35" w:rsidRDefault="00F77A35" w:rsidP="00BC5FFE">
            <w:pPr>
              <w:spacing w:line="236" w:lineRule="auto"/>
              <w:ind w:left="44" w:right="40"/>
              <w:jc w:val="both"/>
              <w:rPr>
                <w:rFonts w:ascii="Times New Roman" w:eastAsia="Times New Roman" w:hAnsi="Times New Roman" w:cs="Times New Roman"/>
                <w:sz w:val="24"/>
                <w:szCs w:val="24"/>
              </w:rPr>
            </w:pPr>
            <w:r>
              <w:rPr>
                <w:rFonts w:ascii="Symbol" w:eastAsia="Symbol" w:hAnsi="Symbol" w:cs="Symbol"/>
                <w:sz w:val="18"/>
                <w:szCs w:val="18"/>
              </w:rPr>
              <w:t></w:t>
            </w:r>
            <w:r>
              <w:rPr>
                <w:rFonts w:ascii="Times New Roman" w:eastAsia="Times New Roman" w:hAnsi="Times New Roman" w:cs="Times New Roman"/>
                <w:sz w:val="24"/>
                <w:szCs w:val="24"/>
              </w:rPr>
              <w:t xml:space="preserve"> развивает творческие возможности личности;</w:t>
            </w:r>
          </w:p>
          <w:p w:rsidR="00F77A35" w:rsidRDefault="00F77A35" w:rsidP="00BC5FFE">
            <w:pPr>
              <w:spacing w:line="236" w:lineRule="auto"/>
              <w:ind w:left="44" w:right="40"/>
              <w:jc w:val="both"/>
              <w:rPr>
                <w:rFonts w:ascii="Symbol" w:eastAsia="Symbol" w:hAnsi="Symbol" w:cs="Symbol"/>
                <w:sz w:val="18"/>
                <w:szCs w:val="18"/>
              </w:rPr>
            </w:pPr>
            <w:r>
              <w:rPr>
                <w:rFonts w:ascii="Symbol" w:eastAsia="Symbol" w:hAnsi="Symbol" w:cs="Symbol"/>
                <w:sz w:val="18"/>
                <w:szCs w:val="18"/>
              </w:rPr>
              <w:t></w:t>
            </w:r>
            <w:r>
              <w:rPr>
                <w:rFonts w:ascii="Symbol" w:eastAsia="Symbol" w:hAnsi="Symbol" w:cs="Symbol"/>
                <w:sz w:val="18"/>
                <w:szCs w:val="18"/>
              </w:rPr>
              <w:t></w:t>
            </w:r>
            <w:r>
              <w:rPr>
                <w:rFonts w:ascii="Times New Roman" w:eastAsia="Times New Roman" w:hAnsi="Times New Roman" w:cs="Times New Roman"/>
                <w:sz w:val="24"/>
                <w:szCs w:val="24"/>
              </w:rPr>
              <w:t>решает проблемы рациональной организации свободного времени</w:t>
            </w:r>
          </w:p>
        </w:tc>
      </w:tr>
    </w:tbl>
    <w:p w:rsidR="00EF3B67" w:rsidRPr="00EF3B67" w:rsidRDefault="00EF3B67" w:rsidP="00BC5FFE">
      <w:pPr>
        <w:spacing w:line="232" w:lineRule="auto"/>
        <w:ind w:right="60"/>
        <w:jc w:val="both"/>
        <w:rPr>
          <w:rFonts w:ascii="Times New Roman" w:eastAsia="Times New Roman" w:hAnsi="Times New Roman" w:cs="Times New Roman"/>
          <w:sz w:val="24"/>
          <w:szCs w:val="24"/>
        </w:rPr>
      </w:pPr>
    </w:p>
    <w:p w:rsidR="00EF3B67" w:rsidRPr="00EF3B67" w:rsidRDefault="00EF3B67" w:rsidP="00BC5FFE">
      <w:pPr>
        <w:spacing w:line="232" w:lineRule="auto"/>
        <w:ind w:right="60" w:firstLine="426"/>
        <w:jc w:val="both"/>
        <w:rPr>
          <w:rFonts w:ascii="Times New Roman" w:eastAsia="Times New Roman" w:hAnsi="Times New Roman" w:cs="Times New Roman"/>
          <w:sz w:val="24"/>
          <w:szCs w:val="24"/>
        </w:rPr>
      </w:pPr>
      <w:r w:rsidRPr="00EF3B67">
        <w:rPr>
          <w:rFonts w:ascii="Times New Roman" w:eastAsia="Times New Roman" w:hAnsi="Times New Roman" w:cs="Times New Roman"/>
          <w:sz w:val="24"/>
          <w:szCs w:val="24"/>
        </w:rPr>
        <w:t xml:space="preserve">В качестве механизма реализации коррекционной работы следует обозначить </w:t>
      </w:r>
      <w:r w:rsidRPr="00EF3B67">
        <w:rPr>
          <w:rFonts w:ascii="Times New Roman" w:eastAsia="Times New Roman" w:hAnsi="Times New Roman" w:cs="Times New Roman"/>
          <w:b/>
          <w:i/>
          <w:sz w:val="24"/>
          <w:szCs w:val="24"/>
        </w:rPr>
        <w:t>социальное</w:t>
      </w:r>
      <w:r w:rsidRPr="00EF3B67">
        <w:rPr>
          <w:rFonts w:ascii="Times New Roman" w:eastAsia="Times New Roman" w:hAnsi="Times New Roman" w:cs="Times New Roman"/>
          <w:sz w:val="24"/>
          <w:szCs w:val="24"/>
        </w:rPr>
        <w:t xml:space="preserve"> партнерство, которое предполагает профессиональное взаимодействие школы с социальными партнерами.</w:t>
      </w:r>
    </w:p>
    <w:p w:rsidR="00EF3B67" w:rsidRDefault="00EF3B67" w:rsidP="00BC5FFE">
      <w:pPr>
        <w:spacing w:line="232" w:lineRule="auto"/>
        <w:ind w:right="60" w:firstLine="426"/>
        <w:jc w:val="both"/>
        <w:rPr>
          <w:rFonts w:ascii="Times New Roman" w:eastAsia="Times New Roman" w:hAnsi="Times New Roman" w:cs="Times New Roman"/>
          <w:sz w:val="24"/>
          <w:szCs w:val="24"/>
        </w:rPr>
      </w:pPr>
      <w:r w:rsidRPr="00EF3B67">
        <w:rPr>
          <w:rFonts w:ascii="Times New Roman" w:eastAsia="Times New Roman" w:hAnsi="Times New Roman" w:cs="Times New Roman"/>
          <w:sz w:val="24"/>
          <w:szCs w:val="24"/>
        </w:rPr>
        <w:t>Социальное партнерство включает:</w:t>
      </w:r>
    </w:p>
    <w:p w:rsidR="00EF3B67" w:rsidRDefault="00EF3B67" w:rsidP="00BC5FFE">
      <w:pPr>
        <w:spacing w:line="232"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задержкой психического развития;</w:t>
      </w:r>
    </w:p>
    <w:p w:rsidR="00EF3B67" w:rsidRDefault="00EF3B67" w:rsidP="00BC5FFE">
      <w:pPr>
        <w:jc w:val="both"/>
        <w:rPr>
          <w:sz w:val="20"/>
          <w:szCs w:val="20"/>
        </w:rPr>
      </w:pPr>
      <w:r>
        <w:rPr>
          <w:rFonts w:ascii="Times New Roman" w:eastAsia="Times New Roman" w:hAnsi="Times New Roman" w:cs="Times New Roman"/>
          <w:sz w:val="24"/>
          <w:szCs w:val="24"/>
        </w:rPr>
        <w:t>-  сотрудничество с родительской общественностью.</w:t>
      </w:r>
    </w:p>
    <w:p w:rsidR="00F77A35" w:rsidRDefault="00F77A35" w:rsidP="00BC5FFE">
      <w:pPr>
        <w:spacing w:line="232" w:lineRule="auto"/>
        <w:ind w:right="60"/>
        <w:jc w:val="both"/>
        <w:rPr>
          <w:rFonts w:ascii="Times New Roman" w:eastAsia="Times New Roman" w:hAnsi="Times New Roman" w:cs="Times New Roman"/>
          <w:sz w:val="24"/>
          <w:szCs w:val="24"/>
        </w:rPr>
      </w:pPr>
    </w:p>
    <w:p w:rsidR="00EF3B67" w:rsidRPr="00285ABA" w:rsidRDefault="00EF3B67" w:rsidP="00BC5FFE">
      <w:pPr>
        <w:spacing w:line="232" w:lineRule="auto"/>
        <w:ind w:right="60"/>
        <w:jc w:val="both"/>
        <w:rPr>
          <w:rFonts w:eastAsia="Times New Roman"/>
          <w:sz w:val="24"/>
          <w:szCs w:val="24"/>
        </w:rPr>
        <w:sectPr w:rsidR="00EF3B67" w:rsidRPr="00285ABA">
          <w:type w:val="continuous"/>
          <w:pgSz w:w="11900" w:h="16838"/>
          <w:pgMar w:top="1113" w:right="679" w:bottom="0" w:left="1340" w:header="0" w:footer="0" w:gutter="0"/>
          <w:cols w:space="720" w:equalWidth="0">
            <w:col w:w="9880"/>
          </w:cols>
        </w:sectPr>
      </w:pPr>
    </w:p>
    <w:p w:rsidR="00285ABA" w:rsidRPr="00EF3B67" w:rsidRDefault="00EF3B67" w:rsidP="00BC5FFE">
      <w:pPr>
        <w:ind w:right="80"/>
        <w:jc w:val="both"/>
        <w:rPr>
          <w:sz w:val="20"/>
          <w:szCs w:val="20"/>
        </w:rPr>
      </w:pPr>
      <w:r>
        <w:rPr>
          <w:rFonts w:ascii="Times New Roman" w:eastAsia="Times New Roman" w:hAnsi="Times New Roman" w:cs="Times New Roman"/>
          <w:b/>
          <w:bCs/>
          <w:i/>
          <w:iCs/>
          <w:sz w:val="24"/>
          <w:szCs w:val="24"/>
        </w:rPr>
        <w:lastRenderedPageBreak/>
        <w:t>Мониторинг динамики развития учащихся с ЗПР их успешности в освоении АОП НОО</w:t>
      </w:r>
    </w:p>
    <w:p w:rsidR="00285ABA" w:rsidRPr="00285ABA" w:rsidRDefault="00285ABA" w:rsidP="00BC5FFE">
      <w:pPr>
        <w:tabs>
          <w:tab w:val="left" w:pos="0"/>
        </w:tabs>
        <w:spacing w:after="0" w:line="240" w:lineRule="auto"/>
        <w:jc w:val="both"/>
        <w:rPr>
          <w:rFonts w:eastAsia="Times New Roman"/>
          <w:sz w:val="24"/>
          <w:szCs w:val="24"/>
        </w:rPr>
      </w:pPr>
    </w:p>
    <w:tbl>
      <w:tblPr>
        <w:tblW w:w="15200" w:type="dxa"/>
        <w:tblInd w:w="10" w:type="dxa"/>
        <w:tblLayout w:type="fixed"/>
        <w:tblCellMar>
          <w:left w:w="0" w:type="dxa"/>
          <w:right w:w="0" w:type="dxa"/>
        </w:tblCellMar>
        <w:tblLook w:val="04A0" w:firstRow="1" w:lastRow="0" w:firstColumn="1" w:lastColumn="0" w:noHBand="0" w:noVBand="1"/>
      </w:tblPr>
      <w:tblGrid>
        <w:gridCol w:w="3700"/>
        <w:gridCol w:w="1480"/>
        <w:gridCol w:w="1460"/>
        <w:gridCol w:w="1480"/>
        <w:gridCol w:w="1500"/>
        <w:gridCol w:w="1460"/>
        <w:gridCol w:w="1500"/>
        <w:gridCol w:w="720"/>
        <w:gridCol w:w="720"/>
        <w:gridCol w:w="1180"/>
      </w:tblGrid>
      <w:tr w:rsidR="00EF3B67" w:rsidTr="00EF3B67">
        <w:trPr>
          <w:trHeight w:val="295"/>
        </w:trPr>
        <w:tc>
          <w:tcPr>
            <w:tcW w:w="3700" w:type="dxa"/>
            <w:tcBorders>
              <w:top w:val="single" w:sz="8" w:space="0" w:color="auto"/>
              <w:left w:val="single" w:sz="8" w:space="0" w:color="auto"/>
              <w:right w:val="single" w:sz="8" w:space="0" w:color="auto"/>
            </w:tcBorders>
            <w:vAlign w:val="bottom"/>
          </w:tcPr>
          <w:p w:rsidR="00EF3B67" w:rsidRDefault="00EF3B67" w:rsidP="00BC5FFE">
            <w:pPr>
              <w:ind w:left="560"/>
              <w:jc w:val="both"/>
              <w:rPr>
                <w:sz w:val="20"/>
                <w:szCs w:val="20"/>
              </w:rPr>
            </w:pPr>
            <w:r>
              <w:rPr>
                <w:rFonts w:ascii="Times New Roman" w:eastAsia="Times New Roman" w:hAnsi="Times New Roman" w:cs="Times New Roman"/>
                <w:b/>
                <w:bCs/>
                <w:i/>
                <w:iCs/>
                <w:sz w:val="24"/>
                <w:szCs w:val="24"/>
              </w:rPr>
              <w:t>Критерии и показатели</w:t>
            </w:r>
          </w:p>
        </w:tc>
        <w:tc>
          <w:tcPr>
            <w:tcW w:w="1480" w:type="dxa"/>
            <w:tcBorders>
              <w:top w:val="single" w:sz="8" w:space="0" w:color="auto"/>
            </w:tcBorders>
            <w:vAlign w:val="bottom"/>
          </w:tcPr>
          <w:p w:rsidR="00EF3B67" w:rsidRDefault="00EF3B67" w:rsidP="00BC5FFE">
            <w:pPr>
              <w:jc w:val="both"/>
              <w:rPr>
                <w:sz w:val="24"/>
                <w:szCs w:val="24"/>
              </w:rPr>
            </w:pPr>
          </w:p>
        </w:tc>
        <w:tc>
          <w:tcPr>
            <w:tcW w:w="8840" w:type="dxa"/>
            <w:gridSpan w:val="7"/>
            <w:tcBorders>
              <w:top w:val="single" w:sz="8" w:space="0" w:color="auto"/>
            </w:tcBorders>
            <w:vAlign w:val="bottom"/>
          </w:tcPr>
          <w:p w:rsidR="00EF3B67" w:rsidRDefault="00EF3B67" w:rsidP="00BC5FFE">
            <w:pPr>
              <w:ind w:left="720"/>
              <w:jc w:val="both"/>
              <w:rPr>
                <w:sz w:val="20"/>
                <w:szCs w:val="20"/>
              </w:rPr>
            </w:pPr>
            <w:r>
              <w:rPr>
                <w:rFonts w:ascii="Times New Roman" w:eastAsia="Times New Roman" w:hAnsi="Times New Roman" w:cs="Times New Roman"/>
                <w:b/>
                <w:bCs/>
                <w:i/>
                <w:iCs/>
                <w:sz w:val="24"/>
                <w:szCs w:val="24"/>
              </w:rPr>
              <w:t>Уровни (отмечаются индивидуально для каждого обучающегося)</w:t>
            </w:r>
          </w:p>
        </w:tc>
        <w:tc>
          <w:tcPr>
            <w:tcW w:w="1180" w:type="dxa"/>
            <w:tcBorders>
              <w:top w:val="single" w:sz="8" w:space="0" w:color="auto"/>
              <w:right w:val="single" w:sz="8" w:space="0" w:color="auto"/>
            </w:tcBorders>
            <w:vAlign w:val="bottom"/>
          </w:tcPr>
          <w:p w:rsidR="00EF3B67" w:rsidRDefault="00EF3B67" w:rsidP="00BC5FFE">
            <w:pPr>
              <w:jc w:val="both"/>
              <w:rPr>
                <w:sz w:val="24"/>
                <w:szCs w:val="24"/>
              </w:rPr>
            </w:pPr>
          </w:p>
        </w:tc>
      </w:tr>
      <w:tr w:rsidR="00EF3B67" w:rsidTr="00EF3B67">
        <w:trPr>
          <w:trHeight w:val="276"/>
        </w:trPr>
        <w:tc>
          <w:tcPr>
            <w:tcW w:w="3700" w:type="dxa"/>
            <w:tcBorders>
              <w:left w:val="single" w:sz="8" w:space="0" w:color="auto"/>
              <w:right w:val="single" w:sz="8" w:space="0" w:color="auto"/>
            </w:tcBorders>
            <w:vAlign w:val="bottom"/>
          </w:tcPr>
          <w:p w:rsidR="00EF3B67" w:rsidRDefault="00EF3B67" w:rsidP="00BC5FFE">
            <w:pPr>
              <w:ind w:left="420"/>
              <w:jc w:val="both"/>
              <w:rPr>
                <w:sz w:val="20"/>
                <w:szCs w:val="20"/>
              </w:rPr>
            </w:pPr>
            <w:r>
              <w:rPr>
                <w:rFonts w:ascii="Times New Roman" w:eastAsia="Times New Roman" w:hAnsi="Times New Roman" w:cs="Times New Roman"/>
                <w:b/>
                <w:bCs/>
                <w:i/>
                <w:iCs/>
                <w:sz w:val="24"/>
                <w:szCs w:val="24"/>
              </w:rPr>
              <w:t>планируемых результатов</w:t>
            </w:r>
          </w:p>
        </w:tc>
        <w:tc>
          <w:tcPr>
            <w:tcW w:w="1480" w:type="dxa"/>
            <w:vAlign w:val="bottom"/>
          </w:tcPr>
          <w:p w:rsidR="00EF3B67" w:rsidRDefault="00EF3B67" w:rsidP="00BC5FFE">
            <w:pPr>
              <w:jc w:val="both"/>
              <w:rPr>
                <w:sz w:val="24"/>
                <w:szCs w:val="24"/>
              </w:rPr>
            </w:pPr>
          </w:p>
        </w:tc>
        <w:tc>
          <w:tcPr>
            <w:tcW w:w="1460" w:type="dxa"/>
            <w:vAlign w:val="bottom"/>
          </w:tcPr>
          <w:p w:rsidR="00EF3B67" w:rsidRDefault="00EF3B67" w:rsidP="00BC5FFE">
            <w:pPr>
              <w:jc w:val="both"/>
              <w:rPr>
                <w:sz w:val="24"/>
                <w:szCs w:val="24"/>
              </w:rPr>
            </w:pPr>
          </w:p>
        </w:tc>
        <w:tc>
          <w:tcPr>
            <w:tcW w:w="1480" w:type="dxa"/>
            <w:vAlign w:val="bottom"/>
          </w:tcPr>
          <w:p w:rsidR="00EF3B67" w:rsidRDefault="00EF3B67" w:rsidP="00BC5FFE">
            <w:pPr>
              <w:jc w:val="both"/>
              <w:rPr>
                <w:sz w:val="24"/>
                <w:szCs w:val="24"/>
              </w:rPr>
            </w:pPr>
          </w:p>
        </w:tc>
        <w:tc>
          <w:tcPr>
            <w:tcW w:w="1500" w:type="dxa"/>
            <w:vAlign w:val="bottom"/>
          </w:tcPr>
          <w:p w:rsidR="00EF3B67" w:rsidRDefault="00EF3B67" w:rsidP="00BC5FFE">
            <w:pPr>
              <w:jc w:val="both"/>
              <w:rPr>
                <w:sz w:val="24"/>
                <w:szCs w:val="24"/>
              </w:rPr>
            </w:pPr>
          </w:p>
        </w:tc>
        <w:tc>
          <w:tcPr>
            <w:tcW w:w="1460" w:type="dxa"/>
            <w:vAlign w:val="bottom"/>
          </w:tcPr>
          <w:p w:rsidR="00EF3B67" w:rsidRDefault="00EF3B67" w:rsidP="00BC5FFE">
            <w:pPr>
              <w:jc w:val="both"/>
              <w:rPr>
                <w:sz w:val="24"/>
                <w:szCs w:val="24"/>
              </w:rPr>
            </w:pPr>
          </w:p>
        </w:tc>
        <w:tc>
          <w:tcPr>
            <w:tcW w:w="1500" w:type="dxa"/>
            <w:vAlign w:val="bottom"/>
          </w:tcPr>
          <w:p w:rsidR="00EF3B67" w:rsidRDefault="00EF3B67" w:rsidP="00BC5FFE">
            <w:pPr>
              <w:jc w:val="both"/>
              <w:rPr>
                <w:sz w:val="24"/>
                <w:szCs w:val="24"/>
              </w:rPr>
            </w:pPr>
          </w:p>
        </w:tc>
        <w:tc>
          <w:tcPr>
            <w:tcW w:w="720" w:type="dxa"/>
            <w:vAlign w:val="bottom"/>
          </w:tcPr>
          <w:p w:rsidR="00EF3B67" w:rsidRDefault="00EF3B67" w:rsidP="00BC5FFE">
            <w:pPr>
              <w:jc w:val="both"/>
              <w:rPr>
                <w:sz w:val="24"/>
                <w:szCs w:val="24"/>
              </w:rPr>
            </w:pPr>
          </w:p>
        </w:tc>
        <w:tc>
          <w:tcPr>
            <w:tcW w:w="720" w:type="dxa"/>
            <w:vAlign w:val="bottom"/>
          </w:tcPr>
          <w:p w:rsidR="00EF3B67" w:rsidRDefault="00EF3B67" w:rsidP="00BC5FFE">
            <w:pPr>
              <w:jc w:val="both"/>
              <w:rPr>
                <w:sz w:val="24"/>
                <w:szCs w:val="24"/>
              </w:rPr>
            </w:pPr>
          </w:p>
        </w:tc>
        <w:tc>
          <w:tcPr>
            <w:tcW w:w="1180" w:type="dxa"/>
            <w:tcBorders>
              <w:right w:val="single" w:sz="8" w:space="0" w:color="auto"/>
            </w:tcBorders>
            <w:vAlign w:val="bottom"/>
          </w:tcPr>
          <w:p w:rsidR="00EF3B67" w:rsidRDefault="00EF3B67" w:rsidP="00BC5FFE">
            <w:pPr>
              <w:jc w:val="both"/>
              <w:rPr>
                <w:sz w:val="24"/>
                <w:szCs w:val="24"/>
              </w:rPr>
            </w:pPr>
          </w:p>
        </w:tc>
      </w:tr>
      <w:tr w:rsidR="00EF3B67" w:rsidTr="00EF3B67">
        <w:trPr>
          <w:trHeight w:val="444"/>
        </w:trPr>
        <w:tc>
          <w:tcPr>
            <w:tcW w:w="3700" w:type="dxa"/>
            <w:tcBorders>
              <w:left w:val="single" w:sz="8" w:space="0" w:color="auto"/>
              <w:right w:val="single" w:sz="8" w:space="0" w:color="auto"/>
            </w:tcBorders>
            <w:vAlign w:val="bottom"/>
          </w:tcPr>
          <w:p w:rsidR="00EF3B67" w:rsidRDefault="00EF3B67" w:rsidP="00BC5FFE">
            <w:pPr>
              <w:jc w:val="both"/>
              <w:rPr>
                <w:sz w:val="24"/>
                <w:szCs w:val="24"/>
              </w:rPr>
            </w:pPr>
          </w:p>
        </w:tc>
        <w:tc>
          <w:tcPr>
            <w:tcW w:w="1480" w:type="dxa"/>
            <w:tcBorders>
              <w:bottom w:val="single" w:sz="8" w:space="0" w:color="auto"/>
            </w:tcBorders>
            <w:vAlign w:val="bottom"/>
          </w:tcPr>
          <w:p w:rsidR="00EF3B67" w:rsidRDefault="00EF3B67" w:rsidP="00BC5FFE">
            <w:pPr>
              <w:jc w:val="both"/>
              <w:rPr>
                <w:sz w:val="24"/>
                <w:szCs w:val="24"/>
              </w:rPr>
            </w:pPr>
          </w:p>
        </w:tc>
        <w:tc>
          <w:tcPr>
            <w:tcW w:w="1460" w:type="dxa"/>
            <w:tcBorders>
              <w:bottom w:val="single" w:sz="8" w:space="0" w:color="auto"/>
            </w:tcBorders>
            <w:vAlign w:val="bottom"/>
          </w:tcPr>
          <w:p w:rsidR="00EF3B67" w:rsidRDefault="00EF3B67" w:rsidP="00BC5FFE">
            <w:pPr>
              <w:jc w:val="both"/>
              <w:rPr>
                <w:sz w:val="24"/>
                <w:szCs w:val="24"/>
              </w:rPr>
            </w:pPr>
          </w:p>
        </w:tc>
        <w:tc>
          <w:tcPr>
            <w:tcW w:w="1480" w:type="dxa"/>
            <w:tcBorders>
              <w:bottom w:val="single" w:sz="8" w:space="0" w:color="auto"/>
            </w:tcBorders>
            <w:vAlign w:val="bottom"/>
          </w:tcPr>
          <w:p w:rsidR="00EF3B67" w:rsidRDefault="00EF3B67" w:rsidP="00BC5FFE">
            <w:pPr>
              <w:jc w:val="both"/>
              <w:rPr>
                <w:sz w:val="24"/>
                <w:szCs w:val="24"/>
              </w:rPr>
            </w:pPr>
          </w:p>
        </w:tc>
        <w:tc>
          <w:tcPr>
            <w:tcW w:w="1500" w:type="dxa"/>
            <w:tcBorders>
              <w:bottom w:val="single" w:sz="8" w:space="0" w:color="auto"/>
            </w:tcBorders>
            <w:vAlign w:val="bottom"/>
          </w:tcPr>
          <w:p w:rsidR="00EF3B67" w:rsidRDefault="00EF3B67" w:rsidP="00BC5FFE">
            <w:pPr>
              <w:jc w:val="both"/>
              <w:rPr>
                <w:sz w:val="24"/>
                <w:szCs w:val="24"/>
              </w:rPr>
            </w:pPr>
          </w:p>
        </w:tc>
        <w:tc>
          <w:tcPr>
            <w:tcW w:w="1460" w:type="dxa"/>
            <w:tcBorders>
              <w:bottom w:val="single" w:sz="8" w:space="0" w:color="auto"/>
            </w:tcBorders>
            <w:vAlign w:val="bottom"/>
          </w:tcPr>
          <w:p w:rsidR="00EF3B67" w:rsidRDefault="00EF3B67" w:rsidP="00BC5FFE">
            <w:pPr>
              <w:jc w:val="both"/>
              <w:rPr>
                <w:sz w:val="24"/>
                <w:szCs w:val="24"/>
              </w:rPr>
            </w:pPr>
          </w:p>
        </w:tc>
        <w:tc>
          <w:tcPr>
            <w:tcW w:w="1500" w:type="dxa"/>
            <w:tcBorders>
              <w:bottom w:val="single" w:sz="8" w:space="0" w:color="auto"/>
            </w:tcBorders>
            <w:vAlign w:val="bottom"/>
          </w:tcPr>
          <w:p w:rsidR="00EF3B67" w:rsidRDefault="00EF3B67" w:rsidP="00BC5FFE">
            <w:pPr>
              <w:jc w:val="both"/>
              <w:rPr>
                <w:sz w:val="24"/>
                <w:szCs w:val="24"/>
              </w:rPr>
            </w:pPr>
          </w:p>
        </w:tc>
        <w:tc>
          <w:tcPr>
            <w:tcW w:w="720" w:type="dxa"/>
            <w:tcBorders>
              <w:bottom w:val="single" w:sz="8" w:space="0" w:color="auto"/>
            </w:tcBorders>
            <w:vAlign w:val="bottom"/>
          </w:tcPr>
          <w:p w:rsidR="00EF3B67" w:rsidRDefault="00EF3B67" w:rsidP="00BC5FFE">
            <w:pPr>
              <w:jc w:val="both"/>
              <w:rPr>
                <w:sz w:val="24"/>
                <w:szCs w:val="24"/>
              </w:rPr>
            </w:pPr>
          </w:p>
        </w:tc>
        <w:tc>
          <w:tcPr>
            <w:tcW w:w="720" w:type="dxa"/>
            <w:tcBorders>
              <w:bottom w:val="single" w:sz="8" w:space="0" w:color="auto"/>
            </w:tcBorders>
            <w:vAlign w:val="bottom"/>
          </w:tcPr>
          <w:p w:rsidR="00EF3B67" w:rsidRDefault="00EF3B67" w:rsidP="00BC5FFE">
            <w:pPr>
              <w:jc w:val="both"/>
              <w:rPr>
                <w:sz w:val="24"/>
                <w:szCs w:val="24"/>
              </w:rPr>
            </w:pPr>
          </w:p>
        </w:tc>
        <w:tc>
          <w:tcPr>
            <w:tcW w:w="1180" w:type="dxa"/>
            <w:tcBorders>
              <w:bottom w:val="single" w:sz="8" w:space="0" w:color="auto"/>
              <w:right w:val="single" w:sz="8" w:space="0" w:color="auto"/>
            </w:tcBorders>
            <w:vAlign w:val="bottom"/>
          </w:tcPr>
          <w:p w:rsidR="00EF3B67" w:rsidRDefault="00EF3B67" w:rsidP="00BC5FFE">
            <w:pPr>
              <w:jc w:val="both"/>
              <w:rPr>
                <w:sz w:val="24"/>
                <w:szCs w:val="24"/>
              </w:rPr>
            </w:pPr>
          </w:p>
        </w:tc>
      </w:tr>
      <w:tr w:rsidR="00EF3B67" w:rsidTr="00EF3B67">
        <w:trPr>
          <w:trHeight w:val="263"/>
        </w:trPr>
        <w:tc>
          <w:tcPr>
            <w:tcW w:w="3700" w:type="dxa"/>
            <w:tcBorders>
              <w:left w:val="single" w:sz="8" w:space="0" w:color="auto"/>
              <w:right w:val="single" w:sz="8" w:space="0" w:color="auto"/>
            </w:tcBorders>
            <w:vAlign w:val="bottom"/>
          </w:tcPr>
          <w:p w:rsidR="00EF3B67" w:rsidRDefault="00EF3B67" w:rsidP="00BC5FFE">
            <w:pPr>
              <w:jc w:val="both"/>
            </w:pPr>
          </w:p>
        </w:tc>
        <w:tc>
          <w:tcPr>
            <w:tcW w:w="2940" w:type="dxa"/>
            <w:gridSpan w:val="2"/>
            <w:tcBorders>
              <w:right w:val="single" w:sz="8" w:space="0" w:color="auto"/>
            </w:tcBorders>
            <w:vAlign w:val="bottom"/>
          </w:tcPr>
          <w:p w:rsidR="00EF3B67" w:rsidRDefault="00EF3B67" w:rsidP="00BC5FFE">
            <w:pPr>
              <w:spacing w:line="263" w:lineRule="exact"/>
              <w:ind w:right="340"/>
              <w:jc w:val="both"/>
              <w:rPr>
                <w:sz w:val="20"/>
                <w:szCs w:val="20"/>
              </w:rPr>
            </w:pPr>
            <w:r>
              <w:rPr>
                <w:rFonts w:ascii="Times New Roman" w:eastAsia="Times New Roman" w:hAnsi="Times New Roman" w:cs="Times New Roman"/>
                <w:b/>
                <w:bCs/>
                <w:i/>
                <w:iCs/>
                <w:sz w:val="24"/>
                <w:szCs w:val="24"/>
              </w:rPr>
              <w:t>Низкий (0-1 балл)</w:t>
            </w:r>
          </w:p>
        </w:tc>
        <w:tc>
          <w:tcPr>
            <w:tcW w:w="2980" w:type="dxa"/>
            <w:gridSpan w:val="2"/>
            <w:tcBorders>
              <w:right w:val="single" w:sz="8" w:space="0" w:color="auto"/>
            </w:tcBorders>
            <w:vAlign w:val="bottom"/>
          </w:tcPr>
          <w:p w:rsidR="00EF3B67" w:rsidRDefault="00EF3B67" w:rsidP="00BC5FFE">
            <w:pPr>
              <w:spacing w:line="263" w:lineRule="exact"/>
              <w:ind w:left="200"/>
              <w:jc w:val="both"/>
              <w:rPr>
                <w:sz w:val="20"/>
                <w:szCs w:val="20"/>
              </w:rPr>
            </w:pPr>
            <w:r>
              <w:rPr>
                <w:rFonts w:ascii="Times New Roman" w:eastAsia="Times New Roman" w:hAnsi="Times New Roman" w:cs="Times New Roman"/>
                <w:b/>
                <w:bCs/>
                <w:i/>
                <w:iCs/>
                <w:sz w:val="24"/>
                <w:szCs w:val="24"/>
              </w:rPr>
              <w:t>Предельный (1-2 балла)</w:t>
            </w:r>
          </w:p>
        </w:tc>
        <w:tc>
          <w:tcPr>
            <w:tcW w:w="2960" w:type="dxa"/>
            <w:gridSpan w:val="2"/>
            <w:tcBorders>
              <w:right w:val="single" w:sz="8" w:space="0" w:color="auto"/>
            </w:tcBorders>
            <w:vAlign w:val="bottom"/>
          </w:tcPr>
          <w:p w:rsidR="00EF3B67" w:rsidRDefault="00EF3B67" w:rsidP="00BC5FFE">
            <w:pPr>
              <w:spacing w:line="263" w:lineRule="exact"/>
              <w:ind w:left="120"/>
              <w:jc w:val="both"/>
              <w:rPr>
                <w:sz w:val="20"/>
                <w:szCs w:val="20"/>
              </w:rPr>
            </w:pPr>
            <w:r>
              <w:rPr>
                <w:rFonts w:ascii="Times New Roman" w:eastAsia="Times New Roman" w:hAnsi="Times New Roman" w:cs="Times New Roman"/>
                <w:b/>
                <w:bCs/>
                <w:i/>
                <w:iCs/>
                <w:sz w:val="24"/>
                <w:szCs w:val="24"/>
              </w:rPr>
              <w:t>Допустимый (2-3 балла)</w:t>
            </w:r>
          </w:p>
        </w:tc>
        <w:tc>
          <w:tcPr>
            <w:tcW w:w="1440" w:type="dxa"/>
            <w:gridSpan w:val="2"/>
            <w:tcBorders>
              <w:right w:val="single" w:sz="8" w:space="0" w:color="auto"/>
            </w:tcBorders>
            <w:vAlign w:val="bottom"/>
          </w:tcPr>
          <w:p w:rsidR="00EF3B67" w:rsidRDefault="00EF3B67" w:rsidP="00BC5FFE">
            <w:pPr>
              <w:spacing w:line="263" w:lineRule="exact"/>
              <w:jc w:val="both"/>
              <w:rPr>
                <w:sz w:val="20"/>
                <w:szCs w:val="20"/>
              </w:rPr>
            </w:pPr>
            <w:r>
              <w:rPr>
                <w:rFonts w:ascii="Times New Roman" w:eastAsia="Times New Roman" w:hAnsi="Times New Roman" w:cs="Times New Roman"/>
                <w:b/>
                <w:bCs/>
                <w:i/>
                <w:iCs/>
                <w:w w:val="99"/>
                <w:sz w:val="24"/>
                <w:szCs w:val="24"/>
              </w:rPr>
              <w:t>Оптималь</w:t>
            </w:r>
          </w:p>
        </w:tc>
        <w:tc>
          <w:tcPr>
            <w:tcW w:w="1180" w:type="dxa"/>
            <w:tcBorders>
              <w:right w:val="single" w:sz="8" w:space="0" w:color="auto"/>
            </w:tcBorders>
            <w:vAlign w:val="bottom"/>
          </w:tcPr>
          <w:p w:rsidR="00EF3B67" w:rsidRDefault="00EF3B67" w:rsidP="00BC5FFE">
            <w:pPr>
              <w:spacing w:line="263" w:lineRule="exact"/>
              <w:jc w:val="both"/>
              <w:rPr>
                <w:sz w:val="20"/>
                <w:szCs w:val="20"/>
              </w:rPr>
            </w:pPr>
            <w:r>
              <w:rPr>
                <w:rFonts w:ascii="Times New Roman" w:eastAsia="Times New Roman" w:hAnsi="Times New Roman" w:cs="Times New Roman"/>
                <w:b/>
                <w:bCs/>
                <w:i/>
                <w:iCs/>
                <w:w w:val="97"/>
                <w:sz w:val="24"/>
                <w:szCs w:val="24"/>
              </w:rPr>
              <w:t>Средний</w:t>
            </w:r>
          </w:p>
        </w:tc>
      </w:tr>
      <w:tr w:rsidR="00EF3B67" w:rsidTr="00EF3B67">
        <w:trPr>
          <w:trHeight w:val="269"/>
        </w:trPr>
        <w:tc>
          <w:tcPr>
            <w:tcW w:w="3700" w:type="dxa"/>
            <w:tcBorders>
              <w:left w:val="single" w:sz="8" w:space="0" w:color="auto"/>
              <w:right w:val="single" w:sz="8" w:space="0" w:color="auto"/>
            </w:tcBorders>
            <w:vAlign w:val="bottom"/>
          </w:tcPr>
          <w:p w:rsidR="00EF3B67" w:rsidRDefault="00EF3B67" w:rsidP="00BC5FFE">
            <w:pPr>
              <w:jc w:val="both"/>
              <w:rPr>
                <w:sz w:val="23"/>
                <w:szCs w:val="23"/>
              </w:rPr>
            </w:pPr>
          </w:p>
        </w:tc>
        <w:tc>
          <w:tcPr>
            <w:tcW w:w="1480" w:type="dxa"/>
            <w:vAlign w:val="bottom"/>
          </w:tcPr>
          <w:p w:rsidR="00EF3B67" w:rsidRDefault="00EF3B67" w:rsidP="00BC5FFE">
            <w:pPr>
              <w:jc w:val="both"/>
              <w:rPr>
                <w:sz w:val="23"/>
                <w:szCs w:val="23"/>
              </w:rPr>
            </w:pPr>
          </w:p>
        </w:tc>
        <w:tc>
          <w:tcPr>
            <w:tcW w:w="1460" w:type="dxa"/>
            <w:tcBorders>
              <w:right w:val="single" w:sz="8" w:space="0" w:color="auto"/>
            </w:tcBorders>
            <w:vAlign w:val="bottom"/>
          </w:tcPr>
          <w:p w:rsidR="00EF3B67" w:rsidRDefault="00EF3B67" w:rsidP="00BC5FFE">
            <w:pPr>
              <w:jc w:val="both"/>
              <w:rPr>
                <w:sz w:val="23"/>
                <w:szCs w:val="23"/>
              </w:rPr>
            </w:pPr>
          </w:p>
        </w:tc>
        <w:tc>
          <w:tcPr>
            <w:tcW w:w="1480" w:type="dxa"/>
            <w:vAlign w:val="bottom"/>
          </w:tcPr>
          <w:p w:rsidR="00EF3B67" w:rsidRDefault="00EF3B67" w:rsidP="00BC5FFE">
            <w:pPr>
              <w:jc w:val="both"/>
              <w:rPr>
                <w:sz w:val="23"/>
                <w:szCs w:val="23"/>
              </w:rPr>
            </w:pPr>
          </w:p>
        </w:tc>
        <w:tc>
          <w:tcPr>
            <w:tcW w:w="1500" w:type="dxa"/>
            <w:tcBorders>
              <w:right w:val="single" w:sz="8" w:space="0" w:color="auto"/>
            </w:tcBorders>
            <w:vAlign w:val="bottom"/>
          </w:tcPr>
          <w:p w:rsidR="00EF3B67" w:rsidRDefault="00EF3B67" w:rsidP="00BC5FFE">
            <w:pPr>
              <w:jc w:val="both"/>
              <w:rPr>
                <w:sz w:val="23"/>
                <w:szCs w:val="23"/>
              </w:rPr>
            </w:pPr>
          </w:p>
        </w:tc>
        <w:tc>
          <w:tcPr>
            <w:tcW w:w="1460" w:type="dxa"/>
            <w:vAlign w:val="bottom"/>
          </w:tcPr>
          <w:p w:rsidR="00EF3B67" w:rsidRDefault="00EF3B67" w:rsidP="00BC5FFE">
            <w:pPr>
              <w:jc w:val="both"/>
              <w:rPr>
                <w:sz w:val="23"/>
                <w:szCs w:val="23"/>
              </w:rPr>
            </w:pPr>
          </w:p>
        </w:tc>
        <w:tc>
          <w:tcPr>
            <w:tcW w:w="1500" w:type="dxa"/>
            <w:tcBorders>
              <w:right w:val="single" w:sz="8" w:space="0" w:color="auto"/>
            </w:tcBorders>
            <w:vAlign w:val="bottom"/>
          </w:tcPr>
          <w:p w:rsidR="00EF3B67" w:rsidRDefault="00EF3B67" w:rsidP="00BC5FFE">
            <w:pPr>
              <w:jc w:val="both"/>
              <w:rPr>
                <w:sz w:val="23"/>
                <w:szCs w:val="23"/>
              </w:rPr>
            </w:pPr>
          </w:p>
        </w:tc>
        <w:tc>
          <w:tcPr>
            <w:tcW w:w="1440" w:type="dxa"/>
            <w:gridSpan w:val="2"/>
            <w:tcBorders>
              <w:right w:val="single" w:sz="8" w:space="0" w:color="auto"/>
            </w:tcBorders>
            <w:vAlign w:val="bottom"/>
          </w:tcPr>
          <w:p w:rsidR="00EF3B67" w:rsidRDefault="00EF3B67" w:rsidP="00BC5FFE">
            <w:pPr>
              <w:spacing w:line="270" w:lineRule="exact"/>
              <w:jc w:val="both"/>
              <w:rPr>
                <w:sz w:val="20"/>
                <w:szCs w:val="20"/>
              </w:rPr>
            </w:pPr>
            <w:r>
              <w:rPr>
                <w:rFonts w:ascii="Times New Roman" w:eastAsia="Times New Roman" w:hAnsi="Times New Roman" w:cs="Times New Roman"/>
                <w:b/>
                <w:bCs/>
                <w:i/>
                <w:iCs/>
                <w:sz w:val="24"/>
                <w:szCs w:val="24"/>
              </w:rPr>
              <w:t>ный (3-4</w:t>
            </w:r>
          </w:p>
        </w:tc>
        <w:tc>
          <w:tcPr>
            <w:tcW w:w="1180" w:type="dxa"/>
            <w:tcBorders>
              <w:right w:val="single" w:sz="8" w:space="0" w:color="auto"/>
            </w:tcBorders>
            <w:vAlign w:val="bottom"/>
          </w:tcPr>
          <w:p w:rsidR="00EF3B67" w:rsidRDefault="00EF3B67" w:rsidP="00BC5FFE">
            <w:pPr>
              <w:spacing w:line="270" w:lineRule="exact"/>
              <w:jc w:val="both"/>
              <w:rPr>
                <w:sz w:val="20"/>
                <w:szCs w:val="20"/>
              </w:rPr>
            </w:pPr>
            <w:r>
              <w:rPr>
                <w:rFonts w:ascii="Times New Roman" w:eastAsia="Times New Roman" w:hAnsi="Times New Roman" w:cs="Times New Roman"/>
                <w:b/>
                <w:bCs/>
                <w:i/>
                <w:iCs/>
                <w:w w:val="98"/>
                <w:sz w:val="24"/>
                <w:szCs w:val="24"/>
              </w:rPr>
              <w:t>балл</w:t>
            </w:r>
          </w:p>
        </w:tc>
      </w:tr>
      <w:tr w:rsidR="00EF3B67" w:rsidTr="00EF3B67">
        <w:trPr>
          <w:trHeight w:val="283"/>
        </w:trPr>
        <w:tc>
          <w:tcPr>
            <w:tcW w:w="3700" w:type="dxa"/>
            <w:tcBorders>
              <w:left w:val="single" w:sz="8" w:space="0" w:color="auto"/>
              <w:right w:val="single" w:sz="8" w:space="0" w:color="auto"/>
            </w:tcBorders>
            <w:vAlign w:val="bottom"/>
          </w:tcPr>
          <w:p w:rsidR="00EF3B67" w:rsidRDefault="00EF3B67" w:rsidP="00BC5FFE">
            <w:pPr>
              <w:jc w:val="both"/>
              <w:rPr>
                <w:sz w:val="24"/>
                <w:szCs w:val="24"/>
              </w:rPr>
            </w:pPr>
          </w:p>
        </w:tc>
        <w:tc>
          <w:tcPr>
            <w:tcW w:w="1480" w:type="dxa"/>
            <w:tcBorders>
              <w:bottom w:val="single" w:sz="8" w:space="0" w:color="auto"/>
            </w:tcBorders>
            <w:vAlign w:val="bottom"/>
          </w:tcPr>
          <w:p w:rsidR="00EF3B67" w:rsidRDefault="00EF3B67" w:rsidP="00BC5FFE">
            <w:pPr>
              <w:jc w:val="both"/>
              <w:rPr>
                <w:sz w:val="24"/>
                <w:szCs w:val="24"/>
              </w:rPr>
            </w:pPr>
          </w:p>
        </w:tc>
        <w:tc>
          <w:tcPr>
            <w:tcW w:w="1460" w:type="dxa"/>
            <w:tcBorders>
              <w:bottom w:val="single" w:sz="8" w:space="0" w:color="auto"/>
              <w:right w:val="single" w:sz="8" w:space="0" w:color="auto"/>
            </w:tcBorders>
            <w:vAlign w:val="bottom"/>
          </w:tcPr>
          <w:p w:rsidR="00EF3B67" w:rsidRDefault="00EF3B67" w:rsidP="00BC5FFE">
            <w:pPr>
              <w:jc w:val="both"/>
              <w:rPr>
                <w:sz w:val="24"/>
                <w:szCs w:val="24"/>
              </w:rPr>
            </w:pPr>
          </w:p>
        </w:tc>
        <w:tc>
          <w:tcPr>
            <w:tcW w:w="1480" w:type="dxa"/>
            <w:tcBorders>
              <w:bottom w:val="single" w:sz="8" w:space="0" w:color="auto"/>
            </w:tcBorders>
            <w:vAlign w:val="bottom"/>
          </w:tcPr>
          <w:p w:rsidR="00EF3B67" w:rsidRDefault="00EF3B67" w:rsidP="00BC5FFE">
            <w:pPr>
              <w:jc w:val="both"/>
              <w:rPr>
                <w:sz w:val="24"/>
                <w:szCs w:val="24"/>
              </w:rPr>
            </w:pPr>
          </w:p>
        </w:tc>
        <w:tc>
          <w:tcPr>
            <w:tcW w:w="1500" w:type="dxa"/>
            <w:tcBorders>
              <w:bottom w:val="single" w:sz="8" w:space="0" w:color="auto"/>
              <w:right w:val="single" w:sz="8" w:space="0" w:color="auto"/>
            </w:tcBorders>
            <w:vAlign w:val="bottom"/>
          </w:tcPr>
          <w:p w:rsidR="00EF3B67" w:rsidRDefault="00EF3B67" w:rsidP="00BC5FFE">
            <w:pPr>
              <w:jc w:val="both"/>
              <w:rPr>
                <w:sz w:val="24"/>
                <w:szCs w:val="24"/>
              </w:rPr>
            </w:pPr>
          </w:p>
        </w:tc>
        <w:tc>
          <w:tcPr>
            <w:tcW w:w="1460" w:type="dxa"/>
            <w:tcBorders>
              <w:bottom w:val="single" w:sz="8" w:space="0" w:color="auto"/>
            </w:tcBorders>
            <w:vAlign w:val="bottom"/>
          </w:tcPr>
          <w:p w:rsidR="00EF3B67" w:rsidRDefault="00EF3B67" w:rsidP="00BC5FFE">
            <w:pPr>
              <w:jc w:val="both"/>
              <w:rPr>
                <w:sz w:val="24"/>
                <w:szCs w:val="24"/>
              </w:rPr>
            </w:pPr>
          </w:p>
        </w:tc>
        <w:tc>
          <w:tcPr>
            <w:tcW w:w="1500" w:type="dxa"/>
            <w:tcBorders>
              <w:bottom w:val="single" w:sz="8" w:space="0" w:color="auto"/>
              <w:right w:val="single" w:sz="8" w:space="0" w:color="auto"/>
            </w:tcBorders>
            <w:vAlign w:val="bottom"/>
          </w:tcPr>
          <w:p w:rsidR="00EF3B67" w:rsidRDefault="00EF3B67" w:rsidP="00BC5FFE">
            <w:pPr>
              <w:jc w:val="both"/>
              <w:rPr>
                <w:sz w:val="24"/>
                <w:szCs w:val="24"/>
              </w:rPr>
            </w:pPr>
          </w:p>
        </w:tc>
        <w:tc>
          <w:tcPr>
            <w:tcW w:w="1440" w:type="dxa"/>
            <w:gridSpan w:val="2"/>
            <w:tcBorders>
              <w:bottom w:val="single" w:sz="8" w:space="0" w:color="auto"/>
              <w:right w:val="single" w:sz="8" w:space="0" w:color="auto"/>
            </w:tcBorders>
            <w:vAlign w:val="bottom"/>
          </w:tcPr>
          <w:p w:rsidR="00EF3B67" w:rsidRDefault="00EF3B67" w:rsidP="00BC5FFE">
            <w:pPr>
              <w:jc w:val="both"/>
              <w:rPr>
                <w:sz w:val="20"/>
                <w:szCs w:val="20"/>
              </w:rPr>
            </w:pPr>
            <w:r>
              <w:rPr>
                <w:rFonts w:ascii="Times New Roman" w:eastAsia="Times New Roman" w:hAnsi="Times New Roman" w:cs="Times New Roman"/>
                <w:b/>
                <w:bCs/>
                <w:i/>
                <w:iCs/>
                <w:w w:val="96"/>
                <w:sz w:val="24"/>
                <w:szCs w:val="24"/>
              </w:rPr>
              <w:t>балла)</w:t>
            </w:r>
          </w:p>
        </w:tc>
        <w:tc>
          <w:tcPr>
            <w:tcW w:w="1180" w:type="dxa"/>
            <w:tcBorders>
              <w:bottom w:val="single" w:sz="8" w:space="0" w:color="auto"/>
              <w:right w:val="single" w:sz="8" w:space="0" w:color="auto"/>
            </w:tcBorders>
            <w:vAlign w:val="bottom"/>
          </w:tcPr>
          <w:p w:rsidR="00EF3B67" w:rsidRDefault="00EF3B67" w:rsidP="00BC5FFE">
            <w:pPr>
              <w:jc w:val="both"/>
              <w:rPr>
                <w:sz w:val="24"/>
                <w:szCs w:val="24"/>
              </w:rPr>
            </w:pPr>
          </w:p>
        </w:tc>
      </w:tr>
      <w:tr w:rsidR="00EF3B67" w:rsidTr="00EF3B67">
        <w:trPr>
          <w:trHeight w:val="264"/>
        </w:trPr>
        <w:tc>
          <w:tcPr>
            <w:tcW w:w="3700" w:type="dxa"/>
            <w:tcBorders>
              <w:left w:val="single" w:sz="8" w:space="0" w:color="auto"/>
              <w:bottom w:val="single" w:sz="8" w:space="0" w:color="auto"/>
              <w:right w:val="single" w:sz="8" w:space="0" w:color="auto"/>
            </w:tcBorders>
            <w:vAlign w:val="bottom"/>
          </w:tcPr>
          <w:p w:rsidR="00EF3B67" w:rsidRDefault="00EF3B67" w:rsidP="00BC5FFE">
            <w:pPr>
              <w:jc w:val="both"/>
            </w:pPr>
          </w:p>
        </w:tc>
        <w:tc>
          <w:tcPr>
            <w:tcW w:w="1480" w:type="dxa"/>
            <w:tcBorders>
              <w:bottom w:val="single" w:sz="8" w:space="0" w:color="auto"/>
              <w:right w:val="single" w:sz="8" w:space="0" w:color="auto"/>
            </w:tcBorders>
            <w:vAlign w:val="bottom"/>
          </w:tcPr>
          <w:p w:rsidR="00EF3B67" w:rsidRDefault="00EF3B67" w:rsidP="00BC5FFE">
            <w:pPr>
              <w:spacing w:line="264" w:lineRule="exact"/>
              <w:ind w:left="500"/>
              <w:jc w:val="both"/>
              <w:rPr>
                <w:sz w:val="20"/>
                <w:szCs w:val="20"/>
              </w:rPr>
            </w:pPr>
            <w:r>
              <w:rPr>
                <w:rFonts w:ascii="Times New Roman" w:eastAsia="Times New Roman" w:hAnsi="Times New Roman" w:cs="Times New Roman"/>
                <w:sz w:val="24"/>
                <w:szCs w:val="24"/>
              </w:rPr>
              <w:t>Н.Г.</w:t>
            </w:r>
          </w:p>
        </w:tc>
        <w:tc>
          <w:tcPr>
            <w:tcW w:w="1460" w:type="dxa"/>
            <w:tcBorders>
              <w:bottom w:val="single" w:sz="8" w:space="0" w:color="auto"/>
              <w:right w:val="single" w:sz="8" w:space="0" w:color="auto"/>
            </w:tcBorders>
            <w:vAlign w:val="bottom"/>
          </w:tcPr>
          <w:p w:rsidR="00EF3B67" w:rsidRDefault="00EF3B67" w:rsidP="00BC5FFE">
            <w:pPr>
              <w:spacing w:line="264" w:lineRule="exact"/>
              <w:ind w:right="340"/>
              <w:jc w:val="both"/>
              <w:rPr>
                <w:sz w:val="20"/>
                <w:szCs w:val="20"/>
              </w:rPr>
            </w:pPr>
            <w:r>
              <w:rPr>
                <w:rFonts w:ascii="Times New Roman" w:eastAsia="Times New Roman" w:hAnsi="Times New Roman" w:cs="Times New Roman"/>
                <w:sz w:val="24"/>
                <w:szCs w:val="24"/>
              </w:rPr>
              <w:t>К.Г.</w:t>
            </w:r>
          </w:p>
        </w:tc>
        <w:tc>
          <w:tcPr>
            <w:tcW w:w="1480" w:type="dxa"/>
            <w:tcBorders>
              <w:bottom w:val="single" w:sz="8" w:space="0" w:color="auto"/>
              <w:right w:val="single" w:sz="8" w:space="0" w:color="auto"/>
            </w:tcBorders>
            <w:vAlign w:val="bottom"/>
          </w:tcPr>
          <w:p w:rsidR="00EF3B67" w:rsidRDefault="00EF3B67" w:rsidP="00BC5FFE">
            <w:pPr>
              <w:spacing w:line="264" w:lineRule="exact"/>
              <w:ind w:left="500"/>
              <w:jc w:val="both"/>
              <w:rPr>
                <w:sz w:val="20"/>
                <w:szCs w:val="20"/>
              </w:rPr>
            </w:pPr>
            <w:r>
              <w:rPr>
                <w:rFonts w:ascii="Times New Roman" w:eastAsia="Times New Roman" w:hAnsi="Times New Roman" w:cs="Times New Roman"/>
                <w:sz w:val="24"/>
                <w:szCs w:val="24"/>
              </w:rPr>
              <w:t>Н.Г.</w:t>
            </w:r>
          </w:p>
        </w:tc>
        <w:tc>
          <w:tcPr>
            <w:tcW w:w="1500" w:type="dxa"/>
            <w:tcBorders>
              <w:bottom w:val="single" w:sz="8" w:space="0" w:color="auto"/>
              <w:right w:val="single" w:sz="8" w:space="0" w:color="auto"/>
            </w:tcBorders>
            <w:vAlign w:val="bottom"/>
          </w:tcPr>
          <w:p w:rsidR="00EF3B67" w:rsidRDefault="00EF3B67" w:rsidP="00BC5FFE">
            <w:pPr>
              <w:spacing w:line="264" w:lineRule="exact"/>
              <w:ind w:left="520"/>
              <w:jc w:val="both"/>
              <w:rPr>
                <w:sz w:val="20"/>
                <w:szCs w:val="20"/>
              </w:rPr>
            </w:pPr>
            <w:r>
              <w:rPr>
                <w:rFonts w:ascii="Times New Roman" w:eastAsia="Times New Roman" w:hAnsi="Times New Roman" w:cs="Times New Roman"/>
                <w:sz w:val="24"/>
                <w:szCs w:val="24"/>
              </w:rPr>
              <w:t>К.Г.</w:t>
            </w:r>
          </w:p>
        </w:tc>
        <w:tc>
          <w:tcPr>
            <w:tcW w:w="1460" w:type="dxa"/>
            <w:tcBorders>
              <w:bottom w:val="single" w:sz="8" w:space="0" w:color="auto"/>
              <w:right w:val="single" w:sz="8" w:space="0" w:color="auto"/>
            </w:tcBorders>
            <w:vAlign w:val="bottom"/>
          </w:tcPr>
          <w:p w:rsidR="00EF3B67" w:rsidRDefault="00EF3B67" w:rsidP="00BC5FFE">
            <w:pPr>
              <w:spacing w:line="264" w:lineRule="exact"/>
              <w:ind w:left="480"/>
              <w:jc w:val="both"/>
              <w:rPr>
                <w:sz w:val="20"/>
                <w:szCs w:val="20"/>
              </w:rPr>
            </w:pPr>
            <w:r>
              <w:rPr>
                <w:rFonts w:ascii="Times New Roman" w:eastAsia="Times New Roman" w:hAnsi="Times New Roman" w:cs="Times New Roman"/>
                <w:sz w:val="24"/>
                <w:szCs w:val="24"/>
              </w:rPr>
              <w:t>Н.Г.</w:t>
            </w:r>
          </w:p>
        </w:tc>
        <w:tc>
          <w:tcPr>
            <w:tcW w:w="1500" w:type="dxa"/>
            <w:tcBorders>
              <w:bottom w:val="single" w:sz="8" w:space="0" w:color="auto"/>
              <w:right w:val="single" w:sz="8" w:space="0" w:color="auto"/>
            </w:tcBorders>
            <w:vAlign w:val="bottom"/>
          </w:tcPr>
          <w:p w:rsidR="00EF3B67" w:rsidRDefault="00EF3B67" w:rsidP="00BC5FFE">
            <w:pPr>
              <w:spacing w:line="264" w:lineRule="exact"/>
              <w:ind w:left="500"/>
              <w:jc w:val="both"/>
              <w:rPr>
                <w:sz w:val="20"/>
                <w:szCs w:val="20"/>
              </w:rPr>
            </w:pPr>
            <w:r>
              <w:rPr>
                <w:rFonts w:ascii="Times New Roman" w:eastAsia="Times New Roman" w:hAnsi="Times New Roman" w:cs="Times New Roman"/>
                <w:sz w:val="24"/>
                <w:szCs w:val="24"/>
              </w:rPr>
              <w:t>К.Г.</w:t>
            </w:r>
          </w:p>
        </w:tc>
        <w:tc>
          <w:tcPr>
            <w:tcW w:w="720" w:type="dxa"/>
            <w:tcBorders>
              <w:bottom w:val="single" w:sz="8" w:space="0" w:color="auto"/>
              <w:right w:val="single" w:sz="8" w:space="0" w:color="auto"/>
            </w:tcBorders>
            <w:vAlign w:val="bottom"/>
          </w:tcPr>
          <w:p w:rsidR="00EF3B67" w:rsidRDefault="00EF3B67" w:rsidP="00BC5FFE">
            <w:pPr>
              <w:spacing w:line="264" w:lineRule="exact"/>
              <w:ind w:left="100"/>
              <w:jc w:val="both"/>
              <w:rPr>
                <w:sz w:val="20"/>
                <w:szCs w:val="20"/>
              </w:rPr>
            </w:pPr>
            <w:r>
              <w:rPr>
                <w:rFonts w:ascii="Times New Roman" w:eastAsia="Times New Roman" w:hAnsi="Times New Roman" w:cs="Times New Roman"/>
                <w:sz w:val="24"/>
                <w:szCs w:val="24"/>
              </w:rPr>
              <w:t>Н.Г.</w:t>
            </w:r>
          </w:p>
        </w:tc>
        <w:tc>
          <w:tcPr>
            <w:tcW w:w="720" w:type="dxa"/>
            <w:tcBorders>
              <w:bottom w:val="single" w:sz="8" w:space="0" w:color="auto"/>
              <w:right w:val="single" w:sz="8" w:space="0" w:color="auto"/>
            </w:tcBorders>
            <w:vAlign w:val="bottom"/>
          </w:tcPr>
          <w:p w:rsidR="00EF3B67" w:rsidRDefault="00EF3B67" w:rsidP="00BC5FFE">
            <w:pPr>
              <w:spacing w:line="264" w:lineRule="exact"/>
              <w:ind w:left="140"/>
              <w:jc w:val="both"/>
              <w:rPr>
                <w:sz w:val="20"/>
                <w:szCs w:val="20"/>
              </w:rPr>
            </w:pPr>
            <w:r>
              <w:rPr>
                <w:rFonts w:ascii="Times New Roman" w:eastAsia="Times New Roman" w:hAnsi="Times New Roman" w:cs="Times New Roman"/>
                <w:sz w:val="24"/>
                <w:szCs w:val="24"/>
              </w:rPr>
              <w:t>К.Г.</w:t>
            </w:r>
          </w:p>
        </w:tc>
        <w:tc>
          <w:tcPr>
            <w:tcW w:w="1180" w:type="dxa"/>
            <w:tcBorders>
              <w:bottom w:val="single" w:sz="8" w:space="0" w:color="auto"/>
              <w:right w:val="single" w:sz="8" w:space="0" w:color="auto"/>
            </w:tcBorders>
            <w:vAlign w:val="bottom"/>
          </w:tcPr>
          <w:p w:rsidR="00EF3B67" w:rsidRDefault="00EF3B67" w:rsidP="00BC5FFE">
            <w:pPr>
              <w:jc w:val="both"/>
            </w:pPr>
          </w:p>
        </w:tc>
      </w:tr>
      <w:tr w:rsidR="00EF3B67" w:rsidTr="00EF3B67">
        <w:trPr>
          <w:trHeight w:val="267"/>
        </w:trPr>
        <w:tc>
          <w:tcPr>
            <w:tcW w:w="5180" w:type="dxa"/>
            <w:gridSpan w:val="2"/>
            <w:tcBorders>
              <w:left w:val="single" w:sz="8" w:space="0" w:color="auto"/>
              <w:bottom w:val="single" w:sz="8" w:space="0" w:color="auto"/>
            </w:tcBorders>
            <w:vAlign w:val="bottom"/>
          </w:tcPr>
          <w:p w:rsidR="00EF3B67" w:rsidRDefault="00EF3B67" w:rsidP="00BC5FFE">
            <w:pPr>
              <w:spacing w:line="265" w:lineRule="exact"/>
              <w:ind w:left="140"/>
              <w:jc w:val="both"/>
              <w:rPr>
                <w:sz w:val="20"/>
                <w:szCs w:val="20"/>
              </w:rPr>
            </w:pPr>
            <w:r>
              <w:rPr>
                <w:rFonts w:ascii="Times New Roman" w:eastAsia="Times New Roman" w:hAnsi="Times New Roman" w:cs="Times New Roman"/>
                <w:b/>
                <w:bCs/>
                <w:sz w:val="24"/>
                <w:szCs w:val="24"/>
              </w:rPr>
              <w:t>Внутренняя позиция школьника</w:t>
            </w:r>
          </w:p>
        </w:tc>
        <w:tc>
          <w:tcPr>
            <w:tcW w:w="1460" w:type="dxa"/>
            <w:tcBorders>
              <w:bottom w:val="single" w:sz="8" w:space="0" w:color="auto"/>
            </w:tcBorders>
            <w:vAlign w:val="bottom"/>
          </w:tcPr>
          <w:p w:rsidR="00EF3B67" w:rsidRDefault="00EF3B67" w:rsidP="00BC5FFE">
            <w:pPr>
              <w:jc w:val="both"/>
              <w:rPr>
                <w:sz w:val="23"/>
                <w:szCs w:val="23"/>
              </w:rPr>
            </w:pPr>
          </w:p>
        </w:tc>
        <w:tc>
          <w:tcPr>
            <w:tcW w:w="1480" w:type="dxa"/>
            <w:tcBorders>
              <w:bottom w:val="single" w:sz="8" w:space="0" w:color="auto"/>
            </w:tcBorders>
            <w:vAlign w:val="bottom"/>
          </w:tcPr>
          <w:p w:rsidR="00EF3B67" w:rsidRDefault="00EF3B67" w:rsidP="00BC5FFE">
            <w:pPr>
              <w:jc w:val="both"/>
              <w:rPr>
                <w:sz w:val="23"/>
                <w:szCs w:val="23"/>
              </w:rPr>
            </w:pPr>
          </w:p>
        </w:tc>
        <w:tc>
          <w:tcPr>
            <w:tcW w:w="1500" w:type="dxa"/>
            <w:tcBorders>
              <w:bottom w:val="single" w:sz="8" w:space="0" w:color="auto"/>
            </w:tcBorders>
            <w:vAlign w:val="bottom"/>
          </w:tcPr>
          <w:p w:rsidR="00EF3B67" w:rsidRDefault="00EF3B67" w:rsidP="00BC5FFE">
            <w:pPr>
              <w:jc w:val="both"/>
              <w:rPr>
                <w:sz w:val="23"/>
                <w:szCs w:val="23"/>
              </w:rPr>
            </w:pPr>
          </w:p>
        </w:tc>
        <w:tc>
          <w:tcPr>
            <w:tcW w:w="1460" w:type="dxa"/>
            <w:tcBorders>
              <w:bottom w:val="single" w:sz="8" w:space="0" w:color="auto"/>
            </w:tcBorders>
            <w:vAlign w:val="bottom"/>
          </w:tcPr>
          <w:p w:rsidR="00EF3B67" w:rsidRDefault="00EF3B67" w:rsidP="00BC5FFE">
            <w:pPr>
              <w:jc w:val="both"/>
              <w:rPr>
                <w:sz w:val="23"/>
                <w:szCs w:val="23"/>
              </w:rPr>
            </w:pPr>
          </w:p>
        </w:tc>
        <w:tc>
          <w:tcPr>
            <w:tcW w:w="1500" w:type="dxa"/>
            <w:tcBorders>
              <w:bottom w:val="single" w:sz="8" w:space="0" w:color="auto"/>
            </w:tcBorders>
            <w:vAlign w:val="bottom"/>
          </w:tcPr>
          <w:p w:rsidR="00EF3B67" w:rsidRDefault="00EF3B67" w:rsidP="00BC5FFE">
            <w:pPr>
              <w:jc w:val="both"/>
              <w:rPr>
                <w:sz w:val="23"/>
                <w:szCs w:val="23"/>
              </w:rPr>
            </w:pPr>
          </w:p>
        </w:tc>
        <w:tc>
          <w:tcPr>
            <w:tcW w:w="720" w:type="dxa"/>
            <w:tcBorders>
              <w:bottom w:val="single" w:sz="8" w:space="0" w:color="auto"/>
            </w:tcBorders>
            <w:vAlign w:val="bottom"/>
          </w:tcPr>
          <w:p w:rsidR="00EF3B67" w:rsidRDefault="00EF3B67" w:rsidP="00BC5FFE">
            <w:pPr>
              <w:jc w:val="both"/>
              <w:rPr>
                <w:sz w:val="23"/>
                <w:szCs w:val="23"/>
              </w:rPr>
            </w:pPr>
          </w:p>
        </w:tc>
        <w:tc>
          <w:tcPr>
            <w:tcW w:w="720" w:type="dxa"/>
            <w:tcBorders>
              <w:bottom w:val="single" w:sz="8" w:space="0" w:color="auto"/>
            </w:tcBorders>
            <w:vAlign w:val="bottom"/>
          </w:tcPr>
          <w:p w:rsidR="00EF3B67" w:rsidRDefault="00EF3B67" w:rsidP="00BC5FFE">
            <w:pPr>
              <w:jc w:val="both"/>
              <w:rPr>
                <w:sz w:val="23"/>
                <w:szCs w:val="23"/>
              </w:rPr>
            </w:pPr>
          </w:p>
        </w:tc>
        <w:tc>
          <w:tcPr>
            <w:tcW w:w="1180" w:type="dxa"/>
            <w:tcBorders>
              <w:bottom w:val="single" w:sz="8" w:space="0" w:color="auto"/>
              <w:right w:val="single" w:sz="8" w:space="0" w:color="auto"/>
            </w:tcBorders>
            <w:vAlign w:val="bottom"/>
          </w:tcPr>
          <w:p w:rsidR="00EF3B67" w:rsidRDefault="00EF3B67" w:rsidP="00BC5FFE">
            <w:pPr>
              <w:jc w:val="both"/>
              <w:rPr>
                <w:sz w:val="23"/>
                <w:szCs w:val="23"/>
              </w:rPr>
            </w:pPr>
          </w:p>
        </w:tc>
      </w:tr>
      <w:tr w:rsidR="00EF3B67" w:rsidTr="00EF3B67">
        <w:trPr>
          <w:trHeight w:val="264"/>
        </w:trPr>
        <w:tc>
          <w:tcPr>
            <w:tcW w:w="3700" w:type="dxa"/>
            <w:tcBorders>
              <w:left w:val="single" w:sz="8" w:space="0" w:color="auto"/>
              <w:right w:val="single" w:sz="8" w:space="0" w:color="auto"/>
            </w:tcBorders>
            <w:vAlign w:val="bottom"/>
          </w:tcPr>
          <w:p w:rsidR="00EF3B67" w:rsidRDefault="00EF3B67" w:rsidP="00BC5FFE">
            <w:pPr>
              <w:spacing w:line="264" w:lineRule="exact"/>
              <w:ind w:left="140"/>
              <w:jc w:val="both"/>
              <w:rPr>
                <w:sz w:val="20"/>
                <w:szCs w:val="20"/>
              </w:rPr>
            </w:pPr>
            <w:r>
              <w:rPr>
                <w:rFonts w:ascii="Times New Roman" w:eastAsia="Times New Roman" w:hAnsi="Times New Roman" w:cs="Times New Roman"/>
                <w:i/>
                <w:iCs/>
                <w:sz w:val="24"/>
                <w:szCs w:val="24"/>
              </w:rPr>
              <w:t>а) положительное отношение к</w:t>
            </w:r>
          </w:p>
        </w:tc>
        <w:tc>
          <w:tcPr>
            <w:tcW w:w="1480" w:type="dxa"/>
            <w:tcBorders>
              <w:right w:val="single" w:sz="8" w:space="0" w:color="auto"/>
            </w:tcBorders>
            <w:vAlign w:val="bottom"/>
          </w:tcPr>
          <w:p w:rsidR="00EF3B67" w:rsidRDefault="00EF3B67" w:rsidP="00BC5FFE">
            <w:pPr>
              <w:jc w:val="both"/>
            </w:pPr>
          </w:p>
        </w:tc>
        <w:tc>
          <w:tcPr>
            <w:tcW w:w="1460" w:type="dxa"/>
            <w:tcBorders>
              <w:right w:val="single" w:sz="8" w:space="0" w:color="auto"/>
            </w:tcBorders>
            <w:vAlign w:val="bottom"/>
          </w:tcPr>
          <w:p w:rsidR="00EF3B67" w:rsidRDefault="00EF3B67" w:rsidP="00BC5FFE">
            <w:pPr>
              <w:jc w:val="both"/>
            </w:pPr>
          </w:p>
        </w:tc>
        <w:tc>
          <w:tcPr>
            <w:tcW w:w="1480" w:type="dxa"/>
            <w:tcBorders>
              <w:right w:val="single" w:sz="8" w:space="0" w:color="auto"/>
            </w:tcBorders>
            <w:vAlign w:val="bottom"/>
          </w:tcPr>
          <w:p w:rsidR="00EF3B67" w:rsidRDefault="00EF3B67" w:rsidP="00BC5FFE">
            <w:pPr>
              <w:jc w:val="both"/>
            </w:pPr>
          </w:p>
        </w:tc>
        <w:tc>
          <w:tcPr>
            <w:tcW w:w="1500" w:type="dxa"/>
            <w:tcBorders>
              <w:right w:val="single" w:sz="8" w:space="0" w:color="auto"/>
            </w:tcBorders>
            <w:vAlign w:val="bottom"/>
          </w:tcPr>
          <w:p w:rsidR="00EF3B67" w:rsidRDefault="00EF3B67" w:rsidP="00BC5FFE">
            <w:pPr>
              <w:jc w:val="both"/>
            </w:pPr>
          </w:p>
        </w:tc>
        <w:tc>
          <w:tcPr>
            <w:tcW w:w="1460" w:type="dxa"/>
            <w:tcBorders>
              <w:right w:val="single" w:sz="8" w:space="0" w:color="auto"/>
            </w:tcBorders>
            <w:vAlign w:val="bottom"/>
          </w:tcPr>
          <w:p w:rsidR="00EF3B67" w:rsidRDefault="00EF3B67" w:rsidP="00BC5FFE">
            <w:pPr>
              <w:jc w:val="both"/>
            </w:pPr>
          </w:p>
        </w:tc>
        <w:tc>
          <w:tcPr>
            <w:tcW w:w="1500" w:type="dxa"/>
            <w:tcBorders>
              <w:right w:val="single" w:sz="8" w:space="0" w:color="auto"/>
            </w:tcBorders>
            <w:vAlign w:val="bottom"/>
          </w:tcPr>
          <w:p w:rsidR="00EF3B67" w:rsidRDefault="00EF3B67" w:rsidP="00BC5FFE">
            <w:pPr>
              <w:jc w:val="both"/>
            </w:pPr>
          </w:p>
        </w:tc>
        <w:tc>
          <w:tcPr>
            <w:tcW w:w="720" w:type="dxa"/>
            <w:tcBorders>
              <w:right w:val="single" w:sz="8" w:space="0" w:color="auto"/>
            </w:tcBorders>
            <w:vAlign w:val="bottom"/>
          </w:tcPr>
          <w:p w:rsidR="00EF3B67" w:rsidRDefault="00EF3B67" w:rsidP="00BC5FFE">
            <w:pPr>
              <w:jc w:val="both"/>
            </w:pPr>
          </w:p>
        </w:tc>
        <w:tc>
          <w:tcPr>
            <w:tcW w:w="720" w:type="dxa"/>
            <w:tcBorders>
              <w:right w:val="single" w:sz="8" w:space="0" w:color="auto"/>
            </w:tcBorders>
            <w:vAlign w:val="bottom"/>
          </w:tcPr>
          <w:p w:rsidR="00EF3B67" w:rsidRDefault="00EF3B67" w:rsidP="00BC5FFE">
            <w:pPr>
              <w:jc w:val="both"/>
            </w:pPr>
          </w:p>
        </w:tc>
        <w:tc>
          <w:tcPr>
            <w:tcW w:w="1180" w:type="dxa"/>
            <w:tcBorders>
              <w:right w:val="single" w:sz="8" w:space="0" w:color="auto"/>
            </w:tcBorders>
            <w:vAlign w:val="bottom"/>
          </w:tcPr>
          <w:p w:rsidR="00EF3B67" w:rsidRDefault="00EF3B67" w:rsidP="00BC5FFE">
            <w:pPr>
              <w:jc w:val="both"/>
            </w:pPr>
          </w:p>
        </w:tc>
      </w:tr>
      <w:tr w:rsidR="004E2C73" w:rsidTr="00990B94">
        <w:trPr>
          <w:trHeight w:val="1032"/>
        </w:trPr>
        <w:tc>
          <w:tcPr>
            <w:tcW w:w="3700" w:type="dxa"/>
            <w:tcBorders>
              <w:left w:val="single" w:sz="8" w:space="0" w:color="auto"/>
              <w:right w:val="single" w:sz="8" w:space="0" w:color="auto"/>
            </w:tcBorders>
            <w:vAlign w:val="bottom"/>
          </w:tcPr>
          <w:p w:rsidR="004E2C73" w:rsidRDefault="004E2C73" w:rsidP="00BC5FFE">
            <w:pPr>
              <w:spacing w:line="266" w:lineRule="exact"/>
              <w:ind w:left="140"/>
              <w:jc w:val="both"/>
              <w:rPr>
                <w:sz w:val="20"/>
                <w:szCs w:val="20"/>
              </w:rPr>
            </w:pPr>
            <w:r>
              <w:rPr>
                <w:rFonts w:ascii="Times New Roman" w:eastAsia="Times New Roman" w:hAnsi="Times New Roman" w:cs="Times New Roman"/>
                <w:i/>
                <w:iCs/>
                <w:sz w:val="24"/>
                <w:szCs w:val="24"/>
              </w:rPr>
              <w:t>школе</w:t>
            </w:r>
          </w:p>
          <w:p w:rsidR="004E2C73" w:rsidRDefault="004E2C73" w:rsidP="00BC5FFE">
            <w:pPr>
              <w:spacing w:line="264" w:lineRule="exact"/>
              <w:ind w:left="140"/>
              <w:jc w:val="both"/>
              <w:rPr>
                <w:sz w:val="20"/>
                <w:szCs w:val="20"/>
              </w:rPr>
            </w:pPr>
            <w:r>
              <w:rPr>
                <w:rFonts w:ascii="Times New Roman" w:eastAsia="Times New Roman" w:hAnsi="Times New Roman" w:cs="Times New Roman"/>
                <w:i/>
                <w:iCs/>
                <w:sz w:val="24"/>
                <w:szCs w:val="24"/>
              </w:rPr>
              <w:t>б) преобладание учебной</w:t>
            </w:r>
          </w:p>
        </w:tc>
        <w:tc>
          <w:tcPr>
            <w:tcW w:w="1480" w:type="dxa"/>
            <w:tcBorders>
              <w:right w:val="single" w:sz="8" w:space="0" w:color="auto"/>
            </w:tcBorders>
            <w:vAlign w:val="bottom"/>
          </w:tcPr>
          <w:p w:rsidR="004E2C73" w:rsidRDefault="004E2C73" w:rsidP="00BC5FFE">
            <w:pPr>
              <w:jc w:val="both"/>
              <w:rPr>
                <w:sz w:val="23"/>
                <w:szCs w:val="23"/>
              </w:rPr>
            </w:pPr>
          </w:p>
        </w:tc>
        <w:tc>
          <w:tcPr>
            <w:tcW w:w="1460" w:type="dxa"/>
            <w:tcBorders>
              <w:right w:val="single" w:sz="8" w:space="0" w:color="auto"/>
            </w:tcBorders>
            <w:vAlign w:val="bottom"/>
          </w:tcPr>
          <w:p w:rsidR="004E2C73" w:rsidRDefault="004E2C73" w:rsidP="00BC5FFE">
            <w:pPr>
              <w:jc w:val="both"/>
              <w:rPr>
                <w:sz w:val="23"/>
                <w:szCs w:val="23"/>
              </w:rPr>
            </w:pPr>
          </w:p>
        </w:tc>
        <w:tc>
          <w:tcPr>
            <w:tcW w:w="1480" w:type="dxa"/>
            <w:tcBorders>
              <w:right w:val="single" w:sz="8" w:space="0" w:color="auto"/>
            </w:tcBorders>
            <w:vAlign w:val="bottom"/>
          </w:tcPr>
          <w:p w:rsidR="004E2C73" w:rsidRDefault="004E2C73" w:rsidP="00BC5FFE">
            <w:pPr>
              <w:jc w:val="both"/>
              <w:rPr>
                <w:sz w:val="23"/>
                <w:szCs w:val="23"/>
              </w:rPr>
            </w:pPr>
          </w:p>
        </w:tc>
        <w:tc>
          <w:tcPr>
            <w:tcW w:w="1500" w:type="dxa"/>
            <w:tcBorders>
              <w:right w:val="single" w:sz="8" w:space="0" w:color="auto"/>
            </w:tcBorders>
            <w:vAlign w:val="bottom"/>
          </w:tcPr>
          <w:p w:rsidR="004E2C73" w:rsidRDefault="004E2C73" w:rsidP="00BC5FFE">
            <w:pPr>
              <w:jc w:val="both"/>
              <w:rPr>
                <w:sz w:val="23"/>
                <w:szCs w:val="23"/>
              </w:rPr>
            </w:pPr>
          </w:p>
        </w:tc>
        <w:tc>
          <w:tcPr>
            <w:tcW w:w="1460" w:type="dxa"/>
            <w:tcBorders>
              <w:right w:val="single" w:sz="8" w:space="0" w:color="auto"/>
            </w:tcBorders>
            <w:vAlign w:val="bottom"/>
          </w:tcPr>
          <w:p w:rsidR="004E2C73" w:rsidRDefault="004E2C73" w:rsidP="00BC5FFE">
            <w:pPr>
              <w:jc w:val="both"/>
              <w:rPr>
                <w:sz w:val="23"/>
                <w:szCs w:val="23"/>
              </w:rPr>
            </w:pPr>
          </w:p>
        </w:tc>
        <w:tc>
          <w:tcPr>
            <w:tcW w:w="1500" w:type="dxa"/>
            <w:tcBorders>
              <w:right w:val="single" w:sz="8" w:space="0" w:color="auto"/>
            </w:tcBorders>
            <w:vAlign w:val="bottom"/>
          </w:tcPr>
          <w:p w:rsidR="004E2C73" w:rsidRDefault="004E2C73" w:rsidP="00BC5FFE">
            <w:pPr>
              <w:jc w:val="both"/>
              <w:rPr>
                <w:sz w:val="23"/>
                <w:szCs w:val="23"/>
              </w:rPr>
            </w:pPr>
          </w:p>
        </w:tc>
        <w:tc>
          <w:tcPr>
            <w:tcW w:w="720" w:type="dxa"/>
            <w:tcBorders>
              <w:right w:val="single" w:sz="8" w:space="0" w:color="auto"/>
            </w:tcBorders>
            <w:vAlign w:val="bottom"/>
          </w:tcPr>
          <w:p w:rsidR="004E2C73" w:rsidRDefault="004E2C73" w:rsidP="00BC5FFE">
            <w:pPr>
              <w:jc w:val="both"/>
              <w:rPr>
                <w:sz w:val="23"/>
                <w:szCs w:val="23"/>
              </w:rPr>
            </w:pPr>
          </w:p>
        </w:tc>
        <w:tc>
          <w:tcPr>
            <w:tcW w:w="720" w:type="dxa"/>
            <w:tcBorders>
              <w:right w:val="single" w:sz="8" w:space="0" w:color="auto"/>
            </w:tcBorders>
            <w:vAlign w:val="bottom"/>
          </w:tcPr>
          <w:p w:rsidR="004E2C73" w:rsidRDefault="004E2C73" w:rsidP="00BC5FFE">
            <w:pPr>
              <w:jc w:val="both"/>
              <w:rPr>
                <w:sz w:val="23"/>
                <w:szCs w:val="23"/>
              </w:rPr>
            </w:pPr>
          </w:p>
        </w:tc>
        <w:tc>
          <w:tcPr>
            <w:tcW w:w="1180" w:type="dxa"/>
            <w:tcBorders>
              <w:right w:val="single" w:sz="8" w:space="0" w:color="auto"/>
            </w:tcBorders>
            <w:vAlign w:val="bottom"/>
          </w:tcPr>
          <w:p w:rsidR="004E2C73" w:rsidRDefault="004E2C73" w:rsidP="00BC5FFE">
            <w:pPr>
              <w:jc w:val="both"/>
              <w:rPr>
                <w:sz w:val="23"/>
                <w:szCs w:val="23"/>
              </w:rPr>
            </w:pPr>
          </w:p>
        </w:tc>
      </w:tr>
      <w:tr w:rsidR="004E2C73" w:rsidTr="00990B94">
        <w:trPr>
          <w:trHeight w:val="935"/>
        </w:trPr>
        <w:tc>
          <w:tcPr>
            <w:tcW w:w="3700" w:type="dxa"/>
            <w:tcBorders>
              <w:left w:val="single" w:sz="8" w:space="0" w:color="auto"/>
              <w:right w:val="single" w:sz="8" w:space="0" w:color="auto"/>
            </w:tcBorders>
            <w:vAlign w:val="bottom"/>
          </w:tcPr>
          <w:p w:rsidR="004E2C73" w:rsidRDefault="004E2C73" w:rsidP="00BC5FFE">
            <w:pPr>
              <w:spacing w:line="271" w:lineRule="exact"/>
              <w:ind w:left="140"/>
              <w:jc w:val="both"/>
              <w:rPr>
                <w:sz w:val="20"/>
                <w:szCs w:val="20"/>
              </w:rPr>
            </w:pPr>
            <w:r>
              <w:rPr>
                <w:rFonts w:ascii="Times New Roman" w:eastAsia="Times New Roman" w:hAnsi="Times New Roman" w:cs="Times New Roman"/>
                <w:i/>
                <w:iCs/>
                <w:sz w:val="24"/>
                <w:szCs w:val="24"/>
              </w:rPr>
              <w:t>деятельности над игровой</w:t>
            </w:r>
          </w:p>
          <w:p w:rsidR="004E2C73" w:rsidRDefault="004E2C73" w:rsidP="00BC5FFE">
            <w:pPr>
              <w:spacing w:line="264" w:lineRule="exact"/>
              <w:ind w:left="140"/>
              <w:jc w:val="both"/>
              <w:rPr>
                <w:sz w:val="20"/>
                <w:szCs w:val="20"/>
              </w:rPr>
            </w:pPr>
            <w:r>
              <w:rPr>
                <w:rFonts w:ascii="Times New Roman" w:eastAsia="Times New Roman" w:hAnsi="Times New Roman" w:cs="Times New Roman"/>
                <w:i/>
                <w:iCs/>
                <w:sz w:val="24"/>
                <w:szCs w:val="24"/>
              </w:rPr>
              <w:t>в) адекватное содержательное</w:t>
            </w:r>
          </w:p>
        </w:tc>
        <w:tc>
          <w:tcPr>
            <w:tcW w:w="1480" w:type="dxa"/>
            <w:tcBorders>
              <w:right w:val="single" w:sz="8" w:space="0" w:color="auto"/>
            </w:tcBorders>
            <w:vAlign w:val="bottom"/>
          </w:tcPr>
          <w:p w:rsidR="004E2C73" w:rsidRDefault="004E2C73" w:rsidP="00BC5FFE">
            <w:pPr>
              <w:jc w:val="both"/>
              <w:rPr>
                <w:sz w:val="24"/>
                <w:szCs w:val="24"/>
              </w:rPr>
            </w:pPr>
          </w:p>
        </w:tc>
        <w:tc>
          <w:tcPr>
            <w:tcW w:w="1460" w:type="dxa"/>
            <w:tcBorders>
              <w:right w:val="single" w:sz="8" w:space="0" w:color="auto"/>
            </w:tcBorders>
            <w:vAlign w:val="bottom"/>
          </w:tcPr>
          <w:p w:rsidR="004E2C73" w:rsidRDefault="004E2C73" w:rsidP="00BC5FFE">
            <w:pPr>
              <w:jc w:val="both"/>
              <w:rPr>
                <w:sz w:val="24"/>
                <w:szCs w:val="24"/>
              </w:rPr>
            </w:pPr>
          </w:p>
        </w:tc>
        <w:tc>
          <w:tcPr>
            <w:tcW w:w="1480" w:type="dxa"/>
            <w:tcBorders>
              <w:right w:val="single" w:sz="8" w:space="0" w:color="auto"/>
            </w:tcBorders>
            <w:vAlign w:val="bottom"/>
          </w:tcPr>
          <w:p w:rsidR="004E2C73" w:rsidRDefault="004E2C73" w:rsidP="00BC5FFE">
            <w:pPr>
              <w:jc w:val="both"/>
              <w:rPr>
                <w:sz w:val="24"/>
                <w:szCs w:val="24"/>
              </w:rPr>
            </w:pPr>
          </w:p>
        </w:tc>
        <w:tc>
          <w:tcPr>
            <w:tcW w:w="1500" w:type="dxa"/>
            <w:tcBorders>
              <w:right w:val="single" w:sz="8" w:space="0" w:color="auto"/>
            </w:tcBorders>
            <w:vAlign w:val="bottom"/>
          </w:tcPr>
          <w:p w:rsidR="004E2C73" w:rsidRDefault="004E2C73" w:rsidP="00BC5FFE">
            <w:pPr>
              <w:jc w:val="both"/>
              <w:rPr>
                <w:sz w:val="24"/>
                <w:szCs w:val="24"/>
              </w:rPr>
            </w:pPr>
          </w:p>
        </w:tc>
        <w:tc>
          <w:tcPr>
            <w:tcW w:w="1460" w:type="dxa"/>
            <w:tcBorders>
              <w:right w:val="single" w:sz="8" w:space="0" w:color="auto"/>
            </w:tcBorders>
            <w:vAlign w:val="bottom"/>
          </w:tcPr>
          <w:p w:rsidR="004E2C73" w:rsidRDefault="004E2C73" w:rsidP="00BC5FFE">
            <w:pPr>
              <w:jc w:val="both"/>
              <w:rPr>
                <w:sz w:val="24"/>
                <w:szCs w:val="24"/>
              </w:rPr>
            </w:pPr>
          </w:p>
        </w:tc>
        <w:tc>
          <w:tcPr>
            <w:tcW w:w="1500" w:type="dxa"/>
            <w:tcBorders>
              <w:right w:val="single" w:sz="8" w:space="0" w:color="auto"/>
            </w:tcBorders>
            <w:vAlign w:val="bottom"/>
          </w:tcPr>
          <w:p w:rsidR="004E2C73" w:rsidRDefault="004E2C73" w:rsidP="00BC5FFE">
            <w:pPr>
              <w:jc w:val="both"/>
              <w:rPr>
                <w:sz w:val="24"/>
                <w:szCs w:val="24"/>
              </w:rPr>
            </w:pPr>
          </w:p>
        </w:tc>
        <w:tc>
          <w:tcPr>
            <w:tcW w:w="720" w:type="dxa"/>
            <w:tcBorders>
              <w:right w:val="single" w:sz="8" w:space="0" w:color="auto"/>
            </w:tcBorders>
            <w:vAlign w:val="bottom"/>
          </w:tcPr>
          <w:p w:rsidR="004E2C73" w:rsidRDefault="004E2C73" w:rsidP="00BC5FFE">
            <w:pPr>
              <w:jc w:val="both"/>
              <w:rPr>
                <w:sz w:val="24"/>
                <w:szCs w:val="24"/>
              </w:rPr>
            </w:pPr>
          </w:p>
        </w:tc>
        <w:tc>
          <w:tcPr>
            <w:tcW w:w="720" w:type="dxa"/>
            <w:tcBorders>
              <w:right w:val="single" w:sz="8" w:space="0" w:color="auto"/>
            </w:tcBorders>
            <w:vAlign w:val="bottom"/>
          </w:tcPr>
          <w:p w:rsidR="004E2C73" w:rsidRDefault="004E2C73" w:rsidP="00BC5FFE">
            <w:pPr>
              <w:jc w:val="both"/>
              <w:rPr>
                <w:sz w:val="24"/>
                <w:szCs w:val="24"/>
              </w:rPr>
            </w:pPr>
          </w:p>
        </w:tc>
        <w:tc>
          <w:tcPr>
            <w:tcW w:w="1180" w:type="dxa"/>
            <w:tcBorders>
              <w:right w:val="single" w:sz="8" w:space="0" w:color="auto"/>
            </w:tcBorders>
            <w:vAlign w:val="bottom"/>
          </w:tcPr>
          <w:p w:rsidR="004E2C73" w:rsidRDefault="004E2C73" w:rsidP="00BC5FFE">
            <w:pPr>
              <w:jc w:val="both"/>
              <w:rPr>
                <w:sz w:val="24"/>
                <w:szCs w:val="24"/>
              </w:rPr>
            </w:pPr>
          </w:p>
        </w:tc>
      </w:tr>
      <w:tr w:rsidR="004E2C73" w:rsidTr="00990B94">
        <w:trPr>
          <w:trHeight w:val="936"/>
        </w:trPr>
        <w:tc>
          <w:tcPr>
            <w:tcW w:w="3700" w:type="dxa"/>
            <w:tcBorders>
              <w:left w:val="single" w:sz="8" w:space="0" w:color="auto"/>
              <w:right w:val="single" w:sz="8" w:space="0" w:color="auto"/>
            </w:tcBorders>
            <w:vAlign w:val="bottom"/>
          </w:tcPr>
          <w:p w:rsidR="004E2C73" w:rsidRDefault="004E2C73" w:rsidP="00BC5FFE">
            <w:pPr>
              <w:spacing w:line="272" w:lineRule="exact"/>
              <w:ind w:left="140"/>
              <w:jc w:val="both"/>
              <w:rPr>
                <w:sz w:val="20"/>
                <w:szCs w:val="20"/>
              </w:rPr>
            </w:pPr>
            <w:r>
              <w:rPr>
                <w:rFonts w:ascii="Times New Roman" w:eastAsia="Times New Roman" w:hAnsi="Times New Roman" w:cs="Times New Roman"/>
                <w:i/>
                <w:iCs/>
                <w:sz w:val="24"/>
                <w:szCs w:val="24"/>
              </w:rPr>
              <w:t>представление о школе</w:t>
            </w:r>
          </w:p>
          <w:p w:rsidR="004E2C73" w:rsidRDefault="004E2C73" w:rsidP="00BC5FFE">
            <w:pPr>
              <w:spacing w:line="264" w:lineRule="exact"/>
              <w:ind w:left="140"/>
              <w:jc w:val="both"/>
              <w:rPr>
                <w:sz w:val="20"/>
                <w:szCs w:val="20"/>
              </w:rPr>
            </w:pPr>
            <w:r>
              <w:rPr>
                <w:rFonts w:ascii="Times New Roman" w:eastAsia="Times New Roman" w:hAnsi="Times New Roman" w:cs="Times New Roman"/>
                <w:i/>
                <w:iCs/>
                <w:sz w:val="24"/>
                <w:szCs w:val="24"/>
              </w:rPr>
              <w:t>г) предпочтение социального</w:t>
            </w:r>
          </w:p>
        </w:tc>
        <w:tc>
          <w:tcPr>
            <w:tcW w:w="1480" w:type="dxa"/>
            <w:tcBorders>
              <w:right w:val="single" w:sz="8" w:space="0" w:color="auto"/>
            </w:tcBorders>
            <w:vAlign w:val="bottom"/>
          </w:tcPr>
          <w:p w:rsidR="004E2C73" w:rsidRDefault="004E2C73" w:rsidP="00BC5FFE">
            <w:pPr>
              <w:jc w:val="both"/>
              <w:rPr>
                <w:sz w:val="24"/>
                <w:szCs w:val="24"/>
              </w:rPr>
            </w:pPr>
          </w:p>
        </w:tc>
        <w:tc>
          <w:tcPr>
            <w:tcW w:w="1460" w:type="dxa"/>
            <w:tcBorders>
              <w:right w:val="single" w:sz="8" w:space="0" w:color="auto"/>
            </w:tcBorders>
            <w:vAlign w:val="bottom"/>
          </w:tcPr>
          <w:p w:rsidR="004E2C73" w:rsidRDefault="004E2C73" w:rsidP="00BC5FFE">
            <w:pPr>
              <w:jc w:val="both"/>
              <w:rPr>
                <w:sz w:val="24"/>
                <w:szCs w:val="24"/>
              </w:rPr>
            </w:pPr>
          </w:p>
        </w:tc>
        <w:tc>
          <w:tcPr>
            <w:tcW w:w="1480" w:type="dxa"/>
            <w:tcBorders>
              <w:right w:val="single" w:sz="8" w:space="0" w:color="auto"/>
            </w:tcBorders>
            <w:vAlign w:val="bottom"/>
          </w:tcPr>
          <w:p w:rsidR="004E2C73" w:rsidRDefault="004E2C73" w:rsidP="00BC5FFE">
            <w:pPr>
              <w:jc w:val="both"/>
              <w:rPr>
                <w:sz w:val="24"/>
                <w:szCs w:val="24"/>
              </w:rPr>
            </w:pPr>
          </w:p>
        </w:tc>
        <w:tc>
          <w:tcPr>
            <w:tcW w:w="1500" w:type="dxa"/>
            <w:tcBorders>
              <w:right w:val="single" w:sz="8" w:space="0" w:color="auto"/>
            </w:tcBorders>
            <w:vAlign w:val="bottom"/>
          </w:tcPr>
          <w:p w:rsidR="004E2C73" w:rsidRDefault="004E2C73" w:rsidP="00BC5FFE">
            <w:pPr>
              <w:jc w:val="both"/>
              <w:rPr>
                <w:sz w:val="24"/>
                <w:szCs w:val="24"/>
              </w:rPr>
            </w:pPr>
          </w:p>
        </w:tc>
        <w:tc>
          <w:tcPr>
            <w:tcW w:w="1460" w:type="dxa"/>
            <w:tcBorders>
              <w:right w:val="single" w:sz="8" w:space="0" w:color="auto"/>
            </w:tcBorders>
            <w:vAlign w:val="bottom"/>
          </w:tcPr>
          <w:p w:rsidR="004E2C73" w:rsidRDefault="004E2C73" w:rsidP="00BC5FFE">
            <w:pPr>
              <w:jc w:val="both"/>
              <w:rPr>
                <w:sz w:val="24"/>
                <w:szCs w:val="24"/>
              </w:rPr>
            </w:pPr>
          </w:p>
        </w:tc>
        <w:tc>
          <w:tcPr>
            <w:tcW w:w="1500" w:type="dxa"/>
            <w:tcBorders>
              <w:right w:val="single" w:sz="8" w:space="0" w:color="auto"/>
            </w:tcBorders>
            <w:vAlign w:val="bottom"/>
          </w:tcPr>
          <w:p w:rsidR="004E2C73" w:rsidRDefault="004E2C73" w:rsidP="00BC5FFE">
            <w:pPr>
              <w:jc w:val="both"/>
              <w:rPr>
                <w:sz w:val="24"/>
                <w:szCs w:val="24"/>
              </w:rPr>
            </w:pPr>
          </w:p>
        </w:tc>
        <w:tc>
          <w:tcPr>
            <w:tcW w:w="720" w:type="dxa"/>
            <w:tcBorders>
              <w:right w:val="single" w:sz="8" w:space="0" w:color="auto"/>
            </w:tcBorders>
            <w:vAlign w:val="bottom"/>
          </w:tcPr>
          <w:p w:rsidR="004E2C73" w:rsidRDefault="004E2C73" w:rsidP="00BC5FFE">
            <w:pPr>
              <w:jc w:val="both"/>
              <w:rPr>
                <w:sz w:val="24"/>
                <w:szCs w:val="24"/>
              </w:rPr>
            </w:pPr>
          </w:p>
        </w:tc>
        <w:tc>
          <w:tcPr>
            <w:tcW w:w="720" w:type="dxa"/>
            <w:tcBorders>
              <w:right w:val="single" w:sz="8" w:space="0" w:color="auto"/>
            </w:tcBorders>
            <w:vAlign w:val="bottom"/>
          </w:tcPr>
          <w:p w:rsidR="004E2C73" w:rsidRDefault="004E2C73" w:rsidP="00BC5FFE">
            <w:pPr>
              <w:jc w:val="both"/>
              <w:rPr>
                <w:sz w:val="24"/>
                <w:szCs w:val="24"/>
              </w:rPr>
            </w:pPr>
          </w:p>
        </w:tc>
        <w:tc>
          <w:tcPr>
            <w:tcW w:w="1180" w:type="dxa"/>
            <w:tcBorders>
              <w:right w:val="single" w:sz="8" w:space="0" w:color="auto"/>
            </w:tcBorders>
            <w:vAlign w:val="bottom"/>
          </w:tcPr>
          <w:p w:rsidR="004E2C73" w:rsidRDefault="004E2C73" w:rsidP="00BC5FFE">
            <w:pPr>
              <w:jc w:val="both"/>
              <w:rPr>
                <w:sz w:val="24"/>
                <w:szCs w:val="24"/>
              </w:rPr>
            </w:pPr>
          </w:p>
        </w:tc>
      </w:tr>
      <w:tr w:rsidR="00EF3B67" w:rsidTr="00EF3B67">
        <w:trPr>
          <w:trHeight w:val="266"/>
        </w:trPr>
        <w:tc>
          <w:tcPr>
            <w:tcW w:w="3700" w:type="dxa"/>
            <w:tcBorders>
              <w:left w:val="single" w:sz="8" w:space="0" w:color="auto"/>
              <w:right w:val="single" w:sz="8" w:space="0" w:color="auto"/>
            </w:tcBorders>
            <w:vAlign w:val="bottom"/>
          </w:tcPr>
          <w:p w:rsidR="00EF3B67" w:rsidRDefault="00EF3B67" w:rsidP="00BC5FFE">
            <w:pPr>
              <w:spacing w:line="266" w:lineRule="exact"/>
              <w:ind w:left="140"/>
              <w:jc w:val="both"/>
              <w:rPr>
                <w:sz w:val="20"/>
                <w:szCs w:val="20"/>
              </w:rPr>
            </w:pPr>
            <w:r>
              <w:rPr>
                <w:rFonts w:ascii="Times New Roman" w:eastAsia="Times New Roman" w:hAnsi="Times New Roman" w:cs="Times New Roman"/>
                <w:i/>
                <w:iCs/>
                <w:sz w:val="24"/>
                <w:szCs w:val="24"/>
              </w:rPr>
              <w:t>способа оценки своих знаний</w:t>
            </w:r>
          </w:p>
        </w:tc>
        <w:tc>
          <w:tcPr>
            <w:tcW w:w="1480" w:type="dxa"/>
            <w:tcBorders>
              <w:right w:val="single" w:sz="8" w:space="0" w:color="auto"/>
            </w:tcBorders>
            <w:vAlign w:val="bottom"/>
          </w:tcPr>
          <w:p w:rsidR="00EF3B67" w:rsidRDefault="00EF3B67" w:rsidP="00BC5FFE">
            <w:pPr>
              <w:jc w:val="both"/>
              <w:rPr>
                <w:sz w:val="23"/>
                <w:szCs w:val="23"/>
              </w:rPr>
            </w:pPr>
          </w:p>
        </w:tc>
        <w:tc>
          <w:tcPr>
            <w:tcW w:w="1460" w:type="dxa"/>
            <w:tcBorders>
              <w:right w:val="single" w:sz="8" w:space="0" w:color="auto"/>
            </w:tcBorders>
            <w:vAlign w:val="bottom"/>
          </w:tcPr>
          <w:p w:rsidR="00EF3B67" w:rsidRDefault="00EF3B67" w:rsidP="00BC5FFE">
            <w:pPr>
              <w:jc w:val="both"/>
              <w:rPr>
                <w:sz w:val="23"/>
                <w:szCs w:val="23"/>
              </w:rPr>
            </w:pPr>
          </w:p>
        </w:tc>
        <w:tc>
          <w:tcPr>
            <w:tcW w:w="1480" w:type="dxa"/>
            <w:tcBorders>
              <w:right w:val="single" w:sz="8" w:space="0" w:color="auto"/>
            </w:tcBorders>
            <w:vAlign w:val="bottom"/>
          </w:tcPr>
          <w:p w:rsidR="00EF3B67" w:rsidRDefault="00EF3B67" w:rsidP="00BC5FFE">
            <w:pPr>
              <w:jc w:val="both"/>
              <w:rPr>
                <w:sz w:val="23"/>
                <w:szCs w:val="23"/>
              </w:rPr>
            </w:pPr>
          </w:p>
        </w:tc>
        <w:tc>
          <w:tcPr>
            <w:tcW w:w="1500" w:type="dxa"/>
            <w:tcBorders>
              <w:right w:val="single" w:sz="8" w:space="0" w:color="auto"/>
            </w:tcBorders>
            <w:vAlign w:val="bottom"/>
          </w:tcPr>
          <w:p w:rsidR="00EF3B67" w:rsidRDefault="00EF3B67" w:rsidP="00BC5FFE">
            <w:pPr>
              <w:jc w:val="both"/>
              <w:rPr>
                <w:sz w:val="23"/>
                <w:szCs w:val="23"/>
              </w:rPr>
            </w:pPr>
          </w:p>
        </w:tc>
        <w:tc>
          <w:tcPr>
            <w:tcW w:w="1460" w:type="dxa"/>
            <w:tcBorders>
              <w:right w:val="single" w:sz="8" w:space="0" w:color="auto"/>
            </w:tcBorders>
            <w:vAlign w:val="bottom"/>
          </w:tcPr>
          <w:p w:rsidR="00EF3B67" w:rsidRDefault="00EF3B67" w:rsidP="00BC5FFE">
            <w:pPr>
              <w:jc w:val="both"/>
              <w:rPr>
                <w:sz w:val="23"/>
                <w:szCs w:val="23"/>
              </w:rPr>
            </w:pPr>
          </w:p>
        </w:tc>
        <w:tc>
          <w:tcPr>
            <w:tcW w:w="1500" w:type="dxa"/>
            <w:tcBorders>
              <w:right w:val="single" w:sz="8" w:space="0" w:color="auto"/>
            </w:tcBorders>
            <w:vAlign w:val="bottom"/>
          </w:tcPr>
          <w:p w:rsidR="00EF3B67" w:rsidRDefault="00EF3B67" w:rsidP="00BC5FFE">
            <w:pPr>
              <w:jc w:val="both"/>
              <w:rPr>
                <w:sz w:val="23"/>
                <w:szCs w:val="23"/>
              </w:rPr>
            </w:pPr>
          </w:p>
        </w:tc>
        <w:tc>
          <w:tcPr>
            <w:tcW w:w="720" w:type="dxa"/>
            <w:tcBorders>
              <w:right w:val="single" w:sz="8" w:space="0" w:color="auto"/>
            </w:tcBorders>
            <w:vAlign w:val="bottom"/>
          </w:tcPr>
          <w:p w:rsidR="00EF3B67" w:rsidRDefault="00EF3B67" w:rsidP="00BC5FFE">
            <w:pPr>
              <w:jc w:val="both"/>
              <w:rPr>
                <w:sz w:val="23"/>
                <w:szCs w:val="23"/>
              </w:rPr>
            </w:pPr>
          </w:p>
        </w:tc>
        <w:tc>
          <w:tcPr>
            <w:tcW w:w="720" w:type="dxa"/>
            <w:tcBorders>
              <w:right w:val="single" w:sz="8" w:space="0" w:color="auto"/>
            </w:tcBorders>
            <w:vAlign w:val="bottom"/>
          </w:tcPr>
          <w:p w:rsidR="00EF3B67" w:rsidRDefault="00EF3B67" w:rsidP="00BC5FFE">
            <w:pPr>
              <w:jc w:val="both"/>
              <w:rPr>
                <w:sz w:val="23"/>
                <w:szCs w:val="23"/>
              </w:rPr>
            </w:pPr>
          </w:p>
        </w:tc>
        <w:tc>
          <w:tcPr>
            <w:tcW w:w="1180" w:type="dxa"/>
            <w:tcBorders>
              <w:right w:val="single" w:sz="8" w:space="0" w:color="auto"/>
            </w:tcBorders>
            <w:vAlign w:val="bottom"/>
          </w:tcPr>
          <w:p w:rsidR="00EF3B67" w:rsidRDefault="00EF3B67" w:rsidP="00BC5FFE">
            <w:pPr>
              <w:jc w:val="both"/>
              <w:rPr>
                <w:sz w:val="23"/>
                <w:szCs w:val="23"/>
              </w:rPr>
            </w:pPr>
          </w:p>
        </w:tc>
      </w:tr>
      <w:tr w:rsidR="00EF3B67" w:rsidTr="00EF3B67">
        <w:trPr>
          <w:trHeight w:val="290"/>
        </w:trPr>
        <w:tc>
          <w:tcPr>
            <w:tcW w:w="3700" w:type="dxa"/>
            <w:tcBorders>
              <w:left w:val="single" w:sz="8" w:space="0" w:color="auto"/>
              <w:bottom w:val="single" w:sz="8" w:space="0" w:color="auto"/>
              <w:right w:val="single" w:sz="8" w:space="0" w:color="auto"/>
            </w:tcBorders>
            <w:vAlign w:val="bottom"/>
          </w:tcPr>
          <w:p w:rsidR="00EF3B67" w:rsidRDefault="00EF3B67" w:rsidP="00BC5FFE">
            <w:pPr>
              <w:ind w:left="140"/>
              <w:jc w:val="both"/>
              <w:rPr>
                <w:sz w:val="20"/>
                <w:szCs w:val="20"/>
              </w:rPr>
            </w:pPr>
            <w:r>
              <w:rPr>
                <w:rFonts w:ascii="Times New Roman" w:eastAsia="Times New Roman" w:hAnsi="Times New Roman" w:cs="Times New Roman"/>
                <w:i/>
                <w:iCs/>
                <w:sz w:val="24"/>
                <w:szCs w:val="24"/>
              </w:rPr>
              <w:t>(отметка)</w:t>
            </w:r>
          </w:p>
        </w:tc>
        <w:tc>
          <w:tcPr>
            <w:tcW w:w="1480" w:type="dxa"/>
            <w:tcBorders>
              <w:bottom w:val="single" w:sz="8" w:space="0" w:color="auto"/>
              <w:right w:val="single" w:sz="8" w:space="0" w:color="auto"/>
            </w:tcBorders>
            <w:vAlign w:val="bottom"/>
          </w:tcPr>
          <w:p w:rsidR="00EF3B67" w:rsidRDefault="00EF3B67" w:rsidP="00BC5FFE">
            <w:pPr>
              <w:jc w:val="both"/>
              <w:rPr>
                <w:sz w:val="24"/>
                <w:szCs w:val="24"/>
              </w:rPr>
            </w:pPr>
          </w:p>
        </w:tc>
        <w:tc>
          <w:tcPr>
            <w:tcW w:w="1460" w:type="dxa"/>
            <w:tcBorders>
              <w:bottom w:val="single" w:sz="8" w:space="0" w:color="auto"/>
              <w:right w:val="single" w:sz="8" w:space="0" w:color="auto"/>
            </w:tcBorders>
            <w:vAlign w:val="bottom"/>
          </w:tcPr>
          <w:p w:rsidR="00EF3B67" w:rsidRDefault="00EF3B67" w:rsidP="00BC5FFE">
            <w:pPr>
              <w:jc w:val="both"/>
              <w:rPr>
                <w:sz w:val="24"/>
                <w:szCs w:val="24"/>
              </w:rPr>
            </w:pPr>
          </w:p>
        </w:tc>
        <w:tc>
          <w:tcPr>
            <w:tcW w:w="1480" w:type="dxa"/>
            <w:tcBorders>
              <w:bottom w:val="single" w:sz="8" w:space="0" w:color="auto"/>
              <w:right w:val="single" w:sz="8" w:space="0" w:color="auto"/>
            </w:tcBorders>
            <w:vAlign w:val="bottom"/>
          </w:tcPr>
          <w:p w:rsidR="00EF3B67" w:rsidRDefault="00EF3B67" w:rsidP="00BC5FFE">
            <w:pPr>
              <w:jc w:val="both"/>
              <w:rPr>
                <w:sz w:val="24"/>
                <w:szCs w:val="24"/>
              </w:rPr>
            </w:pPr>
          </w:p>
        </w:tc>
        <w:tc>
          <w:tcPr>
            <w:tcW w:w="1500" w:type="dxa"/>
            <w:tcBorders>
              <w:bottom w:val="single" w:sz="8" w:space="0" w:color="auto"/>
              <w:right w:val="single" w:sz="8" w:space="0" w:color="auto"/>
            </w:tcBorders>
            <w:vAlign w:val="bottom"/>
          </w:tcPr>
          <w:p w:rsidR="00EF3B67" w:rsidRDefault="00EF3B67" w:rsidP="00BC5FFE">
            <w:pPr>
              <w:jc w:val="both"/>
              <w:rPr>
                <w:sz w:val="24"/>
                <w:szCs w:val="24"/>
              </w:rPr>
            </w:pPr>
          </w:p>
        </w:tc>
        <w:tc>
          <w:tcPr>
            <w:tcW w:w="1460" w:type="dxa"/>
            <w:tcBorders>
              <w:bottom w:val="single" w:sz="8" w:space="0" w:color="auto"/>
              <w:right w:val="single" w:sz="8" w:space="0" w:color="auto"/>
            </w:tcBorders>
            <w:vAlign w:val="bottom"/>
          </w:tcPr>
          <w:p w:rsidR="00EF3B67" w:rsidRDefault="00EF3B67" w:rsidP="00BC5FFE">
            <w:pPr>
              <w:jc w:val="both"/>
              <w:rPr>
                <w:sz w:val="24"/>
                <w:szCs w:val="24"/>
              </w:rPr>
            </w:pPr>
          </w:p>
        </w:tc>
        <w:tc>
          <w:tcPr>
            <w:tcW w:w="1500" w:type="dxa"/>
            <w:tcBorders>
              <w:bottom w:val="single" w:sz="8" w:space="0" w:color="auto"/>
              <w:right w:val="single" w:sz="8" w:space="0" w:color="auto"/>
            </w:tcBorders>
            <w:vAlign w:val="bottom"/>
          </w:tcPr>
          <w:p w:rsidR="00EF3B67" w:rsidRDefault="00EF3B67" w:rsidP="00BC5FFE">
            <w:pPr>
              <w:jc w:val="both"/>
              <w:rPr>
                <w:sz w:val="24"/>
                <w:szCs w:val="24"/>
              </w:rPr>
            </w:pPr>
          </w:p>
        </w:tc>
        <w:tc>
          <w:tcPr>
            <w:tcW w:w="720" w:type="dxa"/>
            <w:tcBorders>
              <w:bottom w:val="single" w:sz="8" w:space="0" w:color="auto"/>
              <w:right w:val="single" w:sz="8" w:space="0" w:color="auto"/>
            </w:tcBorders>
            <w:vAlign w:val="bottom"/>
          </w:tcPr>
          <w:p w:rsidR="00EF3B67" w:rsidRDefault="00EF3B67" w:rsidP="00BC5FFE">
            <w:pPr>
              <w:jc w:val="both"/>
              <w:rPr>
                <w:sz w:val="24"/>
                <w:szCs w:val="24"/>
              </w:rPr>
            </w:pPr>
          </w:p>
        </w:tc>
        <w:tc>
          <w:tcPr>
            <w:tcW w:w="720" w:type="dxa"/>
            <w:tcBorders>
              <w:bottom w:val="single" w:sz="8" w:space="0" w:color="auto"/>
              <w:right w:val="single" w:sz="8" w:space="0" w:color="auto"/>
            </w:tcBorders>
            <w:vAlign w:val="bottom"/>
          </w:tcPr>
          <w:p w:rsidR="00EF3B67" w:rsidRDefault="00EF3B67" w:rsidP="00BC5FFE">
            <w:pPr>
              <w:jc w:val="both"/>
              <w:rPr>
                <w:sz w:val="24"/>
                <w:szCs w:val="24"/>
              </w:rPr>
            </w:pPr>
          </w:p>
        </w:tc>
        <w:tc>
          <w:tcPr>
            <w:tcW w:w="1180" w:type="dxa"/>
            <w:tcBorders>
              <w:bottom w:val="single" w:sz="8" w:space="0" w:color="auto"/>
              <w:right w:val="single" w:sz="8" w:space="0" w:color="auto"/>
            </w:tcBorders>
            <w:vAlign w:val="bottom"/>
          </w:tcPr>
          <w:p w:rsidR="00EF3B67" w:rsidRDefault="00EF3B67" w:rsidP="00BC5FFE">
            <w:pPr>
              <w:jc w:val="both"/>
              <w:rPr>
                <w:sz w:val="24"/>
                <w:szCs w:val="24"/>
              </w:rPr>
            </w:pPr>
          </w:p>
        </w:tc>
      </w:tr>
      <w:tr w:rsidR="00EF3B67" w:rsidTr="00EF3B67">
        <w:trPr>
          <w:trHeight w:val="268"/>
        </w:trPr>
        <w:tc>
          <w:tcPr>
            <w:tcW w:w="3700" w:type="dxa"/>
            <w:tcBorders>
              <w:left w:val="single" w:sz="8" w:space="0" w:color="auto"/>
              <w:bottom w:val="single" w:sz="8" w:space="0" w:color="auto"/>
              <w:right w:val="single" w:sz="8" w:space="0" w:color="auto"/>
            </w:tcBorders>
            <w:vAlign w:val="bottom"/>
          </w:tcPr>
          <w:p w:rsidR="00EF3B67" w:rsidRDefault="00EF3B67" w:rsidP="00BC5FFE">
            <w:pPr>
              <w:spacing w:line="264" w:lineRule="exact"/>
              <w:ind w:left="140"/>
              <w:jc w:val="both"/>
              <w:rPr>
                <w:sz w:val="20"/>
                <w:szCs w:val="20"/>
              </w:rPr>
            </w:pPr>
            <w:r>
              <w:rPr>
                <w:rFonts w:ascii="Times New Roman" w:eastAsia="Times New Roman" w:hAnsi="Times New Roman" w:cs="Times New Roman"/>
                <w:b/>
                <w:bCs/>
                <w:sz w:val="24"/>
                <w:szCs w:val="24"/>
              </w:rPr>
              <w:lastRenderedPageBreak/>
              <w:t>Самооценка</w:t>
            </w:r>
          </w:p>
        </w:tc>
        <w:tc>
          <w:tcPr>
            <w:tcW w:w="1480" w:type="dxa"/>
            <w:tcBorders>
              <w:bottom w:val="single" w:sz="8" w:space="0" w:color="auto"/>
              <w:right w:val="single" w:sz="8" w:space="0" w:color="auto"/>
            </w:tcBorders>
            <w:vAlign w:val="bottom"/>
          </w:tcPr>
          <w:p w:rsidR="00EF3B67" w:rsidRDefault="00EF3B67" w:rsidP="00BC5FFE">
            <w:pPr>
              <w:jc w:val="both"/>
              <w:rPr>
                <w:sz w:val="23"/>
                <w:szCs w:val="23"/>
              </w:rPr>
            </w:pPr>
          </w:p>
        </w:tc>
        <w:tc>
          <w:tcPr>
            <w:tcW w:w="1460" w:type="dxa"/>
            <w:tcBorders>
              <w:bottom w:val="single" w:sz="8" w:space="0" w:color="auto"/>
              <w:right w:val="single" w:sz="8" w:space="0" w:color="auto"/>
            </w:tcBorders>
            <w:vAlign w:val="bottom"/>
          </w:tcPr>
          <w:p w:rsidR="00EF3B67" w:rsidRDefault="00EF3B67" w:rsidP="00BC5FFE">
            <w:pPr>
              <w:jc w:val="both"/>
              <w:rPr>
                <w:sz w:val="23"/>
                <w:szCs w:val="23"/>
              </w:rPr>
            </w:pPr>
          </w:p>
        </w:tc>
        <w:tc>
          <w:tcPr>
            <w:tcW w:w="1480" w:type="dxa"/>
            <w:tcBorders>
              <w:bottom w:val="single" w:sz="8" w:space="0" w:color="auto"/>
              <w:right w:val="single" w:sz="8" w:space="0" w:color="auto"/>
            </w:tcBorders>
            <w:vAlign w:val="bottom"/>
          </w:tcPr>
          <w:p w:rsidR="00EF3B67" w:rsidRDefault="00EF3B67" w:rsidP="00BC5FFE">
            <w:pPr>
              <w:jc w:val="both"/>
              <w:rPr>
                <w:sz w:val="23"/>
                <w:szCs w:val="23"/>
              </w:rPr>
            </w:pPr>
          </w:p>
        </w:tc>
        <w:tc>
          <w:tcPr>
            <w:tcW w:w="1500" w:type="dxa"/>
            <w:tcBorders>
              <w:bottom w:val="single" w:sz="8" w:space="0" w:color="auto"/>
              <w:right w:val="single" w:sz="8" w:space="0" w:color="auto"/>
            </w:tcBorders>
            <w:vAlign w:val="bottom"/>
          </w:tcPr>
          <w:p w:rsidR="00EF3B67" w:rsidRDefault="00EF3B67" w:rsidP="00BC5FFE">
            <w:pPr>
              <w:jc w:val="both"/>
              <w:rPr>
                <w:sz w:val="23"/>
                <w:szCs w:val="23"/>
              </w:rPr>
            </w:pPr>
          </w:p>
        </w:tc>
        <w:tc>
          <w:tcPr>
            <w:tcW w:w="1460" w:type="dxa"/>
            <w:tcBorders>
              <w:bottom w:val="single" w:sz="8" w:space="0" w:color="auto"/>
              <w:right w:val="single" w:sz="8" w:space="0" w:color="auto"/>
            </w:tcBorders>
            <w:vAlign w:val="bottom"/>
          </w:tcPr>
          <w:p w:rsidR="00EF3B67" w:rsidRDefault="00EF3B67" w:rsidP="00BC5FFE">
            <w:pPr>
              <w:jc w:val="both"/>
              <w:rPr>
                <w:sz w:val="23"/>
                <w:szCs w:val="23"/>
              </w:rPr>
            </w:pPr>
          </w:p>
        </w:tc>
        <w:tc>
          <w:tcPr>
            <w:tcW w:w="1500" w:type="dxa"/>
            <w:tcBorders>
              <w:bottom w:val="single" w:sz="8" w:space="0" w:color="auto"/>
              <w:right w:val="single" w:sz="8" w:space="0" w:color="auto"/>
            </w:tcBorders>
            <w:vAlign w:val="bottom"/>
          </w:tcPr>
          <w:p w:rsidR="00EF3B67" w:rsidRDefault="00EF3B67" w:rsidP="00BC5FFE">
            <w:pPr>
              <w:jc w:val="both"/>
              <w:rPr>
                <w:sz w:val="23"/>
                <w:szCs w:val="23"/>
              </w:rPr>
            </w:pPr>
          </w:p>
        </w:tc>
        <w:tc>
          <w:tcPr>
            <w:tcW w:w="720" w:type="dxa"/>
            <w:tcBorders>
              <w:bottom w:val="single" w:sz="8" w:space="0" w:color="auto"/>
            </w:tcBorders>
            <w:vAlign w:val="bottom"/>
          </w:tcPr>
          <w:p w:rsidR="00EF3B67" w:rsidRDefault="00EF3B67" w:rsidP="00BC5FFE">
            <w:pPr>
              <w:jc w:val="both"/>
              <w:rPr>
                <w:sz w:val="23"/>
                <w:szCs w:val="23"/>
              </w:rPr>
            </w:pPr>
          </w:p>
        </w:tc>
        <w:tc>
          <w:tcPr>
            <w:tcW w:w="720" w:type="dxa"/>
            <w:tcBorders>
              <w:bottom w:val="single" w:sz="8" w:space="0" w:color="auto"/>
              <w:right w:val="single" w:sz="8" w:space="0" w:color="auto"/>
            </w:tcBorders>
            <w:vAlign w:val="bottom"/>
          </w:tcPr>
          <w:p w:rsidR="00EF3B67" w:rsidRDefault="00EF3B67" w:rsidP="00BC5FFE">
            <w:pPr>
              <w:jc w:val="both"/>
              <w:rPr>
                <w:sz w:val="23"/>
                <w:szCs w:val="23"/>
              </w:rPr>
            </w:pPr>
          </w:p>
        </w:tc>
        <w:tc>
          <w:tcPr>
            <w:tcW w:w="1180" w:type="dxa"/>
            <w:tcBorders>
              <w:bottom w:val="single" w:sz="8" w:space="0" w:color="auto"/>
              <w:right w:val="single" w:sz="8" w:space="0" w:color="auto"/>
            </w:tcBorders>
            <w:vAlign w:val="bottom"/>
          </w:tcPr>
          <w:p w:rsidR="00EF3B67" w:rsidRDefault="00EF3B67" w:rsidP="00BC5FFE">
            <w:pPr>
              <w:jc w:val="both"/>
              <w:rPr>
                <w:sz w:val="23"/>
                <w:szCs w:val="23"/>
              </w:rPr>
            </w:pPr>
          </w:p>
        </w:tc>
      </w:tr>
      <w:tr w:rsidR="00EF3B67" w:rsidTr="00EF3B67">
        <w:trPr>
          <w:trHeight w:val="261"/>
        </w:trPr>
        <w:tc>
          <w:tcPr>
            <w:tcW w:w="3700" w:type="dxa"/>
            <w:tcBorders>
              <w:left w:val="single" w:sz="8" w:space="0" w:color="auto"/>
              <w:right w:val="single" w:sz="8" w:space="0" w:color="auto"/>
            </w:tcBorders>
            <w:vAlign w:val="bottom"/>
          </w:tcPr>
          <w:p w:rsidR="00EF3B67" w:rsidRDefault="00EF3B67" w:rsidP="00BC5FFE">
            <w:pPr>
              <w:spacing w:line="262" w:lineRule="exact"/>
              <w:ind w:left="140"/>
              <w:jc w:val="both"/>
              <w:rPr>
                <w:sz w:val="20"/>
                <w:szCs w:val="20"/>
              </w:rPr>
            </w:pPr>
            <w:r>
              <w:rPr>
                <w:rFonts w:ascii="Times New Roman" w:eastAsia="Times New Roman" w:hAnsi="Times New Roman" w:cs="Times New Roman"/>
                <w:i/>
                <w:iCs/>
                <w:sz w:val="24"/>
                <w:szCs w:val="24"/>
              </w:rPr>
              <w:t>а) регулятивный компонент</w:t>
            </w:r>
          </w:p>
        </w:tc>
        <w:tc>
          <w:tcPr>
            <w:tcW w:w="1480" w:type="dxa"/>
            <w:tcBorders>
              <w:right w:val="single" w:sz="8" w:space="0" w:color="auto"/>
            </w:tcBorders>
            <w:vAlign w:val="bottom"/>
          </w:tcPr>
          <w:p w:rsidR="00EF3B67" w:rsidRDefault="00EF3B67" w:rsidP="00BC5FFE">
            <w:pPr>
              <w:jc w:val="both"/>
            </w:pPr>
          </w:p>
        </w:tc>
        <w:tc>
          <w:tcPr>
            <w:tcW w:w="1460" w:type="dxa"/>
            <w:tcBorders>
              <w:right w:val="single" w:sz="8" w:space="0" w:color="auto"/>
            </w:tcBorders>
            <w:vAlign w:val="bottom"/>
          </w:tcPr>
          <w:p w:rsidR="00EF3B67" w:rsidRDefault="00EF3B67" w:rsidP="00BC5FFE">
            <w:pPr>
              <w:jc w:val="both"/>
            </w:pPr>
          </w:p>
        </w:tc>
        <w:tc>
          <w:tcPr>
            <w:tcW w:w="1480" w:type="dxa"/>
            <w:tcBorders>
              <w:right w:val="single" w:sz="8" w:space="0" w:color="auto"/>
            </w:tcBorders>
            <w:vAlign w:val="bottom"/>
          </w:tcPr>
          <w:p w:rsidR="00EF3B67" w:rsidRDefault="00EF3B67" w:rsidP="00BC5FFE">
            <w:pPr>
              <w:jc w:val="both"/>
            </w:pPr>
          </w:p>
        </w:tc>
        <w:tc>
          <w:tcPr>
            <w:tcW w:w="1500" w:type="dxa"/>
            <w:tcBorders>
              <w:right w:val="single" w:sz="8" w:space="0" w:color="auto"/>
            </w:tcBorders>
            <w:vAlign w:val="bottom"/>
          </w:tcPr>
          <w:p w:rsidR="00EF3B67" w:rsidRDefault="00EF3B67" w:rsidP="00BC5FFE">
            <w:pPr>
              <w:jc w:val="both"/>
            </w:pPr>
          </w:p>
        </w:tc>
        <w:tc>
          <w:tcPr>
            <w:tcW w:w="1460" w:type="dxa"/>
            <w:tcBorders>
              <w:right w:val="single" w:sz="8" w:space="0" w:color="auto"/>
            </w:tcBorders>
            <w:vAlign w:val="bottom"/>
          </w:tcPr>
          <w:p w:rsidR="00EF3B67" w:rsidRDefault="00EF3B67" w:rsidP="00BC5FFE">
            <w:pPr>
              <w:jc w:val="both"/>
            </w:pPr>
          </w:p>
        </w:tc>
        <w:tc>
          <w:tcPr>
            <w:tcW w:w="1500" w:type="dxa"/>
            <w:tcBorders>
              <w:right w:val="single" w:sz="8" w:space="0" w:color="auto"/>
            </w:tcBorders>
            <w:vAlign w:val="bottom"/>
          </w:tcPr>
          <w:p w:rsidR="00EF3B67" w:rsidRDefault="00EF3B67" w:rsidP="00BC5FFE">
            <w:pPr>
              <w:jc w:val="both"/>
            </w:pPr>
          </w:p>
        </w:tc>
        <w:tc>
          <w:tcPr>
            <w:tcW w:w="720" w:type="dxa"/>
            <w:tcBorders>
              <w:right w:val="single" w:sz="8" w:space="0" w:color="auto"/>
            </w:tcBorders>
            <w:vAlign w:val="bottom"/>
          </w:tcPr>
          <w:p w:rsidR="00EF3B67" w:rsidRDefault="00EF3B67" w:rsidP="00BC5FFE">
            <w:pPr>
              <w:jc w:val="both"/>
            </w:pPr>
          </w:p>
        </w:tc>
        <w:tc>
          <w:tcPr>
            <w:tcW w:w="720" w:type="dxa"/>
            <w:tcBorders>
              <w:right w:val="single" w:sz="8" w:space="0" w:color="auto"/>
            </w:tcBorders>
            <w:vAlign w:val="bottom"/>
          </w:tcPr>
          <w:p w:rsidR="00EF3B67" w:rsidRDefault="00EF3B67" w:rsidP="00BC5FFE">
            <w:pPr>
              <w:jc w:val="both"/>
            </w:pPr>
          </w:p>
        </w:tc>
        <w:tc>
          <w:tcPr>
            <w:tcW w:w="1180" w:type="dxa"/>
            <w:tcBorders>
              <w:right w:val="single" w:sz="8" w:space="0" w:color="auto"/>
            </w:tcBorders>
            <w:vAlign w:val="bottom"/>
          </w:tcPr>
          <w:p w:rsidR="00EF3B67" w:rsidRDefault="00EF3B67" w:rsidP="00BC5FFE">
            <w:pPr>
              <w:jc w:val="both"/>
            </w:pPr>
          </w:p>
        </w:tc>
      </w:tr>
      <w:tr w:rsidR="00EF3B67" w:rsidTr="00EF3B67">
        <w:trPr>
          <w:trHeight w:val="264"/>
        </w:trPr>
        <w:tc>
          <w:tcPr>
            <w:tcW w:w="3700" w:type="dxa"/>
            <w:tcBorders>
              <w:left w:val="single" w:sz="8" w:space="0" w:color="auto"/>
              <w:right w:val="single" w:sz="8" w:space="0" w:color="auto"/>
            </w:tcBorders>
            <w:vAlign w:val="bottom"/>
          </w:tcPr>
          <w:p w:rsidR="00EF3B67" w:rsidRDefault="00EF3B67" w:rsidP="00BC5FFE">
            <w:pPr>
              <w:spacing w:line="264" w:lineRule="exact"/>
              <w:ind w:left="140"/>
              <w:jc w:val="both"/>
              <w:rPr>
                <w:sz w:val="20"/>
                <w:szCs w:val="20"/>
              </w:rPr>
            </w:pPr>
            <w:r>
              <w:rPr>
                <w:rFonts w:ascii="Times New Roman" w:eastAsia="Times New Roman" w:hAnsi="Times New Roman" w:cs="Times New Roman"/>
                <w:i/>
                <w:iCs/>
                <w:sz w:val="24"/>
                <w:szCs w:val="24"/>
              </w:rPr>
              <w:t>(способность адекватно судить</w:t>
            </w:r>
          </w:p>
        </w:tc>
        <w:tc>
          <w:tcPr>
            <w:tcW w:w="1480" w:type="dxa"/>
            <w:tcBorders>
              <w:right w:val="single" w:sz="8" w:space="0" w:color="auto"/>
            </w:tcBorders>
            <w:vAlign w:val="bottom"/>
          </w:tcPr>
          <w:p w:rsidR="00EF3B67" w:rsidRDefault="00EF3B67" w:rsidP="00BC5FFE">
            <w:pPr>
              <w:jc w:val="both"/>
            </w:pPr>
          </w:p>
        </w:tc>
        <w:tc>
          <w:tcPr>
            <w:tcW w:w="1460" w:type="dxa"/>
            <w:tcBorders>
              <w:right w:val="single" w:sz="8" w:space="0" w:color="auto"/>
            </w:tcBorders>
            <w:vAlign w:val="bottom"/>
          </w:tcPr>
          <w:p w:rsidR="00EF3B67" w:rsidRDefault="00EF3B67" w:rsidP="00BC5FFE">
            <w:pPr>
              <w:jc w:val="both"/>
            </w:pPr>
          </w:p>
        </w:tc>
        <w:tc>
          <w:tcPr>
            <w:tcW w:w="1480" w:type="dxa"/>
            <w:tcBorders>
              <w:right w:val="single" w:sz="8" w:space="0" w:color="auto"/>
            </w:tcBorders>
            <w:vAlign w:val="bottom"/>
          </w:tcPr>
          <w:p w:rsidR="00EF3B67" w:rsidRDefault="00EF3B67" w:rsidP="00BC5FFE">
            <w:pPr>
              <w:jc w:val="both"/>
            </w:pPr>
          </w:p>
        </w:tc>
        <w:tc>
          <w:tcPr>
            <w:tcW w:w="1500" w:type="dxa"/>
            <w:tcBorders>
              <w:right w:val="single" w:sz="8" w:space="0" w:color="auto"/>
            </w:tcBorders>
            <w:vAlign w:val="bottom"/>
          </w:tcPr>
          <w:p w:rsidR="00EF3B67" w:rsidRDefault="00EF3B67" w:rsidP="00BC5FFE">
            <w:pPr>
              <w:jc w:val="both"/>
            </w:pPr>
          </w:p>
        </w:tc>
        <w:tc>
          <w:tcPr>
            <w:tcW w:w="1460" w:type="dxa"/>
            <w:tcBorders>
              <w:right w:val="single" w:sz="8" w:space="0" w:color="auto"/>
            </w:tcBorders>
            <w:vAlign w:val="bottom"/>
          </w:tcPr>
          <w:p w:rsidR="00EF3B67" w:rsidRDefault="00EF3B67" w:rsidP="00BC5FFE">
            <w:pPr>
              <w:jc w:val="both"/>
            </w:pPr>
          </w:p>
        </w:tc>
        <w:tc>
          <w:tcPr>
            <w:tcW w:w="1500" w:type="dxa"/>
            <w:tcBorders>
              <w:right w:val="single" w:sz="8" w:space="0" w:color="auto"/>
            </w:tcBorders>
            <w:vAlign w:val="bottom"/>
          </w:tcPr>
          <w:p w:rsidR="00EF3B67" w:rsidRDefault="00EF3B67" w:rsidP="00BC5FFE">
            <w:pPr>
              <w:jc w:val="both"/>
            </w:pPr>
          </w:p>
        </w:tc>
        <w:tc>
          <w:tcPr>
            <w:tcW w:w="720" w:type="dxa"/>
            <w:tcBorders>
              <w:right w:val="single" w:sz="8" w:space="0" w:color="auto"/>
            </w:tcBorders>
            <w:vAlign w:val="bottom"/>
          </w:tcPr>
          <w:p w:rsidR="00EF3B67" w:rsidRDefault="00EF3B67" w:rsidP="00BC5FFE">
            <w:pPr>
              <w:jc w:val="both"/>
            </w:pPr>
          </w:p>
        </w:tc>
        <w:tc>
          <w:tcPr>
            <w:tcW w:w="720" w:type="dxa"/>
            <w:tcBorders>
              <w:right w:val="single" w:sz="8" w:space="0" w:color="auto"/>
            </w:tcBorders>
            <w:vAlign w:val="bottom"/>
          </w:tcPr>
          <w:p w:rsidR="00EF3B67" w:rsidRDefault="00EF3B67" w:rsidP="00BC5FFE">
            <w:pPr>
              <w:jc w:val="both"/>
            </w:pPr>
          </w:p>
        </w:tc>
        <w:tc>
          <w:tcPr>
            <w:tcW w:w="1180" w:type="dxa"/>
            <w:tcBorders>
              <w:right w:val="single" w:sz="8" w:space="0" w:color="auto"/>
            </w:tcBorders>
            <w:vAlign w:val="bottom"/>
          </w:tcPr>
          <w:p w:rsidR="00EF3B67" w:rsidRDefault="00EF3B67" w:rsidP="00BC5FFE">
            <w:pPr>
              <w:jc w:val="both"/>
            </w:pPr>
          </w:p>
        </w:tc>
      </w:tr>
      <w:tr w:rsidR="00EF3B67" w:rsidTr="00EF3B67">
        <w:trPr>
          <w:trHeight w:val="276"/>
        </w:trPr>
        <w:tc>
          <w:tcPr>
            <w:tcW w:w="3700" w:type="dxa"/>
            <w:tcBorders>
              <w:left w:val="single" w:sz="8" w:space="0" w:color="auto"/>
              <w:right w:val="single" w:sz="8" w:space="0" w:color="auto"/>
            </w:tcBorders>
            <w:vAlign w:val="bottom"/>
          </w:tcPr>
          <w:p w:rsidR="00EF3B67" w:rsidRDefault="00EF3B67" w:rsidP="00BC5FFE">
            <w:pPr>
              <w:ind w:left="140"/>
              <w:jc w:val="both"/>
              <w:rPr>
                <w:sz w:val="20"/>
                <w:szCs w:val="20"/>
              </w:rPr>
            </w:pPr>
            <w:r>
              <w:rPr>
                <w:rFonts w:ascii="Times New Roman" w:eastAsia="Times New Roman" w:hAnsi="Times New Roman" w:cs="Times New Roman"/>
                <w:i/>
                <w:iCs/>
                <w:sz w:val="24"/>
                <w:szCs w:val="24"/>
              </w:rPr>
              <w:t>о причинах своего</w:t>
            </w:r>
          </w:p>
        </w:tc>
        <w:tc>
          <w:tcPr>
            <w:tcW w:w="1480" w:type="dxa"/>
            <w:tcBorders>
              <w:right w:val="single" w:sz="8" w:space="0" w:color="auto"/>
            </w:tcBorders>
            <w:vAlign w:val="bottom"/>
          </w:tcPr>
          <w:p w:rsidR="00EF3B67" w:rsidRDefault="00EF3B67" w:rsidP="00BC5FFE">
            <w:pPr>
              <w:jc w:val="both"/>
              <w:rPr>
                <w:sz w:val="24"/>
                <w:szCs w:val="24"/>
              </w:rPr>
            </w:pPr>
          </w:p>
        </w:tc>
        <w:tc>
          <w:tcPr>
            <w:tcW w:w="1460" w:type="dxa"/>
            <w:tcBorders>
              <w:right w:val="single" w:sz="8" w:space="0" w:color="auto"/>
            </w:tcBorders>
            <w:vAlign w:val="bottom"/>
          </w:tcPr>
          <w:p w:rsidR="00EF3B67" w:rsidRDefault="00EF3B67" w:rsidP="00BC5FFE">
            <w:pPr>
              <w:jc w:val="both"/>
              <w:rPr>
                <w:sz w:val="24"/>
                <w:szCs w:val="24"/>
              </w:rPr>
            </w:pPr>
          </w:p>
        </w:tc>
        <w:tc>
          <w:tcPr>
            <w:tcW w:w="1480" w:type="dxa"/>
            <w:tcBorders>
              <w:right w:val="single" w:sz="8" w:space="0" w:color="auto"/>
            </w:tcBorders>
            <w:vAlign w:val="bottom"/>
          </w:tcPr>
          <w:p w:rsidR="00EF3B67" w:rsidRDefault="00EF3B67" w:rsidP="00BC5FFE">
            <w:pPr>
              <w:jc w:val="both"/>
              <w:rPr>
                <w:sz w:val="24"/>
                <w:szCs w:val="24"/>
              </w:rPr>
            </w:pPr>
          </w:p>
        </w:tc>
        <w:tc>
          <w:tcPr>
            <w:tcW w:w="1500" w:type="dxa"/>
            <w:tcBorders>
              <w:right w:val="single" w:sz="8" w:space="0" w:color="auto"/>
            </w:tcBorders>
            <w:vAlign w:val="bottom"/>
          </w:tcPr>
          <w:p w:rsidR="00EF3B67" w:rsidRDefault="00EF3B67" w:rsidP="00BC5FFE">
            <w:pPr>
              <w:jc w:val="both"/>
              <w:rPr>
                <w:sz w:val="24"/>
                <w:szCs w:val="24"/>
              </w:rPr>
            </w:pPr>
          </w:p>
        </w:tc>
        <w:tc>
          <w:tcPr>
            <w:tcW w:w="1460" w:type="dxa"/>
            <w:tcBorders>
              <w:right w:val="single" w:sz="8" w:space="0" w:color="auto"/>
            </w:tcBorders>
            <w:vAlign w:val="bottom"/>
          </w:tcPr>
          <w:p w:rsidR="00EF3B67" w:rsidRDefault="00EF3B67" w:rsidP="00BC5FFE">
            <w:pPr>
              <w:jc w:val="both"/>
              <w:rPr>
                <w:sz w:val="24"/>
                <w:szCs w:val="24"/>
              </w:rPr>
            </w:pPr>
          </w:p>
        </w:tc>
        <w:tc>
          <w:tcPr>
            <w:tcW w:w="1500" w:type="dxa"/>
            <w:tcBorders>
              <w:right w:val="single" w:sz="8" w:space="0" w:color="auto"/>
            </w:tcBorders>
            <w:vAlign w:val="bottom"/>
          </w:tcPr>
          <w:p w:rsidR="00EF3B67" w:rsidRDefault="00EF3B67" w:rsidP="00BC5FFE">
            <w:pPr>
              <w:jc w:val="both"/>
              <w:rPr>
                <w:sz w:val="24"/>
                <w:szCs w:val="24"/>
              </w:rPr>
            </w:pPr>
          </w:p>
        </w:tc>
        <w:tc>
          <w:tcPr>
            <w:tcW w:w="720" w:type="dxa"/>
            <w:tcBorders>
              <w:right w:val="single" w:sz="8" w:space="0" w:color="auto"/>
            </w:tcBorders>
            <w:vAlign w:val="bottom"/>
          </w:tcPr>
          <w:p w:rsidR="00EF3B67" w:rsidRDefault="00EF3B67" w:rsidP="00BC5FFE">
            <w:pPr>
              <w:jc w:val="both"/>
              <w:rPr>
                <w:sz w:val="24"/>
                <w:szCs w:val="24"/>
              </w:rPr>
            </w:pPr>
          </w:p>
        </w:tc>
        <w:tc>
          <w:tcPr>
            <w:tcW w:w="720" w:type="dxa"/>
            <w:tcBorders>
              <w:right w:val="single" w:sz="8" w:space="0" w:color="auto"/>
            </w:tcBorders>
            <w:vAlign w:val="bottom"/>
          </w:tcPr>
          <w:p w:rsidR="00EF3B67" w:rsidRDefault="00EF3B67" w:rsidP="00BC5FFE">
            <w:pPr>
              <w:jc w:val="both"/>
              <w:rPr>
                <w:sz w:val="24"/>
                <w:szCs w:val="24"/>
              </w:rPr>
            </w:pPr>
          </w:p>
        </w:tc>
        <w:tc>
          <w:tcPr>
            <w:tcW w:w="1180" w:type="dxa"/>
            <w:tcBorders>
              <w:right w:val="single" w:sz="8" w:space="0" w:color="auto"/>
            </w:tcBorders>
            <w:vAlign w:val="bottom"/>
          </w:tcPr>
          <w:p w:rsidR="00EF3B67" w:rsidRDefault="00EF3B67" w:rsidP="00BC5FFE">
            <w:pPr>
              <w:jc w:val="both"/>
              <w:rPr>
                <w:sz w:val="24"/>
                <w:szCs w:val="24"/>
              </w:rPr>
            </w:pPr>
          </w:p>
        </w:tc>
      </w:tr>
      <w:tr w:rsidR="004E2C73" w:rsidTr="00990B94">
        <w:trPr>
          <w:trHeight w:val="1046"/>
        </w:trPr>
        <w:tc>
          <w:tcPr>
            <w:tcW w:w="3700" w:type="dxa"/>
            <w:tcBorders>
              <w:left w:val="single" w:sz="8" w:space="0" w:color="auto"/>
              <w:right w:val="single" w:sz="8" w:space="0" w:color="auto"/>
            </w:tcBorders>
            <w:vAlign w:val="bottom"/>
          </w:tcPr>
          <w:p w:rsidR="004E2C73" w:rsidRDefault="004E2C73" w:rsidP="00BC5FFE">
            <w:pPr>
              <w:ind w:left="140"/>
              <w:jc w:val="both"/>
              <w:rPr>
                <w:sz w:val="20"/>
                <w:szCs w:val="20"/>
              </w:rPr>
            </w:pPr>
            <w:r>
              <w:rPr>
                <w:rFonts w:ascii="Times New Roman" w:eastAsia="Times New Roman" w:hAnsi="Times New Roman" w:cs="Times New Roman"/>
                <w:i/>
                <w:iCs/>
                <w:sz w:val="24"/>
                <w:szCs w:val="24"/>
              </w:rPr>
              <w:t>успеха/неуспеха в обучении)</w:t>
            </w:r>
          </w:p>
          <w:p w:rsidR="004E2C73" w:rsidRDefault="004E2C73" w:rsidP="00BC5FFE">
            <w:pPr>
              <w:spacing w:line="264" w:lineRule="exact"/>
              <w:ind w:left="140"/>
              <w:jc w:val="both"/>
              <w:rPr>
                <w:sz w:val="20"/>
                <w:szCs w:val="20"/>
              </w:rPr>
            </w:pPr>
            <w:r>
              <w:rPr>
                <w:rFonts w:ascii="Times New Roman" w:eastAsia="Times New Roman" w:hAnsi="Times New Roman" w:cs="Times New Roman"/>
                <w:i/>
                <w:iCs/>
                <w:sz w:val="24"/>
                <w:szCs w:val="24"/>
              </w:rPr>
              <w:t>б) когнитивный компонент</w:t>
            </w:r>
          </w:p>
        </w:tc>
        <w:tc>
          <w:tcPr>
            <w:tcW w:w="1480" w:type="dxa"/>
            <w:tcBorders>
              <w:right w:val="single" w:sz="8" w:space="0" w:color="auto"/>
            </w:tcBorders>
            <w:vAlign w:val="bottom"/>
          </w:tcPr>
          <w:p w:rsidR="004E2C73" w:rsidRDefault="004E2C73" w:rsidP="00BC5FFE">
            <w:pPr>
              <w:jc w:val="both"/>
              <w:rPr>
                <w:sz w:val="24"/>
                <w:szCs w:val="24"/>
              </w:rPr>
            </w:pPr>
          </w:p>
        </w:tc>
        <w:tc>
          <w:tcPr>
            <w:tcW w:w="1460" w:type="dxa"/>
            <w:tcBorders>
              <w:right w:val="single" w:sz="8" w:space="0" w:color="auto"/>
            </w:tcBorders>
            <w:vAlign w:val="bottom"/>
          </w:tcPr>
          <w:p w:rsidR="004E2C73" w:rsidRDefault="004E2C73" w:rsidP="00BC5FFE">
            <w:pPr>
              <w:jc w:val="both"/>
              <w:rPr>
                <w:sz w:val="24"/>
                <w:szCs w:val="24"/>
              </w:rPr>
            </w:pPr>
          </w:p>
        </w:tc>
        <w:tc>
          <w:tcPr>
            <w:tcW w:w="1480" w:type="dxa"/>
            <w:tcBorders>
              <w:right w:val="single" w:sz="8" w:space="0" w:color="auto"/>
            </w:tcBorders>
            <w:vAlign w:val="bottom"/>
          </w:tcPr>
          <w:p w:rsidR="004E2C73" w:rsidRDefault="004E2C73" w:rsidP="00BC5FFE">
            <w:pPr>
              <w:jc w:val="both"/>
              <w:rPr>
                <w:sz w:val="24"/>
                <w:szCs w:val="24"/>
              </w:rPr>
            </w:pPr>
          </w:p>
        </w:tc>
        <w:tc>
          <w:tcPr>
            <w:tcW w:w="1500" w:type="dxa"/>
            <w:tcBorders>
              <w:right w:val="single" w:sz="8" w:space="0" w:color="auto"/>
            </w:tcBorders>
            <w:vAlign w:val="bottom"/>
          </w:tcPr>
          <w:p w:rsidR="004E2C73" w:rsidRDefault="004E2C73" w:rsidP="00BC5FFE">
            <w:pPr>
              <w:jc w:val="both"/>
              <w:rPr>
                <w:sz w:val="24"/>
                <w:szCs w:val="24"/>
              </w:rPr>
            </w:pPr>
          </w:p>
        </w:tc>
        <w:tc>
          <w:tcPr>
            <w:tcW w:w="1460" w:type="dxa"/>
            <w:tcBorders>
              <w:right w:val="single" w:sz="8" w:space="0" w:color="auto"/>
            </w:tcBorders>
            <w:vAlign w:val="bottom"/>
          </w:tcPr>
          <w:p w:rsidR="004E2C73" w:rsidRDefault="004E2C73" w:rsidP="00BC5FFE">
            <w:pPr>
              <w:jc w:val="both"/>
              <w:rPr>
                <w:sz w:val="24"/>
                <w:szCs w:val="24"/>
              </w:rPr>
            </w:pPr>
          </w:p>
        </w:tc>
        <w:tc>
          <w:tcPr>
            <w:tcW w:w="1500" w:type="dxa"/>
            <w:tcBorders>
              <w:right w:val="single" w:sz="8" w:space="0" w:color="auto"/>
            </w:tcBorders>
            <w:vAlign w:val="bottom"/>
          </w:tcPr>
          <w:p w:rsidR="004E2C73" w:rsidRDefault="004E2C73" w:rsidP="00BC5FFE">
            <w:pPr>
              <w:jc w:val="both"/>
              <w:rPr>
                <w:sz w:val="24"/>
                <w:szCs w:val="24"/>
              </w:rPr>
            </w:pPr>
          </w:p>
        </w:tc>
        <w:tc>
          <w:tcPr>
            <w:tcW w:w="720" w:type="dxa"/>
            <w:tcBorders>
              <w:right w:val="single" w:sz="8" w:space="0" w:color="auto"/>
            </w:tcBorders>
            <w:vAlign w:val="bottom"/>
          </w:tcPr>
          <w:p w:rsidR="004E2C73" w:rsidRDefault="004E2C73" w:rsidP="00BC5FFE">
            <w:pPr>
              <w:jc w:val="both"/>
              <w:rPr>
                <w:sz w:val="24"/>
                <w:szCs w:val="24"/>
              </w:rPr>
            </w:pPr>
          </w:p>
        </w:tc>
        <w:tc>
          <w:tcPr>
            <w:tcW w:w="720" w:type="dxa"/>
            <w:tcBorders>
              <w:right w:val="single" w:sz="8" w:space="0" w:color="auto"/>
            </w:tcBorders>
            <w:vAlign w:val="bottom"/>
          </w:tcPr>
          <w:p w:rsidR="004E2C73" w:rsidRDefault="004E2C73" w:rsidP="00BC5FFE">
            <w:pPr>
              <w:jc w:val="both"/>
              <w:rPr>
                <w:sz w:val="24"/>
                <w:szCs w:val="24"/>
              </w:rPr>
            </w:pPr>
          </w:p>
        </w:tc>
        <w:tc>
          <w:tcPr>
            <w:tcW w:w="1180" w:type="dxa"/>
            <w:tcBorders>
              <w:right w:val="single" w:sz="8" w:space="0" w:color="auto"/>
            </w:tcBorders>
            <w:vAlign w:val="bottom"/>
          </w:tcPr>
          <w:p w:rsidR="004E2C73" w:rsidRDefault="004E2C73" w:rsidP="00BC5FFE">
            <w:pPr>
              <w:jc w:val="both"/>
              <w:rPr>
                <w:sz w:val="24"/>
                <w:szCs w:val="24"/>
              </w:rPr>
            </w:pPr>
          </w:p>
        </w:tc>
      </w:tr>
      <w:tr w:rsidR="00EF3B67" w:rsidTr="00EF3B67">
        <w:trPr>
          <w:trHeight w:val="264"/>
        </w:trPr>
        <w:tc>
          <w:tcPr>
            <w:tcW w:w="3700" w:type="dxa"/>
            <w:tcBorders>
              <w:left w:val="single" w:sz="8" w:space="0" w:color="auto"/>
              <w:right w:val="single" w:sz="8" w:space="0" w:color="auto"/>
            </w:tcBorders>
            <w:vAlign w:val="bottom"/>
          </w:tcPr>
          <w:p w:rsidR="00EF3B67" w:rsidRDefault="00EF3B67" w:rsidP="00BC5FFE">
            <w:pPr>
              <w:spacing w:line="264" w:lineRule="exact"/>
              <w:ind w:left="140"/>
              <w:jc w:val="both"/>
              <w:rPr>
                <w:sz w:val="20"/>
                <w:szCs w:val="20"/>
              </w:rPr>
            </w:pPr>
            <w:r>
              <w:rPr>
                <w:rFonts w:ascii="Times New Roman" w:eastAsia="Times New Roman" w:hAnsi="Times New Roman" w:cs="Times New Roman"/>
                <w:i/>
                <w:iCs/>
                <w:sz w:val="24"/>
                <w:szCs w:val="24"/>
              </w:rPr>
              <w:t>(адекватное осознанное</w:t>
            </w:r>
          </w:p>
        </w:tc>
        <w:tc>
          <w:tcPr>
            <w:tcW w:w="1480" w:type="dxa"/>
            <w:tcBorders>
              <w:right w:val="single" w:sz="8" w:space="0" w:color="auto"/>
            </w:tcBorders>
            <w:vAlign w:val="bottom"/>
          </w:tcPr>
          <w:p w:rsidR="00EF3B67" w:rsidRDefault="00EF3B67" w:rsidP="00BC5FFE">
            <w:pPr>
              <w:jc w:val="both"/>
            </w:pPr>
          </w:p>
        </w:tc>
        <w:tc>
          <w:tcPr>
            <w:tcW w:w="1460" w:type="dxa"/>
            <w:tcBorders>
              <w:right w:val="single" w:sz="8" w:space="0" w:color="auto"/>
            </w:tcBorders>
            <w:vAlign w:val="bottom"/>
          </w:tcPr>
          <w:p w:rsidR="00EF3B67" w:rsidRDefault="00EF3B67" w:rsidP="00BC5FFE">
            <w:pPr>
              <w:jc w:val="both"/>
            </w:pPr>
          </w:p>
        </w:tc>
        <w:tc>
          <w:tcPr>
            <w:tcW w:w="1480" w:type="dxa"/>
            <w:tcBorders>
              <w:right w:val="single" w:sz="8" w:space="0" w:color="auto"/>
            </w:tcBorders>
            <w:vAlign w:val="bottom"/>
          </w:tcPr>
          <w:p w:rsidR="00EF3B67" w:rsidRDefault="00EF3B67" w:rsidP="00BC5FFE">
            <w:pPr>
              <w:jc w:val="both"/>
            </w:pPr>
          </w:p>
        </w:tc>
        <w:tc>
          <w:tcPr>
            <w:tcW w:w="1500" w:type="dxa"/>
            <w:tcBorders>
              <w:right w:val="single" w:sz="8" w:space="0" w:color="auto"/>
            </w:tcBorders>
            <w:vAlign w:val="bottom"/>
          </w:tcPr>
          <w:p w:rsidR="00EF3B67" w:rsidRDefault="00EF3B67" w:rsidP="00BC5FFE">
            <w:pPr>
              <w:jc w:val="both"/>
            </w:pPr>
          </w:p>
        </w:tc>
        <w:tc>
          <w:tcPr>
            <w:tcW w:w="1460" w:type="dxa"/>
            <w:tcBorders>
              <w:right w:val="single" w:sz="8" w:space="0" w:color="auto"/>
            </w:tcBorders>
            <w:vAlign w:val="bottom"/>
          </w:tcPr>
          <w:p w:rsidR="00EF3B67" w:rsidRDefault="00EF3B67" w:rsidP="00BC5FFE">
            <w:pPr>
              <w:jc w:val="both"/>
            </w:pPr>
          </w:p>
        </w:tc>
        <w:tc>
          <w:tcPr>
            <w:tcW w:w="1500" w:type="dxa"/>
            <w:tcBorders>
              <w:right w:val="single" w:sz="8" w:space="0" w:color="auto"/>
            </w:tcBorders>
            <w:vAlign w:val="bottom"/>
          </w:tcPr>
          <w:p w:rsidR="00EF3B67" w:rsidRDefault="00EF3B67" w:rsidP="00BC5FFE">
            <w:pPr>
              <w:jc w:val="both"/>
            </w:pPr>
          </w:p>
        </w:tc>
        <w:tc>
          <w:tcPr>
            <w:tcW w:w="720" w:type="dxa"/>
            <w:tcBorders>
              <w:right w:val="single" w:sz="8" w:space="0" w:color="auto"/>
            </w:tcBorders>
            <w:vAlign w:val="bottom"/>
          </w:tcPr>
          <w:p w:rsidR="00EF3B67" w:rsidRDefault="00EF3B67" w:rsidP="00BC5FFE">
            <w:pPr>
              <w:jc w:val="both"/>
            </w:pPr>
          </w:p>
        </w:tc>
        <w:tc>
          <w:tcPr>
            <w:tcW w:w="720" w:type="dxa"/>
            <w:tcBorders>
              <w:right w:val="single" w:sz="8" w:space="0" w:color="auto"/>
            </w:tcBorders>
            <w:vAlign w:val="bottom"/>
          </w:tcPr>
          <w:p w:rsidR="00EF3B67" w:rsidRDefault="00EF3B67" w:rsidP="00BC5FFE">
            <w:pPr>
              <w:jc w:val="both"/>
            </w:pPr>
          </w:p>
        </w:tc>
        <w:tc>
          <w:tcPr>
            <w:tcW w:w="1180" w:type="dxa"/>
            <w:tcBorders>
              <w:right w:val="single" w:sz="8" w:space="0" w:color="auto"/>
            </w:tcBorders>
            <w:vAlign w:val="bottom"/>
          </w:tcPr>
          <w:p w:rsidR="00EF3B67" w:rsidRDefault="00EF3B67" w:rsidP="00BC5FFE">
            <w:pPr>
              <w:jc w:val="both"/>
            </w:pPr>
          </w:p>
        </w:tc>
      </w:tr>
      <w:tr w:rsidR="00EF3B67" w:rsidTr="00EF3B67">
        <w:trPr>
          <w:trHeight w:val="276"/>
        </w:trPr>
        <w:tc>
          <w:tcPr>
            <w:tcW w:w="3700" w:type="dxa"/>
            <w:tcBorders>
              <w:left w:val="single" w:sz="8" w:space="0" w:color="auto"/>
              <w:right w:val="single" w:sz="8" w:space="0" w:color="auto"/>
            </w:tcBorders>
            <w:vAlign w:val="bottom"/>
          </w:tcPr>
          <w:p w:rsidR="00EF3B67" w:rsidRDefault="00EF3B67" w:rsidP="00BC5FFE">
            <w:pPr>
              <w:ind w:left="140"/>
              <w:jc w:val="both"/>
              <w:rPr>
                <w:sz w:val="20"/>
                <w:szCs w:val="20"/>
              </w:rPr>
            </w:pPr>
            <w:r>
              <w:rPr>
                <w:rFonts w:ascii="Times New Roman" w:eastAsia="Times New Roman" w:hAnsi="Times New Roman" w:cs="Times New Roman"/>
                <w:i/>
                <w:iCs/>
                <w:sz w:val="24"/>
                <w:szCs w:val="24"/>
              </w:rPr>
              <w:t>представление о качествах</w:t>
            </w:r>
          </w:p>
        </w:tc>
        <w:tc>
          <w:tcPr>
            <w:tcW w:w="1480" w:type="dxa"/>
            <w:tcBorders>
              <w:right w:val="single" w:sz="8" w:space="0" w:color="auto"/>
            </w:tcBorders>
            <w:vAlign w:val="bottom"/>
          </w:tcPr>
          <w:p w:rsidR="00EF3B67" w:rsidRDefault="00EF3B67" w:rsidP="00BC5FFE">
            <w:pPr>
              <w:jc w:val="both"/>
              <w:rPr>
                <w:sz w:val="24"/>
                <w:szCs w:val="24"/>
              </w:rPr>
            </w:pPr>
          </w:p>
        </w:tc>
        <w:tc>
          <w:tcPr>
            <w:tcW w:w="1460" w:type="dxa"/>
            <w:tcBorders>
              <w:right w:val="single" w:sz="8" w:space="0" w:color="auto"/>
            </w:tcBorders>
            <w:vAlign w:val="bottom"/>
          </w:tcPr>
          <w:p w:rsidR="00EF3B67" w:rsidRDefault="00EF3B67" w:rsidP="00BC5FFE">
            <w:pPr>
              <w:jc w:val="both"/>
              <w:rPr>
                <w:sz w:val="24"/>
                <w:szCs w:val="24"/>
              </w:rPr>
            </w:pPr>
          </w:p>
        </w:tc>
        <w:tc>
          <w:tcPr>
            <w:tcW w:w="1480" w:type="dxa"/>
            <w:tcBorders>
              <w:right w:val="single" w:sz="8" w:space="0" w:color="auto"/>
            </w:tcBorders>
            <w:vAlign w:val="bottom"/>
          </w:tcPr>
          <w:p w:rsidR="00EF3B67" w:rsidRDefault="00EF3B67" w:rsidP="00BC5FFE">
            <w:pPr>
              <w:jc w:val="both"/>
              <w:rPr>
                <w:sz w:val="24"/>
                <w:szCs w:val="24"/>
              </w:rPr>
            </w:pPr>
          </w:p>
        </w:tc>
        <w:tc>
          <w:tcPr>
            <w:tcW w:w="1500" w:type="dxa"/>
            <w:tcBorders>
              <w:right w:val="single" w:sz="8" w:space="0" w:color="auto"/>
            </w:tcBorders>
            <w:vAlign w:val="bottom"/>
          </w:tcPr>
          <w:p w:rsidR="00EF3B67" w:rsidRDefault="00EF3B67" w:rsidP="00BC5FFE">
            <w:pPr>
              <w:jc w:val="both"/>
              <w:rPr>
                <w:sz w:val="24"/>
                <w:szCs w:val="24"/>
              </w:rPr>
            </w:pPr>
          </w:p>
        </w:tc>
        <w:tc>
          <w:tcPr>
            <w:tcW w:w="1460" w:type="dxa"/>
            <w:tcBorders>
              <w:right w:val="single" w:sz="8" w:space="0" w:color="auto"/>
            </w:tcBorders>
            <w:vAlign w:val="bottom"/>
          </w:tcPr>
          <w:p w:rsidR="00EF3B67" w:rsidRDefault="00EF3B67" w:rsidP="00BC5FFE">
            <w:pPr>
              <w:jc w:val="both"/>
              <w:rPr>
                <w:sz w:val="24"/>
                <w:szCs w:val="24"/>
              </w:rPr>
            </w:pPr>
          </w:p>
        </w:tc>
        <w:tc>
          <w:tcPr>
            <w:tcW w:w="1500" w:type="dxa"/>
            <w:tcBorders>
              <w:right w:val="single" w:sz="8" w:space="0" w:color="auto"/>
            </w:tcBorders>
            <w:vAlign w:val="bottom"/>
          </w:tcPr>
          <w:p w:rsidR="00EF3B67" w:rsidRDefault="00EF3B67" w:rsidP="00BC5FFE">
            <w:pPr>
              <w:jc w:val="both"/>
              <w:rPr>
                <w:sz w:val="24"/>
                <w:szCs w:val="24"/>
              </w:rPr>
            </w:pPr>
          </w:p>
        </w:tc>
        <w:tc>
          <w:tcPr>
            <w:tcW w:w="720" w:type="dxa"/>
            <w:tcBorders>
              <w:right w:val="single" w:sz="8" w:space="0" w:color="auto"/>
            </w:tcBorders>
            <w:vAlign w:val="bottom"/>
          </w:tcPr>
          <w:p w:rsidR="00EF3B67" w:rsidRDefault="00EF3B67" w:rsidP="00BC5FFE">
            <w:pPr>
              <w:jc w:val="both"/>
              <w:rPr>
                <w:sz w:val="24"/>
                <w:szCs w:val="24"/>
              </w:rPr>
            </w:pPr>
          </w:p>
        </w:tc>
        <w:tc>
          <w:tcPr>
            <w:tcW w:w="720" w:type="dxa"/>
            <w:tcBorders>
              <w:right w:val="single" w:sz="8" w:space="0" w:color="auto"/>
            </w:tcBorders>
            <w:vAlign w:val="bottom"/>
          </w:tcPr>
          <w:p w:rsidR="00EF3B67" w:rsidRDefault="00EF3B67" w:rsidP="00BC5FFE">
            <w:pPr>
              <w:jc w:val="both"/>
              <w:rPr>
                <w:sz w:val="24"/>
                <w:szCs w:val="24"/>
              </w:rPr>
            </w:pPr>
          </w:p>
        </w:tc>
        <w:tc>
          <w:tcPr>
            <w:tcW w:w="1180" w:type="dxa"/>
            <w:tcBorders>
              <w:right w:val="single" w:sz="8" w:space="0" w:color="auto"/>
            </w:tcBorders>
            <w:vAlign w:val="bottom"/>
          </w:tcPr>
          <w:p w:rsidR="00EF3B67" w:rsidRDefault="00EF3B67" w:rsidP="00BC5FFE">
            <w:pPr>
              <w:jc w:val="both"/>
              <w:rPr>
                <w:sz w:val="24"/>
                <w:szCs w:val="24"/>
              </w:rPr>
            </w:pPr>
          </w:p>
        </w:tc>
      </w:tr>
      <w:tr w:rsidR="00EF3B67" w:rsidTr="00EF3B67">
        <w:trPr>
          <w:trHeight w:val="276"/>
        </w:trPr>
        <w:tc>
          <w:tcPr>
            <w:tcW w:w="3700" w:type="dxa"/>
            <w:tcBorders>
              <w:left w:val="single" w:sz="8" w:space="0" w:color="auto"/>
              <w:right w:val="single" w:sz="8" w:space="0" w:color="auto"/>
            </w:tcBorders>
            <w:vAlign w:val="bottom"/>
          </w:tcPr>
          <w:p w:rsidR="00EF3B67" w:rsidRDefault="00EF3B67" w:rsidP="00BC5FFE">
            <w:pPr>
              <w:ind w:left="140"/>
              <w:jc w:val="both"/>
              <w:rPr>
                <w:sz w:val="20"/>
                <w:szCs w:val="20"/>
              </w:rPr>
            </w:pPr>
            <w:r>
              <w:rPr>
                <w:rFonts w:ascii="Times New Roman" w:eastAsia="Times New Roman" w:hAnsi="Times New Roman" w:cs="Times New Roman"/>
                <w:i/>
                <w:iCs/>
                <w:sz w:val="24"/>
                <w:szCs w:val="24"/>
              </w:rPr>
              <w:t>успешного ученика; осознание</w:t>
            </w:r>
          </w:p>
        </w:tc>
        <w:tc>
          <w:tcPr>
            <w:tcW w:w="1480" w:type="dxa"/>
            <w:tcBorders>
              <w:right w:val="single" w:sz="8" w:space="0" w:color="auto"/>
            </w:tcBorders>
            <w:vAlign w:val="bottom"/>
          </w:tcPr>
          <w:p w:rsidR="00EF3B67" w:rsidRDefault="00EF3B67" w:rsidP="00BC5FFE">
            <w:pPr>
              <w:jc w:val="both"/>
              <w:rPr>
                <w:sz w:val="24"/>
                <w:szCs w:val="24"/>
              </w:rPr>
            </w:pPr>
          </w:p>
        </w:tc>
        <w:tc>
          <w:tcPr>
            <w:tcW w:w="1460" w:type="dxa"/>
            <w:tcBorders>
              <w:right w:val="single" w:sz="8" w:space="0" w:color="auto"/>
            </w:tcBorders>
            <w:vAlign w:val="bottom"/>
          </w:tcPr>
          <w:p w:rsidR="00EF3B67" w:rsidRDefault="00EF3B67" w:rsidP="00BC5FFE">
            <w:pPr>
              <w:jc w:val="both"/>
              <w:rPr>
                <w:sz w:val="24"/>
                <w:szCs w:val="24"/>
              </w:rPr>
            </w:pPr>
          </w:p>
        </w:tc>
        <w:tc>
          <w:tcPr>
            <w:tcW w:w="1480" w:type="dxa"/>
            <w:tcBorders>
              <w:right w:val="single" w:sz="8" w:space="0" w:color="auto"/>
            </w:tcBorders>
            <w:vAlign w:val="bottom"/>
          </w:tcPr>
          <w:p w:rsidR="00EF3B67" w:rsidRDefault="00EF3B67" w:rsidP="00BC5FFE">
            <w:pPr>
              <w:jc w:val="both"/>
              <w:rPr>
                <w:sz w:val="24"/>
                <w:szCs w:val="24"/>
              </w:rPr>
            </w:pPr>
          </w:p>
        </w:tc>
        <w:tc>
          <w:tcPr>
            <w:tcW w:w="1500" w:type="dxa"/>
            <w:tcBorders>
              <w:right w:val="single" w:sz="8" w:space="0" w:color="auto"/>
            </w:tcBorders>
            <w:vAlign w:val="bottom"/>
          </w:tcPr>
          <w:p w:rsidR="00EF3B67" w:rsidRDefault="00EF3B67" w:rsidP="00BC5FFE">
            <w:pPr>
              <w:jc w:val="both"/>
              <w:rPr>
                <w:sz w:val="24"/>
                <w:szCs w:val="24"/>
              </w:rPr>
            </w:pPr>
          </w:p>
        </w:tc>
        <w:tc>
          <w:tcPr>
            <w:tcW w:w="1460" w:type="dxa"/>
            <w:tcBorders>
              <w:right w:val="single" w:sz="8" w:space="0" w:color="auto"/>
            </w:tcBorders>
            <w:vAlign w:val="bottom"/>
          </w:tcPr>
          <w:p w:rsidR="00EF3B67" w:rsidRDefault="00EF3B67" w:rsidP="00BC5FFE">
            <w:pPr>
              <w:jc w:val="both"/>
              <w:rPr>
                <w:sz w:val="24"/>
                <w:szCs w:val="24"/>
              </w:rPr>
            </w:pPr>
          </w:p>
        </w:tc>
        <w:tc>
          <w:tcPr>
            <w:tcW w:w="1500" w:type="dxa"/>
            <w:tcBorders>
              <w:right w:val="single" w:sz="8" w:space="0" w:color="auto"/>
            </w:tcBorders>
            <w:vAlign w:val="bottom"/>
          </w:tcPr>
          <w:p w:rsidR="00EF3B67" w:rsidRDefault="00EF3B67" w:rsidP="00BC5FFE">
            <w:pPr>
              <w:jc w:val="both"/>
              <w:rPr>
                <w:sz w:val="24"/>
                <w:szCs w:val="24"/>
              </w:rPr>
            </w:pPr>
          </w:p>
        </w:tc>
        <w:tc>
          <w:tcPr>
            <w:tcW w:w="720" w:type="dxa"/>
            <w:tcBorders>
              <w:right w:val="single" w:sz="8" w:space="0" w:color="auto"/>
            </w:tcBorders>
            <w:vAlign w:val="bottom"/>
          </w:tcPr>
          <w:p w:rsidR="00EF3B67" w:rsidRDefault="00EF3B67" w:rsidP="00BC5FFE">
            <w:pPr>
              <w:jc w:val="both"/>
              <w:rPr>
                <w:sz w:val="24"/>
                <w:szCs w:val="24"/>
              </w:rPr>
            </w:pPr>
          </w:p>
        </w:tc>
        <w:tc>
          <w:tcPr>
            <w:tcW w:w="720" w:type="dxa"/>
            <w:tcBorders>
              <w:right w:val="single" w:sz="8" w:space="0" w:color="auto"/>
            </w:tcBorders>
            <w:vAlign w:val="bottom"/>
          </w:tcPr>
          <w:p w:rsidR="00EF3B67" w:rsidRDefault="00EF3B67" w:rsidP="00BC5FFE">
            <w:pPr>
              <w:jc w:val="both"/>
              <w:rPr>
                <w:sz w:val="24"/>
                <w:szCs w:val="24"/>
              </w:rPr>
            </w:pPr>
          </w:p>
        </w:tc>
        <w:tc>
          <w:tcPr>
            <w:tcW w:w="1180" w:type="dxa"/>
            <w:tcBorders>
              <w:right w:val="single" w:sz="8" w:space="0" w:color="auto"/>
            </w:tcBorders>
            <w:vAlign w:val="bottom"/>
          </w:tcPr>
          <w:p w:rsidR="00EF3B67" w:rsidRDefault="00EF3B67" w:rsidP="00BC5FFE">
            <w:pPr>
              <w:jc w:val="both"/>
              <w:rPr>
                <w:sz w:val="24"/>
                <w:szCs w:val="24"/>
              </w:rPr>
            </w:pPr>
          </w:p>
        </w:tc>
      </w:tr>
      <w:tr w:rsidR="00EF3B67" w:rsidTr="00EF3B67">
        <w:trPr>
          <w:trHeight w:val="276"/>
        </w:trPr>
        <w:tc>
          <w:tcPr>
            <w:tcW w:w="3700" w:type="dxa"/>
            <w:tcBorders>
              <w:left w:val="single" w:sz="8" w:space="0" w:color="auto"/>
              <w:right w:val="single" w:sz="8" w:space="0" w:color="auto"/>
            </w:tcBorders>
            <w:vAlign w:val="bottom"/>
          </w:tcPr>
          <w:p w:rsidR="00EF3B67" w:rsidRDefault="00EF3B67" w:rsidP="00BC5FFE">
            <w:pPr>
              <w:ind w:left="140"/>
              <w:jc w:val="both"/>
              <w:rPr>
                <w:sz w:val="20"/>
                <w:szCs w:val="20"/>
              </w:rPr>
            </w:pPr>
            <w:r>
              <w:rPr>
                <w:rFonts w:ascii="Times New Roman" w:eastAsia="Times New Roman" w:hAnsi="Times New Roman" w:cs="Times New Roman"/>
                <w:i/>
                <w:iCs/>
                <w:sz w:val="24"/>
                <w:szCs w:val="24"/>
              </w:rPr>
              <w:t>необходимости</w:t>
            </w:r>
          </w:p>
        </w:tc>
        <w:tc>
          <w:tcPr>
            <w:tcW w:w="1480" w:type="dxa"/>
            <w:tcBorders>
              <w:right w:val="single" w:sz="8" w:space="0" w:color="auto"/>
            </w:tcBorders>
            <w:vAlign w:val="bottom"/>
          </w:tcPr>
          <w:p w:rsidR="00EF3B67" w:rsidRDefault="00EF3B67" w:rsidP="00BC5FFE">
            <w:pPr>
              <w:jc w:val="both"/>
              <w:rPr>
                <w:sz w:val="24"/>
                <w:szCs w:val="24"/>
              </w:rPr>
            </w:pPr>
          </w:p>
        </w:tc>
        <w:tc>
          <w:tcPr>
            <w:tcW w:w="1460" w:type="dxa"/>
            <w:tcBorders>
              <w:right w:val="single" w:sz="8" w:space="0" w:color="auto"/>
            </w:tcBorders>
            <w:vAlign w:val="bottom"/>
          </w:tcPr>
          <w:p w:rsidR="00EF3B67" w:rsidRDefault="00EF3B67" w:rsidP="00BC5FFE">
            <w:pPr>
              <w:jc w:val="both"/>
              <w:rPr>
                <w:sz w:val="24"/>
                <w:szCs w:val="24"/>
              </w:rPr>
            </w:pPr>
          </w:p>
        </w:tc>
        <w:tc>
          <w:tcPr>
            <w:tcW w:w="1480" w:type="dxa"/>
            <w:tcBorders>
              <w:right w:val="single" w:sz="8" w:space="0" w:color="auto"/>
            </w:tcBorders>
            <w:vAlign w:val="bottom"/>
          </w:tcPr>
          <w:p w:rsidR="00EF3B67" w:rsidRDefault="00EF3B67" w:rsidP="00BC5FFE">
            <w:pPr>
              <w:jc w:val="both"/>
              <w:rPr>
                <w:sz w:val="24"/>
                <w:szCs w:val="24"/>
              </w:rPr>
            </w:pPr>
          </w:p>
        </w:tc>
        <w:tc>
          <w:tcPr>
            <w:tcW w:w="1500" w:type="dxa"/>
            <w:tcBorders>
              <w:right w:val="single" w:sz="8" w:space="0" w:color="auto"/>
            </w:tcBorders>
            <w:vAlign w:val="bottom"/>
          </w:tcPr>
          <w:p w:rsidR="00EF3B67" w:rsidRDefault="00EF3B67" w:rsidP="00BC5FFE">
            <w:pPr>
              <w:jc w:val="both"/>
              <w:rPr>
                <w:sz w:val="24"/>
                <w:szCs w:val="24"/>
              </w:rPr>
            </w:pPr>
          </w:p>
        </w:tc>
        <w:tc>
          <w:tcPr>
            <w:tcW w:w="1460" w:type="dxa"/>
            <w:tcBorders>
              <w:right w:val="single" w:sz="8" w:space="0" w:color="auto"/>
            </w:tcBorders>
            <w:vAlign w:val="bottom"/>
          </w:tcPr>
          <w:p w:rsidR="00EF3B67" w:rsidRDefault="00EF3B67" w:rsidP="00BC5FFE">
            <w:pPr>
              <w:jc w:val="both"/>
              <w:rPr>
                <w:sz w:val="24"/>
                <w:szCs w:val="24"/>
              </w:rPr>
            </w:pPr>
          </w:p>
        </w:tc>
        <w:tc>
          <w:tcPr>
            <w:tcW w:w="1500" w:type="dxa"/>
            <w:tcBorders>
              <w:right w:val="single" w:sz="8" w:space="0" w:color="auto"/>
            </w:tcBorders>
            <w:vAlign w:val="bottom"/>
          </w:tcPr>
          <w:p w:rsidR="00EF3B67" w:rsidRDefault="00EF3B67" w:rsidP="00BC5FFE">
            <w:pPr>
              <w:jc w:val="both"/>
              <w:rPr>
                <w:sz w:val="24"/>
                <w:szCs w:val="24"/>
              </w:rPr>
            </w:pPr>
          </w:p>
        </w:tc>
        <w:tc>
          <w:tcPr>
            <w:tcW w:w="720" w:type="dxa"/>
            <w:tcBorders>
              <w:right w:val="single" w:sz="8" w:space="0" w:color="auto"/>
            </w:tcBorders>
            <w:vAlign w:val="bottom"/>
          </w:tcPr>
          <w:p w:rsidR="00EF3B67" w:rsidRDefault="00EF3B67" w:rsidP="00BC5FFE">
            <w:pPr>
              <w:jc w:val="both"/>
              <w:rPr>
                <w:sz w:val="24"/>
                <w:szCs w:val="24"/>
              </w:rPr>
            </w:pPr>
          </w:p>
        </w:tc>
        <w:tc>
          <w:tcPr>
            <w:tcW w:w="720" w:type="dxa"/>
            <w:tcBorders>
              <w:right w:val="single" w:sz="8" w:space="0" w:color="auto"/>
            </w:tcBorders>
            <w:vAlign w:val="bottom"/>
          </w:tcPr>
          <w:p w:rsidR="00EF3B67" w:rsidRDefault="00EF3B67" w:rsidP="00BC5FFE">
            <w:pPr>
              <w:jc w:val="both"/>
              <w:rPr>
                <w:sz w:val="24"/>
                <w:szCs w:val="24"/>
              </w:rPr>
            </w:pPr>
          </w:p>
        </w:tc>
        <w:tc>
          <w:tcPr>
            <w:tcW w:w="1180" w:type="dxa"/>
            <w:tcBorders>
              <w:right w:val="single" w:sz="8" w:space="0" w:color="auto"/>
            </w:tcBorders>
            <w:vAlign w:val="bottom"/>
          </w:tcPr>
          <w:p w:rsidR="00EF3B67" w:rsidRDefault="00EF3B67" w:rsidP="00BC5FFE">
            <w:pPr>
              <w:jc w:val="both"/>
              <w:rPr>
                <w:sz w:val="24"/>
                <w:szCs w:val="24"/>
              </w:rPr>
            </w:pPr>
          </w:p>
        </w:tc>
      </w:tr>
      <w:tr w:rsidR="00EF3B67" w:rsidTr="00EF3B67">
        <w:trPr>
          <w:trHeight w:val="290"/>
        </w:trPr>
        <w:tc>
          <w:tcPr>
            <w:tcW w:w="3700" w:type="dxa"/>
            <w:tcBorders>
              <w:left w:val="single" w:sz="8" w:space="0" w:color="auto"/>
              <w:bottom w:val="single" w:sz="8" w:space="0" w:color="auto"/>
              <w:right w:val="single" w:sz="8" w:space="0" w:color="auto"/>
            </w:tcBorders>
            <w:vAlign w:val="bottom"/>
          </w:tcPr>
          <w:p w:rsidR="00EF3B67" w:rsidRDefault="00EF3B67" w:rsidP="00BC5FFE">
            <w:pPr>
              <w:ind w:left="140"/>
              <w:jc w:val="both"/>
              <w:rPr>
                <w:sz w:val="20"/>
                <w:szCs w:val="20"/>
              </w:rPr>
            </w:pPr>
            <w:r>
              <w:rPr>
                <w:rFonts w:ascii="Times New Roman" w:eastAsia="Times New Roman" w:hAnsi="Times New Roman" w:cs="Times New Roman"/>
                <w:i/>
                <w:iCs/>
                <w:sz w:val="24"/>
                <w:szCs w:val="24"/>
              </w:rPr>
              <w:t>самосовершенствования)</w:t>
            </w:r>
          </w:p>
        </w:tc>
        <w:tc>
          <w:tcPr>
            <w:tcW w:w="1480" w:type="dxa"/>
            <w:tcBorders>
              <w:bottom w:val="single" w:sz="8" w:space="0" w:color="auto"/>
              <w:right w:val="single" w:sz="8" w:space="0" w:color="auto"/>
            </w:tcBorders>
            <w:vAlign w:val="bottom"/>
          </w:tcPr>
          <w:p w:rsidR="00EF3B67" w:rsidRDefault="00EF3B67" w:rsidP="00BC5FFE">
            <w:pPr>
              <w:jc w:val="both"/>
              <w:rPr>
                <w:sz w:val="24"/>
                <w:szCs w:val="24"/>
              </w:rPr>
            </w:pPr>
          </w:p>
        </w:tc>
        <w:tc>
          <w:tcPr>
            <w:tcW w:w="1460" w:type="dxa"/>
            <w:tcBorders>
              <w:bottom w:val="single" w:sz="8" w:space="0" w:color="auto"/>
              <w:right w:val="single" w:sz="8" w:space="0" w:color="auto"/>
            </w:tcBorders>
            <w:vAlign w:val="bottom"/>
          </w:tcPr>
          <w:p w:rsidR="00EF3B67" w:rsidRDefault="00EF3B67" w:rsidP="00BC5FFE">
            <w:pPr>
              <w:jc w:val="both"/>
              <w:rPr>
                <w:sz w:val="24"/>
                <w:szCs w:val="24"/>
              </w:rPr>
            </w:pPr>
          </w:p>
        </w:tc>
        <w:tc>
          <w:tcPr>
            <w:tcW w:w="1480" w:type="dxa"/>
            <w:tcBorders>
              <w:bottom w:val="single" w:sz="8" w:space="0" w:color="auto"/>
              <w:right w:val="single" w:sz="8" w:space="0" w:color="auto"/>
            </w:tcBorders>
            <w:vAlign w:val="bottom"/>
          </w:tcPr>
          <w:p w:rsidR="00EF3B67" w:rsidRDefault="00EF3B67" w:rsidP="00BC5FFE">
            <w:pPr>
              <w:jc w:val="both"/>
              <w:rPr>
                <w:sz w:val="24"/>
                <w:szCs w:val="24"/>
              </w:rPr>
            </w:pPr>
          </w:p>
        </w:tc>
        <w:tc>
          <w:tcPr>
            <w:tcW w:w="1500" w:type="dxa"/>
            <w:tcBorders>
              <w:bottom w:val="single" w:sz="8" w:space="0" w:color="auto"/>
              <w:right w:val="single" w:sz="8" w:space="0" w:color="auto"/>
            </w:tcBorders>
            <w:vAlign w:val="bottom"/>
          </w:tcPr>
          <w:p w:rsidR="00EF3B67" w:rsidRDefault="00EF3B67" w:rsidP="00BC5FFE">
            <w:pPr>
              <w:jc w:val="both"/>
              <w:rPr>
                <w:sz w:val="24"/>
                <w:szCs w:val="24"/>
              </w:rPr>
            </w:pPr>
          </w:p>
        </w:tc>
        <w:tc>
          <w:tcPr>
            <w:tcW w:w="1460" w:type="dxa"/>
            <w:tcBorders>
              <w:bottom w:val="single" w:sz="8" w:space="0" w:color="auto"/>
              <w:right w:val="single" w:sz="8" w:space="0" w:color="auto"/>
            </w:tcBorders>
            <w:vAlign w:val="bottom"/>
          </w:tcPr>
          <w:p w:rsidR="00EF3B67" w:rsidRDefault="00EF3B67" w:rsidP="00BC5FFE">
            <w:pPr>
              <w:jc w:val="both"/>
              <w:rPr>
                <w:sz w:val="24"/>
                <w:szCs w:val="24"/>
              </w:rPr>
            </w:pPr>
          </w:p>
        </w:tc>
        <w:tc>
          <w:tcPr>
            <w:tcW w:w="1500" w:type="dxa"/>
            <w:tcBorders>
              <w:bottom w:val="single" w:sz="8" w:space="0" w:color="auto"/>
              <w:right w:val="single" w:sz="8" w:space="0" w:color="auto"/>
            </w:tcBorders>
            <w:vAlign w:val="bottom"/>
          </w:tcPr>
          <w:p w:rsidR="00EF3B67" w:rsidRDefault="00EF3B67" w:rsidP="00BC5FFE">
            <w:pPr>
              <w:jc w:val="both"/>
              <w:rPr>
                <w:sz w:val="24"/>
                <w:szCs w:val="24"/>
              </w:rPr>
            </w:pPr>
          </w:p>
        </w:tc>
        <w:tc>
          <w:tcPr>
            <w:tcW w:w="720" w:type="dxa"/>
            <w:tcBorders>
              <w:bottom w:val="single" w:sz="8" w:space="0" w:color="auto"/>
              <w:right w:val="single" w:sz="8" w:space="0" w:color="auto"/>
            </w:tcBorders>
            <w:vAlign w:val="bottom"/>
          </w:tcPr>
          <w:p w:rsidR="00EF3B67" w:rsidRDefault="00EF3B67" w:rsidP="00BC5FFE">
            <w:pPr>
              <w:jc w:val="both"/>
              <w:rPr>
                <w:sz w:val="24"/>
                <w:szCs w:val="24"/>
              </w:rPr>
            </w:pPr>
          </w:p>
        </w:tc>
        <w:tc>
          <w:tcPr>
            <w:tcW w:w="720" w:type="dxa"/>
            <w:tcBorders>
              <w:bottom w:val="single" w:sz="8" w:space="0" w:color="auto"/>
              <w:right w:val="single" w:sz="8" w:space="0" w:color="auto"/>
            </w:tcBorders>
            <w:vAlign w:val="bottom"/>
          </w:tcPr>
          <w:p w:rsidR="00EF3B67" w:rsidRDefault="00EF3B67" w:rsidP="00BC5FFE">
            <w:pPr>
              <w:jc w:val="both"/>
              <w:rPr>
                <w:sz w:val="24"/>
                <w:szCs w:val="24"/>
              </w:rPr>
            </w:pPr>
          </w:p>
        </w:tc>
        <w:tc>
          <w:tcPr>
            <w:tcW w:w="1180" w:type="dxa"/>
            <w:tcBorders>
              <w:bottom w:val="single" w:sz="8" w:space="0" w:color="auto"/>
              <w:right w:val="single" w:sz="8" w:space="0" w:color="auto"/>
            </w:tcBorders>
            <w:vAlign w:val="bottom"/>
          </w:tcPr>
          <w:p w:rsidR="00EF3B67" w:rsidRDefault="00EF3B67" w:rsidP="00BC5FFE">
            <w:pPr>
              <w:jc w:val="both"/>
              <w:rPr>
                <w:sz w:val="24"/>
                <w:szCs w:val="24"/>
              </w:rPr>
            </w:pPr>
          </w:p>
        </w:tc>
      </w:tr>
      <w:tr w:rsidR="00EF3B67" w:rsidTr="00EF3B67">
        <w:trPr>
          <w:trHeight w:val="268"/>
        </w:trPr>
        <w:tc>
          <w:tcPr>
            <w:tcW w:w="5180" w:type="dxa"/>
            <w:gridSpan w:val="2"/>
            <w:tcBorders>
              <w:left w:val="single" w:sz="8" w:space="0" w:color="auto"/>
              <w:bottom w:val="single" w:sz="8" w:space="0" w:color="auto"/>
            </w:tcBorders>
            <w:vAlign w:val="bottom"/>
          </w:tcPr>
          <w:p w:rsidR="00EF3B67" w:rsidRDefault="00EF3B67" w:rsidP="00BC5FFE">
            <w:pPr>
              <w:spacing w:line="266" w:lineRule="exact"/>
              <w:ind w:left="140"/>
              <w:jc w:val="both"/>
              <w:rPr>
                <w:sz w:val="20"/>
                <w:szCs w:val="20"/>
              </w:rPr>
            </w:pPr>
            <w:r>
              <w:rPr>
                <w:rFonts w:ascii="Times New Roman" w:eastAsia="Times New Roman" w:hAnsi="Times New Roman" w:cs="Times New Roman"/>
                <w:b/>
                <w:bCs/>
                <w:sz w:val="24"/>
                <w:szCs w:val="24"/>
              </w:rPr>
              <w:t>Мотивация учебной деятельности</w:t>
            </w:r>
          </w:p>
        </w:tc>
        <w:tc>
          <w:tcPr>
            <w:tcW w:w="1460" w:type="dxa"/>
            <w:tcBorders>
              <w:bottom w:val="single" w:sz="8" w:space="0" w:color="auto"/>
            </w:tcBorders>
            <w:vAlign w:val="bottom"/>
          </w:tcPr>
          <w:p w:rsidR="00EF3B67" w:rsidRDefault="00EF3B67" w:rsidP="00BC5FFE">
            <w:pPr>
              <w:jc w:val="both"/>
              <w:rPr>
                <w:sz w:val="23"/>
                <w:szCs w:val="23"/>
              </w:rPr>
            </w:pPr>
          </w:p>
        </w:tc>
        <w:tc>
          <w:tcPr>
            <w:tcW w:w="1480" w:type="dxa"/>
            <w:tcBorders>
              <w:bottom w:val="single" w:sz="8" w:space="0" w:color="auto"/>
            </w:tcBorders>
            <w:vAlign w:val="bottom"/>
          </w:tcPr>
          <w:p w:rsidR="00EF3B67" w:rsidRDefault="00EF3B67" w:rsidP="00BC5FFE">
            <w:pPr>
              <w:jc w:val="both"/>
              <w:rPr>
                <w:sz w:val="23"/>
                <w:szCs w:val="23"/>
              </w:rPr>
            </w:pPr>
          </w:p>
        </w:tc>
        <w:tc>
          <w:tcPr>
            <w:tcW w:w="1500" w:type="dxa"/>
            <w:tcBorders>
              <w:bottom w:val="single" w:sz="8" w:space="0" w:color="auto"/>
            </w:tcBorders>
            <w:vAlign w:val="bottom"/>
          </w:tcPr>
          <w:p w:rsidR="00EF3B67" w:rsidRDefault="00EF3B67" w:rsidP="00BC5FFE">
            <w:pPr>
              <w:jc w:val="both"/>
              <w:rPr>
                <w:sz w:val="23"/>
                <w:szCs w:val="23"/>
              </w:rPr>
            </w:pPr>
          </w:p>
        </w:tc>
        <w:tc>
          <w:tcPr>
            <w:tcW w:w="1460" w:type="dxa"/>
            <w:tcBorders>
              <w:bottom w:val="single" w:sz="8" w:space="0" w:color="auto"/>
            </w:tcBorders>
            <w:vAlign w:val="bottom"/>
          </w:tcPr>
          <w:p w:rsidR="00EF3B67" w:rsidRDefault="00EF3B67" w:rsidP="00BC5FFE">
            <w:pPr>
              <w:jc w:val="both"/>
              <w:rPr>
                <w:sz w:val="23"/>
                <w:szCs w:val="23"/>
              </w:rPr>
            </w:pPr>
          </w:p>
        </w:tc>
        <w:tc>
          <w:tcPr>
            <w:tcW w:w="1500" w:type="dxa"/>
            <w:tcBorders>
              <w:bottom w:val="single" w:sz="8" w:space="0" w:color="auto"/>
            </w:tcBorders>
            <w:vAlign w:val="bottom"/>
          </w:tcPr>
          <w:p w:rsidR="00EF3B67" w:rsidRDefault="00EF3B67" w:rsidP="00BC5FFE">
            <w:pPr>
              <w:jc w:val="both"/>
              <w:rPr>
                <w:sz w:val="23"/>
                <w:szCs w:val="23"/>
              </w:rPr>
            </w:pPr>
          </w:p>
        </w:tc>
        <w:tc>
          <w:tcPr>
            <w:tcW w:w="720" w:type="dxa"/>
            <w:tcBorders>
              <w:bottom w:val="single" w:sz="8" w:space="0" w:color="auto"/>
            </w:tcBorders>
            <w:vAlign w:val="bottom"/>
          </w:tcPr>
          <w:p w:rsidR="00EF3B67" w:rsidRDefault="00EF3B67" w:rsidP="00BC5FFE">
            <w:pPr>
              <w:jc w:val="both"/>
              <w:rPr>
                <w:sz w:val="23"/>
                <w:szCs w:val="23"/>
              </w:rPr>
            </w:pPr>
          </w:p>
        </w:tc>
        <w:tc>
          <w:tcPr>
            <w:tcW w:w="720" w:type="dxa"/>
            <w:tcBorders>
              <w:bottom w:val="single" w:sz="8" w:space="0" w:color="auto"/>
            </w:tcBorders>
            <w:vAlign w:val="bottom"/>
          </w:tcPr>
          <w:p w:rsidR="00EF3B67" w:rsidRDefault="00EF3B67" w:rsidP="00BC5FFE">
            <w:pPr>
              <w:jc w:val="both"/>
              <w:rPr>
                <w:sz w:val="23"/>
                <w:szCs w:val="23"/>
              </w:rPr>
            </w:pPr>
          </w:p>
        </w:tc>
        <w:tc>
          <w:tcPr>
            <w:tcW w:w="1180" w:type="dxa"/>
            <w:tcBorders>
              <w:bottom w:val="single" w:sz="8" w:space="0" w:color="auto"/>
              <w:right w:val="single" w:sz="8" w:space="0" w:color="auto"/>
            </w:tcBorders>
            <w:vAlign w:val="bottom"/>
          </w:tcPr>
          <w:p w:rsidR="00EF3B67" w:rsidRDefault="00EF3B67" w:rsidP="00BC5FFE">
            <w:pPr>
              <w:jc w:val="both"/>
              <w:rPr>
                <w:sz w:val="23"/>
                <w:szCs w:val="23"/>
              </w:rPr>
            </w:pPr>
          </w:p>
        </w:tc>
      </w:tr>
      <w:tr w:rsidR="004E2C73" w:rsidTr="00990B94">
        <w:trPr>
          <w:trHeight w:val="1046"/>
        </w:trPr>
        <w:tc>
          <w:tcPr>
            <w:tcW w:w="3700" w:type="dxa"/>
            <w:vMerge w:val="restart"/>
            <w:tcBorders>
              <w:left w:val="single" w:sz="8" w:space="0" w:color="auto"/>
              <w:right w:val="single" w:sz="8" w:space="0" w:color="auto"/>
            </w:tcBorders>
            <w:vAlign w:val="bottom"/>
          </w:tcPr>
          <w:p w:rsidR="004E2C73" w:rsidRDefault="004E2C73" w:rsidP="00BC5FFE">
            <w:pPr>
              <w:jc w:val="both"/>
              <w:rPr>
                <w:sz w:val="20"/>
                <w:szCs w:val="20"/>
              </w:rPr>
            </w:pPr>
            <w:r>
              <w:rPr>
                <w:rFonts w:ascii="Times New Roman" w:eastAsia="Times New Roman" w:hAnsi="Times New Roman" w:cs="Times New Roman"/>
                <w:i/>
                <w:iCs/>
                <w:sz w:val="24"/>
                <w:szCs w:val="24"/>
              </w:rPr>
              <w:t>а) сформированность познавательных мотивов</w:t>
            </w:r>
          </w:p>
          <w:p w:rsidR="004E2C73" w:rsidRDefault="004E2C73" w:rsidP="00BC5FFE">
            <w:pPr>
              <w:jc w:val="both"/>
              <w:rPr>
                <w:sz w:val="20"/>
                <w:szCs w:val="20"/>
              </w:rPr>
            </w:pPr>
            <w:r>
              <w:rPr>
                <w:rFonts w:ascii="Times New Roman" w:eastAsia="Times New Roman" w:hAnsi="Times New Roman" w:cs="Times New Roman"/>
                <w:i/>
                <w:iCs/>
                <w:sz w:val="24"/>
                <w:szCs w:val="24"/>
              </w:rPr>
              <w:t>б) сформированность</w:t>
            </w:r>
          </w:p>
          <w:p w:rsidR="004E2C73" w:rsidRDefault="004E2C73" w:rsidP="00BC5FFE">
            <w:pPr>
              <w:jc w:val="both"/>
              <w:rPr>
                <w:sz w:val="20"/>
                <w:szCs w:val="20"/>
              </w:rPr>
            </w:pPr>
            <w:r>
              <w:rPr>
                <w:rFonts w:ascii="Times New Roman" w:eastAsia="Times New Roman" w:hAnsi="Times New Roman" w:cs="Times New Roman"/>
                <w:i/>
                <w:iCs/>
                <w:sz w:val="24"/>
                <w:szCs w:val="24"/>
              </w:rPr>
              <w:t>социальных мотивов (</w:t>
            </w:r>
          </w:p>
          <w:p w:rsidR="004E2C73" w:rsidRDefault="004E2C73" w:rsidP="00BC5FFE">
            <w:pPr>
              <w:jc w:val="both"/>
              <w:rPr>
                <w:sz w:val="20"/>
                <w:szCs w:val="20"/>
              </w:rPr>
            </w:pPr>
            <w:r>
              <w:rPr>
                <w:rFonts w:ascii="Times New Roman" w:eastAsia="Times New Roman" w:hAnsi="Times New Roman" w:cs="Times New Roman"/>
                <w:i/>
                <w:iCs/>
                <w:sz w:val="24"/>
                <w:szCs w:val="24"/>
              </w:rPr>
              <w:t>стремление выполнять</w:t>
            </w:r>
          </w:p>
          <w:p w:rsidR="004E2C73" w:rsidRDefault="004E2C73" w:rsidP="00BC5FFE">
            <w:pPr>
              <w:jc w:val="both"/>
              <w:rPr>
                <w:sz w:val="20"/>
                <w:szCs w:val="20"/>
              </w:rPr>
            </w:pPr>
            <w:r>
              <w:rPr>
                <w:rFonts w:ascii="Times New Roman" w:eastAsia="Times New Roman" w:hAnsi="Times New Roman" w:cs="Times New Roman"/>
                <w:i/>
                <w:iCs/>
                <w:sz w:val="24"/>
                <w:szCs w:val="24"/>
              </w:rPr>
              <w:t>социально значимую</w:t>
            </w:r>
          </w:p>
          <w:p w:rsidR="004E2C73" w:rsidRPr="00EF3B67" w:rsidRDefault="004E2C73" w:rsidP="00BC5FFE">
            <w:pPr>
              <w:jc w:val="both"/>
              <w:rPr>
                <w:sz w:val="20"/>
                <w:szCs w:val="20"/>
              </w:rPr>
            </w:pPr>
            <w:r>
              <w:rPr>
                <w:rFonts w:ascii="Times New Roman" w:eastAsia="Times New Roman" w:hAnsi="Times New Roman" w:cs="Times New Roman"/>
                <w:i/>
                <w:iCs/>
                <w:sz w:val="24"/>
                <w:szCs w:val="24"/>
              </w:rPr>
              <w:lastRenderedPageBreak/>
              <w:t>деятельность)</w:t>
            </w:r>
          </w:p>
          <w:p w:rsidR="004E2C73" w:rsidRDefault="004E2C73" w:rsidP="00BC5FFE">
            <w:pPr>
              <w:jc w:val="both"/>
              <w:rPr>
                <w:sz w:val="20"/>
                <w:szCs w:val="20"/>
              </w:rPr>
            </w:pPr>
            <w:r>
              <w:rPr>
                <w:rFonts w:ascii="Times New Roman" w:eastAsia="Times New Roman" w:hAnsi="Times New Roman" w:cs="Times New Roman"/>
                <w:i/>
                <w:iCs/>
                <w:sz w:val="24"/>
                <w:szCs w:val="24"/>
              </w:rPr>
              <w:t>в) стремление к самоизменению</w:t>
            </w:r>
          </w:p>
          <w:p w:rsidR="004E2C73" w:rsidRDefault="004E2C73" w:rsidP="00BC5FFE">
            <w:pPr>
              <w:jc w:val="both"/>
              <w:rPr>
                <w:sz w:val="20"/>
                <w:szCs w:val="20"/>
              </w:rPr>
            </w:pPr>
            <w:r>
              <w:rPr>
                <w:rFonts w:ascii="Times New Roman" w:eastAsia="Times New Roman" w:hAnsi="Times New Roman" w:cs="Times New Roman"/>
                <w:i/>
                <w:iCs/>
                <w:sz w:val="24"/>
                <w:szCs w:val="24"/>
              </w:rPr>
              <w:t>(приобретению новых знаний и</w:t>
            </w:r>
          </w:p>
          <w:p w:rsidR="004E2C73" w:rsidRDefault="004E2C73" w:rsidP="00BC5FFE">
            <w:pPr>
              <w:jc w:val="both"/>
              <w:rPr>
                <w:sz w:val="20"/>
                <w:szCs w:val="20"/>
              </w:rPr>
            </w:pPr>
            <w:r>
              <w:rPr>
                <w:rFonts w:ascii="Times New Roman" w:eastAsia="Times New Roman" w:hAnsi="Times New Roman" w:cs="Times New Roman"/>
                <w:i/>
                <w:iCs/>
                <w:sz w:val="24"/>
                <w:szCs w:val="24"/>
              </w:rPr>
              <w:t>умений)</w:t>
            </w:r>
          </w:p>
        </w:tc>
        <w:tc>
          <w:tcPr>
            <w:tcW w:w="1480" w:type="dxa"/>
            <w:vMerge w:val="restart"/>
            <w:tcBorders>
              <w:right w:val="single" w:sz="8" w:space="0" w:color="auto"/>
            </w:tcBorders>
            <w:vAlign w:val="bottom"/>
          </w:tcPr>
          <w:p w:rsidR="004E2C73" w:rsidRDefault="004E2C73" w:rsidP="00BC5FFE">
            <w:pPr>
              <w:jc w:val="both"/>
              <w:rPr>
                <w:sz w:val="23"/>
                <w:szCs w:val="23"/>
              </w:rPr>
            </w:pPr>
          </w:p>
        </w:tc>
        <w:tc>
          <w:tcPr>
            <w:tcW w:w="1460" w:type="dxa"/>
            <w:vMerge w:val="restart"/>
            <w:tcBorders>
              <w:right w:val="single" w:sz="8" w:space="0" w:color="auto"/>
            </w:tcBorders>
            <w:vAlign w:val="bottom"/>
          </w:tcPr>
          <w:p w:rsidR="004E2C73" w:rsidRDefault="004E2C73" w:rsidP="00BC5FFE">
            <w:pPr>
              <w:jc w:val="both"/>
              <w:rPr>
                <w:sz w:val="23"/>
                <w:szCs w:val="23"/>
              </w:rPr>
            </w:pPr>
          </w:p>
        </w:tc>
        <w:tc>
          <w:tcPr>
            <w:tcW w:w="1480" w:type="dxa"/>
            <w:vMerge w:val="restart"/>
            <w:tcBorders>
              <w:right w:val="single" w:sz="8" w:space="0" w:color="auto"/>
            </w:tcBorders>
            <w:vAlign w:val="bottom"/>
          </w:tcPr>
          <w:p w:rsidR="004E2C73" w:rsidRDefault="004E2C73" w:rsidP="00BC5FFE">
            <w:pPr>
              <w:jc w:val="both"/>
              <w:rPr>
                <w:sz w:val="23"/>
                <w:szCs w:val="23"/>
              </w:rPr>
            </w:pPr>
          </w:p>
        </w:tc>
        <w:tc>
          <w:tcPr>
            <w:tcW w:w="1500" w:type="dxa"/>
            <w:vMerge w:val="restart"/>
            <w:tcBorders>
              <w:right w:val="single" w:sz="8" w:space="0" w:color="auto"/>
            </w:tcBorders>
            <w:vAlign w:val="bottom"/>
          </w:tcPr>
          <w:p w:rsidR="004E2C73" w:rsidRDefault="004E2C73" w:rsidP="00BC5FFE">
            <w:pPr>
              <w:jc w:val="both"/>
              <w:rPr>
                <w:sz w:val="23"/>
                <w:szCs w:val="23"/>
              </w:rPr>
            </w:pPr>
          </w:p>
        </w:tc>
        <w:tc>
          <w:tcPr>
            <w:tcW w:w="1460" w:type="dxa"/>
            <w:vMerge w:val="restart"/>
            <w:tcBorders>
              <w:right w:val="single" w:sz="8" w:space="0" w:color="auto"/>
            </w:tcBorders>
            <w:vAlign w:val="bottom"/>
          </w:tcPr>
          <w:p w:rsidR="004E2C73" w:rsidRDefault="004E2C73" w:rsidP="00BC5FFE">
            <w:pPr>
              <w:jc w:val="both"/>
              <w:rPr>
                <w:sz w:val="23"/>
                <w:szCs w:val="23"/>
              </w:rPr>
            </w:pPr>
          </w:p>
        </w:tc>
        <w:tc>
          <w:tcPr>
            <w:tcW w:w="1500" w:type="dxa"/>
            <w:vMerge w:val="restart"/>
            <w:tcBorders>
              <w:right w:val="single" w:sz="8" w:space="0" w:color="auto"/>
            </w:tcBorders>
            <w:vAlign w:val="bottom"/>
          </w:tcPr>
          <w:p w:rsidR="004E2C73" w:rsidRDefault="004E2C73" w:rsidP="00BC5FFE">
            <w:pPr>
              <w:jc w:val="both"/>
              <w:rPr>
                <w:sz w:val="23"/>
                <w:szCs w:val="23"/>
              </w:rPr>
            </w:pPr>
          </w:p>
        </w:tc>
        <w:tc>
          <w:tcPr>
            <w:tcW w:w="720" w:type="dxa"/>
            <w:tcBorders>
              <w:right w:val="single" w:sz="8" w:space="0" w:color="auto"/>
            </w:tcBorders>
            <w:vAlign w:val="bottom"/>
          </w:tcPr>
          <w:p w:rsidR="004E2C73" w:rsidRDefault="004E2C73" w:rsidP="00BC5FFE">
            <w:pPr>
              <w:jc w:val="both"/>
              <w:rPr>
                <w:sz w:val="23"/>
                <w:szCs w:val="23"/>
              </w:rPr>
            </w:pPr>
          </w:p>
        </w:tc>
        <w:tc>
          <w:tcPr>
            <w:tcW w:w="720" w:type="dxa"/>
            <w:vMerge w:val="restart"/>
            <w:tcBorders>
              <w:right w:val="single" w:sz="8" w:space="0" w:color="auto"/>
            </w:tcBorders>
            <w:vAlign w:val="bottom"/>
          </w:tcPr>
          <w:p w:rsidR="004E2C73" w:rsidRDefault="004E2C73" w:rsidP="00BC5FFE">
            <w:pPr>
              <w:jc w:val="both"/>
              <w:rPr>
                <w:sz w:val="23"/>
                <w:szCs w:val="23"/>
              </w:rPr>
            </w:pPr>
          </w:p>
        </w:tc>
        <w:tc>
          <w:tcPr>
            <w:tcW w:w="1180" w:type="dxa"/>
            <w:vMerge w:val="restart"/>
            <w:tcBorders>
              <w:right w:val="single" w:sz="8" w:space="0" w:color="auto"/>
            </w:tcBorders>
            <w:vAlign w:val="bottom"/>
          </w:tcPr>
          <w:p w:rsidR="004E2C73" w:rsidRDefault="004E2C73" w:rsidP="00BC5FFE">
            <w:pPr>
              <w:jc w:val="both"/>
              <w:rPr>
                <w:sz w:val="23"/>
                <w:szCs w:val="23"/>
              </w:rPr>
            </w:pPr>
          </w:p>
        </w:tc>
      </w:tr>
      <w:tr w:rsidR="004E2C73" w:rsidTr="00EF3B67">
        <w:trPr>
          <w:trHeight w:val="268"/>
        </w:trPr>
        <w:tc>
          <w:tcPr>
            <w:tcW w:w="3700" w:type="dxa"/>
            <w:vMerge/>
            <w:tcBorders>
              <w:left w:val="single" w:sz="8" w:space="0" w:color="auto"/>
              <w:bottom w:val="single" w:sz="8" w:space="0" w:color="auto"/>
              <w:right w:val="single" w:sz="8" w:space="0" w:color="auto"/>
            </w:tcBorders>
            <w:vAlign w:val="bottom"/>
          </w:tcPr>
          <w:p w:rsidR="004E2C73" w:rsidRPr="00EF3B67" w:rsidRDefault="004E2C73" w:rsidP="00BC5FFE">
            <w:pPr>
              <w:jc w:val="both"/>
              <w:rPr>
                <w:sz w:val="20"/>
                <w:szCs w:val="20"/>
              </w:rPr>
            </w:pPr>
          </w:p>
        </w:tc>
        <w:tc>
          <w:tcPr>
            <w:tcW w:w="1480" w:type="dxa"/>
            <w:vMerge/>
            <w:tcBorders>
              <w:bottom w:val="single" w:sz="8" w:space="0" w:color="auto"/>
              <w:right w:val="single" w:sz="8" w:space="0" w:color="auto"/>
            </w:tcBorders>
            <w:vAlign w:val="bottom"/>
          </w:tcPr>
          <w:p w:rsidR="004E2C73" w:rsidRDefault="004E2C73" w:rsidP="00BC5FFE">
            <w:pPr>
              <w:jc w:val="both"/>
              <w:rPr>
                <w:sz w:val="23"/>
                <w:szCs w:val="23"/>
              </w:rPr>
            </w:pPr>
          </w:p>
        </w:tc>
        <w:tc>
          <w:tcPr>
            <w:tcW w:w="1460" w:type="dxa"/>
            <w:vMerge/>
            <w:tcBorders>
              <w:bottom w:val="single" w:sz="8" w:space="0" w:color="auto"/>
              <w:right w:val="single" w:sz="8" w:space="0" w:color="auto"/>
            </w:tcBorders>
            <w:vAlign w:val="bottom"/>
          </w:tcPr>
          <w:p w:rsidR="004E2C73" w:rsidRDefault="004E2C73" w:rsidP="00BC5FFE">
            <w:pPr>
              <w:jc w:val="both"/>
              <w:rPr>
                <w:sz w:val="23"/>
                <w:szCs w:val="23"/>
              </w:rPr>
            </w:pPr>
          </w:p>
        </w:tc>
        <w:tc>
          <w:tcPr>
            <w:tcW w:w="1480" w:type="dxa"/>
            <w:vMerge/>
            <w:tcBorders>
              <w:bottom w:val="single" w:sz="8" w:space="0" w:color="auto"/>
              <w:right w:val="single" w:sz="8" w:space="0" w:color="auto"/>
            </w:tcBorders>
            <w:vAlign w:val="bottom"/>
          </w:tcPr>
          <w:p w:rsidR="004E2C73" w:rsidRDefault="004E2C73" w:rsidP="00BC5FFE">
            <w:pPr>
              <w:jc w:val="both"/>
              <w:rPr>
                <w:sz w:val="23"/>
                <w:szCs w:val="23"/>
              </w:rPr>
            </w:pPr>
          </w:p>
        </w:tc>
        <w:tc>
          <w:tcPr>
            <w:tcW w:w="1500" w:type="dxa"/>
            <w:vMerge/>
            <w:tcBorders>
              <w:bottom w:val="single" w:sz="8" w:space="0" w:color="auto"/>
              <w:right w:val="single" w:sz="8" w:space="0" w:color="auto"/>
            </w:tcBorders>
            <w:vAlign w:val="bottom"/>
          </w:tcPr>
          <w:p w:rsidR="004E2C73" w:rsidRDefault="004E2C73" w:rsidP="00BC5FFE">
            <w:pPr>
              <w:jc w:val="both"/>
              <w:rPr>
                <w:sz w:val="23"/>
                <w:szCs w:val="23"/>
              </w:rPr>
            </w:pPr>
          </w:p>
        </w:tc>
        <w:tc>
          <w:tcPr>
            <w:tcW w:w="1460" w:type="dxa"/>
            <w:vMerge/>
            <w:tcBorders>
              <w:bottom w:val="single" w:sz="8" w:space="0" w:color="auto"/>
              <w:right w:val="single" w:sz="8" w:space="0" w:color="auto"/>
            </w:tcBorders>
            <w:vAlign w:val="bottom"/>
          </w:tcPr>
          <w:p w:rsidR="004E2C73" w:rsidRDefault="004E2C73" w:rsidP="00BC5FFE">
            <w:pPr>
              <w:jc w:val="both"/>
              <w:rPr>
                <w:sz w:val="23"/>
                <w:szCs w:val="23"/>
              </w:rPr>
            </w:pPr>
          </w:p>
        </w:tc>
        <w:tc>
          <w:tcPr>
            <w:tcW w:w="1500" w:type="dxa"/>
            <w:vMerge/>
            <w:tcBorders>
              <w:bottom w:val="single" w:sz="8" w:space="0" w:color="auto"/>
              <w:right w:val="single" w:sz="8" w:space="0" w:color="auto"/>
            </w:tcBorders>
            <w:vAlign w:val="bottom"/>
          </w:tcPr>
          <w:p w:rsidR="004E2C73" w:rsidRDefault="004E2C73" w:rsidP="00BC5FFE">
            <w:pPr>
              <w:jc w:val="both"/>
              <w:rPr>
                <w:sz w:val="23"/>
                <w:szCs w:val="23"/>
              </w:rPr>
            </w:pPr>
          </w:p>
        </w:tc>
        <w:tc>
          <w:tcPr>
            <w:tcW w:w="720" w:type="dxa"/>
            <w:tcBorders>
              <w:bottom w:val="single" w:sz="8" w:space="0" w:color="auto"/>
              <w:right w:val="single" w:sz="8" w:space="0" w:color="auto"/>
            </w:tcBorders>
            <w:vAlign w:val="bottom"/>
          </w:tcPr>
          <w:p w:rsidR="004E2C73" w:rsidRDefault="004E2C73" w:rsidP="00BC5FFE">
            <w:pPr>
              <w:jc w:val="both"/>
              <w:rPr>
                <w:sz w:val="23"/>
                <w:szCs w:val="23"/>
              </w:rPr>
            </w:pPr>
          </w:p>
        </w:tc>
        <w:tc>
          <w:tcPr>
            <w:tcW w:w="720" w:type="dxa"/>
            <w:vMerge/>
            <w:tcBorders>
              <w:bottom w:val="single" w:sz="8" w:space="0" w:color="auto"/>
              <w:right w:val="single" w:sz="8" w:space="0" w:color="auto"/>
            </w:tcBorders>
            <w:vAlign w:val="bottom"/>
          </w:tcPr>
          <w:p w:rsidR="004E2C73" w:rsidRDefault="004E2C73" w:rsidP="00BC5FFE">
            <w:pPr>
              <w:jc w:val="both"/>
              <w:rPr>
                <w:sz w:val="23"/>
                <w:szCs w:val="23"/>
              </w:rPr>
            </w:pPr>
          </w:p>
        </w:tc>
        <w:tc>
          <w:tcPr>
            <w:tcW w:w="1180" w:type="dxa"/>
            <w:vMerge/>
            <w:tcBorders>
              <w:bottom w:val="single" w:sz="8" w:space="0" w:color="auto"/>
              <w:right w:val="single" w:sz="8" w:space="0" w:color="auto"/>
            </w:tcBorders>
            <w:vAlign w:val="bottom"/>
          </w:tcPr>
          <w:p w:rsidR="004E2C73" w:rsidRDefault="004E2C73" w:rsidP="00BC5FFE">
            <w:pPr>
              <w:jc w:val="both"/>
              <w:rPr>
                <w:sz w:val="23"/>
                <w:szCs w:val="23"/>
              </w:rPr>
            </w:pPr>
          </w:p>
        </w:tc>
      </w:tr>
      <w:tr w:rsidR="00EF3B67" w:rsidTr="00EF3B67">
        <w:trPr>
          <w:trHeight w:val="268"/>
        </w:trPr>
        <w:tc>
          <w:tcPr>
            <w:tcW w:w="5180" w:type="dxa"/>
            <w:gridSpan w:val="2"/>
            <w:tcBorders>
              <w:left w:val="single" w:sz="8" w:space="0" w:color="auto"/>
              <w:bottom w:val="single" w:sz="8" w:space="0" w:color="auto"/>
            </w:tcBorders>
            <w:vAlign w:val="bottom"/>
          </w:tcPr>
          <w:p w:rsidR="00EF3B67" w:rsidRDefault="004E2C73" w:rsidP="00BC5FFE">
            <w:pPr>
              <w:jc w:val="both"/>
              <w:rPr>
                <w:sz w:val="20"/>
                <w:szCs w:val="20"/>
              </w:rPr>
            </w:pPr>
            <w:r>
              <w:rPr>
                <w:rFonts w:ascii="Times New Roman" w:eastAsia="Times New Roman" w:hAnsi="Times New Roman" w:cs="Times New Roman"/>
                <w:b/>
                <w:bCs/>
                <w:sz w:val="24"/>
                <w:szCs w:val="24"/>
              </w:rPr>
              <w:lastRenderedPageBreak/>
              <w:t>Нравственно-этическая ориентация</w:t>
            </w:r>
          </w:p>
        </w:tc>
        <w:tc>
          <w:tcPr>
            <w:tcW w:w="1460" w:type="dxa"/>
            <w:tcBorders>
              <w:bottom w:val="single" w:sz="8" w:space="0" w:color="auto"/>
            </w:tcBorders>
            <w:vAlign w:val="bottom"/>
          </w:tcPr>
          <w:p w:rsidR="00EF3B67" w:rsidRDefault="00EF3B67" w:rsidP="00BC5FFE">
            <w:pPr>
              <w:jc w:val="both"/>
              <w:rPr>
                <w:sz w:val="23"/>
                <w:szCs w:val="23"/>
              </w:rPr>
            </w:pPr>
          </w:p>
        </w:tc>
        <w:tc>
          <w:tcPr>
            <w:tcW w:w="1480" w:type="dxa"/>
            <w:tcBorders>
              <w:bottom w:val="single" w:sz="8" w:space="0" w:color="auto"/>
            </w:tcBorders>
            <w:vAlign w:val="bottom"/>
          </w:tcPr>
          <w:p w:rsidR="00EF3B67" w:rsidRDefault="00EF3B67" w:rsidP="00BC5FFE">
            <w:pPr>
              <w:jc w:val="both"/>
              <w:rPr>
                <w:sz w:val="23"/>
                <w:szCs w:val="23"/>
              </w:rPr>
            </w:pPr>
          </w:p>
        </w:tc>
        <w:tc>
          <w:tcPr>
            <w:tcW w:w="1500" w:type="dxa"/>
            <w:tcBorders>
              <w:bottom w:val="single" w:sz="8" w:space="0" w:color="auto"/>
            </w:tcBorders>
            <w:vAlign w:val="bottom"/>
          </w:tcPr>
          <w:p w:rsidR="00EF3B67" w:rsidRDefault="00EF3B67" w:rsidP="00BC5FFE">
            <w:pPr>
              <w:jc w:val="both"/>
              <w:rPr>
                <w:sz w:val="23"/>
                <w:szCs w:val="23"/>
              </w:rPr>
            </w:pPr>
          </w:p>
        </w:tc>
        <w:tc>
          <w:tcPr>
            <w:tcW w:w="1460" w:type="dxa"/>
            <w:tcBorders>
              <w:bottom w:val="single" w:sz="8" w:space="0" w:color="auto"/>
            </w:tcBorders>
            <w:vAlign w:val="bottom"/>
          </w:tcPr>
          <w:p w:rsidR="00EF3B67" w:rsidRDefault="00EF3B67" w:rsidP="00BC5FFE">
            <w:pPr>
              <w:jc w:val="both"/>
              <w:rPr>
                <w:sz w:val="23"/>
                <w:szCs w:val="23"/>
              </w:rPr>
            </w:pPr>
          </w:p>
        </w:tc>
        <w:tc>
          <w:tcPr>
            <w:tcW w:w="1500" w:type="dxa"/>
            <w:tcBorders>
              <w:bottom w:val="single" w:sz="8" w:space="0" w:color="auto"/>
            </w:tcBorders>
            <w:vAlign w:val="bottom"/>
          </w:tcPr>
          <w:p w:rsidR="00EF3B67" w:rsidRDefault="00EF3B67" w:rsidP="00BC5FFE">
            <w:pPr>
              <w:jc w:val="both"/>
              <w:rPr>
                <w:sz w:val="23"/>
                <w:szCs w:val="23"/>
              </w:rPr>
            </w:pPr>
          </w:p>
        </w:tc>
        <w:tc>
          <w:tcPr>
            <w:tcW w:w="720" w:type="dxa"/>
            <w:tcBorders>
              <w:bottom w:val="single" w:sz="8" w:space="0" w:color="auto"/>
            </w:tcBorders>
            <w:vAlign w:val="bottom"/>
          </w:tcPr>
          <w:p w:rsidR="00EF3B67" w:rsidRDefault="00EF3B67" w:rsidP="00BC5FFE">
            <w:pPr>
              <w:jc w:val="both"/>
              <w:rPr>
                <w:sz w:val="23"/>
                <w:szCs w:val="23"/>
              </w:rPr>
            </w:pPr>
          </w:p>
        </w:tc>
        <w:tc>
          <w:tcPr>
            <w:tcW w:w="720" w:type="dxa"/>
            <w:tcBorders>
              <w:bottom w:val="single" w:sz="8" w:space="0" w:color="auto"/>
            </w:tcBorders>
            <w:vAlign w:val="bottom"/>
          </w:tcPr>
          <w:p w:rsidR="00EF3B67" w:rsidRDefault="00EF3B67" w:rsidP="00BC5FFE">
            <w:pPr>
              <w:jc w:val="both"/>
              <w:rPr>
                <w:sz w:val="23"/>
                <w:szCs w:val="23"/>
              </w:rPr>
            </w:pPr>
          </w:p>
        </w:tc>
        <w:tc>
          <w:tcPr>
            <w:tcW w:w="1180" w:type="dxa"/>
            <w:tcBorders>
              <w:bottom w:val="single" w:sz="8" w:space="0" w:color="auto"/>
              <w:right w:val="single" w:sz="8" w:space="0" w:color="auto"/>
            </w:tcBorders>
            <w:vAlign w:val="bottom"/>
          </w:tcPr>
          <w:p w:rsidR="00EF3B67" w:rsidRDefault="00EF3B67" w:rsidP="00BC5FFE">
            <w:pPr>
              <w:jc w:val="both"/>
              <w:rPr>
                <w:sz w:val="23"/>
                <w:szCs w:val="23"/>
              </w:rPr>
            </w:pPr>
          </w:p>
        </w:tc>
      </w:tr>
      <w:tr w:rsidR="004E2C73" w:rsidTr="00990B94">
        <w:trPr>
          <w:trHeight w:val="1404"/>
        </w:trPr>
        <w:tc>
          <w:tcPr>
            <w:tcW w:w="3700" w:type="dxa"/>
            <w:vMerge w:val="restart"/>
            <w:tcBorders>
              <w:left w:val="single" w:sz="8" w:space="0" w:color="auto"/>
              <w:right w:val="single" w:sz="8" w:space="0" w:color="auto"/>
            </w:tcBorders>
            <w:vAlign w:val="bottom"/>
          </w:tcPr>
          <w:p w:rsidR="004E2C73" w:rsidRDefault="004E2C73" w:rsidP="00BC5FFE">
            <w:pPr>
              <w:jc w:val="both"/>
              <w:rPr>
                <w:sz w:val="20"/>
                <w:szCs w:val="20"/>
              </w:rPr>
            </w:pPr>
            <w:r>
              <w:rPr>
                <w:rFonts w:ascii="Times New Roman" w:eastAsia="Times New Roman" w:hAnsi="Times New Roman" w:cs="Times New Roman"/>
                <w:i/>
                <w:iCs/>
                <w:sz w:val="24"/>
                <w:szCs w:val="24"/>
              </w:rPr>
              <w:t>а) умение отличать хорошие</w:t>
            </w:r>
          </w:p>
          <w:p w:rsidR="004E2C73" w:rsidRPr="00EF3B67" w:rsidRDefault="004E2C73" w:rsidP="00BC5FFE">
            <w:pPr>
              <w:jc w:val="both"/>
              <w:rPr>
                <w:sz w:val="20"/>
                <w:szCs w:val="20"/>
              </w:rPr>
            </w:pPr>
            <w:r>
              <w:rPr>
                <w:rFonts w:ascii="Times New Roman" w:eastAsia="Times New Roman" w:hAnsi="Times New Roman" w:cs="Times New Roman"/>
                <w:i/>
                <w:iCs/>
                <w:sz w:val="24"/>
                <w:szCs w:val="24"/>
              </w:rPr>
              <w:t>поступки от плохих</w:t>
            </w:r>
          </w:p>
          <w:p w:rsidR="004E2C73" w:rsidRDefault="004E2C73" w:rsidP="00BC5FFE">
            <w:pPr>
              <w:jc w:val="both"/>
              <w:rPr>
                <w:sz w:val="20"/>
                <w:szCs w:val="20"/>
              </w:rPr>
            </w:pPr>
            <w:r>
              <w:rPr>
                <w:rFonts w:ascii="Times New Roman" w:eastAsia="Times New Roman" w:hAnsi="Times New Roman" w:cs="Times New Roman"/>
                <w:i/>
                <w:iCs/>
                <w:sz w:val="24"/>
                <w:szCs w:val="24"/>
              </w:rPr>
              <w:t>б) корректировка своего</w:t>
            </w:r>
          </w:p>
          <w:p w:rsidR="004E2C73" w:rsidRDefault="004E2C73" w:rsidP="00BC5FFE">
            <w:pPr>
              <w:jc w:val="both"/>
              <w:rPr>
                <w:sz w:val="20"/>
                <w:szCs w:val="20"/>
              </w:rPr>
            </w:pPr>
            <w:r>
              <w:rPr>
                <w:rFonts w:ascii="Times New Roman" w:eastAsia="Times New Roman" w:hAnsi="Times New Roman" w:cs="Times New Roman"/>
                <w:i/>
                <w:iCs/>
                <w:sz w:val="24"/>
                <w:szCs w:val="24"/>
              </w:rPr>
              <w:t>поведения в соответствии с</w:t>
            </w:r>
          </w:p>
          <w:p w:rsidR="004E2C73" w:rsidRPr="00EF3B67" w:rsidRDefault="004E2C73" w:rsidP="00BC5FFE">
            <w:pPr>
              <w:jc w:val="both"/>
              <w:rPr>
                <w:sz w:val="20"/>
                <w:szCs w:val="20"/>
              </w:rPr>
            </w:pPr>
            <w:r>
              <w:rPr>
                <w:rFonts w:ascii="Times New Roman" w:eastAsia="Times New Roman" w:hAnsi="Times New Roman" w:cs="Times New Roman"/>
                <w:i/>
                <w:iCs/>
                <w:sz w:val="24"/>
                <w:szCs w:val="24"/>
              </w:rPr>
              <w:t>моральными нормами</w:t>
            </w:r>
          </w:p>
        </w:tc>
        <w:tc>
          <w:tcPr>
            <w:tcW w:w="1480" w:type="dxa"/>
            <w:tcBorders>
              <w:right w:val="single" w:sz="8" w:space="0" w:color="auto"/>
            </w:tcBorders>
            <w:vAlign w:val="bottom"/>
          </w:tcPr>
          <w:p w:rsidR="004E2C73" w:rsidRDefault="004E2C73" w:rsidP="00BC5FFE">
            <w:pPr>
              <w:jc w:val="both"/>
              <w:rPr>
                <w:sz w:val="23"/>
                <w:szCs w:val="23"/>
              </w:rPr>
            </w:pPr>
          </w:p>
        </w:tc>
        <w:tc>
          <w:tcPr>
            <w:tcW w:w="1460" w:type="dxa"/>
            <w:tcBorders>
              <w:right w:val="single" w:sz="8" w:space="0" w:color="auto"/>
            </w:tcBorders>
            <w:vAlign w:val="bottom"/>
          </w:tcPr>
          <w:p w:rsidR="004E2C73" w:rsidRDefault="004E2C73" w:rsidP="00BC5FFE">
            <w:pPr>
              <w:jc w:val="both"/>
              <w:rPr>
                <w:sz w:val="23"/>
                <w:szCs w:val="23"/>
              </w:rPr>
            </w:pPr>
          </w:p>
        </w:tc>
        <w:tc>
          <w:tcPr>
            <w:tcW w:w="1480" w:type="dxa"/>
            <w:tcBorders>
              <w:right w:val="single" w:sz="8" w:space="0" w:color="auto"/>
            </w:tcBorders>
            <w:vAlign w:val="bottom"/>
          </w:tcPr>
          <w:p w:rsidR="004E2C73" w:rsidRDefault="004E2C73" w:rsidP="00BC5FFE">
            <w:pPr>
              <w:jc w:val="both"/>
              <w:rPr>
                <w:sz w:val="23"/>
                <w:szCs w:val="23"/>
              </w:rPr>
            </w:pPr>
          </w:p>
        </w:tc>
        <w:tc>
          <w:tcPr>
            <w:tcW w:w="1500" w:type="dxa"/>
            <w:tcBorders>
              <w:right w:val="single" w:sz="8" w:space="0" w:color="auto"/>
            </w:tcBorders>
            <w:vAlign w:val="bottom"/>
          </w:tcPr>
          <w:p w:rsidR="004E2C73" w:rsidRDefault="004E2C73" w:rsidP="00BC5FFE">
            <w:pPr>
              <w:jc w:val="both"/>
              <w:rPr>
                <w:sz w:val="23"/>
                <w:szCs w:val="23"/>
              </w:rPr>
            </w:pPr>
          </w:p>
        </w:tc>
        <w:tc>
          <w:tcPr>
            <w:tcW w:w="1460" w:type="dxa"/>
            <w:tcBorders>
              <w:right w:val="single" w:sz="8" w:space="0" w:color="auto"/>
            </w:tcBorders>
            <w:vAlign w:val="bottom"/>
          </w:tcPr>
          <w:p w:rsidR="004E2C73" w:rsidRDefault="004E2C73" w:rsidP="00BC5FFE">
            <w:pPr>
              <w:jc w:val="both"/>
              <w:rPr>
                <w:sz w:val="23"/>
                <w:szCs w:val="23"/>
              </w:rPr>
            </w:pPr>
          </w:p>
        </w:tc>
        <w:tc>
          <w:tcPr>
            <w:tcW w:w="1500" w:type="dxa"/>
            <w:tcBorders>
              <w:right w:val="single" w:sz="8" w:space="0" w:color="auto"/>
            </w:tcBorders>
            <w:vAlign w:val="bottom"/>
          </w:tcPr>
          <w:p w:rsidR="004E2C73" w:rsidRDefault="004E2C73" w:rsidP="00BC5FFE">
            <w:pPr>
              <w:jc w:val="both"/>
              <w:rPr>
                <w:sz w:val="23"/>
                <w:szCs w:val="23"/>
              </w:rPr>
            </w:pPr>
          </w:p>
        </w:tc>
        <w:tc>
          <w:tcPr>
            <w:tcW w:w="720" w:type="dxa"/>
            <w:tcBorders>
              <w:right w:val="single" w:sz="8" w:space="0" w:color="auto"/>
            </w:tcBorders>
            <w:vAlign w:val="bottom"/>
          </w:tcPr>
          <w:p w:rsidR="004E2C73" w:rsidRDefault="004E2C73" w:rsidP="00BC5FFE">
            <w:pPr>
              <w:jc w:val="both"/>
              <w:rPr>
                <w:sz w:val="23"/>
                <w:szCs w:val="23"/>
              </w:rPr>
            </w:pPr>
          </w:p>
        </w:tc>
        <w:tc>
          <w:tcPr>
            <w:tcW w:w="720" w:type="dxa"/>
            <w:tcBorders>
              <w:right w:val="single" w:sz="8" w:space="0" w:color="auto"/>
            </w:tcBorders>
            <w:vAlign w:val="bottom"/>
          </w:tcPr>
          <w:p w:rsidR="004E2C73" w:rsidRDefault="004E2C73" w:rsidP="00BC5FFE">
            <w:pPr>
              <w:jc w:val="both"/>
              <w:rPr>
                <w:sz w:val="23"/>
                <w:szCs w:val="23"/>
              </w:rPr>
            </w:pPr>
          </w:p>
        </w:tc>
        <w:tc>
          <w:tcPr>
            <w:tcW w:w="1180" w:type="dxa"/>
            <w:tcBorders>
              <w:right w:val="single" w:sz="8" w:space="0" w:color="auto"/>
            </w:tcBorders>
            <w:vAlign w:val="bottom"/>
          </w:tcPr>
          <w:p w:rsidR="004E2C73" w:rsidRDefault="004E2C73" w:rsidP="00BC5FFE">
            <w:pPr>
              <w:jc w:val="both"/>
              <w:rPr>
                <w:sz w:val="23"/>
                <w:szCs w:val="23"/>
              </w:rPr>
            </w:pPr>
          </w:p>
        </w:tc>
      </w:tr>
      <w:tr w:rsidR="004E2C73" w:rsidTr="00990B94">
        <w:trPr>
          <w:trHeight w:val="268"/>
        </w:trPr>
        <w:tc>
          <w:tcPr>
            <w:tcW w:w="3700" w:type="dxa"/>
            <w:vMerge/>
            <w:tcBorders>
              <w:left w:val="single" w:sz="8" w:space="0" w:color="auto"/>
              <w:bottom w:val="single" w:sz="8" w:space="0" w:color="auto"/>
              <w:right w:val="single" w:sz="8" w:space="0" w:color="auto"/>
            </w:tcBorders>
            <w:vAlign w:val="bottom"/>
          </w:tcPr>
          <w:p w:rsidR="004E2C73" w:rsidRDefault="004E2C73" w:rsidP="00BC5FFE">
            <w:pPr>
              <w:jc w:val="both"/>
              <w:rPr>
                <w:rFonts w:ascii="Times New Roman" w:eastAsia="Times New Roman" w:hAnsi="Times New Roman" w:cs="Times New Roman"/>
                <w:i/>
                <w:iCs/>
                <w:sz w:val="24"/>
                <w:szCs w:val="24"/>
              </w:rPr>
            </w:pPr>
          </w:p>
        </w:tc>
        <w:tc>
          <w:tcPr>
            <w:tcW w:w="1480" w:type="dxa"/>
            <w:tcBorders>
              <w:bottom w:val="single" w:sz="8" w:space="0" w:color="auto"/>
              <w:right w:val="single" w:sz="8" w:space="0" w:color="auto"/>
            </w:tcBorders>
            <w:vAlign w:val="bottom"/>
          </w:tcPr>
          <w:p w:rsidR="004E2C73" w:rsidRDefault="004E2C73" w:rsidP="00BC5FFE">
            <w:pPr>
              <w:jc w:val="both"/>
              <w:rPr>
                <w:sz w:val="23"/>
                <w:szCs w:val="23"/>
              </w:rPr>
            </w:pPr>
          </w:p>
        </w:tc>
        <w:tc>
          <w:tcPr>
            <w:tcW w:w="1460" w:type="dxa"/>
            <w:tcBorders>
              <w:bottom w:val="single" w:sz="8" w:space="0" w:color="auto"/>
              <w:right w:val="single" w:sz="8" w:space="0" w:color="auto"/>
            </w:tcBorders>
            <w:vAlign w:val="bottom"/>
          </w:tcPr>
          <w:p w:rsidR="004E2C73" w:rsidRDefault="004E2C73" w:rsidP="00BC5FFE">
            <w:pPr>
              <w:jc w:val="both"/>
              <w:rPr>
                <w:sz w:val="23"/>
                <w:szCs w:val="23"/>
              </w:rPr>
            </w:pPr>
          </w:p>
        </w:tc>
        <w:tc>
          <w:tcPr>
            <w:tcW w:w="1480" w:type="dxa"/>
            <w:tcBorders>
              <w:bottom w:val="single" w:sz="8" w:space="0" w:color="auto"/>
              <w:right w:val="single" w:sz="8" w:space="0" w:color="auto"/>
            </w:tcBorders>
            <w:vAlign w:val="bottom"/>
          </w:tcPr>
          <w:p w:rsidR="004E2C73" w:rsidRDefault="004E2C73" w:rsidP="00BC5FFE">
            <w:pPr>
              <w:jc w:val="both"/>
              <w:rPr>
                <w:sz w:val="23"/>
                <w:szCs w:val="23"/>
              </w:rPr>
            </w:pPr>
          </w:p>
        </w:tc>
        <w:tc>
          <w:tcPr>
            <w:tcW w:w="1500" w:type="dxa"/>
            <w:tcBorders>
              <w:bottom w:val="single" w:sz="8" w:space="0" w:color="auto"/>
              <w:right w:val="single" w:sz="8" w:space="0" w:color="auto"/>
            </w:tcBorders>
            <w:vAlign w:val="bottom"/>
          </w:tcPr>
          <w:p w:rsidR="004E2C73" w:rsidRDefault="004E2C73" w:rsidP="00BC5FFE">
            <w:pPr>
              <w:jc w:val="both"/>
              <w:rPr>
                <w:sz w:val="23"/>
                <w:szCs w:val="23"/>
              </w:rPr>
            </w:pPr>
          </w:p>
        </w:tc>
        <w:tc>
          <w:tcPr>
            <w:tcW w:w="1460" w:type="dxa"/>
            <w:tcBorders>
              <w:bottom w:val="single" w:sz="8" w:space="0" w:color="auto"/>
              <w:right w:val="single" w:sz="8" w:space="0" w:color="auto"/>
            </w:tcBorders>
            <w:vAlign w:val="bottom"/>
          </w:tcPr>
          <w:p w:rsidR="004E2C73" w:rsidRDefault="004E2C73" w:rsidP="00BC5FFE">
            <w:pPr>
              <w:jc w:val="both"/>
              <w:rPr>
                <w:sz w:val="23"/>
                <w:szCs w:val="23"/>
              </w:rPr>
            </w:pPr>
          </w:p>
        </w:tc>
        <w:tc>
          <w:tcPr>
            <w:tcW w:w="1500" w:type="dxa"/>
            <w:tcBorders>
              <w:bottom w:val="single" w:sz="8" w:space="0" w:color="auto"/>
              <w:right w:val="single" w:sz="8" w:space="0" w:color="auto"/>
            </w:tcBorders>
            <w:vAlign w:val="bottom"/>
          </w:tcPr>
          <w:p w:rsidR="004E2C73" w:rsidRDefault="004E2C73" w:rsidP="00BC5FFE">
            <w:pPr>
              <w:jc w:val="both"/>
              <w:rPr>
                <w:sz w:val="23"/>
                <w:szCs w:val="23"/>
              </w:rPr>
            </w:pPr>
          </w:p>
        </w:tc>
        <w:tc>
          <w:tcPr>
            <w:tcW w:w="720" w:type="dxa"/>
            <w:tcBorders>
              <w:bottom w:val="single" w:sz="8" w:space="0" w:color="auto"/>
              <w:right w:val="single" w:sz="8" w:space="0" w:color="auto"/>
            </w:tcBorders>
            <w:vAlign w:val="bottom"/>
          </w:tcPr>
          <w:p w:rsidR="004E2C73" w:rsidRDefault="004E2C73" w:rsidP="00BC5FFE">
            <w:pPr>
              <w:jc w:val="both"/>
              <w:rPr>
                <w:sz w:val="23"/>
                <w:szCs w:val="23"/>
              </w:rPr>
            </w:pPr>
          </w:p>
        </w:tc>
        <w:tc>
          <w:tcPr>
            <w:tcW w:w="720" w:type="dxa"/>
            <w:tcBorders>
              <w:bottom w:val="single" w:sz="8" w:space="0" w:color="auto"/>
              <w:right w:val="single" w:sz="8" w:space="0" w:color="auto"/>
            </w:tcBorders>
            <w:vAlign w:val="bottom"/>
          </w:tcPr>
          <w:p w:rsidR="004E2C73" w:rsidRDefault="004E2C73" w:rsidP="00BC5FFE">
            <w:pPr>
              <w:jc w:val="both"/>
              <w:rPr>
                <w:sz w:val="23"/>
                <w:szCs w:val="23"/>
              </w:rPr>
            </w:pPr>
          </w:p>
        </w:tc>
        <w:tc>
          <w:tcPr>
            <w:tcW w:w="1180" w:type="dxa"/>
            <w:tcBorders>
              <w:bottom w:val="single" w:sz="8" w:space="0" w:color="auto"/>
              <w:right w:val="single" w:sz="8" w:space="0" w:color="auto"/>
            </w:tcBorders>
            <w:vAlign w:val="bottom"/>
          </w:tcPr>
          <w:p w:rsidR="004E2C73" w:rsidRDefault="004E2C73" w:rsidP="00BC5FFE">
            <w:pPr>
              <w:jc w:val="both"/>
              <w:rPr>
                <w:sz w:val="23"/>
                <w:szCs w:val="23"/>
              </w:rPr>
            </w:pPr>
          </w:p>
        </w:tc>
      </w:tr>
      <w:tr w:rsidR="004E2C73" w:rsidTr="00990B94">
        <w:trPr>
          <w:trHeight w:val="268"/>
        </w:trPr>
        <w:tc>
          <w:tcPr>
            <w:tcW w:w="5180" w:type="dxa"/>
            <w:gridSpan w:val="2"/>
            <w:tcBorders>
              <w:left w:val="single" w:sz="8" w:space="0" w:color="auto"/>
              <w:bottom w:val="single" w:sz="8" w:space="0" w:color="auto"/>
            </w:tcBorders>
            <w:vAlign w:val="bottom"/>
          </w:tcPr>
          <w:p w:rsidR="004E2C73" w:rsidRDefault="004E2C73" w:rsidP="00BC5FFE">
            <w:pPr>
              <w:jc w:val="both"/>
              <w:rPr>
                <w:sz w:val="20"/>
                <w:szCs w:val="20"/>
              </w:rPr>
            </w:pPr>
            <w:r>
              <w:rPr>
                <w:rFonts w:ascii="Times New Roman" w:eastAsia="Times New Roman" w:hAnsi="Times New Roman" w:cs="Times New Roman"/>
                <w:b/>
                <w:bCs/>
                <w:sz w:val="24"/>
                <w:szCs w:val="24"/>
              </w:rPr>
              <w:t>Произвольность психической деятельности</w:t>
            </w:r>
          </w:p>
        </w:tc>
        <w:tc>
          <w:tcPr>
            <w:tcW w:w="1460" w:type="dxa"/>
            <w:tcBorders>
              <w:bottom w:val="single" w:sz="8" w:space="0" w:color="auto"/>
            </w:tcBorders>
            <w:vAlign w:val="bottom"/>
          </w:tcPr>
          <w:p w:rsidR="004E2C73" w:rsidRDefault="004E2C73" w:rsidP="00BC5FFE">
            <w:pPr>
              <w:jc w:val="both"/>
              <w:rPr>
                <w:sz w:val="23"/>
                <w:szCs w:val="23"/>
              </w:rPr>
            </w:pPr>
          </w:p>
        </w:tc>
        <w:tc>
          <w:tcPr>
            <w:tcW w:w="1480" w:type="dxa"/>
            <w:tcBorders>
              <w:bottom w:val="single" w:sz="8" w:space="0" w:color="auto"/>
            </w:tcBorders>
            <w:vAlign w:val="bottom"/>
          </w:tcPr>
          <w:p w:rsidR="004E2C73" w:rsidRDefault="004E2C73" w:rsidP="00BC5FFE">
            <w:pPr>
              <w:jc w:val="both"/>
              <w:rPr>
                <w:sz w:val="23"/>
                <w:szCs w:val="23"/>
              </w:rPr>
            </w:pPr>
          </w:p>
        </w:tc>
        <w:tc>
          <w:tcPr>
            <w:tcW w:w="1500" w:type="dxa"/>
            <w:tcBorders>
              <w:bottom w:val="single" w:sz="8" w:space="0" w:color="auto"/>
            </w:tcBorders>
            <w:vAlign w:val="bottom"/>
          </w:tcPr>
          <w:p w:rsidR="004E2C73" w:rsidRDefault="004E2C73" w:rsidP="00BC5FFE">
            <w:pPr>
              <w:jc w:val="both"/>
              <w:rPr>
                <w:sz w:val="23"/>
                <w:szCs w:val="23"/>
              </w:rPr>
            </w:pPr>
          </w:p>
        </w:tc>
        <w:tc>
          <w:tcPr>
            <w:tcW w:w="1460" w:type="dxa"/>
            <w:tcBorders>
              <w:bottom w:val="single" w:sz="8" w:space="0" w:color="auto"/>
            </w:tcBorders>
            <w:vAlign w:val="bottom"/>
          </w:tcPr>
          <w:p w:rsidR="004E2C73" w:rsidRDefault="004E2C73" w:rsidP="00BC5FFE">
            <w:pPr>
              <w:jc w:val="both"/>
              <w:rPr>
                <w:sz w:val="23"/>
                <w:szCs w:val="23"/>
              </w:rPr>
            </w:pPr>
          </w:p>
        </w:tc>
        <w:tc>
          <w:tcPr>
            <w:tcW w:w="1500" w:type="dxa"/>
            <w:tcBorders>
              <w:bottom w:val="single" w:sz="8" w:space="0" w:color="auto"/>
            </w:tcBorders>
            <w:vAlign w:val="bottom"/>
          </w:tcPr>
          <w:p w:rsidR="004E2C73" w:rsidRDefault="004E2C73" w:rsidP="00BC5FFE">
            <w:pPr>
              <w:jc w:val="both"/>
              <w:rPr>
                <w:sz w:val="23"/>
                <w:szCs w:val="23"/>
              </w:rPr>
            </w:pPr>
          </w:p>
        </w:tc>
        <w:tc>
          <w:tcPr>
            <w:tcW w:w="720" w:type="dxa"/>
            <w:tcBorders>
              <w:bottom w:val="single" w:sz="8" w:space="0" w:color="auto"/>
            </w:tcBorders>
            <w:vAlign w:val="bottom"/>
          </w:tcPr>
          <w:p w:rsidR="004E2C73" w:rsidRDefault="004E2C73" w:rsidP="00BC5FFE">
            <w:pPr>
              <w:jc w:val="both"/>
              <w:rPr>
                <w:sz w:val="23"/>
                <w:szCs w:val="23"/>
              </w:rPr>
            </w:pPr>
          </w:p>
        </w:tc>
        <w:tc>
          <w:tcPr>
            <w:tcW w:w="720" w:type="dxa"/>
            <w:tcBorders>
              <w:bottom w:val="single" w:sz="8" w:space="0" w:color="auto"/>
            </w:tcBorders>
            <w:vAlign w:val="bottom"/>
          </w:tcPr>
          <w:p w:rsidR="004E2C73" w:rsidRDefault="004E2C73" w:rsidP="00BC5FFE">
            <w:pPr>
              <w:jc w:val="both"/>
              <w:rPr>
                <w:sz w:val="23"/>
                <w:szCs w:val="23"/>
              </w:rPr>
            </w:pPr>
          </w:p>
        </w:tc>
        <w:tc>
          <w:tcPr>
            <w:tcW w:w="1180" w:type="dxa"/>
            <w:tcBorders>
              <w:bottom w:val="single" w:sz="8" w:space="0" w:color="auto"/>
              <w:right w:val="single" w:sz="8" w:space="0" w:color="auto"/>
            </w:tcBorders>
            <w:vAlign w:val="bottom"/>
          </w:tcPr>
          <w:p w:rsidR="004E2C73" w:rsidRDefault="004E2C73" w:rsidP="00BC5FFE">
            <w:pPr>
              <w:jc w:val="both"/>
              <w:rPr>
                <w:sz w:val="23"/>
                <w:szCs w:val="23"/>
              </w:rPr>
            </w:pPr>
          </w:p>
        </w:tc>
      </w:tr>
      <w:tr w:rsidR="004E2C73" w:rsidTr="00990B94">
        <w:trPr>
          <w:trHeight w:val="881"/>
        </w:trPr>
        <w:tc>
          <w:tcPr>
            <w:tcW w:w="3700" w:type="dxa"/>
            <w:tcBorders>
              <w:left w:val="single" w:sz="8" w:space="0" w:color="auto"/>
              <w:bottom w:val="single" w:sz="4" w:space="0" w:color="auto"/>
              <w:right w:val="single" w:sz="8" w:space="0" w:color="auto"/>
            </w:tcBorders>
            <w:vAlign w:val="bottom"/>
          </w:tcPr>
          <w:p w:rsidR="004E2C73" w:rsidRDefault="004E2C73" w:rsidP="00BC5FFE">
            <w:pPr>
              <w:jc w:val="both"/>
              <w:rPr>
                <w:sz w:val="20"/>
                <w:szCs w:val="20"/>
              </w:rPr>
            </w:pPr>
            <w:r>
              <w:rPr>
                <w:rFonts w:ascii="Times New Roman" w:eastAsia="Times New Roman" w:hAnsi="Times New Roman" w:cs="Times New Roman"/>
                <w:i/>
                <w:iCs/>
                <w:sz w:val="24"/>
                <w:szCs w:val="24"/>
              </w:rPr>
              <w:t>а) целенаправленность</w:t>
            </w:r>
          </w:p>
          <w:p w:rsidR="004E2C73" w:rsidRDefault="004E2C73" w:rsidP="00BC5FFE">
            <w:pPr>
              <w:jc w:val="both"/>
              <w:rPr>
                <w:sz w:val="20"/>
                <w:szCs w:val="20"/>
              </w:rPr>
            </w:pPr>
            <w:r>
              <w:rPr>
                <w:rFonts w:ascii="Times New Roman" w:eastAsia="Times New Roman" w:hAnsi="Times New Roman" w:cs="Times New Roman"/>
                <w:i/>
                <w:iCs/>
                <w:sz w:val="24"/>
                <w:szCs w:val="24"/>
              </w:rPr>
              <w:t>б) планирование</w:t>
            </w:r>
          </w:p>
          <w:p w:rsidR="004E2C73" w:rsidRDefault="004E2C73" w:rsidP="00BC5FFE">
            <w:pPr>
              <w:jc w:val="both"/>
              <w:rPr>
                <w:sz w:val="20"/>
                <w:szCs w:val="20"/>
              </w:rPr>
            </w:pPr>
            <w:r>
              <w:rPr>
                <w:rFonts w:ascii="Times New Roman" w:eastAsia="Times New Roman" w:hAnsi="Times New Roman" w:cs="Times New Roman"/>
                <w:i/>
                <w:iCs/>
                <w:sz w:val="24"/>
                <w:szCs w:val="24"/>
              </w:rPr>
              <w:t>в) прогнозирование</w:t>
            </w:r>
          </w:p>
          <w:p w:rsidR="004E2C73" w:rsidRDefault="004E2C73" w:rsidP="00BC5FFE">
            <w:pPr>
              <w:jc w:val="both"/>
              <w:rPr>
                <w:sz w:val="20"/>
                <w:szCs w:val="20"/>
              </w:rPr>
            </w:pPr>
            <w:r>
              <w:rPr>
                <w:rFonts w:ascii="Times New Roman" w:eastAsia="Times New Roman" w:hAnsi="Times New Roman" w:cs="Times New Roman"/>
                <w:i/>
                <w:iCs/>
                <w:sz w:val="24"/>
                <w:szCs w:val="24"/>
              </w:rPr>
              <w:t>г) контроль</w:t>
            </w:r>
          </w:p>
          <w:p w:rsidR="004E2C73" w:rsidRDefault="004E2C73" w:rsidP="00BC5FFE">
            <w:pPr>
              <w:jc w:val="both"/>
              <w:rPr>
                <w:sz w:val="20"/>
                <w:szCs w:val="20"/>
              </w:rPr>
            </w:pPr>
            <w:r>
              <w:rPr>
                <w:rFonts w:ascii="Times New Roman" w:eastAsia="Times New Roman" w:hAnsi="Times New Roman" w:cs="Times New Roman"/>
                <w:i/>
                <w:iCs/>
                <w:sz w:val="24"/>
                <w:szCs w:val="24"/>
              </w:rPr>
              <w:t>д) оценка</w:t>
            </w:r>
          </w:p>
          <w:p w:rsidR="004E2C73" w:rsidRPr="00EF3B67" w:rsidRDefault="004E2C73" w:rsidP="00BC5FFE">
            <w:pPr>
              <w:jc w:val="both"/>
              <w:rPr>
                <w:sz w:val="20"/>
                <w:szCs w:val="20"/>
              </w:rPr>
            </w:pPr>
            <w:r>
              <w:rPr>
                <w:rFonts w:ascii="Times New Roman" w:eastAsia="Times New Roman" w:hAnsi="Times New Roman" w:cs="Times New Roman"/>
                <w:i/>
                <w:iCs/>
                <w:sz w:val="24"/>
                <w:szCs w:val="24"/>
              </w:rPr>
              <w:t>е) коррекция</w:t>
            </w:r>
          </w:p>
        </w:tc>
        <w:tc>
          <w:tcPr>
            <w:tcW w:w="1480" w:type="dxa"/>
            <w:tcBorders>
              <w:bottom w:val="single" w:sz="4" w:space="0" w:color="auto"/>
              <w:right w:val="single" w:sz="8" w:space="0" w:color="auto"/>
            </w:tcBorders>
            <w:vAlign w:val="bottom"/>
          </w:tcPr>
          <w:p w:rsidR="004E2C73" w:rsidRDefault="004E2C73" w:rsidP="00BC5FFE">
            <w:pPr>
              <w:jc w:val="both"/>
              <w:rPr>
                <w:sz w:val="23"/>
                <w:szCs w:val="23"/>
              </w:rPr>
            </w:pPr>
          </w:p>
        </w:tc>
        <w:tc>
          <w:tcPr>
            <w:tcW w:w="1460" w:type="dxa"/>
            <w:tcBorders>
              <w:bottom w:val="single" w:sz="4" w:space="0" w:color="auto"/>
              <w:right w:val="single" w:sz="8" w:space="0" w:color="auto"/>
            </w:tcBorders>
            <w:vAlign w:val="bottom"/>
          </w:tcPr>
          <w:p w:rsidR="004E2C73" w:rsidRDefault="004E2C73" w:rsidP="00BC5FFE">
            <w:pPr>
              <w:jc w:val="both"/>
              <w:rPr>
                <w:sz w:val="23"/>
                <w:szCs w:val="23"/>
              </w:rPr>
            </w:pPr>
          </w:p>
        </w:tc>
        <w:tc>
          <w:tcPr>
            <w:tcW w:w="1480" w:type="dxa"/>
            <w:tcBorders>
              <w:bottom w:val="single" w:sz="4" w:space="0" w:color="auto"/>
              <w:right w:val="single" w:sz="8" w:space="0" w:color="auto"/>
            </w:tcBorders>
            <w:vAlign w:val="bottom"/>
          </w:tcPr>
          <w:p w:rsidR="004E2C73" w:rsidRDefault="004E2C73" w:rsidP="00BC5FFE">
            <w:pPr>
              <w:jc w:val="both"/>
              <w:rPr>
                <w:sz w:val="23"/>
                <w:szCs w:val="23"/>
              </w:rPr>
            </w:pPr>
          </w:p>
        </w:tc>
        <w:tc>
          <w:tcPr>
            <w:tcW w:w="1500" w:type="dxa"/>
            <w:tcBorders>
              <w:bottom w:val="single" w:sz="4" w:space="0" w:color="auto"/>
              <w:right w:val="single" w:sz="8" w:space="0" w:color="auto"/>
            </w:tcBorders>
            <w:vAlign w:val="bottom"/>
          </w:tcPr>
          <w:p w:rsidR="004E2C73" w:rsidRDefault="004E2C73" w:rsidP="00BC5FFE">
            <w:pPr>
              <w:jc w:val="both"/>
              <w:rPr>
                <w:sz w:val="23"/>
                <w:szCs w:val="23"/>
              </w:rPr>
            </w:pPr>
          </w:p>
        </w:tc>
        <w:tc>
          <w:tcPr>
            <w:tcW w:w="1460" w:type="dxa"/>
            <w:tcBorders>
              <w:bottom w:val="single" w:sz="4" w:space="0" w:color="auto"/>
              <w:right w:val="single" w:sz="8" w:space="0" w:color="auto"/>
            </w:tcBorders>
            <w:vAlign w:val="bottom"/>
          </w:tcPr>
          <w:p w:rsidR="004E2C73" w:rsidRDefault="004E2C73" w:rsidP="00BC5FFE">
            <w:pPr>
              <w:jc w:val="both"/>
              <w:rPr>
                <w:sz w:val="23"/>
                <w:szCs w:val="23"/>
              </w:rPr>
            </w:pPr>
          </w:p>
        </w:tc>
        <w:tc>
          <w:tcPr>
            <w:tcW w:w="1500" w:type="dxa"/>
            <w:tcBorders>
              <w:bottom w:val="single" w:sz="4" w:space="0" w:color="auto"/>
              <w:right w:val="single" w:sz="8" w:space="0" w:color="auto"/>
            </w:tcBorders>
            <w:vAlign w:val="bottom"/>
          </w:tcPr>
          <w:p w:rsidR="004E2C73" w:rsidRDefault="004E2C73" w:rsidP="00BC5FFE">
            <w:pPr>
              <w:jc w:val="both"/>
              <w:rPr>
                <w:sz w:val="23"/>
                <w:szCs w:val="23"/>
              </w:rPr>
            </w:pPr>
          </w:p>
        </w:tc>
        <w:tc>
          <w:tcPr>
            <w:tcW w:w="720" w:type="dxa"/>
            <w:tcBorders>
              <w:bottom w:val="single" w:sz="4" w:space="0" w:color="auto"/>
              <w:right w:val="single" w:sz="8" w:space="0" w:color="auto"/>
            </w:tcBorders>
            <w:vAlign w:val="bottom"/>
          </w:tcPr>
          <w:p w:rsidR="004E2C73" w:rsidRDefault="004E2C73" w:rsidP="00BC5FFE">
            <w:pPr>
              <w:jc w:val="both"/>
              <w:rPr>
                <w:sz w:val="23"/>
                <w:szCs w:val="23"/>
              </w:rPr>
            </w:pPr>
          </w:p>
        </w:tc>
        <w:tc>
          <w:tcPr>
            <w:tcW w:w="720" w:type="dxa"/>
            <w:tcBorders>
              <w:bottom w:val="single" w:sz="4" w:space="0" w:color="auto"/>
              <w:right w:val="single" w:sz="8" w:space="0" w:color="auto"/>
            </w:tcBorders>
            <w:vAlign w:val="bottom"/>
          </w:tcPr>
          <w:p w:rsidR="004E2C73" w:rsidRDefault="004E2C73" w:rsidP="00BC5FFE">
            <w:pPr>
              <w:jc w:val="both"/>
              <w:rPr>
                <w:sz w:val="23"/>
                <w:szCs w:val="23"/>
              </w:rPr>
            </w:pPr>
          </w:p>
        </w:tc>
        <w:tc>
          <w:tcPr>
            <w:tcW w:w="1180" w:type="dxa"/>
            <w:tcBorders>
              <w:bottom w:val="single" w:sz="4" w:space="0" w:color="auto"/>
              <w:right w:val="single" w:sz="8" w:space="0" w:color="auto"/>
            </w:tcBorders>
            <w:vAlign w:val="bottom"/>
          </w:tcPr>
          <w:p w:rsidR="004E2C73" w:rsidRDefault="004E2C73" w:rsidP="00BC5FFE">
            <w:pPr>
              <w:jc w:val="both"/>
              <w:rPr>
                <w:sz w:val="23"/>
                <w:szCs w:val="23"/>
              </w:rPr>
            </w:pPr>
          </w:p>
        </w:tc>
      </w:tr>
      <w:tr w:rsidR="004E2C73" w:rsidTr="00990B94">
        <w:trPr>
          <w:trHeight w:val="268"/>
        </w:trPr>
        <w:tc>
          <w:tcPr>
            <w:tcW w:w="5180" w:type="dxa"/>
            <w:gridSpan w:val="2"/>
            <w:tcBorders>
              <w:left w:val="single" w:sz="8" w:space="0" w:color="auto"/>
              <w:bottom w:val="single" w:sz="8" w:space="0" w:color="auto"/>
            </w:tcBorders>
            <w:vAlign w:val="bottom"/>
          </w:tcPr>
          <w:p w:rsidR="004E2C73" w:rsidRDefault="004E2C73" w:rsidP="00BC5FFE">
            <w:pPr>
              <w:jc w:val="both"/>
              <w:rPr>
                <w:sz w:val="20"/>
                <w:szCs w:val="20"/>
              </w:rPr>
            </w:pPr>
            <w:r>
              <w:rPr>
                <w:rFonts w:ascii="Times New Roman" w:eastAsia="Times New Roman" w:hAnsi="Times New Roman" w:cs="Times New Roman"/>
                <w:b/>
                <w:bCs/>
                <w:sz w:val="24"/>
                <w:szCs w:val="24"/>
              </w:rPr>
              <w:t>Познавательное развитие</w:t>
            </w:r>
          </w:p>
        </w:tc>
        <w:tc>
          <w:tcPr>
            <w:tcW w:w="1460" w:type="dxa"/>
            <w:tcBorders>
              <w:bottom w:val="single" w:sz="8" w:space="0" w:color="auto"/>
            </w:tcBorders>
            <w:vAlign w:val="bottom"/>
          </w:tcPr>
          <w:p w:rsidR="004E2C73" w:rsidRDefault="004E2C73" w:rsidP="00BC5FFE">
            <w:pPr>
              <w:jc w:val="both"/>
              <w:rPr>
                <w:sz w:val="23"/>
                <w:szCs w:val="23"/>
              </w:rPr>
            </w:pPr>
          </w:p>
        </w:tc>
        <w:tc>
          <w:tcPr>
            <w:tcW w:w="1480" w:type="dxa"/>
            <w:tcBorders>
              <w:bottom w:val="single" w:sz="8" w:space="0" w:color="auto"/>
            </w:tcBorders>
            <w:vAlign w:val="bottom"/>
          </w:tcPr>
          <w:p w:rsidR="004E2C73" w:rsidRDefault="004E2C73" w:rsidP="00BC5FFE">
            <w:pPr>
              <w:jc w:val="both"/>
              <w:rPr>
                <w:sz w:val="23"/>
                <w:szCs w:val="23"/>
              </w:rPr>
            </w:pPr>
          </w:p>
        </w:tc>
        <w:tc>
          <w:tcPr>
            <w:tcW w:w="1500" w:type="dxa"/>
            <w:tcBorders>
              <w:bottom w:val="single" w:sz="8" w:space="0" w:color="auto"/>
            </w:tcBorders>
            <w:vAlign w:val="bottom"/>
          </w:tcPr>
          <w:p w:rsidR="004E2C73" w:rsidRDefault="004E2C73" w:rsidP="00BC5FFE">
            <w:pPr>
              <w:jc w:val="both"/>
              <w:rPr>
                <w:sz w:val="23"/>
                <w:szCs w:val="23"/>
              </w:rPr>
            </w:pPr>
          </w:p>
        </w:tc>
        <w:tc>
          <w:tcPr>
            <w:tcW w:w="1460" w:type="dxa"/>
            <w:tcBorders>
              <w:bottom w:val="single" w:sz="8" w:space="0" w:color="auto"/>
            </w:tcBorders>
            <w:vAlign w:val="bottom"/>
          </w:tcPr>
          <w:p w:rsidR="004E2C73" w:rsidRDefault="004E2C73" w:rsidP="00BC5FFE">
            <w:pPr>
              <w:jc w:val="both"/>
              <w:rPr>
                <w:sz w:val="23"/>
                <w:szCs w:val="23"/>
              </w:rPr>
            </w:pPr>
          </w:p>
        </w:tc>
        <w:tc>
          <w:tcPr>
            <w:tcW w:w="1500" w:type="dxa"/>
            <w:tcBorders>
              <w:bottom w:val="single" w:sz="8" w:space="0" w:color="auto"/>
            </w:tcBorders>
            <w:vAlign w:val="bottom"/>
          </w:tcPr>
          <w:p w:rsidR="004E2C73" w:rsidRDefault="004E2C73" w:rsidP="00BC5FFE">
            <w:pPr>
              <w:jc w:val="both"/>
              <w:rPr>
                <w:sz w:val="23"/>
                <w:szCs w:val="23"/>
              </w:rPr>
            </w:pPr>
          </w:p>
        </w:tc>
        <w:tc>
          <w:tcPr>
            <w:tcW w:w="720" w:type="dxa"/>
            <w:tcBorders>
              <w:bottom w:val="single" w:sz="8" w:space="0" w:color="auto"/>
            </w:tcBorders>
            <w:vAlign w:val="bottom"/>
          </w:tcPr>
          <w:p w:rsidR="004E2C73" w:rsidRDefault="004E2C73" w:rsidP="00BC5FFE">
            <w:pPr>
              <w:jc w:val="both"/>
              <w:rPr>
                <w:sz w:val="23"/>
                <w:szCs w:val="23"/>
              </w:rPr>
            </w:pPr>
          </w:p>
        </w:tc>
        <w:tc>
          <w:tcPr>
            <w:tcW w:w="720" w:type="dxa"/>
            <w:tcBorders>
              <w:bottom w:val="single" w:sz="8" w:space="0" w:color="auto"/>
            </w:tcBorders>
            <w:vAlign w:val="bottom"/>
          </w:tcPr>
          <w:p w:rsidR="004E2C73" w:rsidRDefault="004E2C73" w:rsidP="00BC5FFE">
            <w:pPr>
              <w:jc w:val="both"/>
              <w:rPr>
                <w:sz w:val="23"/>
                <w:szCs w:val="23"/>
              </w:rPr>
            </w:pPr>
          </w:p>
        </w:tc>
        <w:tc>
          <w:tcPr>
            <w:tcW w:w="1180" w:type="dxa"/>
            <w:tcBorders>
              <w:bottom w:val="single" w:sz="8" w:space="0" w:color="auto"/>
              <w:right w:val="single" w:sz="8" w:space="0" w:color="auto"/>
            </w:tcBorders>
            <w:vAlign w:val="bottom"/>
          </w:tcPr>
          <w:p w:rsidR="004E2C73" w:rsidRDefault="004E2C73" w:rsidP="00BC5FFE">
            <w:pPr>
              <w:jc w:val="both"/>
              <w:rPr>
                <w:sz w:val="23"/>
                <w:szCs w:val="23"/>
              </w:rPr>
            </w:pPr>
          </w:p>
        </w:tc>
      </w:tr>
      <w:tr w:rsidR="004E2C73" w:rsidTr="00990B94">
        <w:trPr>
          <w:trHeight w:val="881"/>
        </w:trPr>
        <w:tc>
          <w:tcPr>
            <w:tcW w:w="3700" w:type="dxa"/>
            <w:tcBorders>
              <w:left w:val="single" w:sz="8" w:space="0" w:color="auto"/>
              <w:bottom w:val="single" w:sz="4" w:space="0" w:color="auto"/>
              <w:right w:val="single" w:sz="8" w:space="0" w:color="auto"/>
            </w:tcBorders>
            <w:vAlign w:val="bottom"/>
          </w:tcPr>
          <w:p w:rsidR="004E2C73" w:rsidRDefault="004E2C73" w:rsidP="00BC5FFE">
            <w:pPr>
              <w:jc w:val="both"/>
              <w:rPr>
                <w:sz w:val="20"/>
                <w:szCs w:val="20"/>
              </w:rPr>
            </w:pPr>
            <w:r>
              <w:rPr>
                <w:rFonts w:ascii="Times New Roman" w:eastAsia="Times New Roman" w:hAnsi="Times New Roman" w:cs="Times New Roman"/>
                <w:i/>
                <w:iCs/>
                <w:sz w:val="24"/>
                <w:szCs w:val="24"/>
              </w:rPr>
              <w:lastRenderedPageBreak/>
              <w:t>а) восприятие (дифференциация</w:t>
            </w:r>
          </w:p>
          <w:p w:rsidR="004E2C73" w:rsidRDefault="004E2C73" w:rsidP="00BC5FFE">
            <w:pPr>
              <w:jc w:val="both"/>
              <w:rPr>
                <w:sz w:val="20"/>
                <w:szCs w:val="20"/>
              </w:rPr>
            </w:pPr>
            <w:r>
              <w:rPr>
                <w:rFonts w:ascii="Times New Roman" w:eastAsia="Times New Roman" w:hAnsi="Times New Roman" w:cs="Times New Roman"/>
                <w:i/>
                <w:iCs/>
                <w:sz w:val="24"/>
                <w:szCs w:val="24"/>
              </w:rPr>
              <w:t>информации разной</w:t>
            </w:r>
          </w:p>
          <w:p w:rsidR="004E2C73" w:rsidRDefault="004E2C73" w:rsidP="00BC5FFE">
            <w:pPr>
              <w:jc w:val="both"/>
              <w:rPr>
                <w:sz w:val="20"/>
                <w:szCs w:val="20"/>
              </w:rPr>
            </w:pPr>
            <w:r>
              <w:rPr>
                <w:rFonts w:ascii="Times New Roman" w:eastAsia="Times New Roman" w:hAnsi="Times New Roman" w:cs="Times New Roman"/>
                <w:i/>
                <w:iCs/>
                <w:sz w:val="24"/>
                <w:szCs w:val="24"/>
              </w:rPr>
              <w:t>модальности; ориентировка в</w:t>
            </w:r>
          </w:p>
          <w:p w:rsidR="004E2C73" w:rsidRDefault="004E2C73" w:rsidP="00BC5FFE">
            <w:pPr>
              <w:jc w:val="both"/>
              <w:rPr>
                <w:sz w:val="20"/>
                <w:szCs w:val="20"/>
              </w:rPr>
            </w:pPr>
            <w:r>
              <w:rPr>
                <w:rFonts w:ascii="Times New Roman" w:eastAsia="Times New Roman" w:hAnsi="Times New Roman" w:cs="Times New Roman"/>
                <w:i/>
                <w:iCs/>
                <w:sz w:val="24"/>
                <w:szCs w:val="24"/>
              </w:rPr>
              <w:t>пространственных и временных</w:t>
            </w:r>
          </w:p>
          <w:p w:rsidR="004E2C73" w:rsidRDefault="004E2C73" w:rsidP="00BC5FFE">
            <w:pPr>
              <w:jc w:val="both"/>
              <w:rPr>
                <w:sz w:val="20"/>
                <w:szCs w:val="20"/>
              </w:rPr>
            </w:pPr>
            <w:r>
              <w:rPr>
                <w:rFonts w:ascii="Times New Roman" w:eastAsia="Times New Roman" w:hAnsi="Times New Roman" w:cs="Times New Roman"/>
                <w:i/>
                <w:iCs/>
                <w:sz w:val="24"/>
                <w:szCs w:val="24"/>
              </w:rPr>
              <w:t>представлениях)</w:t>
            </w:r>
          </w:p>
          <w:p w:rsidR="004E2C73" w:rsidRDefault="004E2C73" w:rsidP="00BC5FFE">
            <w:pPr>
              <w:jc w:val="both"/>
              <w:rPr>
                <w:sz w:val="20"/>
                <w:szCs w:val="20"/>
              </w:rPr>
            </w:pPr>
            <w:r>
              <w:rPr>
                <w:rFonts w:ascii="Times New Roman" w:eastAsia="Times New Roman" w:hAnsi="Times New Roman" w:cs="Times New Roman"/>
                <w:i/>
                <w:iCs/>
                <w:sz w:val="24"/>
                <w:szCs w:val="24"/>
              </w:rPr>
              <w:t>б) внимание (концентрация,</w:t>
            </w:r>
          </w:p>
          <w:p w:rsidR="004E2C73" w:rsidRDefault="004E2C73" w:rsidP="00BC5FFE">
            <w:pPr>
              <w:jc w:val="both"/>
              <w:rPr>
                <w:sz w:val="20"/>
                <w:szCs w:val="20"/>
              </w:rPr>
            </w:pPr>
            <w:r>
              <w:rPr>
                <w:rFonts w:ascii="Times New Roman" w:eastAsia="Times New Roman" w:hAnsi="Times New Roman" w:cs="Times New Roman"/>
                <w:i/>
                <w:iCs/>
                <w:sz w:val="24"/>
                <w:szCs w:val="24"/>
              </w:rPr>
              <w:t>удержание, переключение,</w:t>
            </w:r>
          </w:p>
          <w:p w:rsidR="004E2C73" w:rsidRDefault="004E2C73" w:rsidP="00BC5FFE">
            <w:pPr>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распределение) </w:t>
            </w:r>
          </w:p>
          <w:p w:rsidR="004E2C73" w:rsidRDefault="004E2C73" w:rsidP="00BC5FFE">
            <w:pPr>
              <w:jc w:val="both"/>
              <w:rPr>
                <w:sz w:val="20"/>
                <w:szCs w:val="20"/>
              </w:rPr>
            </w:pPr>
            <w:r>
              <w:rPr>
                <w:rFonts w:ascii="Times New Roman" w:eastAsia="Times New Roman" w:hAnsi="Times New Roman" w:cs="Times New Roman"/>
                <w:i/>
                <w:iCs/>
                <w:sz w:val="24"/>
                <w:szCs w:val="24"/>
              </w:rPr>
              <w:t>в) память (владение приемами</w:t>
            </w:r>
          </w:p>
          <w:p w:rsidR="004E2C73" w:rsidRDefault="004E2C73" w:rsidP="00BC5FFE">
            <w:pPr>
              <w:jc w:val="both"/>
              <w:rPr>
                <w:sz w:val="20"/>
                <w:szCs w:val="20"/>
              </w:rPr>
            </w:pPr>
            <w:r>
              <w:rPr>
                <w:rFonts w:ascii="Times New Roman" w:eastAsia="Times New Roman" w:hAnsi="Times New Roman" w:cs="Times New Roman"/>
                <w:i/>
                <w:iCs/>
                <w:sz w:val="24"/>
                <w:szCs w:val="24"/>
              </w:rPr>
              <w:t>запоминания, сохранения и</w:t>
            </w:r>
          </w:p>
          <w:p w:rsidR="004E2C73" w:rsidRDefault="004E2C73" w:rsidP="00BC5FFE">
            <w:pPr>
              <w:jc w:val="both"/>
              <w:rPr>
                <w:sz w:val="20"/>
                <w:szCs w:val="20"/>
              </w:rPr>
            </w:pPr>
            <w:r>
              <w:rPr>
                <w:rFonts w:ascii="Times New Roman" w:eastAsia="Times New Roman" w:hAnsi="Times New Roman" w:cs="Times New Roman"/>
                <w:i/>
                <w:iCs/>
                <w:sz w:val="24"/>
                <w:szCs w:val="24"/>
              </w:rPr>
              <w:t>воспроизведения информации)</w:t>
            </w:r>
          </w:p>
          <w:p w:rsidR="004E2C73" w:rsidRDefault="004E2C73" w:rsidP="00BC5FFE">
            <w:pPr>
              <w:jc w:val="both"/>
              <w:rPr>
                <w:sz w:val="20"/>
                <w:szCs w:val="20"/>
              </w:rPr>
            </w:pPr>
            <w:r>
              <w:rPr>
                <w:rFonts w:ascii="Times New Roman" w:eastAsia="Times New Roman" w:hAnsi="Times New Roman" w:cs="Times New Roman"/>
                <w:i/>
                <w:iCs/>
                <w:sz w:val="24"/>
                <w:szCs w:val="24"/>
              </w:rPr>
              <w:t>г) мышление (самостоятельно</w:t>
            </w:r>
          </w:p>
          <w:p w:rsidR="004E2C73" w:rsidRDefault="004E2C73" w:rsidP="00BC5FFE">
            <w:pPr>
              <w:jc w:val="both"/>
              <w:rPr>
                <w:sz w:val="20"/>
                <w:szCs w:val="20"/>
              </w:rPr>
            </w:pPr>
            <w:r>
              <w:rPr>
                <w:rFonts w:ascii="Times New Roman" w:eastAsia="Times New Roman" w:hAnsi="Times New Roman" w:cs="Times New Roman"/>
                <w:i/>
                <w:iCs/>
                <w:sz w:val="24"/>
                <w:szCs w:val="24"/>
              </w:rPr>
              <w:t>выполнение мыслительных</w:t>
            </w:r>
          </w:p>
          <w:p w:rsidR="004E2C73" w:rsidRDefault="004E2C73" w:rsidP="00BC5FFE">
            <w:pPr>
              <w:jc w:val="both"/>
              <w:rPr>
                <w:sz w:val="20"/>
                <w:szCs w:val="20"/>
              </w:rPr>
            </w:pPr>
            <w:r>
              <w:rPr>
                <w:rFonts w:ascii="Times New Roman" w:eastAsia="Times New Roman" w:hAnsi="Times New Roman" w:cs="Times New Roman"/>
                <w:i/>
                <w:iCs/>
                <w:sz w:val="24"/>
                <w:szCs w:val="24"/>
              </w:rPr>
              <w:t>операций: анализ, синтез,</w:t>
            </w:r>
          </w:p>
          <w:p w:rsidR="004E2C73" w:rsidRDefault="004E2C73" w:rsidP="00BC5FFE">
            <w:pPr>
              <w:spacing w:line="1" w:lineRule="exact"/>
              <w:jc w:val="both"/>
              <w:rPr>
                <w:sz w:val="20"/>
                <w:szCs w:val="20"/>
              </w:rPr>
            </w:pPr>
          </w:p>
          <w:p w:rsidR="004E2C73" w:rsidRDefault="004E2C73" w:rsidP="00BC5FFE">
            <w:pPr>
              <w:jc w:val="both"/>
              <w:rPr>
                <w:sz w:val="20"/>
                <w:szCs w:val="20"/>
              </w:rPr>
            </w:pPr>
            <w:r>
              <w:rPr>
                <w:rFonts w:ascii="Times New Roman" w:eastAsia="Times New Roman" w:hAnsi="Times New Roman" w:cs="Times New Roman"/>
                <w:i/>
                <w:iCs/>
                <w:sz w:val="24"/>
                <w:szCs w:val="24"/>
              </w:rPr>
              <w:t>сравнение, обобщение,</w:t>
            </w:r>
          </w:p>
          <w:p w:rsidR="004E2C73" w:rsidRDefault="004E2C73" w:rsidP="00BC5FFE">
            <w:pPr>
              <w:jc w:val="both"/>
              <w:rPr>
                <w:sz w:val="20"/>
                <w:szCs w:val="20"/>
              </w:rPr>
            </w:pPr>
            <w:r>
              <w:rPr>
                <w:rFonts w:ascii="Times New Roman" w:eastAsia="Times New Roman" w:hAnsi="Times New Roman" w:cs="Times New Roman"/>
                <w:i/>
                <w:iCs/>
                <w:sz w:val="24"/>
                <w:szCs w:val="24"/>
              </w:rPr>
              <w:t>классификация, установление</w:t>
            </w:r>
          </w:p>
          <w:p w:rsidR="004E2C73" w:rsidRDefault="004E2C73" w:rsidP="00BC5FFE">
            <w:pPr>
              <w:jc w:val="both"/>
              <w:rPr>
                <w:sz w:val="20"/>
                <w:szCs w:val="20"/>
              </w:rPr>
            </w:pPr>
            <w:r>
              <w:rPr>
                <w:rFonts w:ascii="Times New Roman" w:eastAsia="Times New Roman" w:hAnsi="Times New Roman" w:cs="Times New Roman"/>
                <w:i/>
                <w:iCs/>
                <w:sz w:val="24"/>
                <w:szCs w:val="24"/>
              </w:rPr>
              <w:t>аналогий и причинно-</w:t>
            </w:r>
          </w:p>
          <w:p w:rsidR="004E2C73" w:rsidRPr="00EF3B67" w:rsidRDefault="004E2C73" w:rsidP="00BC5FFE">
            <w:pPr>
              <w:jc w:val="both"/>
              <w:rPr>
                <w:sz w:val="20"/>
                <w:szCs w:val="20"/>
              </w:rPr>
            </w:pPr>
            <w:r>
              <w:rPr>
                <w:rFonts w:ascii="Times New Roman" w:eastAsia="Times New Roman" w:hAnsi="Times New Roman" w:cs="Times New Roman"/>
                <w:i/>
                <w:iCs/>
                <w:sz w:val="24"/>
                <w:szCs w:val="24"/>
              </w:rPr>
              <w:t>следственных связей)</w:t>
            </w:r>
          </w:p>
        </w:tc>
        <w:tc>
          <w:tcPr>
            <w:tcW w:w="1480" w:type="dxa"/>
            <w:tcBorders>
              <w:bottom w:val="single" w:sz="4" w:space="0" w:color="auto"/>
              <w:right w:val="single" w:sz="8" w:space="0" w:color="auto"/>
            </w:tcBorders>
            <w:vAlign w:val="bottom"/>
          </w:tcPr>
          <w:p w:rsidR="004E2C73" w:rsidRDefault="004E2C73" w:rsidP="00BC5FFE">
            <w:pPr>
              <w:jc w:val="both"/>
              <w:rPr>
                <w:sz w:val="23"/>
                <w:szCs w:val="23"/>
              </w:rPr>
            </w:pPr>
          </w:p>
        </w:tc>
        <w:tc>
          <w:tcPr>
            <w:tcW w:w="1460" w:type="dxa"/>
            <w:tcBorders>
              <w:bottom w:val="single" w:sz="4" w:space="0" w:color="auto"/>
              <w:right w:val="single" w:sz="8" w:space="0" w:color="auto"/>
            </w:tcBorders>
            <w:vAlign w:val="bottom"/>
          </w:tcPr>
          <w:p w:rsidR="004E2C73" w:rsidRDefault="004E2C73" w:rsidP="00BC5FFE">
            <w:pPr>
              <w:jc w:val="both"/>
              <w:rPr>
                <w:sz w:val="23"/>
                <w:szCs w:val="23"/>
              </w:rPr>
            </w:pPr>
          </w:p>
        </w:tc>
        <w:tc>
          <w:tcPr>
            <w:tcW w:w="1480" w:type="dxa"/>
            <w:tcBorders>
              <w:bottom w:val="single" w:sz="4" w:space="0" w:color="auto"/>
              <w:right w:val="single" w:sz="8" w:space="0" w:color="auto"/>
            </w:tcBorders>
            <w:vAlign w:val="bottom"/>
          </w:tcPr>
          <w:p w:rsidR="004E2C73" w:rsidRDefault="004E2C73" w:rsidP="00BC5FFE">
            <w:pPr>
              <w:jc w:val="both"/>
              <w:rPr>
                <w:sz w:val="23"/>
                <w:szCs w:val="23"/>
              </w:rPr>
            </w:pPr>
          </w:p>
        </w:tc>
        <w:tc>
          <w:tcPr>
            <w:tcW w:w="1500" w:type="dxa"/>
            <w:tcBorders>
              <w:bottom w:val="single" w:sz="4" w:space="0" w:color="auto"/>
              <w:right w:val="single" w:sz="8" w:space="0" w:color="auto"/>
            </w:tcBorders>
            <w:vAlign w:val="bottom"/>
          </w:tcPr>
          <w:p w:rsidR="004E2C73" w:rsidRDefault="004E2C73" w:rsidP="00BC5FFE">
            <w:pPr>
              <w:jc w:val="both"/>
              <w:rPr>
                <w:sz w:val="23"/>
                <w:szCs w:val="23"/>
              </w:rPr>
            </w:pPr>
          </w:p>
        </w:tc>
        <w:tc>
          <w:tcPr>
            <w:tcW w:w="1460" w:type="dxa"/>
            <w:tcBorders>
              <w:bottom w:val="single" w:sz="4" w:space="0" w:color="auto"/>
              <w:right w:val="single" w:sz="8" w:space="0" w:color="auto"/>
            </w:tcBorders>
            <w:vAlign w:val="bottom"/>
          </w:tcPr>
          <w:p w:rsidR="004E2C73" w:rsidRDefault="004E2C73" w:rsidP="00BC5FFE">
            <w:pPr>
              <w:jc w:val="both"/>
              <w:rPr>
                <w:sz w:val="23"/>
                <w:szCs w:val="23"/>
              </w:rPr>
            </w:pPr>
          </w:p>
        </w:tc>
        <w:tc>
          <w:tcPr>
            <w:tcW w:w="1500" w:type="dxa"/>
            <w:tcBorders>
              <w:bottom w:val="single" w:sz="4" w:space="0" w:color="auto"/>
              <w:right w:val="single" w:sz="8" w:space="0" w:color="auto"/>
            </w:tcBorders>
            <w:vAlign w:val="bottom"/>
          </w:tcPr>
          <w:p w:rsidR="004E2C73" w:rsidRDefault="004E2C73" w:rsidP="00BC5FFE">
            <w:pPr>
              <w:jc w:val="both"/>
              <w:rPr>
                <w:sz w:val="23"/>
                <w:szCs w:val="23"/>
              </w:rPr>
            </w:pPr>
          </w:p>
        </w:tc>
        <w:tc>
          <w:tcPr>
            <w:tcW w:w="720" w:type="dxa"/>
            <w:tcBorders>
              <w:bottom w:val="single" w:sz="4" w:space="0" w:color="auto"/>
              <w:right w:val="single" w:sz="8" w:space="0" w:color="auto"/>
            </w:tcBorders>
            <w:vAlign w:val="bottom"/>
          </w:tcPr>
          <w:p w:rsidR="004E2C73" w:rsidRDefault="004E2C73" w:rsidP="00BC5FFE">
            <w:pPr>
              <w:jc w:val="both"/>
              <w:rPr>
                <w:sz w:val="23"/>
                <w:szCs w:val="23"/>
              </w:rPr>
            </w:pPr>
          </w:p>
        </w:tc>
        <w:tc>
          <w:tcPr>
            <w:tcW w:w="720" w:type="dxa"/>
            <w:tcBorders>
              <w:bottom w:val="single" w:sz="4" w:space="0" w:color="auto"/>
              <w:right w:val="single" w:sz="8" w:space="0" w:color="auto"/>
            </w:tcBorders>
            <w:vAlign w:val="bottom"/>
          </w:tcPr>
          <w:p w:rsidR="004E2C73" w:rsidRDefault="004E2C73" w:rsidP="00BC5FFE">
            <w:pPr>
              <w:jc w:val="both"/>
              <w:rPr>
                <w:sz w:val="23"/>
                <w:szCs w:val="23"/>
              </w:rPr>
            </w:pPr>
          </w:p>
        </w:tc>
        <w:tc>
          <w:tcPr>
            <w:tcW w:w="1180" w:type="dxa"/>
            <w:tcBorders>
              <w:bottom w:val="single" w:sz="4" w:space="0" w:color="auto"/>
              <w:right w:val="single" w:sz="8" w:space="0" w:color="auto"/>
            </w:tcBorders>
            <w:vAlign w:val="bottom"/>
          </w:tcPr>
          <w:p w:rsidR="004E2C73" w:rsidRDefault="004E2C73" w:rsidP="00BC5FFE">
            <w:pPr>
              <w:jc w:val="both"/>
              <w:rPr>
                <w:sz w:val="23"/>
                <w:szCs w:val="23"/>
              </w:rPr>
            </w:pPr>
          </w:p>
        </w:tc>
      </w:tr>
      <w:tr w:rsidR="004E2C73" w:rsidTr="00990B94">
        <w:trPr>
          <w:trHeight w:val="268"/>
        </w:trPr>
        <w:tc>
          <w:tcPr>
            <w:tcW w:w="5180" w:type="dxa"/>
            <w:gridSpan w:val="2"/>
            <w:tcBorders>
              <w:left w:val="single" w:sz="8" w:space="0" w:color="auto"/>
              <w:bottom w:val="single" w:sz="8" w:space="0" w:color="auto"/>
            </w:tcBorders>
            <w:vAlign w:val="bottom"/>
          </w:tcPr>
          <w:p w:rsidR="004E2C73" w:rsidRDefault="004E2C73" w:rsidP="00BC5FFE">
            <w:pPr>
              <w:jc w:val="both"/>
              <w:rPr>
                <w:sz w:val="20"/>
                <w:szCs w:val="20"/>
              </w:rPr>
            </w:pPr>
            <w:r>
              <w:rPr>
                <w:rFonts w:ascii="Times New Roman" w:eastAsia="Times New Roman" w:hAnsi="Times New Roman" w:cs="Times New Roman"/>
                <w:b/>
                <w:bCs/>
                <w:sz w:val="24"/>
                <w:szCs w:val="24"/>
              </w:rPr>
              <w:lastRenderedPageBreak/>
              <w:t>Коммуникативные навыки</w:t>
            </w:r>
          </w:p>
        </w:tc>
        <w:tc>
          <w:tcPr>
            <w:tcW w:w="1460" w:type="dxa"/>
            <w:tcBorders>
              <w:bottom w:val="single" w:sz="8" w:space="0" w:color="auto"/>
            </w:tcBorders>
            <w:vAlign w:val="bottom"/>
          </w:tcPr>
          <w:p w:rsidR="004E2C73" w:rsidRDefault="004E2C73" w:rsidP="00BC5FFE">
            <w:pPr>
              <w:jc w:val="both"/>
              <w:rPr>
                <w:sz w:val="23"/>
                <w:szCs w:val="23"/>
              </w:rPr>
            </w:pPr>
          </w:p>
        </w:tc>
        <w:tc>
          <w:tcPr>
            <w:tcW w:w="1480" w:type="dxa"/>
            <w:tcBorders>
              <w:bottom w:val="single" w:sz="8" w:space="0" w:color="auto"/>
            </w:tcBorders>
            <w:vAlign w:val="bottom"/>
          </w:tcPr>
          <w:p w:rsidR="004E2C73" w:rsidRDefault="004E2C73" w:rsidP="00BC5FFE">
            <w:pPr>
              <w:jc w:val="both"/>
              <w:rPr>
                <w:sz w:val="23"/>
                <w:szCs w:val="23"/>
              </w:rPr>
            </w:pPr>
          </w:p>
        </w:tc>
        <w:tc>
          <w:tcPr>
            <w:tcW w:w="1500" w:type="dxa"/>
            <w:tcBorders>
              <w:bottom w:val="single" w:sz="8" w:space="0" w:color="auto"/>
            </w:tcBorders>
            <w:vAlign w:val="bottom"/>
          </w:tcPr>
          <w:p w:rsidR="004E2C73" w:rsidRDefault="004E2C73" w:rsidP="00BC5FFE">
            <w:pPr>
              <w:jc w:val="both"/>
              <w:rPr>
                <w:sz w:val="23"/>
                <w:szCs w:val="23"/>
              </w:rPr>
            </w:pPr>
          </w:p>
        </w:tc>
        <w:tc>
          <w:tcPr>
            <w:tcW w:w="1460" w:type="dxa"/>
            <w:tcBorders>
              <w:bottom w:val="single" w:sz="8" w:space="0" w:color="auto"/>
            </w:tcBorders>
            <w:vAlign w:val="bottom"/>
          </w:tcPr>
          <w:p w:rsidR="004E2C73" w:rsidRDefault="004E2C73" w:rsidP="00BC5FFE">
            <w:pPr>
              <w:jc w:val="both"/>
              <w:rPr>
                <w:sz w:val="23"/>
                <w:szCs w:val="23"/>
              </w:rPr>
            </w:pPr>
          </w:p>
        </w:tc>
        <w:tc>
          <w:tcPr>
            <w:tcW w:w="1500" w:type="dxa"/>
            <w:tcBorders>
              <w:bottom w:val="single" w:sz="8" w:space="0" w:color="auto"/>
            </w:tcBorders>
            <w:vAlign w:val="bottom"/>
          </w:tcPr>
          <w:p w:rsidR="004E2C73" w:rsidRDefault="004E2C73" w:rsidP="00BC5FFE">
            <w:pPr>
              <w:jc w:val="both"/>
              <w:rPr>
                <w:sz w:val="23"/>
                <w:szCs w:val="23"/>
              </w:rPr>
            </w:pPr>
          </w:p>
        </w:tc>
        <w:tc>
          <w:tcPr>
            <w:tcW w:w="720" w:type="dxa"/>
            <w:tcBorders>
              <w:bottom w:val="single" w:sz="8" w:space="0" w:color="auto"/>
            </w:tcBorders>
            <w:vAlign w:val="bottom"/>
          </w:tcPr>
          <w:p w:rsidR="004E2C73" w:rsidRDefault="004E2C73" w:rsidP="00BC5FFE">
            <w:pPr>
              <w:jc w:val="both"/>
              <w:rPr>
                <w:sz w:val="23"/>
                <w:szCs w:val="23"/>
              </w:rPr>
            </w:pPr>
          </w:p>
        </w:tc>
        <w:tc>
          <w:tcPr>
            <w:tcW w:w="720" w:type="dxa"/>
            <w:tcBorders>
              <w:bottom w:val="single" w:sz="8" w:space="0" w:color="auto"/>
            </w:tcBorders>
            <w:vAlign w:val="bottom"/>
          </w:tcPr>
          <w:p w:rsidR="004E2C73" w:rsidRDefault="004E2C73" w:rsidP="00BC5FFE">
            <w:pPr>
              <w:jc w:val="both"/>
              <w:rPr>
                <w:sz w:val="23"/>
                <w:szCs w:val="23"/>
              </w:rPr>
            </w:pPr>
          </w:p>
        </w:tc>
        <w:tc>
          <w:tcPr>
            <w:tcW w:w="1180" w:type="dxa"/>
            <w:tcBorders>
              <w:bottom w:val="single" w:sz="8" w:space="0" w:color="auto"/>
              <w:right w:val="single" w:sz="8" w:space="0" w:color="auto"/>
            </w:tcBorders>
            <w:vAlign w:val="bottom"/>
          </w:tcPr>
          <w:p w:rsidR="004E2C73" w:rsidRDefault="004E2C73" w:rsidP="00BC5FFE">
            <w:pPr>
              <w:jc w:val="both"/>
              <w:rPr>
                <w:sz w:val="23"/>
                <w:szCs w:val="23"/>
              </w:rPr>
            </w:pPr>
          </w:p>
        </w:tc>
      </w:tr>
      <w:tr w:rsidR="004E2C73" w:rsidTr="00990B94">
        <w:trPr>
          <w:trHeight w:val="1046"/>
        </w:trPr>
        <w:tc>
          <w:tcPr>
            <w:tcW w:w="3700" w:type="dxa"/>
            <w:tcBorders>
              <w:left w:val="single" w:sz="8" w:space="0" w:color="auto"/>
              <w:right w:val="single" w:sz="8" w:space="0" w:color="auto"/>
            </w:tcBorders>
            <w:vAlign w:val="bottom"/>
          </w:tcPr>
          <w:p w:rsidR="004E2C73" w:rsidRDefault="004E2C73" w:rsidP="00BC5FFE">
            <w:pPr>
              <w:jc w:val="both"/>
              <w:rPr>
                <w:sz w:val="20"/>
                <w:szCs w:val="20"/>
              </w:rPr>
            </w:pPr>
            <w:r>
              <w:rPr>
                <w:rFonts w:ascii="Times New Roman" w:eastAsia="Times New Roman" w:hAnsi="Times New Roman" w:cs="Times New Roman"/>
                <w:i/>
                <w:iCs/>
                <w:sz w:val="24"/>
                <w:szCs w:val="24"/>
              </w:rPr>
              <w:t>а) способность выражения</w:t>
            </w:r>
          </w:p>
          <w:p w:rsidR="004E2C73" w:rsidRDefault="004E2C73" w:rsidP="00BC5FFE">
            <w:pPr>
              <w:jc w:val="both"/>
              <w:rPr>
                <w:sz w:val="20"/>
                <w:szCs w:val="20"/>
              </w:rPr>
            </w:pPr>
            <w:r>
              <w:rPr>
                <w:rFonts w:ascii="Times New Roman" w:eastAsia="Times New Roman" w:hAnsi="Times New Roman" w:cs="Times New Roman"/>
                <w:i/>
                <w:iCs/>
                <w:sz w:val="24"/>
                <w:szCs w:val="24"/>
              </w:rPr>
              <w:t>просьбы, отказа, недовольства</w:t>
            </w:r>
          </w:p>
          <w:p w:rsidR="004E2C73" w:rsidRDefault="004E2C73" w:rsidP="00BC5FFE">
            <w:pPr>
              <w:jc w:val="both"/>
              <w:rPr>
                <w:sz w:val="20"/>
                <w:szCs w:val="20"/>
              </w:rPr>
            </w:pPr>
            <w:r>
              <w:rPr>
                <w:rFonts w:ascii="Times New Roman" w:eastAsia="Times New Roman" w:hAnsi="Times New Roman" w:cs="Times New Roman"/>
                <w:i/>
                <w:iCs/>
                <w:sz w:val="24"/>
                <w:szCs w:val="24"/>
              </w:rPr>
              <w:t>б) использование навыков</w:t>
            </w:r>
          </w:p>
          <w:p w:rsidR="004E2C73" w:rsidRDefault="004E2C73" w:rsidP="00BC5FFE">
            <w:pPr>
              <w:jc w:val="both"/>
              <w:rPr>
                <w:sz w:val="20"/>
                <w:szCs w:val="20"/>
              </w:rPr>
            </w:pPr>
            <w:r>
              <w:rPr>
                <w:rFonts w:ascii="Times New Roman" w:eastAsia="Times New Roman" w:hAnsi="Times New Roman" w:cs="Times New Roman"/>
                <w:i/>
                <w:iCs/>
                <w:sz w:val="24"/>
                <w:szCs w:val="24"/>
              </w:rPr>
              <w:t>невербального взаимодействия</w:t>
            </w:r>
          </w:p>
          <w:p w:rsidR="004E2C73" w:rsidRDefault="004E2C73" w:rsidP="00BC5FFE">
            <w:pPr>
              <w:jc w:val="both"/>
              <w:rPr>
                <w:sz w:val="20"/>
                <w:szCs w:val="20"/>
              </w:rPr>
            </w:pPr>
            <w:r>
              <w:rPr>
                <w:rFonts w:ascii="Times New Roman" w:eastAsia="Times New Roman" w:hAnsi="Times New Roman" w:cs="Times New Roman"/>
                <w:i/>
                <w:iCs/>
                <w:sz w:val="24"/>
                <w:szCs w:val="24"/>
              </w:rPr>
              <w:t>в) адекватное выражение</w:t>
            </w:r>
          </w:p>
          <w:p w:rsidR="004E2C73" w:rsidRDefault="004E2C73" w:rsidP="00BC5FFE">
            <w:pPr>
              <w:jc w:val="both"/>
              <w:rPr>
                <w:sz w:val="20"/>
                <w:szCs w:val="20"/>
              </w:rPr>
            </w:pPr>
            <w:r>
              <w:rPr>
                <w:rFonts w:ascii="Times New Roman" w:eastAsia="Times New Roman" w:hAnsi="Times New Roman" w:cs="Times New Roman"/>
                <w:i/>
                <w:iCs/>
                <w:sz w:val="24"/>
                <w:szCs w:val="24"/>
              </w:rPr>
              <w:t>мыслей и чувств в зависимости</w:t>
            </w:r>
          </w:p>
          <w:p w:rsidR="004E2C73" w:rsidRDefault="004E2C73" w:rsidP="00BC5FFE">
            <w:pPr>
              <w:jc w:val="both"/>
              <w:rPr>
                <w:sz w:val="20"/>
                <w:szCs w:val="20"/>
              </w:rPr>
            </w:pPr>
            <w:r>
              <w:rPr>
                <w:rFonts w:ascii="Times New Roman" w:eastAsia="Times New Roman" w:hAnsi="Times New Roman" w:cs="Times New Roman"/>
                <w:i/>
                <w:iCs/>
                <w:sz w:val="24"/>
                <w:szCs w:val="24"/>
              </w:rPr>
              <w:t>от ситуации</w:t>
            </w:r>
          </w:p>
          <w:p w:rsidR="004E2C73" w:rsidRDefault="004E2C73" w:rsidP="00BC5FFE">
            <w:pPr>
              <w:jc w:val="both"/>
              <w:rPr>
                <w:sz w:val="20"/>
                <w:szCs w:val="20"/>
              </w:rPr>
            </w:pPr>
            <w:r>
              <w:rPr>
                <w:rFonts w:ascii="Times New Roman" w:eastAsia="Times New Roman" w:hAnsi="Times New Roman" w:cs="Times New Roman"/>
                <w:i/>
                <w:iCs/>
                <w:sz w:val="24"/>
                <w:szCs w:val="24"/>
              </w:rPr>
              <w:t>г) использование речевых</w:t>
            </w:r>
          </w:p>
          <w:p w:rsidR="004E2C73" w:rsidRDefault="004E2C73" w:rsidP="00BC5FFE">
            <w:pPr>
              <w:jc w:val="both"/>
              <w:rPr>
                <w:sz w:val="20"/>
                <w:szCs w:val="20"/>
              </w:rPr>
            </w:pPr>
            <w:r>
              <w:rPr>
                <w:rFonts w:ascii="Times New Roman" w:eastAsia="Times New Roman" w:hAnsi="Times New Roman" w:cs="Times New Roman"/>
                <w:i/>
                <w:iCs/>
                <w:sz w:val="24"/>
                <w:szCs w:val="24"/>
              </w:rPr>
              <w:t>средств для эффективного</w:t>
            </w:r>
          </w:p>
          <w:p w:rsidR="004E2C73" w:rsidRDefault="004E2C73" w:rsidP="00BC5FFE">
            <w:pPr>
              <w:jc w:val="both"/>
              <w:rPr>
                <w:sz w:val="20"/>
                <w:szCs w:val="20"/>
              </w:rPr>
            </w:pPr>
            <w:r>
              <w:rPr>
                <w:rFonts w:ascii="Times New Roman" w:eastAsia="Times New Roman" w:hAnsi="Times New Roman" w:cs="Times New Roman"/>
                <w:i/>
                <w:iCs/>
                <w:sz w:val="24"/>
                <w:szCs w:val="24"/>
              </w:rPr>
              <w:t>решения коммуникативных задач</w:t>
            </w:r>
          </w:p>
          <w:p w:rsidR="004E2C73" w:rsidRDefault="004E2C73" w:rsidP="00BC5FFE">
            <w:pPr>
              <w:jc w:val="both"/>
              <w:rPr>
                <w:sz w:val="20"/>
                <w:szCs w:val="20"/>
              </w:rPr>
            </w:pPr>
            <w:r>
              <w:rPr>
                <w:rFonts w:ascii="Times New Roman" w:eastAsia="Times New Roman" w:hAnsi="Times New Roman" w:cs="Times New Roman"/>
                <w:i/>
                <w:iCs/>
                <w:sz w:val="24"/>
                <w:szCs w:val="24"/>
              </w:rPr>
              <w:t>д) владение монологической и</w:t>
            </w:r>
          </w:p>
          <w:p w:rsidR="004E2C73" w:rsidRDefault="004E2C73" w:rsidP="00BC5FFE">
            <w:pPr>
              <w:jc w:val="both"/>
              <w:rPr>
                <w:sz w:val="20"/>
                <w:szCs w:val="20"/>
              </w:rPr>
            </w:pPr>
            <w:r>
              <w:rPr>
                <w:rFonts w:ascii="Times New Roman" w:eastAsia="Times New Roman" w:hAnsi="Times New Roman" w:cs="Times New Roman"/>
                <w:i/>
                <w:iCs/>
                <w:sz w:val="24"/>
                <w:szCs w:val="24"/>
              </w:rPr>
              <w:t>диалогической формами речи</w:t>
            </w:r>
          </w:p>
          <w:p w:rsidR="004E2C73" w:rsidRDefault="004E2C73" w:rsidP="00BC5FFE">
            <w:pPr>
              <w:jc w:val="both"/>
              <w:rPr>
                <w:sz w:val="20"/>
                <w:szCs w:val="20"/>
              </w:rPr>
            </w:pPr>
            <w:r>
              <w:rPr>
                <w:rFonts w:ascii="Times New Roman" w:eastAsia="Times New Roman" w:hAnsi="Times New Roman" w:cs="Times New Roman"/>
                <w:i/>
                <w:iCs/>
                <w:sz w:val="24"/>
                <w:szCs w:val="24"/>
              </w:rPr>
              <w:t>е) осуществление</w:t>
            </w:r>
          </w:p>
          <w:p w:rsidR="004E2C73" w:rsidRDefault="004E2C73" w:rsidP="00BC5FFE">
            <w:pPr>
              <w:jc w:val="both"/>
              <w:rPr>
                <w:sz w:val="20"/>
                <w:szCs w:val="20"/>
              </w:rPr>
            </w:pPr>
            <w:r>
              <w:rPr>
                <w:rFonts w:ascii="Times New Roman" w:eastAsia="Times New Roman" w:hAnsi="Times New Roman" w:cs="Times New Roman"/>
                <w:i/>
                <w:iCs/>
                <w:sz w:val="24"/>
                <w:szCs w:val="24"/>
              </w:rPr>
              <w:t>сотрудничества с участниками</w:t>
            </w:r>
          </w:p>
          <w:p w:rsidR="004E2C73" w:rsidRDefault="004E2C73" w:rsidP="00BC5FFE">
            <w:pPr>
              <w:jc w:val="both"/>
              <w:rPr>
                <w:sz w:val="20"/>
                <w:szCs w:val="20"/>
              </w:rPr>
            </w:pPr>
            <w:r>
              <w:rPr>
                <w:rFonts w:ascii="Times New Roman" w:eastAsia="Times New Roman" w:hAnsi="Times New Roman" w:cs="Times New Roman"/>
                <w:i/>
                <w:iCs/>
                <w:sz w:val="24"/>
                <w:szCs w:val="24"/>
              </w:rPr>
              <w:t>образовательного процесса</w:t>
            </w:r>
          </w:p>
        </w:tc>
        <w:tc>
          <w:tcPr>
            <w:tcW w:w="1480" w:type="dxa"/>
            <w:tcBorders>
              <w:right w:val="single" w:sz="8" w:space="0" w:color="auto"/>
            </w:tcBorders>
            <w:vAlign w:val="bottom"/>
          </w:tcPr>
          <w:p w:rsidR="004E2C73" w:rsidRDefault="004E2C73" w:rsidP="00BC5FFE">
            <w:pPr>
              <w:jc w:val="both"/>
              <w:rPr>
                <w:sz w:val="23"/>
                <w:szCs w:val="23"/>
              </w:rPr>
            </w:pPr>
          </w:p>
        </w:tc>
        <w:tc>
          <w:tcPr>
            <w:tcW w:w="1460" w:type="dxa"/>
            <w:tcBorders>
              <w:right w:val="single" w:sz="8" w:space="0" w:color="auto"/>
            </w:tcBorders>
            <w:vAlign w:val="bottom"/>
          </w:tcPr>
          <w:p w:rsidR="004E2C73" w:rsidRDefault="004E2C73" w:rsidP="00BC5FFE">
            <w:pPr>
              <w:jc w:val="both"/>
              <w:rPr>
                <w:sz w:val="23"/>
                <w:szCs w:val="23"/>
              </w:rPr>
            </w:pPr>
          </w:p>
        </w:tc>
        <w:tc>
          <w:tcPr>
            <w:tcW w:w="1480" w:type="dxa"/>
            <w:tcBorders>
              <w:right w:val="single" w:sz="8" w:space="0" w:color="auto"/>
            </w:tcBorders>
            <w:vAlign w:val="bottom"/>
          </w:tcPr>
          <w:p w:rsidR="004E2C73" w:rsidRDefault="004E2C73" w:rsidP="00BC5FFE">
            <w:pPr>
              <w:jc w:val="both"/>
              <w:rPr>
                <w:sz w:val="23"/>
                <w:szCs w:val="23"/>
              </w:rPr>
            </w:pPr>
          </w:p>
        </w:tc>
        <w:tc>
          <w:tcPr>
            <w:tcW w:w="1500" w:type="dxa"/>
            <w:tcBorders>
              <w:right w:val="single" w:sz="8" w:space="0" w:color="auto"/>
            </w:tcBorders>
            <w:vAlign w:val="bottom"/>
          </w:tcPr>
          <w:p w:rsidR="004E2C73" w:rsidRDefault="004E2C73" w:rsidP="00BC5FFE">
            <w:pPr>
              <w:jc w:val="both"/>
              <w:rPr>
                <w:sz w:val="23"/>
                <w:szCs w:val="23"/>
              </w:rPr>
            </w:pPr>
          </w:p>
        </w:tc>
        <w:tc>
          <w:tcPr>
            <w:tcW w:w="1460" w:type="dxa"/>
            <w:tcBorders>
              <w:right w:val="single" w:sz="8" w:space="0" w:color="auto"/>
            </w:tcBorders>
            <w:vAlign w:val="bottom"/>
          </w:tcPr>
          <w:p w:rsidR="004E2C73" w:rsidRDefault="004E2C73" w:rsidP="00BC5FFE">
            <w:pPr>
              <w:jc w:val="both"/>
              <w:rPr>
                <w:sz w:val="23"/>
                <w:szCs w:val="23"/>
              </w:rPr>
            </w:pPr>
          </w:p>
        </w:tc>
        <w:tc>
          <w:tcPr>
            <w:tcW w:w="1500" w:type="dxa"/>
            <w:tcBorders>
              <w:right w:val="single" w:sz="8" w:space="0" w:color="auto"/>
            </w:tcBorders>
            <w:vAlign w:val="bottom"/>
          </w:tcPr>
          <w:p w:rsidR="004E2C73" w:rsidRDefault="004E2C73" w:rsidP="00BC5FFE">
            <w:pPr>
              <w:jc w:val="both"/>
              <w:rPr>
                <w:sz w:val="23"/>
                <w:szCs w:val="23"/>
              </w:rPr>
            </w:pPr>
          </w:p>
        </w:tc>
        <w:tc>
          <w:tcPr>
            <w:tcW w:w="720" w:type="dxa"/>
            <w:tcBorders>
              <w:right w:val="single" w:sz="8" w:space="0" w:color="auto"/>
            </w:tcBorders>
            <w:vAlign w:val="bottom"/>
          </w:tcPr>
          <w:p w:rsidR="004E2C73" w:rsidRDefault="004E2C73" w:rsidP="00BC5FFE">
            <w:pPr>
              <w:jc w:val="both"/>
              <w:rPr>
                <w:sz w:val="23"/>
                <w:szCs w:val="23"/>
              </w:rPr>
            </w:pPr>
          </w:p>
        </w:tc>
        <w:tc>
          <w:tcPr>
            <w:tcW w:w="720" w:type="dxa"/>
            <w:tcBorders>
              <w:right w:val="single" w:sz="8" w:space="0" w:color="auto"/>
            </w:tcBorders>
            <w:vAlign w:val="bottom"/>
          </w:tcPr>
          <w:p w:rsidR="004E2C73" w:rsidRDefault="004E2C73" w:rsidP="00BC5FFE">
            <w:pPr>
              <w:jc w:val="both"/>
              <w:rPr>
                <w:sz w:val="23"/>
                <w:szCs w:val="23"/>
              </w:rPr>
            </w:pPr>
          </w:p>
        </w:tc>
        <w:tc>
          <w:tcPr>
            <w:tcW w:w="1180" w:type="dxa"/>
            <w:tcBorders>
              <w:right w:val="single" w:sz="8" w:space="0" w:color="auto"/>
            </w:tcBorders>
            <w:vAlign w:val="bottom"/>
          </w:tcPr>
          <w:p w:rsidR="004E2C73" w:rsidRDefault="004E2C73" w:rsidP="00BC5FFE">
            <w:pPr>
              <w:jc w:val="both"/>
              <w:rPr>
                <w:sz w:val="23"/>
                <w:szCs w:val="23"/>
              </w:rPr>
            </w:pPr>
          </w:p>
        </w:tc>
      </w:tr>
      <w:tr w:rsidR="003E4529" w:rsidTr="003E4529">
        <w:trPr>
          <w:trHeight w:val="268"/>
        </w:trPr>
        <w:tc>
          <w:tcPr>
            <w:tcW w:w="5180" w:type="dxa"/>
            <w:gridSpan w:val="2"/>
            <w:tcBorders>
              <w:top w:val="single" w:sz="4" w:space="0" w:color="auto"/>
              <w:left w:val="single" w:sz="8" w:space="0" w:color="auto"/>
              <w:bottom w:val="single" w:sz="8" w:space="0" w:color="auto"/>
            </w:tcBorders>
            <w:vAlign w:val="bottom"/>
          </w:tcPr>
          <w:p w:rsidR="003E4529" w:rsidRDefault="003E4529" w:rsidP="00BC5FFE">
            <w:pPr>
              <w:jc w:val="both"/>
              <w:rPr>
                <w:sz w:val="20"/>
                <w:szCs w:val="20"/>
              </w:rPr>
            </w:pPr>
            <w:r>
              <w:rPr>
                <w:rFonts w:ascii="Times New Roman" w:eastAsia="Times New Roman" w:hAnsi="Times New Roman" w:cs="Times New Roman"/>
                <w:b/>
                <w:bCs/>
                <w:sz w:val="24"/>
                <w:szCs w:val="24"/>
              </w:rPr>
              <w:t>Эмоциональное развитие</w:t>
            </w:r>
          </w:p>
        </w:tc>
        <w:tc>
          <w:tcPr>
            <w:tcW w:w="1460" w:type="dxa"/>
            <w:tcBorders>
              <w:top w:val="single" w:sz="4" w:space="0" w:color="auto"/>
              <w:bottom w:val="single" w:sz="8" w:space="0" w:color="auto"/>
            </w:tcBorders>
            <w:vAlign w:val="bottom"/>
          </w:tcPr>
          <w:p w:rsidR="003E4529" w:rsidRDefault="003E4529" w:rsidP="00BC5FFE">
            <w:pPr>
              <w:jc w:val="both"/>
              <w:rPr>
                <w:sz w:val="23"/>
                <w:szCs w:val="23"/>
              </w:rPr>
            </w:pPr>
          </w:p>
        </w:tc>
        <w:tc>
          <w:tcPr>
            <w:tcW w:w="1480" w:type="dxa"/>
            <w:tcBorders>
              <w:top w:val="single" w:sz="4" w:space="0" w:color="auto"/>
              <w:bottom w:val="single" w:sz="8" w:space="0" w:color="auto"/>
            </w:tcBorders>
            <w:vAlign w:val="bottom"/>
          </w:tcPr>
          <w:p w:rsidR="003E4529" w:rsidRDefault="003E4529" w:rsidP="00BC5FFE">
            <w:pPr>
              <w:jc w:val="both"/>
              <w:rPr>
                <w:sz w:val="23"/>
                <w:szCs w:val="23"/>
              </w:rPr>
            </w:pPr>
          </w:p>
        </w:tc>
        <w:tc>
          <w:tcPr>
            <w:tcW w:w="1500" w:type="dxa"/>
            <w:tcBorders>
              <w:top w:val="single" w:sz="4" w:space="0" w:color="auto"/>
              <w:bottom w:val="single" w:sz="8" w:space="0" w:color="auto"/>
            </w:tcBorders>
            <w:vAlign w:val="bottom"/>
          </w:tcPr>
          <w:p w:rsidR="003E4529" w:rsidRDefault="003E4529" w:rsidP="00BC5FFE">
            <w:pPr>
              <w:jc w:val="both"/>
              <w:rPr>
                <w:sz w:val="23"/>
                <w:szCs w:val="23"/>
              </w:rPr>
            </w:pPr>
          </w:p>
        </w:tc>
        <w:tc>
          <w:tcPr>
            <w:tcW w:w="1460" w:type="dxa"/>
            <w:tcBorders>
              <w:top w:val="single" w:sz="4" w:space="0" w:color="auto"/>
              <w:bottom w:val="single" w:sz="8" w:space="0" w:color="auto"/>
            </w:tcBorders>
            <w:vAlign w:val="bottom"/>
          </w:tcPr>
          <w:p w:rsidR="003E4529" w:rsidRDefault="003E4529" w:rsidP="00BC5FFE">
            <w:pPr>
              <w:jc w:val="both"/>
              <w:rPr>
                <w:sz w:val="23"/>
                <w:szCs w:val="23"/>
              </w:rPr>
            </w:pPr>
          </w:p>
        </w:tc>
        <w:tc>
          <w:tcPr>
            <w:tcW w:w="1500" w:type="dxa"/>
            <w:tcBorders>
              <w:top w:val="single" w:sz="4" w:space="0" w:color="auto"/>
              <w:bottom w:val="single" w:sz="8" w:space="0" w:color="auto"/>
            </w:tcBorders>
            <w:vAlign w:val="bottom"/>
          </w:tcPr>
          <w:p w:rsidR="003E4529" w:rsidRDefault="003E4529" w:rsidP="00BC5FFE">
            <w:pPr>
              <w:jc w:val="both"/>
              <w:rPr>
                <w:sz w:val="23"/>
                <w:szCs w:val="23"/>
              </w:rPr>
            </w:pPr>
          </w:p>
        </w:tc>
        <w:tc>
          <w:tcPr>
            <w:tcW w:w="720" w:type="dxa"/>
            <w:tcBorders>
              <w:top w:val="single" w:sz="4" w:space="0" w:color="auto"/>
              <w:bottom w:val="single" w:sz="8" w:space="0" w:color="auto"/>
            </w:tcBorders>
            <w:vAlign w:val="bottom"/>
          </w:tcPr>
          <w:p w:rsidR="003E4529" w:rsidRDefault="003E4529" w:rsidP="00BC5FFE">
            <w:pPr>
              <w:jc w:val="both"/>
              <w:rPr>
                <w:sz w:val="23"/>
                <w:szCs w:val="23"/>
              </w:rPr>
            </w:pPr>
          </w:p>
        </w:tc>
        <w:tc>
          <w:tcPr>
            <w:tcW w:w="720" w:type="dxa"/>
            <w:tcBorders>
              <w:top w:val="single" w:sz="4" w:space="0" w:color="auto"/>
              <w:bottom w:val="single" w:sz="8" w:space="0" w:color="auto"/>
            </w:tcBorders>
            <w:vAlign w:val="bottom"/>
          </w:tcPr>
          <w:p w:rsidR="003E4529" w:rsidRDefault="003E4529" w:rsidP="00BC5FFE">
            <w:pPr>
              <w:jc w:val="both"/>
              <w:rPr>
                <w:sz w:val="23"/>
                <w:szCs w:val="23"/>
              </w:rPr>
            </w:pPr>
          </w:p>
        </w:tc>
        <w:tc>
          <w:tcPr>
            <w:tcW w:w="1180" w:type="dxa"/>
            <w:tcBorders>
              <w:top w:val="single" w:sz="4" w:space="0" w:color="auto"/>
              <w:bottom w:val="single" w:sz="8" w:space="0" w:color="auto"/>
              <w:right w:val="single" w:sz="8" w:space="0" w:color="auto"/>
            </w:tcBorders>
            <w:vAlign w:val="bottom"/>
          </w:tcPr>
          <w:p w:rsidR="003E4529" w:rsidRDefault="003E4529" w:rsidP="00BC5FFE">
            <w:pPr>
              <w:jc w:val="both"/>
              <w:rPr>
                <w:sz w:val="23"/>
                <w:szCs w:val="23"/>
              </w:rPr>
            </w:pPr>
          </w:p>
        </w:tc>
      </w:tr>
      <w:tr w:rsidR="003E4529" w:rsidTr="003E4529">
        <w:trPr>
          <w:trHeight w:val="1046"/>
        </w:trPr>
        <w:tc>
          <w:tcPr>
            <w:tcW w:w="3700" w:type="dxa"/>
            <w:tcBorders>
              <w:left w:val="single" w:sz="8" w:space="0" w:color="auto"/>
              <w:bottom w:val="single" w:sz="4" w:space="0" w:color="auto"/>
              <w:right w:val="single" w:sz="8" w:space="0" w:color="auto"/>
            </w:tcBorders>
            <w:vAlign w:val="bottom"/>
          </w:tcPr>
          <w:p w:rsidR="003E4529" w:rsidRDefault="003E4529" w:rsidP="00BC5FFE">
            <w:pPr>
              <w:jc w:val="both"/>
              <w:rPr>
                <w:sz w:val="20"/>
                <w:szCs w:val="20"/>
              </w:rPr>
            </w:pPr>
            <w:r>
              <w:rPr>
                <w:rFonts w:ascii="Times New Roman" w:eastAsia="Times New Roman" w:hAnsi="Times New Roman" w:cs="Times New Roman"/>
                <w:i/>
                <w:iCs/>
                <w:sz w:val="24"/>
                <w:szCs w:val="24"/>
              </w:rPr>
              <w:lastRenderedPageBreak/>
              <w:t>а) понимание собственных</w:t>
            </w:r>
          </w:p>
          <w:p w:rsidR="003E4529" w:rsidRDefault="003E4529" w:rsidP="00BC5FFE">
            <w:pPr>
              <w:jc w:val="both"/>
              <w:rPr>
                <w:sz w:val="20"/>
                <w:szCs w:val="20"/>
              </w:rPr>
            </w:pPr>
            <w:r>
              <w:rPr>
                <w:rFonts w:ascii="Times New Roman" w:eastAsia="Times New Roman" w:hAnsi="Times New Roman" w:cs="Times New Roman"/>
                <w:i/>
                <w:iCs/>
                <w:sz w:val="24"/>
                <w:szCs w:val="24"/>
              </w:rPr>
              <w:t>эмоций и чувств</w:t>
            </w:r>
          </w:p>
          <w:p w:rsidR="003E4529" w:rsidRDefault="003E4529" w:rsidP="00BC5FFE">
            <w:pPr>
              <w:jc w:val="both"/>
              <w:rPr>
                <w:sz w:val="20"/>
                <w:szCs w:val="20"/>
              </w:rPr>
            </w:pPr>
            <w:r>
              <w:rPr>
                <w:rFonts w:ascii="Times New Roman" w:eastAsia="Times New Roman" w:hAnsi="Times New Roman" w:cs="Times New Roman"/>
                <w:i/>
                <w:iCs/>
                <w:sz w:val="24"/>
                <w:szCs w:val="24"/>
              </w:rPr>
              <w:t>б) понимание эмоций и чувств</w:t>
            </w:r>
          </w:p>
          <w:p w:rsidR="003E4529" w:rsidRDefault="003E4529" w:rsidP="00BC5FFE">
            <w:pPr>
              <w:jc w:val="both"/>
              <w:rPr>
                <w:sz w:val="20"/>
                <w:szCs w:val="20"/>
              </w:rPr>
            </w:pPr>
            <w:r>
              <w:rPr>
                <w:rFonts w:ascii="Times New Roman" w:eastAsia="Times New Roman" w:hAnsi="Times New Roman" w:cs="Times New Roman"/>
                <w:i/>
                <w:iCs/>
                <w:sz w:val="24"/>
                <w:szCs w:val="24"/>
              </w:rPr>
              <w:t>других людей</w:t>
            </w:r>
          </w:p>
          <w:p w:rsidR="003E4529" w:rsidRDefault="003E4529" w:rsidP="00BC5FFE">
            <w:pPr>
              <w:jc w:val="both"/>
              <w:rPr>
                <w:sz w:val="20"/>
                <w:szCs w:val="20"/>
              </w:rPr>
            </w:pPr>
            <w:r>
              <w:rPr>
                <w:rFonts w:ascii="Times New Roman" w:eastAsia="Times New Roman" w:hAnsi="Times New Roman" w:cs="Times New Roman"/>
                <w:i/>
                <w:iCs/>
                <w:sz w:val="24"/>
                <w:szCs w:val="24"/>
              </w:rPr>
              <w:t>в) адекватное выражение своего</w:t>
            </w:r>
          </w:p>
          <w:p w:rsidR="003E4529" w:rsidRDefault="003E4529" w:rsidP="00BC5FFE">
            <w:pPr>
              <w:jc w:val="both"/>
              <w:rPr>
                <w:sz w:val="20"/>
                <w:szCs w:val="20"/>
              </w:rPr>
            </w:pPr>
            <w:r>
              <w:rPr>
                <w:rFonts w:ascii="Times New Roman" w:eastAsia="Times New Roman" w:hAnsi="Times New Roman" w:cs="Times New Roman"/>
                <w:i/>
                <w:iCs/>
                <w:sz w:val="24"/>
                <w:szCs w:val="24"/>
              </w:rPr>
              <w:t>эмоционального состояния</w:t>
            </w:r>
          </w:p>
          <w:p w:rsidR="003E4529" w:rsidRDefault="003E4529" w:rsidP="00BC5FFE">
            <w:pPr>
              <w:jc w:val="both"/>
              <w:rPr>
                <w:sz w:val="20"/>
                <w:szCs w:val="20"/>
              </w:rPr>
            </w:pPr>
            <w:r>
              <w:rPr>
                <w:rFonts w:ascii="Times New Roman" w:eastAsia="Times New Roman" w:hAnsi="Times New Roman" w:cs="Times New Roman"/>
                <w:i/>
                <w:iCs/>
                <w:sz w:val="24"/>
                <w:szCs w:val="24"/>
              </w:rPr>
              <w:t>г) самоконтроль эмоционального</w:t>
            </w:r>
          </w:p>
          <w:p w:rsidR="003E4529" w:rsidRDefault="003E4529" w:rsidP="00BC5FFE">
            <w:pPr>
              <w:jc w:val="both"/>
              <w:rPr>
                <w:sz w:val="20"/>
                <w:szCs w:val="20"/>
              </w:rPr>
            </w:pPr>
            <w:r>
              <w:rPr>
                <w:rFonts w:ascii="Times New Roman" w:eastAsia="Times New Roman" w:hAnsi="Times New Roman" w:cs="Times New Roman"/>
                <w:i/>
                <w:iCs/>
                <w:sz w:val="24"/>
                <w:szCs w:val="24"/>
              </w:rPr>
              <w:t>состояния</w:t>
            </w:r>
          </w:p>
        </w:tc>
        <w:tc>
          <w:tcPr>
            <w:tcW w:w="1480" w:type="dxa"/>
            <w:tcBorders>
              <w:bottom w:val="single" w:sz="4" w:space="0" w:color="auto"/>
              <w:right w:val="single" w:sz="8" w:space="0" w:color="auto"/>
            </w:tcBorders>
            <w:vAlign w:val="bottom"/>
          </w:tcPr>
          <w:p w:rsidR="003E4529" w:rsidRDefault="003E4529" w:rsidP="00BC5FFE">
            <w:pPr>
              <w:jc w:val="both"/>
              <w:rPr>
                <w:sz w:val="23"/>
                <w:szCs w:val="23"/>
              </w:rPr>
            </w:pPr>
          </w:p>
        </w:tc>
        <w:tc>
          <w:tcPr>
            <w:tcW w:w="1460" w:type="dxa"/>
            <w:tcBorders>
              <w:bottom w:val="single" w:sz="4" w:space="0" w:color="auto"/>
              <w:right w:val="single" w:sz="8" w:space="0" w:color="auto"/>
            </w:tcBorders>
            <w:vAlign w:val="bottom"/>
          </w:tcPr>
          <w:p w:rsidR="003E4529" w:rsidRDefault="003E4529" w:rsidP="00BC5FFE">
            <w:pPr>
              <w:jc w:val="both"/>
              <w:rPr>
                <w:sz w:val="23"/>
                <w:szCs w:val="23"/>
              </w:rPr>
            </w:pPr>
          </w:p>
        </w:tc>
        <w:tc>
          <w:tcPr>
            <w:tcW w:w="1480" w:type="dxa"/>
            <w:tcBorders>
              <w:bottom w:val="single" w:sz="4" w:space="0" w:color="auto"/>
              <w:right w:val="single" w:sz="8" w:space="0" w:color="auto"/>
            </w:tcBorders>
            <w:vAlign w:val="bottom"/>
          </w:tcPr>
          <w:p w:rsidR="003E4529" w:rsidRDefault="003E4529" w:rsidP="00BC5FFE">
            <w:pPr>
              <w:jc w:val="both"/>
              <w:rPr>
                <w:sz w:val="23"/>
                <w:szCs w:val="23"/>
              </w:rPr>
            </w:pPr>
          </w:p>
        </w:tc>
        <w:tc>
          <w:tcPr>
            <w:tcW w:w="1500" w:type="dxa"/>
            <w:tcBorders>
              <w:bottom w:val="single" w:sz="4" w:space="0" w:color="auto"/>
              <w:right w:val="single" w:sz="8" w:space="0" w:color="auto"/>
            </w:tcBorders>
            <w:vAlign w:val="bottom"/>
          </w:tcPr>
          <w:p w:rsidR="003E4529" w:rsidRDefault="003E4529" w:rsidP="00BC5FFE">
            <w:pPr>
              <w:jc w:val="both"/>
              <w:rPr>
                <w:sz w:val="23"/>
                <w:szCs w:val="23"/>
              </w:rPr>
            </w:pPr>
          </w:p>
        </w:tc>
        <w:tc>
          <w:tcPr>
            <w:tcW w:w="1460" w:type="dxa"/>
            <w:tcBorders>
              <w:bottom w:val="single" w:sz="4" w:space="0" w:color="auto"/>
              <w:right w:val="single" w:sz="8" w:space="0" w:color="auto"/>
            </w:tcBorders>
            <w:vAlign w:val="bottom"/>
          </w:tcPr>
          <w:p w:rsidR="003E4529" w:rsidRDefault="003E4529" w:rsidP="00BC5FFE">
            <w:pPr>
              <w:jc w:val="both"/>
              <w:rPr>
                <w:sz w:val="23"/>
                <w:szCs w:val="23"/>
              </w:rPr>
            </w:pPr>
          </w:p>
        </w:tc>
        <w:tc>
          <w:tcPr>
            <w:tcW w:w="1500" w:type="dxa"/>
            <w:tcBorders>
              <w:bottom w:val="single" w:sz="4" w:space="0" w:color="auto"/>
              <w:right w:val="single" w:sz="8" w:space="0" w:color="auto"/>
            </w:tcBorders>
            <w:vAlign w:val="bottom"/>
          </w:tcPr>
          <w:p w:rsidR="003E4529" w:rsidRDefault="003E4529" w:rsidP="00BC5FFE">
            <w:pPr>
              <w:jc w:val="both"/>
              <w:rPr>
                <w:sz w:val="23"/>
                <w:szCs w:val="23"/>
              </w:rPr>
            </w:pPr>
          </w:p>
        </w:tc>
        <w:tc>
          <w:tcPr>
            <w:tcW w:w="720" w:type="dxa"/>
            <w:tcBorders>
              <w:bottom w:val="single" w:sz="4" w:space="0" w:color="auto"/>
              <w:right w:val="single" w:sz="8" w:space="0" w:color="auto"/>
            </w:tcBorders>
            <w:vAlign w:val="bottom"/>
          </w:tcPr>
          <w:p w:rsidR="003E4529" w:rsidRDefault="003E4529" w:rsidP="00BC5FFE">
            <w:pPr>
              <w:jc w:val="both"/>
              <w:rPr>
                <w:sz w:val="23"/>
                <w:szCs w:val="23"/>
              </w:rPr>
            </w:pPr>
          </w:p>
        </w:tc>
        <w:tc>
          <w:tcPr>
            <w:tcW w:w="720" w:type="dxa"/>
            <w:tcBorders>
              <w:bottom w:val="single" w:sz="4" w:space="0" w:color="auto"/>
              <w:right w:val="single" w:sz="8" w:space="0" w:color="auto"/>
            </w:tcBorders>
            <w:vAlign w:val="bottom"/>
          </w:tcPr>
          <w:p w:rsidR="003E4529" w:rsidRDefault="003E4529" w:rsidP="00BC5FFE">
            <w:pPr>
              <w:jc w:val="both"/>
              <w:rPr>
                <w:sz w:val="23"/>
                <w:szCs w:val="23"/>
              </w:rPr>
            </w:pPr>
          </w:p>
        </w:tc>
        <w:tc>
          <w:tcPr>
            <w:tcW w:w="1180" w:type="dxa"/>
            <w:tcBorders>
              <w:bottom w:val="single" w:sz="4" w:space="0" w:color="auto"/>
              <w:right w:val="single" w:sz="8" w:space="0" w:color="auto"/>
            </w:tcBorders>
            <w:vAlign w:val="bottom"/>
          </w:tcPr>
          <w:p w:rsidR="003E4529" w:rsidRDefault="003E4529" w:rsidP="00BC5FFE">
            <w:pPr>
              <w:jc w:val="both"/>
              <w:rPr>
                <w:sz w:val="23"/>
                <w:szCs w:val="23"/>
              </w:rPr>
            </w:pPr>
          </w:p>
        </w:tc>
      </w:tr>
      <w:tr w:rsidR="003E4529" w:rsidTr="00990B94">
        <w:trPr>
          <w:trHeight w:val="268"/>
        </w:trPr>
        <w:tc>
          <w:tcPr>
            <w:tcW w:w="5180" w:type="dxa"/>
            <w:gridSpan w:val="2"/>
            <w:tcBorders>
              <w:top w:val="single" w:sz="4" w:space="0" w:color="auto"/>
              <w:left w:val="single" w:sz="8" w:space="0" w:color="auto"/>
              <w:bottom w:val="single" w:sz="8" w:space="0" w:color="auto"/>
            </w:tcBorders>
            <w:vAlign w:val="bottom"/>
          </w:tcPr>
          <w:p w:rsidR="003E4529" w:rsidRDefault="003E4529" w:rsidP="00BC5FFE">
            <w:pPr>
              <w:jc w:val="both"/>
              <w:rPr>
                <w:sz w:val="20"/>
                <w:szCs w:val="20"/>
              </w:rPr>
            </w:pPr>
            <w:r>
              <w:rPr>
                <w:rFonts w:ascii="Times New Roman" w:eastAsia="Times New Roman" w:hAnsi="Times New Roman" w:cs="Times New Roman"/>
                <w:b/>
                <w:bCs/>
                <w:sz w:val="24"/>
                <w:szCs w:val="24"/>
              </w:rPr>
              <w:t>Речевое развитие</w:t>
            </w:r>
          </w:p>
        </w:tc>
        <w:tc>
          <w:tcPr>
            <w:tcW w:w="1460" w:type="dxa"/>
            <w:tcBorders>
              <w:top w:val="single" w:sz="4" w:space="0" w:color="auto"/>
              <w:bottom w:val="single" w:sz="8" w:space="0" w:color="auto"/>
            </w:tcBorders>
            <w:vAlign w:val="bottom"/>
          </w:tcPr>
          <w:p w:rsidR="003E4529" w:rsidRDefault="003E4529" w:rsidP="00BC5FFE">
            <w:pPr>
              <w:jc w:val="both"/>
              <w:rPr>
                <w:sz w:val="23"/>
                <w:szCs w:val="23"/>
              </w:rPr>
            </w:pPr>
          </w:p>
        </w:tc>
        <w:tc>
          <w:tcPr>
            <w:tcW w:w="1480" w:type="dxa"/>
            <w:tcBorders>
              <w:top w:val="single" w:sz="4" w:space="0" w:color="auto"/>
              <w:bottom w:val="single" w:sz="8" w:space="0" w:color="auto"/>
            </w:tcBorders>
            <w:vAlign w:val="bottom"/>
          </w:tcPr>
          <w:p w:rsidR="003E4529" w:rsidRDefault="003E4529" w:rsidP="00BC5FFE">
            <w:pPr>
              <w:jc w:val="both"/>
              <w:rPr>
                <w:sz w:val="23"/>
                <w:szCs w:val="23"/>
              </w:rPr>
            </w:pPr>
          </w:p>
        </w:tc>
        <w:tc>
          <w:tcPr>
            <w:tcW w:w="1500" w:type="dxa"/>
            <w:tcBorders>
              <w:top w:val="single" w:sz="4" w:space="0" w:color="auto"/>
              <w:bottom w:val="single" w:sz="8" w:space="0" w:color="auto"/>
            </w:tcBorders>
            <w:vAlign w:val="bottom"/>
          </w:tcPr>
          <w:p w:rsidR="003E4529" w:rsidRDefault="003E4529" w:rsidP="00BC5FFE">
            <w:pPr>
              <w:jc w:val="both"/>
              <w:rPr>
                <w:sz w:val="23"/>
                <w:szCs w:val="23"/>
              </w:rPr>
            </w:pPr>
          </w:p>
        </w:tc>
        <w:tc>
          <w:tcPr>
            <w:tcW w:w="1460" w:type="dxa"/>
            <w:tcBorders>
              <w:top w:val="single" w:sz="4" w:space="0" w:color="auto"/>
              <w:bottom w:val="single" w:sz="8" w:space="0" w:color="auto"/>
            </w:tcBorders>
            <w:vAlign w:val="bottom"/>
          </w:tcPr>
          <w:p w:rsidR="003E4529" w:rsidRDefault="003E4529" w:rsidP="00BC5FFE">
            <w:pPr>
              <w:jc w:val="both"/>
              <w:rPr>
                <w:sz w:val="23"/>
                <w:szCs w:val="23"/>
              </w:rPr>
            </w:pPr>
          </w:p>
        </w:tc>
        <w:tc>
          <w:tcPr>
            <w:tcW w:w="1500" w:type="dxa"/>
            <w:tcBorders>
              <w:top w:val="single" w:sz="4" w:space="0" w:color="auto"/>
              <w:bottom w:val="single" w:sz="8" w:space="0" w:color="auto"/>
            </w:tcBorders>
            <w:vAlign w:val="bottom"/>
          </w:tcPr>
          <w:p w:rsidR="003E4529" w:rsidRDefault="003E4529" w:rsidP="00BC5FFE">
            <w:pPr>
              <w:jc w:val="both"/>
              <w:rPr>
                <w:sz w:val="23"/>
                <w:szCs w:val="23"/>
              </w:rPr>
            </w:pPr>
          </w:p>
        </w:tc>
        <w:tc>
          <w:tcPr>
            <w:tcW w:w="720" w:type="dxa"/>
            <w:tcBorders>
              <w:top w:val="single" w:sz="4" w:space="0" w:color="auto"/>
              <w:bottom w:val="single" w:sz="8" w:space="0" w:color="auto"/>
            </w:tcBorders>
            <w:vAlign w:val="bottom"/>
          </w:tcPr>
          <w:p w:rsidR="003E4529" w:rsidRDefault="003E4529" w:rsidP="00BC5FFE">
            <w:pPr>
              <w:jc w:val="both"/>
              <w:rPr>
                <w:sz w:val="23"/>
                <w:szCs w:val="23"/>
              </w:rPr>
            </w:pPr>
          </w:p>
        </w:tc>
        <w:tc>
          <w:tcPr>
            <w:tcW w:w="720" w:type="dxa"/>
            <w:tcBorders>
              <w:top w:val="single" w:sz="4" w:space="0" w:color="auto"/>
              <w:bottom w:val="single" w:sz="8" w:space="0" w:color="auto"/>
            </w:tcBorders>
            <w:vAlign w:val="bottom"/>
          </w:tcPr>
          <w:p w:rsidR="003E4529" w:rsidRDefault="003E4529" w:rsidP="00BC5FFE">
            <w:pPr>
              <w:jc w:val="both"/>
              <w:rPr>
                <w:sz w:val="23"/>
                <w:szCs w:val="23"/>
              </w:rPr>
            </w:pPr>
          </w:p>
        </w:tc>
        <w:tc>
          <w:tcPr>
            <w:tcW w:w="1180" w:type="dxa"/>
            <w:tcBorders>
              <w:top w:val="single" w:sz="4" w:space="0" w:color="auto"/>
              <w:bottom w:val="single" w:sz="8" w:space="0" w:color="auto"/>
              <w:right w:val="single" w:sz="8" w:space="0" w:color="auto"/>
            </w:tcBorders>
            <w:vAlign w:val="bottom"/>
          </w:tcPr>
          <w:p w:rsidR="003E4529" w:rsidRDefault="003E4529" w:rsidP="00BC5FFE">
            <w:pPr>
              <w:jc w:val="both"/>
              <w:rPr>
                <w:sz w:val="23"/>
                <w:szCs w:val="23"/>
              </w:rPr>
            </w:pPr>
          </w:p>
        </w:tc>
      </w:tr>
      <w:tr w:rsidR="003E4529" w:rsidTr="00990B94">
        <w:trPr>
          <w:trHeight w:val="1046"/>
        </w:trPr>
        <w:tc>
          <w:tcPr>
            <w:tcW w:w="3700" w:type="dxa"/>
            <w:tcBorders>
              <w:left w:val="single" w:sz="8" w:space="0" w:color="auto"/>
              <w:bottom w:val="single" w:sz="4" w:space="0" w:color="auto"/>
              <w:right w:val="single" w:sz="8" w:space="0" w:color="auto"/>
            </w:tcBorders>
            <w:vAlign w:val="bottom"/>
          </w:tcPr>
          <w:p w:rsidR="003E4529" w:rsidRDefault="003E4529" w:rsidP="00BC5FFE">
            <w:pPr>
              <w:jc w:val="both"/>
              <w:rPr>
                <w:sz w:val="20"/>
                <w:szCs w:val="20"/>
              </w:rPr>
            </w:pPr>
            <w:r>
              <w:rPr>
                <w:rFonts w:ascii="Times New Roman" w:eastAsia="Times New Roman" w:hAnsi="Times New Roman" w:cs="Times New Roman"/>
                <w:i/>
                <w:iCs/>
                <w:sz w:val="24"/>
                <w:szCs w:val="24"/>
              </w:rPr>
              <w:t>а) речевая коммуникация</w:t>
            </w:r>
          </w:p>
          <w:p w:rsidR="003E4529" w:rsidRDefault="003E4529" w:rsidP="00BC5FFE">
            <w:pPr>
              <w:jc w:val="both"/>
              <w:rPr>
                <w:sz w:val="20"/>
                <w:szCs w:val="20"/>
              </w:rPr>
            </w:pPr>
            <w:r>
              <w:rPr>
                <w:rFonts w:ascii="Times New Roman" w:eastAsia="Times New Roman" w:hAnsi="Times New Roman" w:cs="Times New Roman"/>
                <w:i/>
                <w:iCs/>
                <w:sz w:val="24"/>
                <w:szCs w:val="24"/>
              </w:rPr>
              <w:t>б) произношение</w:t>
            </w:r>
          </w:p>
          <w:p w:rsidR="003E4529" w:rsidRDefault="003E4529" w:rsidP="00BC5FFE">
            <w:pPr>
              <w:jc w:val="both"/>
              <w:rPr>
                <w:sz w:val="20"/>
                <w:szCs w:val="20"/>
              </w:rPr>
            </w:pPr>
            <w:r>
              <w:rPr>
                <w:rFonts w:ascii="Times New Roman" w:eastAsia="Times New Roman" w:hAnsi="Times New Roman" w:cs="Times New Roman"/>
                <w:i/>
                <w:iCs/>
                <w:sz w:val="24"/>
                <w:szCs w:val="24"/>
              </w:rPr>
              <w:t>в) фонематический слух</w:t>
            </w:r>
          </w:p>
          <w:p w:rsidR="003E4529" w:rsidRDefault="003E4529" w:rsidP="00BC5FFE">
            <w:pPr>
              <w:jc w:val="both"/>
              <w:rPr>
                <w:sz w:val="20"/>
                <w:szCs w:val="20"/>
              </w:rPr>
            </w:pPr>
            <w:r>
              <w:rPr>
                <w:rFonts w:ascii="Times New Roman" w:eastAsia="Times New Roman" w:hAnsi="Times New Roman" w:cs="Times New Roman"/>
                <w:i/>
                <w:iCs/>
                <w:sz w:val="24"/>
                <w:szCs w:val="24"/>
              </w:rPr>
              <w:t>г) навыки звукового анализа</w:t>
            </w:r>
          </w:p>
          <w:p w:rsidR="003E4529" w:rsidRDefault="003E4529" w:rsidP="00BC5FFE">
            <w:pPr>
              <w:jc w:val="both"/>
              <w:rPr>
                <w:sz w:val="20"/>
                <w:szCs w:val="20"/>
              </w:rPr>
            </w:pPr>
            <w:r>
              <w:rPr>
                <w:rFonts w:ascii="Times New Roman" w:eastAsia="Times New Roman" w:hAnsi="Times New Roman" w:cs="Times New Roman"/>
                <w:i/>
                <w:iCs/>
                <w:sz w:val="24"/>
                <w:szCs w:val="24"/>
              </w:rPr>
              <w:t>д) лексика</w:t>
            </w:r>
          </w:p>
          <w:p w:rsidR="003E4529" w:rsidRDefault="003E4529" w:rsidP="00BC5FFE">
            <w:pPr>
              <w:jc w:val="both"/>
              <w:rPr>
                <w:sz w:val="20"/>
                <w:szCs w:val="20"/>
              </w:rPr>
            </w:pPr>
            <w:r>
              <w:rPr>
                <w:rFonts w:ascii="Times New Roman" w:eastAsia="Times New Roman" w:hAnsi="Times New Roman" w:cs="Times New Roman"/>
                <w:i/>
                <w:iCs/>
                <w:sz w:val="24"/>
                <w:szCs w:val="24"/>
              </w:rPr>
              <w:t>е) грамматический строй</w:t>
            </w:r>
          </w:p>
          <w:p w:rsidR="003E4529" w:rsidRDefault="003E4529" w:rsidP="00BC5FFE">
            <w:pPr>
              <w:jc w:val="both"/>
              <w:rPr>
                <w:sz w:val="20"/>
                <w:szCs w:val="20"/>
              </w:rPr>
            </w:pPr>
            <w:r>
              <w:rPr>
                <w:rFonts w:ascii="Times New Roman" w:eastAsia="Times New Roman" w:hAnsi="Times New Roman" w:cs="Times New Roman"/>
                <w:i/>
                <w:iCs/>
                <w:sz w:val="24"/>
                <w:szCs w:val="24"/>
              </w:rPr>
              <w:t>ж) связная речь</w:t>
            </w:r>
          </w:p>
          <w:p w:rsidR="003E4529" w:rsidRDefault="003E4529" w:rsidP="00BC5FFE">
            <w:pPr>
              <w:jc w:val="both"/>
              <w:rPr>
                <w:sz w:val="20"/>
                <w:szCs w:val="20"/>
              </w:rPr>
            </w:pPr>
            <w:r>
              <w:rPr>
                <w:rFonts w:ascii="Times New Roman" w:eastAsia="Times New Roman" w:hAnsi="Times New Roman" w:cs="Times New Roman"/>
                <w:i/>
                <w:iCs/>
                <w:sz w:val="24"/>
                <w:szCs w:val="24"/>
              </w:rPr>
              <w:t>з) чтение</w:t>
            </w:r>
          </w:p>
          <w:p w:rsidR="003E4529" w:rsidRDefault="003E4529" w:rsidP="00BC5FFE">
            <w:pPr>
              <w:jc w:val="both"/>
              <w:rPr>
                <w:sz w:val="20"/>
                <w:szCs w:val="20"/>
              </w:rPr>
            </w:pPr>
            <w:r>
              <w:rPr>
                <w:rFonts w:ascii="Times New Roman" w:eastAsia="Times New Roman" w:hAnsi="Times New Roman" w:cs="Times New Roman"/>
                <w:i/>
                <w:iCs/>
                <w:sz w:val="24"/>
                <w:szCs w:val="24"/>
              </w:rPr>
              <w:t>и) письмо</w:t>
            </w:r>
          </w:p>
        </w:tc>
        <w:tc>
          <w:tcPr>
            <w:tcW w:w="1480" w:type="dxa"/>
            <w:tcBorders>
              <w:bottom w:val="single" w:sz="4" w:space="0" w:color="auto"/>
              <w:right w:val="single" w:sz="8" w:space="0" w:color="auto"/>
            </w:tcBorders>
            <w:vAlign w:val="bottom"/>
          </w:tcPr>
          <w:p w:rsidR="003E4529" w:rsidRDefault="003E4529" w:rsidP="00BC5FFE">
            <w:pPr>
              <w:jc w:val="both"/>
              <w:rPr>
                <w:sz w:val="23"/>
                <w:szCs w:val="23"/>
              </w:rPr>
            </w:pPr>
          </w:p>
        </w:tc>
        <w:tc>
          <w:tcPr>
            <w:tcW w:w="1460" w:type="dxa"/>
            <w:tcBorders>
              <w:bottom w:val="single" w:sz="4" w:space="0" w:color="auto"/>
              <w:right w:val="single" w:sz="8" w:space="0" w:color="auto"/>
            </w:tcBorders>
            <w:vAlign w:val="bottom"/>
          </w:tcPr>
          <w:p w:rsidR="003E4529" w:rsidRDefault="003E4529" w:rsidP="00BC5FFE">
            <w:pPr>
              <w:jc w:val="both"/>
              <w:rPr>
                <w:sz w:val="23"/>
                <w:szCs w:val="23"/>
              </w:rPr>
            </w:pPr>
          </w:p>
        </w:tc>
        <w:tc>
          <w:tcPr>
            <w:tcW w:w="1480" w:type="dxa"/>
            <w:tcBorders>
              <w:bottom w:val="single" w:sz="4" w:space="0" w:color="auto"/>
              <w:right w:val="single" w:sz="8" w:space="0" w:color="auto"/>
            </w:tcBorders>
            <w:vAlign w:val="bottom"/>
          </w:tcPr>
          <w:p w:rsidR="003E4529" w:rsidRDefault="003E4529" w:rsidP="00BC5FFE">
            <w:pPr>
              <w:jc w:val="both"/>
              <w:rPr>
                <w:sz w:val="23"/>
                <w:szCs w:val="23"/>
              </w:rPr>
            </w:pPr>
          </w:p>
        </w:tc>
        <w:tc>
          <w:tcPr>
            <w:tcW w:w="1500" w:type="dxa"/>
            <w:tcBorders>
              <w:bottom w:val="single" w:sz="4" w:space="0" w:color="auto"/>
              <w:right w:val="single" w:sz="8" w:space="0" w:color="auto"/>
            </w:tcBorders>
            <w:vAlign w:val="bottom"/>
          </w:tcPr>
          <w:p w:rsidR="003E4529" w:rsidRDefault="003E4529" w:rsidP="00BC5FFE">
            <w:pPr>
              <w:jc w:val="both"/>
              <w:rPr>
                <w:sz w:val="23"/>
                <w:szCs w:val="23"/>
              </w:rPr>
            </w:pPr>
          </w:p>
        </w:tc>
        <w:tc>
          <w:tcPr>
            <w:tcW w:w="1460" w:type="dxa"/>
            <w:tcBorders>
              <w:bottom w:val="single" w:sz="4" w:space="0" w:color="auto"/>
              <w:right w:val="single" w:sz="8" w:space="0" w:color="auto"/>
            </w:tcBorders>
            <w:vAlign w:val="bottom"/>
          </w:tcPr>
          <w:p w:rsidR="003E4529" w:rsidRDefault="003E4529" w:rsidP="00BC5FFE">
            <w:pPr>
              <w:jc w:val="both"/>
              <w:rPr>
                <w:sz w:val="23"/>
                <w:szCs w:val="23"/>
              </w:rPr>
            </w:pPr>
          </w:p>
        </w:tc>
        <w:tc>
          <w:tcPr>
            <w:tcW w:w="1500" w:type="dxa"/>
            <w:tcBorders>
              <w:bottom w:val="single" w:sz="4" w:space="0" w:color="auto"/>
              <w:right w:val="single" w:sz="8" w:space="0" w:color="auto"/>
            </w:tcBorders>
            <w:vAlign w:val="bottom"/>
          </w:tcPr>
          <w:p w:rsidR="003E4529" w:rsidRDefault="003E4529" w:rsidP="00BC5FFE">
            <w:pPr>
              <w:jc w:val="both"/>
              <w:rPr>
                <w:sz w:val="23"/>
                <w:szCs w:val="23"/>
              </w:rPr>
            </w:pPr>
          </w:p>
        </w:tc>
        <w:tc>
          <w:tcPr>
            <w:tcW w:w="720" w:type="dxa"/>
            <w:tcBorders>
              <w:bottom w:val="single" w:sz="4" w:space="0" w:color="auto"/>
              <w:right w:val="single" w:sz="8" w:space="0" w:color="auto"/>
            </w:tcBorders>
            <w:vAlign w:val="bottom"/>
          </w:tcPr>
          <w:p w:rsidR="003E4529" w:rsidRDefault="003E4529" w:rsidP="00BC5FFE">
            <w:pPr>
              <w:jc w:val="both"/>
              <w:rPr>
                <w:sz w:val="23"/>
                <w:szCs w:val="23"/>
              </w:rPr>
            </w:pPr>
          </w:p>
        </w:tc>
        <w:tc>
          <w:tcPr>
            <w:tcW w:w="720" w:type="dxa"/>
            <w:tcBorders>
              <w:bottom w:val="single" w:sz="4" w:space="0" w:color="auto"/>
              <w:right w:val="single" w:sz="8" w:space="0" w:color="auto"/>
            </w:tcBorders>
            <w:vAlign w:val="bottom"/>
          </w:tcPr>
          <w:p w:rsidR="003E4529" w:rsidRDefault="003E4529" w:rsidP="00BC5FFE">
            <w:pPr>
              <w:jc w:val="both"/>
              <w:rPr>
                <w:sz w:val="23"/>
                <w:szCs w:val="23"/>
              </w:rPr>
            </w:pPr>
          </w:p>
        </w:tc>
        <w:tc>
          <w:tcPr>
            <w:tcW w:w="1180" w:type="dxa"/>
            <w:tcBorders>
              <w:bottom w:val="single" w:sz="4" w:space="0" w:color="auto"/>
              <w:right w:val="single" w:sz="8" w:space="0" w:color="auto"/>
            </w:tcBorders>
            <w:vAlign w:val="bottom"/>
          </w:tcPr>
          <w:p w:rsidR="003E4529" w:rsidRDefault="003E4529" w:rsidP="00BC5FFE">
            <w:pPr>
              <w:jc w:val="both"/>
              <w:rPr>
                <w:sz w:val="23"/>
                <w:szCs w:val="23"/>
              </w:rPr>
            </w:pPr>
          </w:p>
        </w:tc>
      </w:tr>
    </w:tbl>
    <w:p w:rsidR="00C71D23" w:rsidRDefault="00C71D23" w:rsidP="00BC5FFE">
      <w:pPr>
        <w:ind w:firstLine="567"/>
        <w:jc w:val="both"/>
        <w:rPr>
          <w:rFonts w:ascii="Times New Roman" w:hAnsi="Times New Roman" w:cs="Times New Roman"/>
        </w:rPr>
      </w:pPr>
    </w:p>
    <w:p w:rsidR="003E4529" w:rsidRDefault="003E4529" w:rsidP="00BC5FFE">
      <w:pPr>
        <w:ind w:firstLine="567"/>
        <w:jc w:val="both"/>
        <w:rPr>
          <w:rFonts w:ascii="Times New Roman" w:hAnsi="Times New Roman" w:cs="Times New Roman"/>
        </w:rPr>
      </w:pPr>
    </w:p>
    <w:p w:rsidR="003E4529" w:rsidRDefault="003E4529" w:rsidP="00BC5FFE">
      <w:pPr>
        <w:ind w:firstLine="567"/>
        <w:jc w:val="both"/>
        <w:rPr>
          <w:rFonts w:ascii="Times New Roman" w:hAnsi="Times New Roman" w:cs="Times New Roman"/>
        </w:rPr>
      </w:pPr>
    </w:p>
    <w:p w:rsidR="003E4529" w:rsidRDefault="003E4529" w:rsidP="00BC5FFE">
      <w:pPr>
        <w:ind w:firstLine="567"/>
        <w:jc w:val="both"/>
        <w:rPr>
          <w:rFonts w:ascii="Times New Roman" w:hAnsi="Times New Roman" w:cs="Times New Roman"/>
        </w:rPr>
      </w:pPr>
    </w:p>
    <w:p w:rsidR="003E4529" w:rsidRDefault="003E4529" w:rsidP="00BC5FFE">
      <w:pPr>
        <w:ind w:firstLine="567"/>
        <w:jc w:val="both"/>
        <w:rPr>
          <w:rFonts w:ascii="Times New Roman" w:hAnsi="Times New Roman" w:cs="Times New Roman"/>
        </w:rPr>
      </w:pPr>
    </w:p>
    <w:p w:rsidR="003E4529" w:rsidRDefault="003E4529" w:rsidP="00BC5FFE">
      <w:pPr>
        <w:ind w:firstLine="567"/>
        <w:jc w:val="both"/>
        <w:rPr>
          <w:rFonts w:ascii="Times New Roman" w:hAnsi="Times New Roman" w:cs="Times New Roman"/>
        </w:rPr>
      </w:pPr>
    </w:p>
    <w:p w:rsidR="003E4529" w:rsidRDefault="003E4529" w:rsidP="00BC5FFE">
      <w:pPr>
        <w:ind w:firstLine="567"/>
        <w:jc w:val="both"/>
        <w:rPr>
          <w:rFonts w:ascii="Times New Roman" w:hAnsi="Times New Roman" w:cs="Times New Roman"/>
        </w:rPr>
      </w:pPr>
    </w:p>
    <w:p w:rsidR="003E4529" w:rsidRDefault="003E4529" w:rsidP="00BC5FFE">
      <w:pPr>
        <w:ind w:firstLine="567"/>
        <w:jc w:val="both"/>
        <w:rPr>
          <w:rFonts w:ascii="Times New Roman" w:hAnsi="Times New Roman" w:cs="Times New Roman"/>
        </w:rPr>
      </w:pPr>
    </w:p>
    <w:p w:rsidR="003E4529" w:rsidRDefault="003E4529" w:rsidP="00BC5FFE">
      <w:pPr>
        <w:ind w:firstLine="567"/>
        <w:jc w:val="both"/>
        <w:rPr>
          <w:rFonts w:ascii="Times New Roman" w:hAnsi="Times New Roman" w:cs="Times New Roman"/>
        </w:rPr>
      </w:pPr>
    </w:p>
    <w:p w:rsidR="003E4529" w:rsidRDefault="003E4529" w:rsidP="00BC5FFE">
      <w:pPr>
        <w:ind w:firstLine="567"/>
        <w:jc w:val="both"/>
        <w:rPr>
          <w:rFonts w:ascii="Times New Roman" w:hAnsi="Times New Roman" w:cs="Times New Roman"/>
        </w:rPr>
      </w:pPr>
    </w:p>
    <w:p w:rsidR="003E4529" w:rsidRDefault="003E4529" w:rsidP="00BC5FFE">
      <w:pPr>
        <w:ind w:firstLine="567"/>
        <w:jc w:val="both"/>
        <w:rPr>
          <w:rFonts w:ascii="Times New Roman" w:hAnsi="Times New Roman" w:cs="Times New Roman"/>
        </w:rPr>
      </w:pPr>
    </w:p>
    <w:p w:rsidR="003E4529" w:rsidRDefault="003E4529" w:rsidP="00BC5FFE">
      <w:pPr>
        <w:ind w:firstLine="567"/>
        <w:jc w:val="both"/>
        <w:rPr>
          <w:rFonts w:ascii="Times New Roman" w:hAnsi="Times New Roman" w:cs="Times New Roman"/>
        </w:rPr>
      </w:pPr>
    </w:p>
    <w:p w:rsidR="003E4529" w:rsidRDefault="003E4529" w:rsidP="00BC5FFE">
      <w:pPr>
        <w:ind w:firstLine="567"/>
        <w:jc w:val="both"/>
        <w:rPr>
          <w:rFonts w:ascii="Times New Roman" w:hAnsi="Times New Roman" w:cs="Times New Roman"/>
        </w:rPr>
      </w:pPr>
    </w:p>
    <w:p w:rsidR="003E4529" w:rsidRDefault="003E4529" w:rsidP="00BC5FFE">
      <w:pPr>
        <w:ind w:firstLine="567"/>
        <w:jc w:val="both"/>
        <w:rPr>
          <w:rFonts w:ascii="Times New Roman" w:hAnsi="Times New Roman" w:cs="Times New Roman"/>
        </w:rPr>
      </w:pPr>
    </w:p>
    <w:p w:rsidR="003E4529" w:rsidRDefault="003E4529" w:rsidP="00BC5FFE">
      <w:pPr>
        <w:spacing w:line="236" w:lineRule="auto"/>
        <w:ind w:left="44" w:right="40"/>
        <w:jc w:val="both"/>
        <w:rPr>
          <w:rFonts w:ascii="Times New Roman" w:eastAsia="Times New Roman" w:hAnsi="Times New Roman" w:cs="Times New Roman"/>
          <w:sz w:val="24"/>
          <w:szCs w:val="24"/>
        </w:rPr>
        <w:sectPr w:rsidR="003E4529" w:rsidSect="003E4529">
          <w:pgSz w:w="16838" w:h="11906" w:orient="landscape" w:code="9"/>
          <w:pgMar w:top="1418" w:right="1134" w:bottom="850" w:left="1134" w:header="708" w:footer="708" w:gutter="0"/>
          <w:cols w:space="708"/>
          <w:docGrid w:linePitch="360"/>
        </w:sectPr>
      </w:pPr>
    </w:p>
    <w:p w:rsidR="00AC5D18" w:rsidRDefault="00AC5D18" w:rsidP="00BC5FFE">
      <w:pPr>
        <w:ind w:left="701"/>
        <w:jc w:val="both"/>
        <w:rPr>
          <w:sz w:val="20"/>
          <w:szCs w:val="20"/>
        </w:rPr>
      </w:pPr>
      <w:r>
        <w:rPr>
          <w:rFonts w:ascii="Times New Roman" w:eastAsia="Times New Roman" w:hAnsi="Times New Roman" w:cs="Times New Roman"/>
          <w:sz w:val="24"/>
          <w:szCs w:val="24"/>
        </w:rPr>
        <w:lastRenderedPageBreak/>
        <w:t>Комплекс условий коррекционной работы включает:</w:t>
      </w:r>
    </w:p>
    <w:p w:rsidR="00AC5D18" w:rsidRDefault="00AC5D18" w:rsidP="00BC5FFE">
      <w:pPr>
        <w:numPr>
          <w:ilvl w:val="2"/>
          <w:numId w:val="126"/>
        </w:numPr>
        <w:tabs>
          <w:tab w:val="left" w:pos="981"/>
        </w:tabs>
        <w:spacing w:after="0" w:line="237" w:lineRule="auto"/>
        <w:ind w:left="981" w:hanging="273"/>
        <w:jc w:val="both"/>
        <w:rPr>
          <w:rFonts w:eastAsia="Times New Roman"/>
          <w:i/>
          <w:iCs/>
          <w:sz w:val="24"/>
          <w:szCs w:val="24"/>
        </w:rPr>
      </w:pPr>
      <w:r>
        <w:rPr>
          <w:rFonts w:ascii="Times New Roman" w:eastAsia="Times New Roman" w:hAnsi="Times New Roman" w:cs="Times New Roman"/>
          <w:i/>
          <w:iCs/>
          <w:sz w:val="24"/>
          <w:szCs w:val="24"/>
        </w:rPr>
        <w:t>Психолого-педагогическое обеспечение:</w:t>
      </w:r>
    </w:p>
    <w:p w:rsidR="00AC5D18" w:rsidRDefault="00AC5D18" w:rsidP="00BC5FFE">
      <w:pPr>
        <w:spacing w:line="37" w:lineRule="exact"/>
        <w:ind w:firstLine="708"/>
        <w:jc w:val="both"/>
        <w:rPr>
          <w:rFonts w:eastAsia="Times New Roman"/>
          <w:i/>
          <w:iCs/>
          <w:sz w:val="24"/>
          <w:szCs w:val="24"/>
        </w:rPr>
      </w:pPr>
    </w:p>
    <w:p w:rsidR="00AC5D18" w:rsidRDefault="00AC5D18" w:rsidP="00BC5FFE">
      <w:pPr>
        <w:numPr>
          <w:ilvl w:val="0"/>
          <w:numId w:val="126"/>
        </w:numPr>
        <w:tabs>
          <w:tab w:val="left" w:pos="284"/>
        </w:tabs>
        <w:spacing w:after="0" w:line="236" w:lineRule="auto"/>
        <w:ind w:left="1" w:hanging="1"/>
        <w:jc w:val="both"/>
        <w:rPr>
          <w:rFonts w:ascii="Symbol" w:eastAsia="Symbol" w:hAnsi="Symbol" w:cs="Symbol"/>
          <w:sz w:val="24"/>
          <w:szCs w:val="24"/>
        </w:rPr>
      </w:pPr>
      <w:r>
        <w:rPr>
          <w:rFonts w:ascii="Times New Roman" w:eastAsia="Times New Roman" w:hAnsi="Times New Roman" w:cs="Times New Roman"/>
          <w:sz w:val="24"/>
          <w:szCs w:val="24"/>
        </w:rPr>
        <w:t>обеспечение дифференцированных условий в соответствии с рекомендациями ТПМПК. Школа функционирует в режиме полного рабочего дня. Учебные занятия проходят в две смены. Основной формой организации учебного процесса является классно-урочная система. Расписание уроков составляется с учетом требований СанПиН. Все учащиеся с ограниченными возможностями здоровья обеспечиваются 2-х разовым сбалансированным бесплатным горячим. В школе организованы занятия в кружках дополнительного образования, индивидуальные и групповые коррекционно-развивающие занятия, осуществляемые учителями, учителем - логопедом, внеклассные мероприятия.</w:t>
      </w:r>
    </w:p>
    <w:p w:rsidR="00AC5D18" w:rsidRDefault="00AC5D18" w:rsidP="00BC5FFE">
      <w:pPr>
        <w:spacing w:line="36" w:lineRule="exact"/>
        <w:jc w:val="both"/>
        <w:rPr>
          <w:rFonts w:ascii="Symbol" w:eastAsia="Symbol" w:hAnsi="Symbol" w:cs="Symbol"/>
          <w:sz w:val="24"/>
          <w:szCs w:val="24"/>
        </w:rPr>
      </w:pPr>
    </w:p>
    <w:p w:rsidR="00AC5D18" w:rsidRDefault="00AC5D18" w:rsidP="00BC5FFE">
      <w:pPr>
        <w:numPr>
          <w:ilvl w:val="0"/>
          <w:numId w:val="126"/>
        </w:numPr>
        <w:tabs>
          <w:tab w:val="left" w:pos="284"/>
        </w:tabs>
        <w:spacing w:after="0" w:line="234" w:lineRule="auto"/>
        <w:ind w:left="1" w:hanging="1"/>
        <w:jc w:val="both"/>
        <w:rPr>
          <w:rFonts w:ascii="Symbol" w:eastAsia="Symbol" w:hAnsi="Symbol" w:cs="Symbol"/>
          <w:sz w:val="24"/>
          <w:szCs w:val="24"/>
        </w:rPr>
      </w:pPr>
      <w:r>
        <w:rPr>
          <w:rFonts w:ascii="Times New Roman" w:eastAsia="Times New Roman" w:hAnsi="Times New Roman" w:cs="Times New Roman"/>
          <w:sz w:val="24"/>
          <w:szCs w:val="24"/>
        </w:rPr>
        <w:t>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 - 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AC5D18" w:rsidRDefault="00AC5D18" w:rsidP="00BC5FFE">
      <w:pPr>
        <w:spacing w:line="18" w:lineRule="exact"/>
        <w:jc w:val="both"/>
        <w:rPr>
          <w:rFonts w:ascii="Symbol" w:eastAsia="Symbol" w:hAnsi="Symbol" w:cs="Symbol"/>
          <w:sz w:val="24"/>
          <w:szCs w:val="24"/>
        </w:rPr>
      </w:pPr>
    </w:p>
    <w:p w:rsidR="00AC5D18" w:rsidRDefault="00AC5D18" w:rsidP="00BC5FFE">
      <w:pPr>
        <w:numPr>
          <w:ilvl w:val="0"/>
          <w:numId w:val="126"/>
        </w:numPr>
        <w:tabs>
          <w:tab w:val="left" w:pos="284"/>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школа обеспечивает индивидуальное обучение на дому с учащимися по заключению</w:t>
      </w:r>
    </w:p>
    <w:p w:rsidR="00AC5D18" w:rsidRDefault="00AC5D18" w:rsidP="00BC5FFE">
      <w:pPr>
        <w:spacing w:line="180" w:lineRule="auto"/>
        <w:ind w:hanging="1"/>
        <w:jc w:val="both"/>
        <w:rPr>
          <w:rFonts w:ascii="Symbol" w:eastAsia="Symbol" w:hAnsi="Symbol" w:cs="Symbol"/>
          <w:sz w:val="24"/>
          <w:szCs w:val="24"/>
        </w:rPr>
      </w:pPr>
      <w:r>
        <w:rPr>
          <w:rFonts w:ascii="Times New Roman" w:eastAsia="Times New Roman" w:hAnsi="Times New Roman" w:cs="Times New Roman"/>
          <w:sz w:val="21"/>
          <w:szCs w:val="21"/>
        </w:rPr>
        <w:t>врачебной</w:t>
      </w:r>
      <w:r>
        <w:rPr>
          <w:rFonts w:ascii="Symbol" w:eastAsia="Symbol" w:hAnsi="Symbol" w:cs="Symbol"/>
          <w:sz w:val="39"/>
          <w:szCs w:val="39"/>
          <w:vertAlign w:val="subscript"/>
        </w:rPr>
        <w:t></w:t>
      </w:r>
      <w:r>
        <w:rPr>
          <w:rFonts w:ascii="Times New Roman" w:eastAsia="Times New Roman" w:hAnsi="Times New Roman" w:cs="Times New Roman"/>
          <w:sz w:val="21"/>
          <w:szCs w:val="21"/>
        </w:rPr>
        <w:t xml:space="preserve"> комиссии (ВК). Содержание образования определяется для детей</w:t>
      </w:r>
      <w:r>
        <w:rPr>
          <w:rFonts w:ascii="Symbol" w:eastAsia="Symbol" w:hAnsi="Symbol" w:cs="Symbol"/>
          <w:sz w:val="21"/>
          <w:szCs w:val="21"/>
        </w:rPr>
        <w:t></w:t>
      </w:r>
      <w:r>
        <w:rPr>
          <w:rFonts w:ascii="Times New Roman" w:eastAsia="Times New Roman" w:hAnsi="Times New Roman" w:cs="Times New Roman"/>
          <w:sz w:val="21"/>
          <w:szCs w:val="21"/>
        </w:rPr>
        <w:t xml:space="preserve"> с задержкой психического развития исходя из особенностей психофизического развития и</w:t>
      </w:r>
      <w:r>
        <w:rPr>
          <w:rFonts w:ascii="Symbol" w:eastAsia="Symbol" w:hAnsi="Symbol" w:cs="Symbol"/>
          <w:sz w:val="24"/>
          <w:szCs w:val="24"/>
        </w:rPr>
        <w:t></w:t>
      </w:r>
      <w:r>
        <w:rPr>
          <w:rFonts w:ascii="Times New Roman" w:eastAsia="Times New Roman" w:hAnsi="Times New Roman" w:cs="Times New Roman"/>
          <w:sz w:val="24"/>
          <w:szCs w:val="24"/>
        </w:rPr>
        <w:t>индивидуальных возможностей учащихся. Социализация учащихся обеспечивается через участие во внеклассных мероприятиях, систему индивидуальных коррекционных</w:t>
      </w:r>
      <w:r>
        <w:rPr>
          <w:rFonts w:ascii="Symbol" w:eastAsia="Symbol" w:hAnsi="Symbol" w:cs="Symbol"/>
          <w:sz w:val="24"/>
          <w:szCs w:val="24"/>
        </w:rPr>
        <w:t></w:t>
      </w:r>
      <w:r>
        <w:rPr>
          <w:rFonts w:ascii="Times New Roman" w:eastAsia="Times New Roman" w:hAnsi="Times New Roman" w:cs="Times New Roman"/>
          <w:sz w:val="24"/>
          <w:szCs w:val="24"/>
        </w:rPr>
        <w:t>занятий.</w:t>
      </w:r>
    </w:p>
    <w:p w:rsidR="00AC5D18" w:rsidRDefault="00AC5D18" w:rsidP="00BC5FFE">
      <w:pPr>
        <w:numPr>
          <w:ilvl w:val="0"/>
          <w:numId w:val="126"/>
        </w:numPr>
        <w:tabs>
          <w:tab w:val="left" w:pos="284"/>
        </w:tabs>
        <w:spacing w:after="0" w:line="214" w:lineRule="auto"/>
        <w:ind w:left="1" w:hanging="1"/>
        <w:jc w:val="both"/>
        <w:rPr>
          <w:rFonts w:ascii="Symbol" w:eastAsia="Symbol" w:hAnsi="Symbol" w:cs="Symbol"/>
          <w:sz w:val="24"/>
          <w:szCs w:val="24"/>
        </w:rPr>
      </w:pPr>
      <w:r>
        <w:rPr>
          <w:rFonts w:ascii="Times New Roman" w:eastAsia="Times New Roman" w:hAnsi="Times New Roman" w:cs="Times New Roman"/>
          <w:sz w:val="24"/>
          <w:szCs w:val="24"/>
        </w:rPr>
        <w:t>здоровьесберегающие условия в образовательном учреждении обеспечены соблюдением охранительного режима в образовательно-воспитательном процессе:</w:t>
      </w:r>
      <w:r>
        <w:rPr>
          <w:rFonts w:ascii="Symbol" w:eastAsia="Symbol" w:hAnsi="Symbol" w:cs="Symbol"/>
          <w:sz w:val="24"/>
          <w:szCs w:val="24"/>
        </w:rPr>
        <w:t></w:t>
      </w:r>
    </w:p>
    <w:p w:rsidR="00AC5D18" w:rsidRDefault="00AC5D18" w:rsidP="00BC5FFE">
      <w:pPr>
        <w:spacing w:line="1" w:lineRule="exact"/>
        <w:jc w:val="both"/>
        <w:rPr>
          <w:rFonts w:ascii="Symbol" w:eastAsia="Symbol" w:hAnsi="Symbol" w:cs="Symbol"/>
          <w:sz w:val="24"/>
          <w:szCs w:val="24"/>
        </w:rPr>
      </w:pPr>
    </w:p>
    <w:p w:rsidR="00AC5D18" w:rsidRDefault="00AC5D18" w:rsidP="00BC5FFE">
      <w:pPr>
        <w:numPr>
          <w:ilvl w:val="1"/>
          <w:numId w:val="126"/>
        </w:numPr>
        <w:tabs>
          <w:tab w:val="left" w:pos="284"/>
        </w:tabs>
        <w:spacing w:after="0" w:line="235" w:lineRule="auto"/>
        <w:jc w:val="both"/>
        <w:rPr>
          <w:rFonts w:eastAsia="Times New Roman"/>
          <w:sz w:val="24"/>
          <w:szCs w:val="24"/>
        </w:rPr>
      </w:pPr>
      <w:r>
        <w:rPr>
          <w:rFonts w:ascii="Times New Roman" w:eastAsia="Times New Roman" w:hAnsi="Times New Roman" w:cs="Times New Roman"/>
          <w:sz w:val="24"/>
          <w:szCs w:val="24"/>
        </w:rPr>
        <w:t>составление расписания с учетом умственной работоспособности учащихся,</w:t>
      </w:r>
    </w:p>
    <w:p w:rsidR="00AC5D18" w:rsidRPr="00AC5D18" w:rsidRDefault="00AC5D18" w:rsidP="00BC5FFE">
      <w:pPr>
        <w:numPr>
          <w:ilvl w:val="1"/>
          <w:numId w:val="126"/>
        </w:numPr>
        <w:tabs>
          <w:tab w:val="left" w:pos="284"/>
        </w:tabs>
        <w:spacing w:after="0" w:line="240" w:lineRule="auto"/>
        <w:jc w:val="both"/>
        <w:rPr>
          <w:rFonts w:eastAsia="Times New Roman"/>
          <w:sz w:val="24"/>
          <w:szCs w:val="24"/>
        </w:rPr>
      </w:pPr>
      <w:r>
        <w:rPr>
          <w:rFonts w:ascii="Times New Roman" w:eastAsia="Times New Roman" w:hAnsi="Times New Roman" w:cs="Times New Roman"/>
          <w:sz w:val="24"/>
          <w:szCs w:val="24"/>
        </w:rPr>
        <w:t>организация дневного сна для первоклассников,</w:t>
      </w:r>
    </w:p>
    <w:p w:rsidR="00AC5D18" w:rsidRPr="00AC5D18" w:rsidRDefault="00AC5D18" w:rsidP="00BC5FFE">
      <w:pPr>
        <w:numPr>
          <w:ilvl w:val="1"/>
          <w:numId w:val="127"/>
        </w:numPr>
        <w:tabs>
          <w:tab w:val="left" w:pos="284"/>
        </w:tabs>
        <w:spacing w:after="0" w:line="231" w:lineRule="auto"/>
        <w:ind w:left="1" w:hanging="1"/>
        <w:jc w:val="both"/>
        <w:rPr>
          <w:rFonts w:eastAsia="Times New Roman"/>
          <w:sz w:val="24"/>
          <w:szCs w:val="24"/>
        </w:rPr>
      </w:pPr>
      <w:r>
        <w:rPr>
          <w:rFonts w:ascii="Times New Roman" w:eastAsia="Times New Roman" w:hAnsi="Times New Roman" w:cs="Times New Roman"/>
          <w:sz w:val="24"/>
          <w:szCs w:val="24"/>
        </w:rPr>
        <w:t>организация динамических пауз во время образовательного процесса, соблюдение режимных моментов,</w:t>
      </w:r>
    </w:p>
    <w:p w:rsidR="00AC5D18" w:rsidRDefault="00AC5D18" w:rsidP="00BC5FFE">
      <w:pPr>
        <w:numPr>
          <w:ilvl w:val="1"/>
          <w:numId w:val="127"/>
        </w:numPr>
        <w:tabs>
          <w:tab w:val="left" w:pos="284"/>
        </w:tabs>
        <w:spacing w:after="0" w:line="240" w:lineRule="auto"/>
        <w:jc w:val="both"/>
        <w:rPr>
          <w:rFonts w:eastAsia="Times New Roman"/>
          <w:sz w:val="24"/>
          <w:szCs w:val="24"/>
        </w:rPr>
      </w:pPr>
      <w:r>
        <w:rPr>
          <w:rFonts w:ascii="Times New Roman" w:eastAsia="Times New Roman" w:hAnsi="Times New Roman" w:cs="Times New Roman"/>
          <w:sz w:val="24"/>
          <w:szCs w:val="24"/>
        </w:rPr>
        <w:t>проведение индивидуальных коррекционных занятий с обучающимися как в первой, так</w:t>
      </w:r>
    </w:p>
    <w:p w:rsidR="00AC5D18" w:rsidRDefault="00AC5D18" w:rsidP="00BC5FFE">
      <w:pPr>
        <w:numPr>
          <w:ilvl w:val="0"/>
          <w:numId w:val="127"/>
        </w:numPr>
        <w:tabs>
          <w:tab w:val="left" w:pos="181"/>
        </w:tabs>
        <w:spacing w:after="0" w:line="233" w:lineRule="auto"/>
        <w:ind w:left="181" w:hanging="181"/>
        <w:jc w:val="both"/>
        <w:rPr>
          <w:rFonts w:eastAsia="Times New Roman"/>
          <w:sz w:val="24"/>
          <w:szCs w:val="24"/>
        </w:rPr>
      </w:pPr>
      <w:r>
        <w:rPr>
          <w:rFonts w:ascii="Times New Roman" w:eastAsia="Times New Roman" w:hAnsi="Times New Roman" w:cs="Times New Roman"/>
          <w:sz w:val="24"/>
          <w:szCs w:val="24"/>
        </w:rPr>
        <w:t>во второй половине учебного дня.</w:t>
      </w:r>
    </w:p>
    <w:p w:rsidR="00AC5D18" w:rsidRDefault="00AC5D18" w:rsidP="00BC5FFE">
      <w:pPr>
        <w:spacing w:line="19" w:lineRule="exact"/>
        <w:jc w:val="both"/>
        <w:rPr>
          <w:sz w:val="20"/>
          <w:szCs w:val="20"/>
        </w:rPr>
      </w:pPr>
    </w:p>
    <w:p w:rsidR="00AC5D18" w:rsidRDefault="00AC5D18" w:rsidP="00BC5FFE">
      <w:pPr>
        <w:spacing w:line="224" w:lineRule="auto"/>
        <w:ind w:left="1" w:hanging="1"/>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профилактическая работа проводится специалистами ПМПк, педагогами и медицинскими работниками.</w:t>
      </w:r>
      <w:r>
        <w:rPr>
          <w:rFonts w:ascii="Symbol" w:eastAsia="Symbol" w:hAnsi="Symbol" w:cs="Symbol"/>
          <w:sz w:val="24"/>
          <w:szCs w:val="24"/>
        </w:rPr>
        <w:t></w:t>
      </w:r>
    </w:p>
    <w:p w:rsidR="00AC5D18" w:rsidRDefault="00AC5D18" w:rsidP="00BC5FFE">
      <w:pPr>
        <w:numPr>
          <w:ilvl w:val="0"/>
          <w:numId w:val="128"/>
        </w:numPr>
        <w:tabs>
          <w:tab w:val="left" w:pos="284"/>
        </w:tabs>
        <w:spacing w:after="0" w:line="240" w:lineRule="auto"/>
        <w:jc w:val="both"/>
        <w:rPr>
          <w:rFonts w:eastAsia="Times New Roman"/>
          <w:i/>
          <w:iCs/>
          <w:sz w:val="24"/>
          <w:szCs w:val="24"/>
        </w:rPr>
      </w:pPr>
      <w:r>
        <w:rPr>
          <w:rFonts w:ascii="Times New Roman" w:eastAsia="Times New Roman" w:hAnsi="Times New Roman" w:cs="Times New Roman"/>
          <w:i/>
          <w:iCs/>
          <w:sz w:val="24"/>
          <w:szCs w:val="24"/>
        </w:rPr>
        <w:t>Программно-методическое обеспечение</w:t>
      </w:r>
    </w:p>
    <w:p w:rsidR="00AC5D18" w:rsidRPr="00AC5D18" w:rsidRDefault="00AC5D18" w:rsidP="00BC5FFE">
      <w:pPr>
        <w:numPr>
          <w:ilvl w:val="1"/>
          <w:numId w:val="129"/>
        </w:numPr>
        <w:tabs>
          <w:tab w:val="left" w:pos="284"/>
        </w:tabs>
        <w:spacing w:after="0" w:line="240" w:lineRule="auto"/>
        <w:jc w:val="both"/>
        <w:rPr>
          <w:rFonts w:eastAsia="Times New Roman"/>
          <w:sz w:val="24"/>
          <w:szCs w:val="24"/>
        </w:rPr>
      </w:pPr>
      <w:r>
        <w:rPr>
          <w:rFonts w:ascii="Times New Roman" w:eastAsia="Times New Roman" w:hAnsi="Times New Roman" w:cs="Times New Roman"/>
          <w:sz w:val="24"/>
          <w:szCs w:val="24"/>
        </w:rPr>
        <w:t>процессе реализации программы коррекционной  работы используются,</w:t>
      </w:r>
      <w:r>
        <w:rPr>
          <w:rFonts w:eastAsia="Times New Roman"/>
          <w:sz w:val="24"/>
          <w:szCs w:val="24"/>
        </w:rPr>
        <w:t xml:space="preserve"> </w:t>
      </w:r>
      <w:r w:rsidRPr="00AC5D18">
        <w:rPr>
          <w:rFonts w:ascii="Times New Roman" w:eastAsia="Times New Roman" w:hAnsi="Times New Roman" w:cs="Times New Roman"/>
          <w:sz w:val="24"/>
          <w:szCs w:val="24"/>
        </w:rPr>
        <w:t>компьютерные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учителя-логопеда.</w:t>
      </w:r>
    </w:p>
    <w:p w:rsidR="00AC5D18" w:rsidRDefault="00AC5D18" w:rsidP="00BC5FFE">
      <w:pPr>
        <w:spacing w:line="1" w:lineRule="exact"/>
        <w:jc w:val="both"/>
        <w:rPr>
          <w:rFonts w:eastAsia="Times New Roman"/>
          <w:sz w:val="24"/>
          <w:szCs w:val="24"/>
        </w:rPr>
      </w:pPr>
    </w:p>
    <w:p w:rsidR="00AC5D18" w:rsidRDefault="00AC5D18" w:rsidP="00BC5FFE">
      <w:pPr>
        <w:jc w:val="both"/>
        <w:rPr>
          <w:rFonts w:eastAsia="Times New Roman"/>
          <w:sz w:val="24"/>
          <w:szCs w:val="24"/>
        </w:rPr>
      </w:pPr>
      <w:r>
        <w:rPr>
          <w:rFonts w:ascii="Times New Roman" w:eastAsia="Times New Roman" w:hAnsi="Times New Roman" w:cs="Times New Roman"/>
          <w:i/>
          <w:iCs/>
          <w:sz w:val="24"/>
          <w:szCs w:val="24"/>
        </w:rPr>
        <w:t>3) Кадровое обеспечение</w:t>
      </w:r>
    </w:p>
    <w:p w:rsidR="00AC5D18" w:rsidRDefault="00AC5D18" w:rsidP="00BC5FFE">
      <w:pPr>
        <w:spacing w:line="236" w:lineRule="auto"/>
        <w:ind w:right="3000"/>
        <w:jc w:val="both"/>
        <w:rPr>
          <w:rFonts w:eastAsia="Times New Roman"/>
          <w:sz w:val="24"/>
          <w:szCs w:val="24"/>
        </w:rPr>
      </w:pPr>
      <w:r>
        <w:rPr>
          <w:rFonts w:ascii="Times New Roman" w:eastAsia="Times New Roman" w:hAnsi="Times New Roman" w:cs="Times New Roman"/>
          <w:sz w:val="24"/>
          <w:szCs w:val="24"/>
        </w:rPr>
        <w:t>Образовательное учреждение обеспечено специалистами: учитель-логопед – 1 чел., медицинский работник -1 чел.</w:t>
      </w:r>
    </w:p>
    <w:p w:rsidR="00AC5D18" w:rsidRDefault="00AC5D18" w:rsidP="00BC5FFE">
      <w:pPr>
        <w:spacing w:line="1" w:lineRule="exact"/>
        <w:jc w:val="both"/>
        <w:rPr>
          <w:rFonts w:eastAsia="Times New Roman"/>
          <w:sz w:val="24"/>
          <w:szCs w:val="24"/>
        </w:rPr>
      </w:pPr>
    </w:p>
    <w:p w:rsidR="00AC5D18" w:rsidRDefault="00AC5D18" w:rsidP="00BC5FFE">
      <w:pPr>
        <w:jc w:val="both"/>
        <w:rPr>
          <w:rFonts w:eastAsia="Times New Roman"/>
          <w:sz w:val="24"/>
          <w:szCs w:val="24"/>
        </w:rPr>
      </w:pPr>
      <w:r>
        <w:rPr>
          <w:rFonts w:ascii="Times New Roman" w:eastAsia="Times New Roman" w:hAnsi="Times New Roman" w:cs="Times New Roman"/>
          <w:i/>
          <w:iCs/>
          <w:sz w:val="24"/>
          <w:szCs w:val="24"/>
        </w:rPr>
        <w:t>4) Материально-техническое обеспечение</w:t>
      </w:r>
    </w:p>
    <w:p w:rsidR="00AC5D18" w:rsidRDefault="00AC5D18" w:rsidP="00BC5FFE">
      <w:pPr>
        <w:spacing w:line="231" w:lineRule="auto"/>
        <w:ind w:left="1" w:right="900" w:hanging="1"/>
        <w:jc w:val="both"/>
        <w:rPr>
          <w:rFonts w:eastAsia="Times New Roman"/>
          <w:sz w:val="24"/>
          <w:szCs w:val="24"/>
        </w:rPr>
      </w:pPr>
      <w:r>
        <w:rPr>
          <w:rFonts w:ascii="Times New Roman" w:eastAsia="Times New Roman" w:hAnsi="Times New Roman" w:cs="Times New Roman"/>
          <w:sz w:val="24"/>
          <w:szCs w:val="24"/>
        </w:rPr>
        <w:t>Создана материально-техническая база, позволяющая обеспечить адаптивную коррекционно-развивающую среду образовательного учреждения:</w:t>
      </w:r>
    </w:p>
    <w:p w:rsidR="00AC5D18" w:rsidRDefault="00AC5D18" w:rsidP="00BC5FFE">
      <w:pPr>
        <w:spacing w:line="1" w:lineRule="exact"/>
        <w:jc w:val="both"/>
        <w:rPr>
          <w:rFonts w:eastAsia="Times New Roman"/>
          <w:sz w:val="24"/>
          <w:szCs w:val="24"/>
        </w:rPr>
      </w:pPr>
    </w:p>
    <w:p w:rsidR="00AC5D18" w:rsidRPr="00AC5D18" w:rsidRDefault="00AC5D18" w:rsidP="00BC5FFE">
      <w:pPr>
        <w:tabs>
          <w:tab w:val="left" w:pos="284"/>
        </w:tabs>
        <w:spacing w:after="0" w:line="240" w:lineRule="auto"/>
        <w:jc w:val="both"/>
        <w:rPr>
          <w:rFonts w:ascii="Symbol" w:eastAsia="Symbol" w:hAnsi="Symbol" w:cs="Symbol"/>
          <w:sz w:val="31"/>
          <w:szCs w:val="31"/>
          <w:vertAlign w:val="subscript"/>
        </w:rPr>
      </w:pPr>
      <w:r>
        <w:rPr>
          <w:rFonts w:ascii="Symbol" w:eastAsia="Symbol" w:hAnsi="Symbol" w:cs="Symbol"/>
          <w:sz w:val="18"/>
          <w:szCs w:val="18"/>
        </w:rPr>
        <w:lastRenderedPageBreak/>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Times New Roman" w:eastAsia="Times New Roman" w:hAnsi="Times New Roman" w:cs="Times New Roman"/>
          <w:sz w:val="23"/>
          <w:szCs w:val="23"/>
        </w:rPr>
        <w:t>1 логопедический кабинет,</w:t>
      </w:r>
      <w:r>
        <w:rPr>
          <w:rFonts w:ascii="Symbol" w:eastAsia="Symbol" w:hAnsi="Symbol" w:cs="Symbol"/>
          <w:sz w:val="23"/>
          <w:szCs w:val="23"/>
        </w:rPr>
        <w:t></w:t>
      </w:r>
    </w:p>
    <w:p w:rsidR="00AC5D18" w:rsidRDefault="00AC5D18" w:rsidP="00BC5FFE">
      <w:pPr>
        <w:tabs>
          <w:tab w:val="left" w:pos="284"/>
        </w:tabs>
        <w:spacing w:after="0" w:line="215" w:lineRule="auto"/>
        <w:jc w:val="both"/>
        <w:rPr>
          <w:rFonts w:ascii="Symbol" w:eastAsia="Symbol" w:hAnsi="Symbol" w:cs="Symbol"/>
          <w:sz w:val="31"/>
          <w:szCs w:val="31"/>
          <w:vertAlign w:val="subscript"/>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3"/>
          <w:szCs w:val="23"/>
        </w:rPr>
        <w:t>медицинский, прививочный кабинеты,</w:t>
      </w:r>
      <w:r>
        <w:rPr>
          <w:rFonts w:ascii="Symbol" w:eastAsia="Symbol" w:hAnsi="Symbol" w:cs="Symbol"/>
          <w:sz w:val="23"/>
          <w:szCs w:val="23"/>
        </w:rPr>
        <w:t></w:t>
      </w:r>
    </w:p>
    <w:p w:rsidR="00AC5D18" w:rsidRDefault="00AC5D18" w:rsidP="00BC5FFE">
      <w:pPr>
        <w:numPr>
          <w:ilvl w:val="0"/>
          <w:numId w:val="130"/>
        </w:numPr>
        <w:tabs>
          <w:tab w:val="left" w:pos="284"/>
          <w:tab w:val="left" w:pos="1421"/>
        </w:tabs>
        <w:spacing w:after="0" w:line="238" w:lineRule="auto"/>
        <w:jc w:val="both"/>
        <w:rPr>
          <w:rFonts w:ascii="Symbol" w:eastAsia="Symbol" w:hAnsi="Symbol" w:cs="Symbol"/>
          <w:sz w:val="24"/>
          <w:szCs w:val="24"/>
        </w:rPr>
      </w:pPr>
      <w:r>
        <w:rPr>
          <w:rFonts w:ascii="Times New Roman" w:eastAsia="Times New Roman" w:hAnsi="Times New Roman" w:cs="Times New Roman"/>
          <w:sz w:val="24"/>
          <w:szCs w:val="24"/>
        </w:rPr>
        <w:t>столовая</w:t>
      </w:r>
      <w:r>
        <w:rPr>
          <w:rFonts w:ascii="Symbol" w:eastAsia="Symbol" w:hAnsi="Symbol" w:cs="Symbol"/>
          <w:sz w:val="24"/>
          <w:szCs w:val="24"/>
        </w:rPr>
        <w:t></w:t>
      </w:r>
    </w:p>
    <w:p w:rsidR="00AC5D18" w:rsidRDefault="00AC5D18" w:rsidP="00BC5FFE">
      <w:pPr>
        <w:numPr>
          <w:ilvl w:val="0"/>
          <w:numId w:val="130"/>
        </w:numPr>
        <w:tabs>
          <w:tab w:val="left" w:pos="284"/>
          <w:tab w:val="left" w:pos="1421"/>
        </w:tabs>
        <w:spacing w:after="0" w:line="230" w:lineRule="auto"/>
        <w:jc w:val="both"/>
        <w:rPr>
          <w:rFonts w:ascii="Symbol" w:eastAsia="Symbol" w:hAnsi="Symbol" w:cs="Symbol"/>
          <w:sz w:val="24"/>
          <w:szCs w:val="24"/>
        </w:rPr>
      </w:pPr>
      <w:r>
        <w:rPr>
          <w:rFonts w:ascii="Times New Roman" w:eastAsia="Times New Roman" w:hAnsi="Times New Roman" w:cs="Times New Roman"/>
          <w:sz w:val="24"/>
          <w:szCs w:val="24"/>
        </w:rPr>
        <w:t>спортивный зал, стадион.</w:t>
      </w:r>
      <w:r>
        <w:rPr>
          <w:rFonts w:ascii="Symbol" w:eastAsia="Symbol" w:hAnsi="Symbol" w:cs="Symbol"/>
          <w:sz w:val="24"/>
          <w:szCs w:val="24"/>
        </w:rPr>
        <w:t></w:t>
      </w:r>
    </w:p>
    <w:p w:rsidR="00AC5D18" w:rsidRDefault="00AC5D18" w:rsidP="00BC5FFE">
      <w:pPr>
        <w:spacing w:line="238" w:lineRule="auto"/>
        <w:ind w:left="1"/>
        <w:jc w:val="both"/>
        <w:rPr>
          <w:sz w:val="20"/>
          <w:szCs w:val="20"/>
        </w:rPr>
      </w:pPr>
      <w:r>
        <w:rPr>
          <w:rFonts w:ascii="Symbol" w:eastAsia="Symbol" w:hAnsi="Symbol" w:cs="Symbol"/>
          <w:sz w:val="24"/>
          <w:szCs w:val="24"/>
        </w:rPr>
        <w:t></w:t>
      </w:r>
    </w:p>
    <w:p w:rsidR="00AC5D18" w:rsidRDefault="00AC5D18" w:rsidP="00BC5FFE">
      <w:pPr>
        <w:numPr>
          <w:ilvl w:val="0"/>
          <w:numId w:val="131"/>
        </w:numPr>
        <w:tabs>
          <w:tab w:val="left" w:pos="281"/>
        </w:tabs>
        <w:spacing w:after="0" w:line="234" w:lineRule="auto"/>
        <w:ind w:left="281" w:hanging="281"/>
        <w:jc w:val="both"/>
        <w:rPr>
          <w:rFonts w:eastAsia="Times New Roman"/>
          <w:i/>
          <w:iCs/>
          <w:sz w:val="24"/>
          <w:szCs w:val="24"/>
        </w:rPr>
      </w:pPr>
      <w:r>
        <w:rPr>
          <w:rFonts w:ascii="Times New Roman" w:eastAsia="Times New Roman" w:hAnsi="Times New Roman" w:cs="Times New Roman"/>
          <w:i/>
          <w:iCs/>
          <w:sz w:val="24"/>
          <w:szCs w:val="24"/>
        </w:rPr>
        <w:t>Информационное обеспечение</w:t>
      </w:r>
    </w:p>
    <w:p w:rsidR="00AC5D18" w:rsidRDefault="00AC5D18" w:rsidP="00BC5FFE">
      <w:pPr>
        <w:spacing w:line="22" w:lineRule="exact"/>
        <w:jc w:val="both"/>
        <w:rPr>
          <w:sz w:val="20"/>
          <w:szCs w:val="20"/>
        </w:rPr>
      </w:pPr>
    </w:p>
    <w:p w:rsidR="00AC5D18" w:rsidRPr="00AC5D18" w:rsidRDefault="00AC5D18" w:rsidP="00BC5FFE">
      <w:pPr>
        <w:spacing w:line="233" w:lineRule="auto"/>
        <w:ind w:left="1" w:hanging="1"/>
        <w:jc w:val="both"/>
        <w:rPr>
          <w:sz w:val="20"/>
          <w:szCs w:val="20"/>
        </w:rPr>
      </w:pPr>
      <w:r>
        <w:rPr>
          <w:rFonts w:ascii="Times New Roman" w:eastAsia="Times New Roman" w:hAnsi="Times New Roman" w:cs="Times New Roman"/>
          <w:sz w:val="24"/>
          <w:szCs w:val="24"/>
        </w:rPr>
        <w:t>Информационное обеспечение субъектов образовательной деятельности дает возможность для доступа каждого субъекта образовательной деятельности к информационно</w:t>
      </w:r>
      <w:r>
        <w:rPr>
          <w:sz w:val="20"/>
          <w:szCs w:val="20"/>
        </w:rPr>
        <w:t xml:space="preserve"> - </w:t>
      </w:r>
      <w:r>
        <w:rPr>
          <w:rFonts w:ascii="Times New Roman" w:eastAsia="Times New Roman" w:hAnsi="Times New Roman" w:cs="Times New Roman"/>
          <w:sz w:val="24"/>
          <w:szCs w:val="24"/>
        </w:rPr>
        <w:t>методическим фондам и базам данных, системным источникам информации, наличие методических пособий и рекомендаций по всем видам деятельности, а так же учебно-наглядных пособий и т.д.</w:t>
      </w:r>
    </w:p>
    <w:p w:rsidR="00AC5D18" w:rsidRPr="00AC5D18" w:rsidRDefault="00AC5D18" w:rsidP="00BC5FFE">
      <w:pPr>
        <w:numPr>
          <w:ilvl w:val="1"/>
          <w:numId w:val="132"/>
        </w:numPr>
        <w:tabs>
          <w:tab w:val="left" w:pos="0"/>
        </w:tabs>
        <w:spacing w:after="0" w:line="240" w:lineRule="auto"/>
        <w:jc w:val="both"/>
        <w:rPr>
          <w:rFonts w:eastAsia="Times New Roman"/>
          <w:sz w:val="24"/>
          <w:szCs w:val="24"/>
        </w:rPr>
      </w:pPr>
      <w:r>
        <w:rPr>
          <w:rFonts w:ascii="Times New Roman" w:eastAsia="Times New Roman" w:hAnsi="Times New Roman" w:cs="Times New Roman"/>
          <w:sz w:val="24"/>
          <w:szCs w:val="24"/>
        </w:rPr>
        <w:t>школе имеется  мультимедийные комплексов (ноутбук, проектор, экран).</w:t>
      </w:r>
      <w:r>
        <w:rPr>
          <w:rFonts w:eastAsia="Times New Roman"/>
          <w:sz w:val="24"/>
          <w:szCs w:val="24"/>
        </w:rPr>
        <w:t xml:space="preserve"> У </w:t>
      </w:r>
      <w:r w:rsidRPr="00AC5D18">
        <w:rPr>
          <w:rFonts w:ascii="Times New Roman" w:eastAsia="Times New Roman" w:hAnsi="Times New Roman" w:cs="Times New Roman"/>
          <w:sz w:val="24"/>
          <w:szCs w:val="24"/>
        </w:rPr>
        <w:t>школы есть внешний ресурс - официальный сайт. Сайт активно используется для привлечения родителей к интересам детей, школы, общей организации образовательного процесса.</w:t>
      </w:r>
    </w:p>
    <w:p w:rsidR="003E4529" w:rsidRDefault="003E4529" w:rsidP="00BC5FFE">
      <w:pPr>
        <w:ind w:firstLine="567"/>
        <w:jc w:val="both"/>
        <w:rPr>
          <w:rFonts w:ascii="Times New Roman" w:hAnsi="Times New Roman" w:cs="Times New Roman"/>
        </w:rPr>
      </w:pPr>
    </w:p>
    <w:p w:rsidR="00AC5D18" w:rsidRDefault="00AC5D18" w:rsidP="00BC5FFE">
      <w:pPr>
        <w:spacing w:line="258" w:lineRule="auto"/>
        <w:ind w:left="1140" w:right="440" w:hanging="325"/>
        <w:jc w:val="both"/>
        <w:rPr>
          <w:sz w:val="20"/>
          <w:szCs w:val="20"/>
        </w:rPr>
      </w:pPr>
      <w:r>
        <w:rPr>
          <w:rFonts w:ascii="Times New Roman" w:eastAsia="Times New Roman" w:hAnsi="Times New Roman" w:cs="Times New Roman"/>
          <w:b/>
          <w:bCs/>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AC5D18" w:rsidRDefault="00AC5D18" w:rsidP="00BC5FFE">
      <w:pPr>
        <w:spacing w:line="231" w:lineRule="auto"/>
        <w:ind w:right="140" w:firstLine="284"/>
        <w:jc w:val="both"/>
        <w:rPr>
          <w:sz w:val="20"/>
          <w:szCs w:val="20"/>
        </w:rPr>
      </w:pPr>
      <w:r>
        <w:rPr>
          <w:rFonts w:ascii="Times New Roman" w:eastAsia="Times New Roman" w:hAnsi="Times New Roman" w:cs="Times New Roman"/>
          <w:b/>
          <w:bCs/>
          <w:sz w:val="24"/>
          <w:szCs w:val="24"/>
        </w:rPr>
        <w:t>Удовлетворение специальных образовательных потребностей детей с задержкой психического развития:</w:t>
      </w:r>
    </w:p>
    <w:p w:rsidR="00AC5D18" w:rsidRDefault="00AC5D18" w:rsidP="00BC5FFE">
      <w:pPr>
        <w:numPr>
          <w:ilvl w:val="0"/>
          <w:numId w:val="133"/>
        </w:numPr>
        <w:tabs>
          <w:tab w:val="left" w:pos="284"/>
        </w:tabs>
        <w:spacing w:after="0" w:line="230" w:lineRule="auto"/>
        <w:jc w:val="both"/>
        <w:rPr>
          <w:rFonts w:eastAsia="Times New Roman"/>
          <w:sz w:val="24"/>
          <w:szCs w:val="24"/>
        </w:rPr>
      </w:pPr>
      <w:r>
        <w:rPr>
          <w:rFonts w:ascii="Times New Roman" w:eastAsia="Times New Roman" w:hAnsi="Times New Roman" w:cs="Times New Roman"/>
          <w:sz w:val="24"/>
          <w:szCs w:val="24"/>
        </w:rPr>
        <w:t>успешно адаптируется  в образовательном учреждении;</w:t>
      </w:r>
    </w:p>
    <w:p w:rsidR="00AC5D18" w:rsidRPr="00AC5D18" w:rsidRDefault="00AC5D18" w:rsidP="00BC5FFE">
      <w:pPr>
        <w:numPr>
          <w:ilvl w:val="0"/>
          <w:numId w:val="133"/>
        </w:numPr>
        <w:tabs>
          <w:tab w:val="left" w:pos="284"/>
        </w:tabs>
        <w:spacing w:after="0" w:line="240" w:lineRule="auto"/>
        <w:jc w:val="both"/>
        <w:rPr>
          <w:rFonts w:eastAsia="Times New Roman"/>
          <w:sz w:val="24"/>
          <w:szCs w:val="24"/>
        </w:rPr>
      </w:pPr>
      <w:r>
        <w:rPr>
          <w:rFonts w:ascii="Times New Roman" w:eastAsia="Times New Roman" w:hAnsi="Times New Roman" w:cs="Times New Roman"/>
          <w:sz w:val="24"/>
          <w:szCs w:val="24"/>
        </w:rPr>
        <w:t>проявляет познавательную активность;</w:t>
      </w:r>
    </w:p>
    <w:p w:rsidR="00AC5D18" w:rsidRPr="00AC5D18" w:rsidRDefault="00AC5D18" w:rsidP="00BC5FFE">
      <w:pPr>
        <w:numPr>
          <w:ilvl w:val="0"/>
          <w:numId w:val="133"/>
        </w:numPr>
        <w:tabs>
          <w:tab w:val="left" w:pos="284"/>
        </w:tabs>
        <w:spacing w:after="0" w:line="231" w:lineRule="auto"/>
        <w:ind w:right="340"/>
        <w:jc w:val="both"/>
        <w:rPr>
          <w:rFonts w:eastAsia="Times New Roman"/>
          <w:sz w:val="24"/>
          <w:szCs w:val="24"/>
        </w:rPr>
      </w:pPr>
      <w:r>
        <w:rPr>
          <w:rFonts w:ascii="Times New Roman" w:eastAsia="Times New Roman" w:hAnsi="Times New Roman" w:cs="Times New Roman"/>
          <w:sz w:val="24"/>
          <w:szCs w:val="24"/>
        </w:rPr>
        <w:t>умеет выражать свое эмоциональное состояние, прилагать волевые усилия к решению поставленных задач;</w:t>
      </w:r>
    </w:p>
    <w:p w:rsidR="00AC5D18" w:rsidRPr="00AC5D18" w:rsidRDefault="00AC5D18" w:rsidP="00BC5FFE">
      <w:pPr>
        <w:numPr>
          <w:ilvl w:val="0"/>
          <w:numId w:val="133"/>
        </w:numPr>
        <w:tabs>
          <w:tab w:val="left" w:pos="284"/>
        </w:tabs>
        <w:spacing w:after="0" w:line="235" w:lineRule="auto"/>
        <w:jc w:val="both"/>
        <w:rPr>
          <w:rFonts w:eastAsia="Times New Roman"/>
          <w:sz w:val="24"/>
          <w:szCs w:val="24"/>
        </w:rPr>
      </w:pPr>
      <w:r>
        <w:rPr>
          <w:rFonts w:ascii="Times New Roman" w:eastAsia="Times New Roman" w:hAnsi="Times New Roman" w:cs="Times New Roman"/>
          <w:sz w:val="24"/>
          <w:szCs w:val="24"/>
        </w:rPr>
        <w:t>имеет сформированную учебную мотивацию;</w:t>
      </w:r>
    </w:p>
    <w:p w:rsidR="00AC5D18" w:rsidRDefault="00AC5D18" w:rsidP="00BC5FFE">
      <w:pPr>
        <w:numPr>
          <w:ilvl w:val="0"/>
          <w:numId w:val="133"/>
        </w:numPr>
        <w:tabs>
          <w:tab w:val="left" w:pos="284"/>
        </w:tabs>
        <w:spacing w:after="0" w:line="240" w:lineRule="auto"/>
        <w:ind w:hanging="22"/>
        <w:jc w:val="both"/>
        <w:rPr>
          <w:rFonts w:eastAsia="Times New Roman"/>
          <w:sz w:val="24"/>
          <w:szCs w:val="24"/>
        </w:rPr>
      </w:pPr>
      <w:r>
        <w:rPr>
          <w:rFonts w:ascii="Times New Roman" w:eastAsia="Times New Roman" w:hAnsi="Times New Roman" w:cs="Times New Roman"/>
          <w:sz w:val="24"/>
          <w:szCs w:val="24"/>
        </w:rPr>
        <w:t>ориентируется на моральные нормы и их выполнение;</w:t>
      </w:r>
    </w:p>
    <w:p w:rsidR="00AC5D18" w:rsidRDefault="00AC5D18" w:rsidP="00BC5FFE">
      <w:pPr>
        <w:numPr>
          <w:ilvl w:val="0"/>
          <w:numId w:val="133"/>
        </w:numPr>
        <w:tabs>
          <w:tab w:val="left" w:pos="284"/>
        </w:tabs>
        <w:spacing w:after="0" w:line="240" w:lineRule="auto"/>
        <w:jc w:val="both"/>
        <w:rPr>
          <w:rFonts w:eastAsia="Times New Roman"/>
          <w:sz w:val="24"/>
          <w:szCs w:val="24"/>
        </w:rPr>
      </w:pPr>
      <w:r>
        <w:rPr>
          <w:rFonts w:ascii="Times New Roman" w:eastAsia="Times New Roman" w:hAnsi="Times New Roman" w:cs="Times New Roman"/>
          <w:sz w:val="24"/>
          <w:szCs w:val="24"/>
        </w:rPr>
        <w:t>организует и  осуществляет  сотрудничество с  участниками  образовательного</w:t>
      </w:r>
    </w:p>
    <w:p w:rsidR="00AC5D18" w:rsidRDefault="00AC5D18" w:rsidP="00BC5FFE">
      <w:pPr>
        <w:jc w:val="both"/>
        <w:rPr>
          <w:rFonts w:eastAsia="Times New Roman"/>
          <w:sz w:val="24"/>
          <w:szCs w:val="24"/>
        </w:rPr>
      </w:pPr>
      <w:r>
        <w:rPr>
          <w:rFonts w:ascii="Times New Roman" w:eastAsia="Times New Roman" w:hAnsi="Times New Roman" w:cs="Times New Roman"/>
          <w:sz w:val="24"/>
          <w:szCs w:val="24"/>
        </w:rPr>
        <w:t>процесса.</w:t>
      </w:r>
    </w:p>
    <w:p w:rsidR="00AC5D18" w:rsidRDefault="00AC5D18" w:rsidP="00BC5FFE">
      <w:pPr>
        <w:ind w:firstLine="284"/>
        <w:jc w:val="both"/>
        <w:rPr>
          <w:rFonts w:eastAsia="Times New Roman"/>
          <w:sz w:val="24"/>
          <w:szCs w:val="24"/>
        </w:rPr>
      </w:pPr>
      <w:r>
        <w:rPr>
          <w:rFonts w:ascii="Times New Roman" w:eastAsia="Times New Roman" w:hAnsi="Times New Roman" w:cs="Times New Roman"/>
          <w:b/>
          <w:bCs/>
          <w:sz w:val="24"/>
          <w:szCs w:val="24"/>
        </w:rPr>
        <w:t>Коррекция негативных тенденций развития учащихся:</w:t>
      </w:r>
    </w:p>
    <w:p w:rsidR="00AC5D18" w:rsidRDefault="00AC5D18" w:rsidP="00BC5FFE">
      <w:pPr>
        <w:spacing w:line="233" w:lineRule="auto"/>
        <w:ind w:right="3380"/>
        <w:jc w:val="both"/>
        <w:rPr>
          <w:rFonts w:eastAsia="Times New Roman"/>
          <w:sz w:val="24"/>
          <w:szCs w:val="24"/>
        </w:rPr>
      </w:pP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Times New Roman" w:eastAsia="Times New Roman" w:hAnsi="Times New Roman" w:cs="Times New Roman"/>
          <w:sz w:val="23"/>
          <w:szCs w:val="23"/>
        </w:rPr>
        <w:t xml:space="preserve">дифференцирует информацию различной модальности; </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Times New Roman" w:eastAsia="Times New Roman" w:hAnsi="Times New Roman" w:cs="Times New Roman"/>
          <w:sz w:val="23"/>
          <w:szCs w:val="23"/>
        </w:rPr>
        <w:t>соотносит предметы в соответствии с их свойствами;</w:t>
      </w:r>
    </w:p>
    <w:p w:rsidR="00AC5D18" w:rsidRDefault="00AC5D18" w:rsidP="00BC5FFE">
      <w:pPr>
        <w:spacing w:line="237" w:lineRule="auto"/>
        <w:jc w:val="both"/>
        <w:rPr>
          <w:rFonts w:eastAsia="Times New Roman"/>
          <w:sz w:val="24"/>
          <w:szCs w:val="24"/>
        </w:rPr>
      </w:pP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Times New Roman" w:eastAsia="Times New Roman" w:hAnsi="Times New Roman" w:cs="Times New Roman"/>
          <w:sz w:val="24"/>
          <w:szCs w:val="24"/>
        </w:rPr>
        <w:t>ориентируется в пространственных и временных представлениях;</w:t>
      </w:r>
    </w:p>
    <w:p w:rsidR="00AC5D18" w:rsidRDefault="00AC5D18" w:rsidP="00BC5FFE">
      <w:pPr>
        <w:jc w:val="both"/>
        <w:rPr>
          <w:rFonts w:eastAsia="Times New Roman"/>
          <w:sz w:val="24"/>
          <w:szCs w:val="24"/>
        </w:rPr>
      </w:pP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Times New Roman" w:eastAsia="Times New Roman" w:hAnsi="Times New Roman" w:cs="Times New Roman"/>
          <w:sz w:val="23"/>
          <w:szCs w:val="23"/>
        </w:rPr>
        <w:t>владеет приемами запоминания, сохранения и воспроизведения информации;</w:t>
      </w:r>
    </w:p>
    <w:p w:rsidR="00AC5D18" w:rsidRDefault="00AC5D18" w:rsidP="00BC5FFE">
      <w:pPr>
        <w:spacing w:line="231" w:lineRule="auto"/>
        <w:ind w:right="1120"/>
        <w:jc w:val="both"/>
        <w:rPr>
          <w:rFonts w:eastAsia="Times New Roman"/>
          <w:sz w:val="24"/>
          <w:szCs w:val="24"/>
        </w:rPr>
      </w:pP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Times New Roman" w:eastAsia="Times New Roman" w:hAnsi="Times New Roman" w:cs="Times New Roman"/>
          <w:sz w:val="24"/>
          <w:szCs w:val="24"/>
        </w:rPr>
        <w:t xml:space="preserve"> выполняет основные мыслительные операции (анализ, синтез, обобщение, сравнение, классификация);</w:t>
      </w:r>
    </w:p>
    <w:p w:rsidR="00AC5D18" w:rsidRDefault="00AC5D18" w:rsidP="00BC5FFE">
      <w:pPr>
        <w:spacing w:line="237" w:lineRule="auto"/>
        <w:jc w:val="both"/>
        <w:rPr>
          <w:rFonts w:eastAsia="Times New Roman"/>
          <w:sz w:val="24"/>
          <w:szCs w:val="24"/>
        </w:rPr>
      </w:pP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Times New Roman" w:eastAsia="Times New Roman" w:hAnsi="Times New Roman" w:cs="Times New Roman"/>
          <w:sz w:val="23"/>
          <w:szCs w:val="23"/>
        </w:rPr>
        <w:t>адекватно относится к учебно-воспитательному процессу;</w:t>
      </w:r>
    </w:p>
    <w:p w:rsidR="00AC5D18" w:rsidRDefault="00AC5D18" w:rsidP="00BC5FFE">
      <w:pPr>
        <w:spacing w:line="237" w:lineRule="auto"/>
        <w:jc w:val="both"/>
        <w:rPr>
          <w:rFonts w:ascii="Times New Roman" w:eastAsia="Times New Roman" w:hAnsi="Times New Roman" w:cs="Times New Roman"/>
          <w:sz w:val="23"/>
          <w:szCs w:val="23"/>
        </w:rPr>
      </w:pP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Times New Roman" w:eastAsia="Times New Roman" w:hAnsi="Times New Roman" w:cs="Times New Roman"/>
          <w:sz w:val="23"/>
          <w:szCs w:val="23"/>
        </w:rPr>
        <w:t xml:space="preserve">работает по алгоритму, в соответствии с установленными правилами; </w:t>
      </w:r>
    </w:p>
    <w:p w:rsidR="00AC5D18" w:rsidRDefault="00AC5D18" w:rsidP="00BC5FFE">
      <w:pPr>
        <w:spacing w:line="237" w:lineRule="auto"/>
        <w:jc w:val="both"/>
        <w:rPr>
          <w:rFonts w:eastAsia="Times New Roman"/>
          <w:sz w:val="24"/>
          <w:szCs w:val="24"/>
        </w:rPr>
      </w:pP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Times New Roman" w:eastAsia="Times New Roman" w:hAnsi="Times New Roman" w:cs="Times New Roman"/>
          <w:sz w:val="23"/>
          <w:szCs w:val="23"/>
        </w:rPr>
        <w:t xml:space="preserve">контролирует свою деятельность; </w:t>
      </w:r>
      <w:r>
        <w:rPr>
          <w:rFonts w:ascii="Symbol" w:eastAsia="Symbol" w:hAnsi="Symbol" w:cs="Symbol"/>
          <w:sz w:val="18"/>
          <w:szCs w:val="18"/>
        </w:rPr>
        <w:t></w:t>
      </w:r>
      <w:r>
        <w:rPr>
          <w:rFonts w:ascii="Times New Roman" w:eastAsia="Times New Roman" w:hAnsi="Times New Roman" w:cs="Times New Roman"/>
          <w:sz w:val="23"/>
          <w:szCs w:val="23"/>
        </w:rPr>
        <w:t>адекватно принимает оценку взрослого и сверстника;</w:t>
      </w:r>
    </w:p>
    <w:p w:rsidR="00AC5D18" w:rsidRDefault="00AC5D18" w:rsidP="00BC5FFE">
      <w:pPr>
        <w:jc w:val="both"/>
        <w:rPr>
          <w:rFonts w:eastAsia="Times New Roman"/>
          <w:sz w:val="24"/>
          <w:szCs w:val="24"/>
        </w:rPr>
      </w:pP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Times New Roman" w:eastAsia="Times New Roman" w:hAnsi="Times New Roman" w:cs="Times New Roman"/>
          <w:sz w:val="24"/>
          <w:szCs w:val="24"/>
        </w:rPr>
        <w:t xml:space="preserve"> понимает собственные эмоции и чувства, а также эмоции и чувства других людей;</w:t>
      </w:r>
    </w:p>
    <w:p w:rsidR="00AC5D18" w:rsidRDefault="00AC5D18" w:rsidP="00BC5FFE">
      <w:pPr>
        <w:spacing w:line="266" w:lineRule="exact"/>
        <w:jc w:val="both"/>
        <w:rPr>
          <w:sz w:val="20"/>
          <w:szCs w:val="20"/>
        </w:rPr>
      </w:pPr>
    </w:p>
    <w:p w:rsidR="00AC5D18" w:rsidRDefault="00AC5D18" w:rsidP="00BC5FFE">
      <w:pPr>
        <w:jc w:val="both"/>
        <w:rPr>
          <w:sz w:val="20"/>
          <w:szCs w:val="20"/>
        </w:rPr>
      </w:pP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Times New Roman" w:eastAsia="Times New Roman" w:hAnsi="Times New Roman" w:cs="Times New Roman"/>
          <w:sz w:val="23"/>
          <w:szCs w:val="23"/>
        </w:rPr>
        <w:t>контролирует свои эмоции, владеет навыками саморегуляции и самоконтроля;</w:t>
      </w:r>
    </w:p>
    <w:p w:rsidR="00AC5D18" w:rsidRDefault="00AC5D18" w:rsidP="00BC5FFE">
      <w:pPr>
        <w:jc w:val="both"/>
        <w:rPr>
          <w:sz w:val="20"/>
          <w:szCs w:val="20"/>
        </w:rPr>
      </w:pPr>
      <w:r>
        <w:rPr>
          <w:rFonts w:ascii="Symbol" w:eastAsia="Symbol" w:hAnsi="Symbol" w:cs="Symbol"/>
          <w:sz w:val="18"/>
          <w:szCs w:val="18"/>
        </w:rPr>
        <w:lastRenderedPageBreak/>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Times New Roman" w:eastAsia="Times New Roman" w:hAnsi="Times New Roman" w:cs="Times New Roman"/>
          <w:sz w:val="23"/>
          <w:szCs w:val="23"/>
        </w:rPr>
        <w:t>владеет навыками партнерского и группового сотрудничества;</w:t>
      </w:r>
    </w:p>
    <w:p w:rsidR="00AC5D18" w:rsidRDefault="00AC5D18" w:rsidP="00BC5FFE">
      <w:pPr>
        <w:jc w:val="both"/>
        <w:rPr>
          <w:sz w:val="20"/>
          <w:szCs w:val="20"/>
        </w:rPr>
      </w:pP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Times New Roman" w:eastAsia="Times New Roman" w:hAnsi="Times New Roman" w:cs="Times New Roman"/>
          <w:sz w:val="23"/>
          <w:szCs w:val="23"/>
        </w:rPr>
        <w:t>строит монологическое высказывание, владеет диалогической формой речи;</w:t>
      </w:r>
    </w:p>
    <w:p w:rsidR="00AC5D18" w:rsidRDefault="00AC5D18" w:rsidP="00BC5FFE">
      <w:pPr>
        <w:jc w:val="both"/>
        <w:rPr>
          <w:sz w:val="20"/>
          <w:szCs w:val="20"/>
        </w:rPr>
      </w:pP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Times New Roman" w:eastAsia="Times New Roman" w:hAnsi="Times New Roman" w:cs="Times New Roman"/>
          <w:sz w:val="23"/>
          <w:szCs w:val="23"/>
        </w:rPr>
        <w:t>использует навыки невербального взаимодействия;</w:t>
      </w:r>
    </w:p>
    <w:p w:rsidR="00AC5D18" w:rsidRDefault="00AC5D18" w:rsidP="00BC5FFE">
      <w:pPr>
        <w:numPr>
          <w:ilvl w:val="0"/>
          <w:numId w:val="134"/>
        </w:numPr>
        <w:tabs>
          <w:tab w:val="left" w:pos="142"/>
        </w:tabs>
        <w:spacing w:after="0" w:line="231" w:lineRule="auto"/>
        <w:ind w:right="460"/>
        <w:jc w:val="both"/>
        <w:rPr>
          <w:rFonts w:ascii="Symbol" w:eastAsia="Symbol" w:hAnsi="Symbol" w:cs="Symbol"/>
          <w:sz w:val="19"/>
          <w:szCs w:val="19"/>
        </w:rPr>
      </w:pPr>
      <w:r>
        <w:rPr>
          <w:rFonts w:ascii="Times New Roman" w:eastAsia="Times New Roman" w:hAnsi="Times New Roman" w:cs="Times New Roman"/>
          <w:sz w:val="24"/>
          <w:szCs w:val="24"/>
        </w:rPr>
        <w:t xml:space="preserve">  выражает свои мысли и чувства в зависимости от ситуации, пользуется формами речевого этикета;</w:t>
      </w:r>
    </w:p>
    <w:p w:rsidR="00AC5D18" w:rsidRDefault="00AC5D18" w:rsidP="00BC5FFE">
      <w:pPr>
        <w:spacing w:line="18" w:lineRule="exact"/>
        <w:jc w:val="both"/>
        <w:rPr>
          <w:rFonts w:ascii="Symbol" w:eastAsia="Symbol" w:hAnsi="Symbol" w:cs="Symbol"/>
          <w:sz w:val="19"/>
          <w:szCs w:val="19"/>
        </w:rPr>
      </w:pPr>
    </w:p>
    <w:p w:rsidR="00AC5D18" w:rsidRDefault="00AC5D18" w:rsidP="00BC5FFE">
      <w:pPr>
        <w:numPr>
          <w:ilvl w:val="0"/>
          <w:numId w:val="134"/>
        </w:numPr>
        <w:tabs>
          <w:tab w:val="left" w:pos="142"/>
        </w:tabs>
        <w:spacing w:after="0" w:line="232" w:lineRule="auto"/>
        <w:ind w:right="1340"/>
        <w:jc w:val="both"/>
        <w:rPr>
          <w:rFonts w:ascii="Symbol" w:eastAsia="Symbol" w:hAnsi="Symbol" w:cs="Symbol"/>
          <w:sz w:val="19"/>
          <w:szCs w:val="19"/>
        </w:rPr>
      </w:pPr>
      <w:r>
        <w:rPr>
          <w:rFonts w:ascii="Times New Roman" w:eastAsia="Times New Roman" w:hAnsi="Times New Roman" w:cs="Times New Roman"/>
          <w:sz w:val="24"/>
          <w:szCs w:val="24"/>
        </w:rPr>
        <w:t xml:space="preserve">  использует речевые средства для эффективного решения разнообразных коммуникативных задач.</w:t>
      </w:r>
    </w:p>
    <w:p w:rsidR="00AC5D18" w:rsidRDefault="00AC5D18" w:rsidP="00BC5FFE">
      <w:pPr>
        <w:spacing w:line="6" w:lineRule="exact"/>
        <w:jc w:val="both"/>
        <w:rPr>
          <w:rFonts w:ascii="Symbol" w:eastAsia="Symbol" w:hAnsi="Symbol" w:cs="Symbol"/>
          <w:sz w:val="19"/>
          <w:szCs w:val="19"/>
        </w:rPr>
      </w:pPr>
    </w:p>
    <w:p w:rsidR="00AC5D18" w:rsidRDefault="00AC5D18" w:rsidP="00BC5FFE">
      <w:pPr>
        <w:ind w:left="284"/>
        <w:jc w:val="both"/>
        <w:rPr>
          <w:rFonts w:ascii="Symbol" w:eastAsia="Symbol" w:hAnsi="Symbol" w:cs="Symbol"/>
          <w:sz w:val="19"/>
          <w:szCs w:val="19"/>
        </w:rPr>
      </w:pPr>
      <w:r>
        <w:rPr>
          <w:rFonts w:ascii="Times New Roman" w:eastAsia="Times New Roman" w:hAnsi="Times New Roman" w:cs="Times New Roman"/>
          <w:b/>
          <w:bCs/>
          <w:sz w:val="24"/>
          <w:szCs w:val="24"/>
        </w:rPr>
        <w:t>Развитие речи, коррекция нарушений речи:</w:t>
      </w:r>
    </w:p>
    <w:p w:rsidR="00AC5D18" w:rsidRDefault="00AC5D18" w:rsidP="00BC5FFE">
      <w:pPr>
        <w:spacing w:line="237" w:lineRule="auto"/>
        <w:jc w:val="both"/>
        <w:rPr>
          <w:rFonts w:ascii="Symbol" w:eastAsia="Symbol" w:hAnsi="Symbol" w:cs="Symbol"/>
          <w:sz w:val="19"/>
          <w:szCs w:val="19"/>
        </w:rPr>
      </w:pP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Symbol" w:eastAsia="Symbol" w:hAnsi="Symbol" w:cs="Symbol"/>
          <w:sz w:val="18"/>
          <w:szCs w:val="18"/>
        </w:rPr>
        <w:t></w:t>
      </w:r>
      <w:r>
        <w:rPr>
          <w:rFonts w:ascii="Times New Roman" w:eastAsia="Times New Roman" w:hAnsi="Times New Roman" w:cs="Times New Roman"/>
          <w:sz w:val="23"/>
          <w:szCs w:val="23"/>
        </w:rPr>
        <w:t>правильно произносит и умеет дифференцировать все звуки речи;</w:t>
      </w:r>
    </w:p>
    <w:p w:rsidR="00AC5D18" w:rsidRDefault="00AC5D18" w:rsidP="00BC5FFE">
      <w:pPr>
        <w:numPr>
          <w:ilvl w:val="0"/>
          <w:numId w:val="134"/>
        </w:numPr>
        <w:tabs>
          <w:tab w:val="left" w:pos="284"/>
        </w:tabs>
        <w:spacing w:after="0" w:line="235" w:lineRule="auto"/>
        <w:jc w:val="both"/>
        <w:rPr>
          <w:rFonts w:ascii="Symbol" w:eastAsia="Symbol" w:hAnsi="Symbol" w:cs="Symbol"/>
          <w:sz w:val="20"/>
          <w:szCs w:val="20"/>
        </w:rPr>
      </w:pPr>
      <w:r>
        <w:rPr>
          <w:rFonts w:ascii="Times New Roman" w:eastAsia="Times New Roman" w:hAnsi="Times New Roman" w:cs="Times New Roman"/>
          <w:sz w:val="24"/>
          <w:szCs w:val="24"/>
        </w:rPr>
        <w:t>владеет представлениями о звуковом составе слова и выполняет все</w:t>
      </w:r>
    </w:p>
    <w:p w:rsidR="00AC5D18" w:rsidRDefault="00AC5D18" w:rsidP="00BC5FFE">
      <w:pPr>
        <w:spacing w:line="183" w:lineRule="auto"/>
        <w:jc w:val="both"/>
        <w:rPr>
          <w:sz w:val="20"/>
          <w:szCs w:val="20"/>
        </w:rPr>
      </w:pPr>
      <w:r>
        <w:rPr>
          <w:rFonts w:ascii="Times New Roman" w:eastAsia="Times New Roman" w:hAnsi="Times New Roman" w:cs="Times New Roman"/>
          <w:sz w:val="21"/>
          <w:szCs w:val="21"/>
        </w:rPr>
        <w:t>виды</w:t>
      </w:r>
      <w:r>
        <w:rPr>
          <w:rFonts w:ascii="Symbol" w:eastAsia="Symbol" w:hAnsi="Symbol" w:cs="Symbol"/>
          <w:sz w:val="32"/>
          <w:szCs w:val="32"/>
          <w:vertAlign w:val="subscript"/>
        </w:rPr>
        <w:t></w:t>
      </w:r>
      <w:r>
        <w:rPr>
          <w:rFonts w:ascii="Times New Roman" w:eastAsia="Times New Roman" w:hAnsi="Times New Roman" w:cs="Times New Roman"/>
          <w:sz w:val="21"/>
          <w:szCs w:val="21"/>
        </w:rPr>
        <w:t xml:space="preserve"> языкового анализа;</w:t>
      </w:r>
      <w:r>
        <w:rPr>
          <w:rFonts w:ascii="Symbol" w:eastAsia="Symbol" w:hAnsi="Symbol" w:cs="Symbol"/>
          <w:sz w:val="17"/>
          <w:szCs w:val="17"/>
        </w:rPr>
        <w:t></w:t>
      </w:r>
    </w:p>
    <w:p w:rsidR="00AC5D18" w:rsidRDefault="00AC5D18" w:rsidP="00BC5FFE">
      <w:pPr>
        <w:spacing w:line="1" w:lineRule="exact"/>
        <w:jc w:val="both"/>
        <w:rPr>
          <w:sz w:val="20"/>
          <w:szCs w:val="20"/>
        </w:rPr>
      </w:pPr>
    </w:p>
    <w:p w:rsidR="00AC5D18" w:rsidRDefault="00AC5D18" w:rsidP="00BC5FFE">
      <w:pPr>
        <w:numPr>
          <w:ilvl w:val="0"/>
          <w:numId w:val="135"/>
        </w:numPr>
        <w:tabs>
          <w:tab w:val="left" w:pos="284"/>
        </w:tabs>
        <w:spacing w:after="0" w:line="252" w:lineRule="auto"/>
        <w:ind w:right="1140"/>
        <w:jc w:val="both"/>
        <w:rPr>
          <w:rFonts w:ascii="Symbol" w:eastAsia="Symbol" w:hAnsi="Symbol" w:cs="Symbol"/>
          <w:sz w:val="18"/>
          <w:szCs w:val="18"/>
        </w:rPr>
      </w:pPr>
      <w:r>
        <w:rPr>
          <w:rFonts w:ascii="Times New Roman" w:eastAsia="Times New Roman" w:hAnsi="Times New Roman" w:cs="Times New Roman"/>
        </w:rPr>
        <w:t>имеет достаточный словарный запас по изученным лексическим темам, подбирает синонимы и антонимы, использует все части речи в процессе общения;</w:t>
      </w:r>
      <w:r>
        <w:rPr>
          <w:rFonts w:ascii="Symbol" w:eastAsia="Symbol" w:hAnsi="Symbol" w:cs="Symbol"/>
          <w:sz w:val="17"/>
          <w:szCs w:val="17"/>
        </w:rPr>
        <w:t></w:t>
      </w:r>
    </w:p>
    <w:p w:rsidR="00AC5D18" w:rsidRDefault="00AC5D18" w:rsidP="00BC5FFE">
      <w:pPr>
        <w:numPr>
          <w:ilvl w:val="0"/>
          <w:numId w:val="135"/>
        </w:numPr>
        <w:tabs>
          <w:tab w:val="left" w:pos="284"/>
        </w:tabs>
        <w:spacing w:after="0" w:line="240" w:lineRule="auto"/>
        <w:jc w:val="both"/>
        <w:rPr>
          <w:rFonts w:ascii="Symbol" w:eastAsia="Symbol" w:hAnsi="Symbol" w:cs="Symbol"/>
          <w:sz w:val="20"/>
          <w:szCs w:val="20"/>
        </w:rPr>
      </w:pPr>
      <w:r>
        <w:rPr>
          <w:rFonts w:ascii="Times New Roman" w:eastAsia="Times New Roman" w:hAnsi="Times New Roman" w:cs="Times New Roman"/>
          <w:sz w:val="24"/>
          <w:szCs w:val="24"/>
        </w:rPr>
        <w:t>правильно пользуется грамматическими категориями;</w:t>
      </w:r>
      <w:r>
        <w:rPr>
          <w:rFonts w:ascii="Symbol" w:eastAsia="Symbol" w:hAnsi="Symbol" w:cs="Symbol"/>
          <w:sz w:val="19"/>
          <w:szCs w:val="19"/>
        </w:rPr>
        <w:t></w:t>
      </w:r>
    </w:p>
    <w:p w:rsidR="00AC5D18" w:rsidRPr="00AC5D18" w:rsidRDefault="00AC5D18" w:rsidP="00BC5FFE">
      <w:pPr>
        <w:numPr>
          <w:ilvl w:val="0"/>
          <w:numId w:val="135"/>
        </w:numPr>
        <w:tabs>
          <w:tab w:val="left" w:pos="284"/>
        </w:tabs>
        <w:spacing w:after="0" w:line="240" w:lineRule="auto"/>
        <w:jc w:val="both"/>
        <w:rPr>
          <w:rFonts w:ascii="Symbol" w:eastAsia="Symbol" w:hAnsi="Symbol" w:cs="Symbol"/>
          <w:sz w:val="20"/>
          <w:szCs w:val="20"/>
        </w:rPr>
      </w:pPr>
      <w:r>
        <w:rPr>
          <w:rFonts w:ascii="Times New Roman" w:eastAsia="Times New Roman" w:hAnsi="Times New Roman" w:cs="Times New Roman"/>
          <w:sz w:val="24"/>
          <w:szCs w:val="24"/>
        </w:rPr>
        <w:t>правильно пишет текст по слуху без дисграфических ошибок, соблюдает</w:t>
      </w:r>
      <w:r>
        <w:rPr>
          <w:rFonts w:ascii="Symbol" w:eastAsia="Symbol" w:hAnsi="Symbol" w:cs="Symbol"/>
          <w:sz w:val="19"/>
          <w:szCs w:val="19"/>
        </w:rPr>
        <w:t></w:t>
      </w:r>
      <w:r>
        <w:rPr>
          <w:rFonts w:ascii="Symbol" w:eastAsia="Symbol" w:hAnsi="Symbol" w:cs="Symbol"/>
          <w:sz w:val="20"/>
          <w:szCs w:val="20"/>
        </w:rPr>
        <w:t></w:t>
      </w:r>
      <w:r w:rsidRPr="00AC5D18">
        <w:rPr>
          <w:rFonts w:ascii="Times New Roman" w:eastAsia="Times New Roman" w:hAnsi="Times New Roman" w:cs="Times New Roman"/>
          <w:sz w:val="24"/>
          <w:szCs w:val="24"/>
        </w:rPr>
        <w:t>пунктуацию;</w:t>
      </w:r>
      <w:r w:rsidRPr="00AC5D18">
        <w:rPr>
          <w:rFonts w:ascii="Symbol" w:eastAsia="Symbol" w:hAnsi="Symbol" w:cs="Symbol"/>
          <w:sz w:val="19"/>
          <w:szCs w:val="19"/>
        </w:rPr>
        <w:t></w:t>
      </w:r>
    </w:p>
    <w:p w:rsidR="00AC5D18" w:rsidRPr="00AC5D18" w:rsidRDefault="00AC5D18" w:rsidP="00BC5FFE">
      <w:pPr>
        <w:numPr>
          <w:ilvl w:val="0"/>
          <w:numId w:val="135"/>
        </w:numPr>
        <w:tabs>
          <w:tab w:val="left" w:pos="284"/>
        </w:tabs>
        <w:spacing w:after="0" w:line="240" w:lineRule="auto"/>
        <w:jc w:val="both"/>
        <w:rPr>
          <w:rFonts w:ascii="Symbol" w:eastAsia="Symbol" w:hAnsi="Symbol" w:cs="Symbol"/>
          <w:sz w:val="20"/>
          <w:szCs w:val="20"/>
        </w:rPr>
      </w:pPr>
      <w:r>
        <w:rPr>
          <w:rFonts w:ascii="Times New Roman" w:eastAsia="Times New Roman" w:hAnsi="Times New Roman" w:cs="Times New Roman"/>
          <w:sz w:val="24"/>
          <w:szCs w:val="24"/>
        </w:rPr>
        <w:t>правильно читает текст целыми словами, пересказывает его и делает выводы</w:t>
      </w:r>
      <w:r>
        <w:rPr>
          <w:rFonts w:ascii="Symbol" w:eastAsia="Symbol" w:hAnsi="Symbol" w:cs="Symbol"/>
          <w:sz w:val="19"/>
          <w:szCs w:val="19"/>
        </w:rPr>
        <w:t></w:t>
      </w:r>
      <w:r>
        <w:rPr>
          <w:rFonts w:ascii="Symbol" w:eastAsia="Symbol" w:hAnsi="Symbol" w:cs="Symbol"/>
          <w:sz w:val="20"/>
          <w:szCs w:val="20"/>
        </w:rPr>
        <w:t></w:t>
      </w:r>
      <w:r w:rsidRPr="00AC5D18">
        <w:rPr>
          <w:rFonts w:ascii="Times New Roman" w:eastAsia="Times New Roman" w:hAnsi="Times New Roman" w:cs="Times New Roman"/>
          <w:sz w:val="21"/>
          <w:szCs w:val="21"/>
        </w:rPr>
        <w:t>по</w:t>
      </w:r>
      <w:r w:rsidRPr="00AC5D18">
        <w:rPr>
          <w:rFonts w:ascii="Symbol" w:eastAsia="Symbol" w:hAnsi="Symbol" w:cs="Symbol"/>
          <w:sz w:val="33"/>
          <w:szCs w:val="33"/>
          <w:vertAlign w:val="subscript"/>
        </w:rPr>
        <w:t></w:t>
      </w:r>
      <w:r w:rsidRPr="00AC5D18">
        <w:rPr>
          <w:rFonts w:ascii="Times New Roman" w:eastAsia="Times New Roman" w:hAnsi="Times New Roman" w:cs="Times New Roman"/>
          <w:sz w:val="21"/>
          <w:szCs w:val="21"/>
        </w:rPr>
        <w:t xml:space="preserve"> тексту;</w:t>
      </w:r>
      <w:r w:rsidRPr="00AC5D18">
        <w:rPr>
          <w:rFonts w:ascii="Symbol" w:eastAsia="Symbol" w:hAnsi="Symbol" w:cs="Symbol"/>
          <w:sz w:val="17"/>
          <w:szCs w:val="17"/>
        </w:rPr>
        <w:t></w:t>
      </w:r>
    </w:p>
    <w:p w:rsidR="00AC5D18" w:rsidRPr="00AC5D18" w:rsidRDefault="00AC5D18" w:rsidP="00BC5FFE">
      <w:pPr>
        <w:numPr>
          <w:ilvl w:val="0"/>
          <w:numId w:val="135"/>
        </w:numPr>
        <w:tabs>
          <w:tab w:val="left" w:pos="284"/>
        </w:tabs>
        <w:spacing w:after="0" w:line="220" w:lineRule="auto"/>
        <w:jc w:val="both"/>
        <w:rPr>
          <w:rFonts w:ascii="Symbol" w:eastAsia="Symbol" w:hAnsi="Symbol" w:cs="Symbol"/>
          <w:sz w:val="20"/>
          <w:szCs w:val="20"/>
        </w:rPr>
      </w:pPr>
      <w:r>
        <w:rPr>
          <w:rFonts w:ascii="Times New Roman" w:eastAsia="Times New Roman" w:hAnsi="Times New Roman" w:cs="Times New Roman"/>
          <w:sz w:val="24"/>
          <w:szCs w:val="24"/>
        </w:rPr>
        <w:t>активно пользуется речью в процессе общения с окружающими,</w:t>
      </w:r>
      <w:r>
        <w:rPr>
          <w:rFonts w:ascii="Symbol" w:eastAsia="Symbol" w:hAnsi="Symbol" w:cs="Symbol"/>
          <w:sz w:val="20"/>
          <w:szCs w:val="20"/>
        </w:rPr>
        <w:t></w:t>
      </w:r>
      <w:r w:rsidRPr="00AC5D18">
        <w:rPr>
          <w:rFonts w:ascii="Times New Roman" w:eastAsia="Times New Roman" w:hAnsi="Times New Roman" w:cs="Times New Roman"/>
          <w:sz w:val="24"/>
          <w:szCs w:val="24"/>
        </w:rPr>
        <w:t>использует речь для передачи информации собеседнику, задает вопросы, владеет диалогической и монологической речью.</w:t>
      </w:r>
      <w:r w:rsidRPr="00AC5D18">
        <w:rPr>
          <w:rFonts w:ascii="Symbol" w:eastAsia="Symbol" w:hAnsi="Symbol" w:cs="Symbol"/>
          <w:sz w:val="19"/>
          <w:szCs w:val="19"/>
        </w:rPr>
        <w:t></w:t>
      </w:r>
    </w:p>
    <w:p w:rsidR="00AC5D18" w:rsidRDefault="00AC5D18" w:rsidP="001B2377">
      <w:pPr>
        <w:jc w:val="both"/>
        <w:rPr>
          <w:rFonts w:ascii="Times New Roman" w:hAnsi="Times New Roman" w:cs="Times New Roman"/>
        </w:rPr>
        <w:sectPr w:rsidR="00AC5D18" w:rsidSect="00AC5D18">
          <w:pgSz w:w="11906" w:h="16838" w:code="9"/>
          <w:pgMar w:top="1134" w:right="849" w:bottom="1134" w:left="1418" w:header="709" w:footer="709" w:gutter="0"/>
          <w:cols w:space="708"/>
          <w:docGrid w:linePitch="360"/>
        </w:sectPr>
      </w:pPr>
    </w:p>
    <w:p w:rsidR="00AC5D18" w:rsidRDefault="00AC5D18" w:rsidP="00BC5FFE">
      <w:pPr>
        <w:jc w:val="both"/>
        <w:rPr>
          <w:sz w:val="20"/>
          <w:szCs w:val="20"/>
        </w:rPr>
      </w:pPr>
      <w:r>
        <w:rPr>
          <w:rFonts w:ascii="Times New Roman" w:eastAsia="Times New Roman" w:hAnsi="Times New Roman" w:cs="Times New Roman"/>
          <w:b/>
          <w:bCs/>
          <w:sz w:val="24"/>
          <w:szCs w:val="24"/>
        </w:rPr>
        <w:lastRenderedPageBreak/>
        <w:t>2.6. ПРОГРАММА ВНЕУРОЧНОЙ ДЕЯТЕЛЬНОСТИ</w:t>
      </w:r>
    </w:p>
    <w:p w:rsidR="00AC5D18" w:rsidRDefault="00AC5D18" w:rsidP="00BC5FFE">
      <w:pPr>
        <w:jc w:val="both"/>
        <w:rPr>
          <w:sz w:val="20"/>
          <w:szCs w:val="20"/>
        </w:rPr>
      </w:pPr>
      <w:r>
        <w:rPr>
          <w:rFonts w:ascii="Times New Roman" w:eastAsia="Times New Roman" w:hAnsi="Times New Roman" w:cs="Times New Roman"/>
          <w:sz w:val="24"/>
          <w:szCs w:val="24"/>
        </w:rPr>
        <w:t>Частью</w:t>
      </w:r>
      <w:r>
        <w:rPr>
          <w:sz w:val="20"/>
          <w:szCs w:val="20"/>
        </w:rPr>
        <w:tab/>
      </w:r>
      <w:r>
        <w:rPr>
          <w:rFonts w:ascii="Times New Roman" w:eastAsia="Times New Roman" w:hAnsi="Times New Roman" w:cs="Times New Roman"/>
          <w:sz w:val="24"/>
          <w:szCs w:val="24"/>
        </w:rPr>
        <w:t>федерального</w:t>
      </w:r>
      <w:r>
        <w:rPr>
          <w:rFonts w:ascii="Times New Roman" w:eastAsia="Times New Roman" w:hAnsi="Times New Roman" w:cs="Times New Roman"/>
          <w:sz w:val="24"/>
          <w:szCs w:val="24"/>
        </w:rPr>
        <w:tab/>
        <w:t>государственного</w:t>
      </w:r>
      <w:r>
        <w:rPr>
          <w:rFonts w:ascii="Times New Roman" w:eastAsia="Times New Roman" w:hAnsi="Times New Roman" w:cs="Times New Roman"/>
          <w:sz w:val="24"/>
          <w:szCs w:val="24"/>
        </w:rPr>
        <w:tab/>
        <w:t>образовательного</w:t>
      </w:r>
      <w:r>
        <w:rPr>
          <w:rFonts w:ascii="Times New Roman" w:eastAsia="Times New Roman" w:hAnsi="Times New Roman" w:cs="Times New Roman"/>
          <w:sz w:val="24"/>
          <w:szCs w:val="24"/>
        </w:rPr>
        <w:tab/>
        <w:t>стандарта</w:t>
      </w:r>
      <w:r>
        <w:rPr>
          <w:rFonts w:ascii="Times New Roman" w:eastAsia="Times New Roman" w:hAnsi="Times New Roman" w:cs="Times New Roman"/>
          <w:sz w:val="24"/>
          <w:szCs w:val="24"/>
        </w:rPr>
        <w:tab/>
        <w:t>НОО</w:t>
      </w:r>
      <w:r>
        <w:rPr>
          <w:sz w:val="20"/>
          <w:szCs w:val="20"/>
        </w:rPr>
        <w:t xml:space="preserve"> </w:t>
      </w:r>
      <w:r>
        <w:rPr>
          <w:rFonts w:ascii="Times New Roman" w:eastAsia="Times New Roman" w:hAnsi="Times New Roman" w:cs="Times New Roman"/>
          <w:sz w:val="24"/>
          <w:szCs w:val="24"/>
        </w:rPr>
        <w:t>учащихся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AC5D18" w:rsidRDefault="00AC5D18" w:rsidP="00BC5FFE">
      <w:pPr>
        <w:spacing w:line="238" w:lineRule="auto"/>
        <w:ind w:left="1" w:firstLine="283"/>
        <w:jc w:val="both"/>
        <w:rPr>
          <w:sz w:val="20"/>
          <w:szCs w:val="20"/>
        </w:rPr>
      </w:pPr>
      <w:r>
        <w:rPr>
          <w:rFonts w:ascii="Times New Roman" w:eastAsia="Times New Roman" w:hAnsi="Times New Roman" w:cs="Times New Roman"/>
          <w:sz w:val="24"/>
          <w:szCs w:val="24"/>
        </w:rPr>
        <w:t>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несѐт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ребѐнка.</w:t>
      </w:r>
    </w:p>
    <w:p w:rsidR="00AC5D18" w:rsidRDefault="00AC5D18" w:rsidP="00BC5FFE">
      <w:pPr>
        <w:spacing w:line="236" w:lineRule="auto"/>
        <w:ind w:left="1" w:firstLine="283"/>
        <w:jc w:val="both"/>
        <w:rPr>
          <w:sz w:val="20"/>
          <w:szCs w:val="20"/>
        </w:rPr>
      </w:pPr>
      <w:r>
        <w:rPr>
          <w:rFonts w:ascii="Times New Roman" w:eastAsia="Times New Roman" w:hAnsi="Times New Roman" w:cs="Times New Roman"/>
          <w:sz w:val="24"/>
          <w:szCs w:val="24"/>
        </w:rPr>
        <w:t>Основными целями внеурочной деятельности являются создание условий для достижения учащегося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учащегося с ЗПР, создание воспитывающей среды, обеспечивающей развитие социальных, интеллектуальных интересов учащихся в свободное время.</w:t>
      </w:r>
    </w:p>
    <w:p w:rsidR="00AC5D18" w:rsidRDefault="00AC5D18" w:rsidP="00BC5FFE">
      <w:pPr>
        <w:ind w:left="701"/>
        <w:jc w:val="both"/>
        <w:rPr>
          <w:sz w:val="20"/>
          <w:szCs w:val="20"/>
        </w:rPr>
      </w:pPr>
      <w:r>
        <w:rPr>
          <w:rFonts w:ascii="Times New Roman" w:eastAsia="Times New Roman" w:hAnsi="Times New Roman" w:cs="Times New Roman"/>
          <w:sz w:val="24"/>
          <w:szCs w:val="24"/>
        </w:rPr>
        <w:t>Основные задачи:</w:t>
      </w:r>
    </w:p>
    <w:p w:rsidR="00AC5D18" w:rsidRDefault="00AC5D18" w:rsidP="00BC5FFE">
      <w:pPr>
        <w:numPr>
          <w:ilvl w:val="0"/>
          <w:numId w:val="136"/>
        </w:numPr>
        <w:tabs>
          <w:tab w:val="left" w:pos="284"/>
        </w:tabs>
        <w:spacing w:after="0" w:line="243" w:lineRule="auto"/>
        <w:ind w:left="1" w:right="940" w:hanging="1"/>
        <w:jc w:val="both"/>
        <w:rPr>
          <w:rFonts w:eastAsia="Times New Roman"/>
          <w:sz w:val="23"/>
          <w:szCs w:val="23"/>
        </w:rPr>
      </w:pPr>
      <w:r>
        <w:rPr>
          <w:rFonts w:ascii="Times New Roman" w:eastAsia="Times New Roman" w:hAnsi="Times New Roman" w:cs="Times New Roman"/>
          <w:sz w:val="23"/>
          <w:szCs w:val="23"/>
        </w:rPr>
        <w:t>коррекция всех компонентов психофизического, интеллектуального, личностного развития учащихся с ЗПР с учетом их возрастных и индивидуальных особенностей;</w:t>
      </w:r>
    </w:p>
    <w:p w:rsidR="00AC5D18" w:rsidRPr="00990B94" w:rsidRDefault="00AC5D18" w:rsidP="00BC5FFE">
      <w:pPr>
        <w:numPr>
          <w:ilvl w:val="0"/>
          <w:numId w:val="136"/>
        </w:numPr>
        <w:tabs>
          <w:tab w:val="left" w:pos="281"/>
        </w:tabs>
        <w:spacing w:after="0" w:line="237" w:lineRule="auto"/>
        <w:ind w:left="281" w:hanging="281"/>
        <w:jc w:val="both"/>
        <w:rPr>
          <w:rFonts w:eastAsia="Times New Roman"/>
          <w:sz w:val="24"/>
          <w:szCs w:val="24"/>
        </w:rPr>
      </w:pPr>
      <w:r>
        <w:rPr>
          <w:rFonts w:ascii="Times New Roman" w:eastAsia="Times New Roman" w:hAnsi="Times New Roman" w:cs="Times New Roman"/>
          <w:sz w:val="24"/>
          <w:szCs w:val="24"/>
        </w:rPr>
        <w:t>развитие активности, самостоятельности и независимости в повседневной жизни;</w:t>
      </w:r>
    </w:p>
    <w:p w:rsidR="00AC5D18" w:rsidRPr="00990B94" w:rsidRDefault="00AC5D18" w:rsidP="00BC5FFE">
      <w:pPr>
        <w:numPr>
          <w:ilvl w:val="0"/>
          <w:numId w:val="136"/>
        </w:numPr>
        <w:tabs>
          <w:tab w:val="left" w:pos="284"/>
        </w:tabs>
        <w:spacing w:after="0" w:line="231" w:lineRule="auto"/>
        <w:ind w:left="1" w:right="180" w:hanging="1"/>
        <w:jc w:val="both"/>
        <w:rPr>
          <w:rFonts w:eastAsia="Times New Roman"/>
          <w:sz w:val="24"/>
          <w:szCs w:val="24"/>
        </w:rPr>
      </w:pPr>
      <w:r>
        <w:rPr>
          <w:rFonts w:ascii="Times New Roman" w:eastAsia="Times New Roman" w:hAnsi="Times New Roman" w:cs="Times New Roman"/>
          <w:sz w:val="24"/>
          <w:szCs w:val="24"/>
        </w:rPr>
        <w:t>развитие возможных избирательных способностей и интересов учащегосяв разных видах деятельности;</w:t>
      </w:r>
    </w:p>
    <w:p w:rsidR="00AC5D18" w:rsidRPr="00990B94" w:rsidRDefault="00AC5D18" w:rsidP="00BC5FFE">
      <w:pPr>
        <w:numPr>
          <w:ilvl w:val="0"/>
          <w:numId w:val="136"/>
        </w:numPr>
        <w:tabs>
          <w:tab w:val="left" w:pos="284"/>
        </w:tabs>
        <w:spacing w:after="0" w:line="231" w:lineRule="auto"/>
        <w:ind w:left="1" w:right="60" w:hanging="1"/>
        <w:jc w:val="both"/>
        <w:rPr>
          <w:rFonts w:eastAsia="Times New Roman"/>
          <w:sz w:val="24"/>
          <w:szCs w:val="24"/>
        </w:rPr>
      </w:pPr>
      <w:r>
        <w:rPr>
          <w:rFonts w:ascii="Times New Roman" w:eastAsia="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AC5D18" w:rsidRPr="00990B94" w:rsidRDefault="00AC5D18" w:rsidP="00BC5FFE">
      <w:pPr>
        <w:numPr>
          <w:ilvl w:val="0"/>
          <w:numId w:val="136"/>
        </w:numPr>
        <w:tabs>
          <w:tab w:val="left" w:pos="281"/>
        </w:tabs>
        <w:spacing w:after="0" w:line="237" w:lineRule="auto"/>
        <w:ind w:left="281" w:hanging="281"/>
        <w:jc w:val="both"/>
        <w:rPr>
          <w:rFonts w:eastAsia="Times New Roman"/>
          <w:sz w:val="24"/>
          <w:szCs w:val="24"/>
        </w:rPr>
      </w:pPr>
      <w:r>
        <w:rPr>
          <w:rFonts w:ascii="Times New Roman" w:eastAsia="Times New Roman" w:hAnsi="Times New Roman" w:cs="Times New Roman"/>
          <w:sz w:val="24"/>
          <w:szCs w:val="24"/>
        </w:rPr>
        <w:t>формирование эстетических потребностей, ценностей и чувств;</w:t>
      </w:r>
    </w:p>
    <w:p w:rsidR="00AC5D18" w:rsidRDefault="00AC5D18" w:rsidP="00BC5FFE">
      <w:pPr>
        <w:numPr>
          <w:ilvl w:val="0"/>
          <w:numId w:val="136"/>
        </w:numPr>
        <w:tabs>
          <w:tab w:val="left" w:pos="281"/>
        </w:tabs>
        <w:spacing w:after="0" w:line="240" w:lineRule="auto"/>
        <w:ind w:left="281" w:hanging="281"/>
        <w:jc w:val="both"/>
        <w:rPr>
          <w:rFonts w:eastAsia="Times New Roman"/>
          <w:sz w:val="24"/>
          <w:szCs w:val="24"/>
        </w:rPr>
      </w:pPr>
      <w:r>
        <w:rPr>
          <w:rFonts w:ascii="Times New Roman" w:eastAsia="Times New Roman" w:hAnsi="Times New Roman" w:cs="Times New Roman"/>
          <w:sz w:val="24"/>
          <w:szCs w:val="24"/>
        </w:rPr>
        <w:t>развитие трудолюбия, способности к преодолению трудностей, целеустремлѐнности</w:t>
      </w:r>
    </w:p>
    <w:p w:rsidR="00AC5D18" w:rsidRDefault="00AC5D18" w:rsidP="00BC5FFE">
      <w:pPr>
        <w:ind w:left="1"/>
        <w:jc w:val="both"/>
        <w:rPr>
          <w:sz w:val="20"/>
          <w:szCs w:val="20"/>
        </w:rPr>
      </w:pPr>
      <w:r>
        <w:rPr>
          <w:rFonts w:ascii="Times New Roman" w:eastAsia="Times New Roman" w:hAnsi="Times New Roman" w:cs="Times New Roman"/>
          <w:sz w:val="24"/>
          <w:szCs w:val="24"/>
        </w:rPr>
        <w:t>и настойчивости в достижении результата;</w:t>
      </w:r>
    </w:p>
    <w:p w:rsidR="00AC5D18" w:rsidRDefault="00AC5D18" w:rsidP="00BC5FFE">
      <w:pPr>
        <w:numPr>
          <w:ilvl w:val="0"/>
          <w:numId w:val="137"/>
        </w:numPr>
        <w:tabs>
          <w:tab w:val="left" w:pos="281"/>
        </w:tabs>
        <w:spacing w:after="0" w:line="240" w:lineRule="auto"/>
        <w:ind w:left="281" w:hanging="281"/>
        <w:jc w:val="both"/>
        <w:rPr>
          <w:rFonts w:eastAsia="Times New Roman"/>
          <w:sz w:val="24"/>
          <w:szCs w:val="24"/>
        </w:rPr>
      </w:pPr>
      <w:r>
        <w:rPr>
          <w:rFonts w:ascii="Times New Roman" w:eastAsia="Times New Roman" w:hAnsi="Times New Roman" w:cs="Times New Roman"/>
          <w:sz w:val="24"/>
          <w:szCs w:val="24"/>
        </w:rPr>
        <w:t>расширение представлений учащегося о мире и о себе, его социального опыта;</w:t>
      </w:r>
    </w:p>
    <w:p w:rsidR="00AC5D18" w:rsidRDefault="00AC5D18" w:rsidP="00BC5FFE">
      <w:pPr>
        <w:numPr>
          <w:ilvl w:val="0"/>
          <w:numId w:val="137"/>
        </w:numPr>
        <w:tabs>
          <w:tab w:val="left" w:pos="281"/>
        </w:tabs>
        <w:spacing w:after="0" w:line="240" w:lineRule="auto"/>
        <w:ind w:left="281" w:hanging="281"/>
        <w:jc w:val="both"/>
        <w:rPr>
          <w:rFonts w:eastAsia="Times New Roman"/>
          <w:sz w:val="24"/>
          <w:szCs w:val="24"/>
        </w:rPr>
      </w:pPr>
      <w:r>
        <w:rPr>
          <w:rFonts w:ascii="Times New Roman" w:eastAsia="Times New Roman" w:hAnsi="Times New Roman" w:cs="Times New Roman"/>
          <w:sz w:val="24"/>
          <w:szCs w:val="24"/>
        </w:rPr>
        <w:t>формирование положительного отношения к базовым общественным ценностям;</w:t>
      </w:r>
    </w:p>
    <w:p w:rsidR="00AC5D18" w:rsidRDefault="00AC5D18" w:rsidP="00BC5FFE">
      <w:pPr>
        <w:numPr>
          <w:ilvl w:val="0"/>
          <w:numId w:val="137"/>
        </w:numPr>
        <w:tabs>
          <w:tab w:val="left" w:pos="281"/>
        </w:tabs>
        <w:spacing w:after="0" w:line="240" w:lineRule="auto"/>
        <w:ind w:left="281" w:hanging="281"/>
        <w:jc w:val="both"/>
        <w:rPr>
          <w:rFonts w:eastAsia="Times New Roman"/>
          <w:sz w:val="24"/>
          <w:szCs w:val="24"/>
        </w:rPr>
      </w:pPr>
      <w:r>
        <w:rPr>
          <w:rFonts w:ascii="Times New Roman" w:eastAsia="Times New Roman" w:hAnsi="Times New Roman" w:cs="Times New Roman"/>
          <w:sz w:val="24"/>
          <w:szCs w:val="24"/>
        </w:rPr>
        <w:t>формирование умений, навыков социального общения людей;</w:t>
      </w:r>
    </w:p>
    <w:p w:rsidR="00AC5D18" w:rsidRDefault="00AC5D18" w:rsidP="00BC5FFE">
      <w:pPr>
        <w:spacing w:line="98" w:lineRule="exact"/>
        <w:jc w:val="both"/>
        <w:rPr>
          <w:rFonts w:eastAsia="Times New Roman"/>
          <w:sz w:val="24"/>
          <w:szCs w:val="24"/>
        </w:rPr>
      </w:pPr>
    </w:p>
    <w:p w:rsidR="00AC5D18" w:rsidRDefault="00AC5D18" w:rsidP="00BC5FFE">
      <w:pPr>
        <w:numPr>
          <w:ilvl w:val="0"/>
          <w:numId w:val="137"/>
        </w:numPr>
        <w:tabs>
          <w:tab w:val="left" w:pos="284"/>
        </w:tabs>
        <w:spacing w:after="0" w:line="231" w:lineRule="auto"/>
        <w:ind w:left="1" w:right="900" w:hanging="1"/>
        <w:jc w:val="both"/>
        <w:rPr>
          <w:rFonts w:eastAsia="Times New Roman"/>
          <w:sz w:val="24"/>
          <w:szCs w:val="24"/>
        </w:rPr>
      </w:pPr>
      <w:r>
        <w:rPr>
          <w:rFonts w:ascii="Times New Roman" w:eastAsia="Times New Roman" w:hAnsi="Times New Roman" w:cs="Times New Roman"/>
          <w:sz w:val="24"/>
          <w:szCs w:val="24"/>
        </w:rPr>
        <w:t>расширение круга общения, выход учащегосяза пределы семьи и образовательной организации;</w:t>
      </w:r>
    </w:p>
    <w:p w:rsidR="00AC5D18" w:rsidRDefault="00AC5D18" w:rsidP="00BC5FFE">
      <w:pPr>
        <w:spacing w:line="1" w:lineRule="exact"/>
        <w:jc w:val="both"/>
        <w:rPr>
          <w:rFonts w:eastAsia="Times New Roman"/>
          <w:sz w:val="24"/>
          <w:szCs w:val="24"/>
        </w:rPr>
      </w:pPr>
    </w:p>
    <w:p w:rsidR="00AC5D18" w:rsidRDefault="00AC5D18" w:rsidP="00BC5FFE">
      <w:pPr>
        <w:numPr>
          <w:ilvl w:val="0"/>
          <w:numId w:val="137"/>
        </w:numPr>
        <w:tabs>
          <w:tab w:val="left" w:pos="281"/>
        </w:tabs>
        <w:spacing w:after="0" w:line="235" w:lineRule="auto"/>
        <w:ind w:left="281" w:hanging="281"/>
        <w:jc w:val="both"/>
        <w:rPr>
          <w:rFonts w:eastAsia="Times New Roman"/>
          <w:sz w:val="24"/>
          <w:szCs w:val="24"/>
        </w:rPr>
      </w:pPr>
      <w:r>
        <w:rPr>
          <w:rFonts w:ascii="Times New Roman" w:eastAsia="Times New Roman" w:hAnsi="Times New Roman" w:cs="Times New Roman"/>
          <w:sz w:val="24"/>
          <w:szCs w:val="24"/>
        </w:rPr>
        <w:t>развитие навыков осуществления сотрудничества с педагогами, сверстниками,</w:t>
      </w:r>
    </w:p>
    <w:p w:rsidR="00AC5D18" w:rsidRDefault="00AC5D18" w:rsidP="00BC5FFE">
      <w:pPr>
        <w:numPr>
          <w:ilvl w:val="0"/>
          <w:numId w:val="137"/>
        </w:numPr>
        <w:tabs>
          <w:tab w:val="left" w:pos="281"/>
        </w:tabs>
        <w:spacing w:after="0" w:line="240" w:lineRule="auto"/>
        <w:ind w:left="281" w:hanging="281"/>
        <w:jc w:val="both"/>
        <w:rPr>
          <w:rFonts w:eastAsia="Times New Roman"/>
          <w:sz w:val="24"/>
          <w:szCs w:val="24"/>
        </w:rPr>
      </w:pPr>
      <w:r>
        <w:rPr>
          <w:rFonts w:ascii="Times New Roman" w:eastAsia="Times New Roman" w:hAnsi="Times New Roman" w:cs="Times New Roman"/>
          <w:sz w:val="24"/>
          <w:szCs w:val="24"/>
        </w:rPr>
        <w:t>родителями, старшими детьми в решении общих проблем;</w:t>
      </w:r>
    </w:p>
    <w:p w:rsidR="00AC5D18" w:rsidRDefault="00AC5D18" w:rsidP="00BC5FFE">
      <w:pPr>
        <w:numPr>
          <w:ilvl w:val="0"/>
          <w:numId w:val="137"/>
        </w:numPr>
        <w:tabs>
          <w:tab w:val="left" w:pos="281"/>
        </w:tabs>
        <w:spacing w:after="0" w:line="240" w:lineRule="auto"/>
        <w:ind w:left="281" w:hanging="281"/>
        <w:jc w:val="both"/>
        <w:rPr>
          <w:rFonts w:eastAsia="Times New Roman"/>
          <w:sz w:val="24"/>
          <w:szCs w:val="24"/>
        </w:rPr>
      </w:pPr>
      <w:r>
        <w:rPr>
          <w:rFonts w:ascii="Times New Roman" w:eastAsia="Times New Roman" w:hAnsi="Times New Roman" w:cs="Times New Roman"/>
          <w:sz w:val="24"/>
          <w:szCs w:val="24"/>
        </w:rPr>
        <w:t>укрепление доверия к другим людям;</w:t>
      </w:r>
    </w:p>
    <w:p w:rsidR="00AC5D18" w:rsidRDefault="00AC5D18" w:rsidP="00BC5FFE">
      <w:pPr>
        <w:spacing w:line="21" w:lineRule="exact"/>
        <w:jc w:val="both"/>
        <w:rPr>
          <w:rFonts w:eastAsia="Times New Roman"/>
          <w:sz w:val="24"/>
          <w:szCs w:val="24"/>
        </w:rPr>
      </w:pPr>
    </w:p>
    <w:p w:rsidR="00AC5D18" w:rsidRDefault="00AC5D18" w:rsidP="00BC5FFE">
      <w:pPr>
        <w:numPr>
          <w:ilvl w:val="0"/>
          <w:numId w:val="137"/>
        </w:numPr>
        <w:tabs>
          <w:tab w:val="left" w:pos="284"/>
        </w:tabs>
        <w:spacing w:after="0" w:line="231" w:lineRule="auto"/>
        <w:ind w:left="1" w:right="200" w:hanging="1"/>
        <w:jc w:val="both"/>
        <w:rPr>
          <w:rFonts w:eastAsia="Times New Roman"/>
          <w:sz w:val="24"/>
          <w:szCs w:val="24"/>
        </w:rPr>
      </w:pPr>
      <w:r>
        <w:rPr>
          <w:rFonts w:ascii="Times New Roman" w:eastAsia="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AC5D18" w:rsidRDefault="00AC5D18" w:rsidP="00BC5FFE">
      <w:pPr>
        <w:spacing w:line="18" w:lineRule="exact"/>
        <w:jc w:val="both"/>
        <w:rPr>
          <w:rFonts w:eastAsia="Times New Roman"/>
          <w:sz w:val="24"/>
          <w:szCs w:val="24"/>
        </w:rPr>
      </w:pPr>
    </w:p>
    <w:p w:rsidR="00AC5D18" w:rsidRDefault="00AC5D18" w:rsidP="00BC5FFE">
      <w:pPr>
        <w:spacing w:line="233" w:lineRule="auto"/>
        <w:ind w:right="140" w:firstLine="284"/>
        <w:jc w:val="both"/>
        <w:rPr>
          <w:rFonts w:eastAsia="Times New Roman"/>
          <w:sz w:val="24"/>
          <w:szCs w:val="24"/>
        </w:rPr>
      </w:pPr>
      <w:r>
        <w:rPr>
          <w:rFonts w:ascii="Times New Roman" w:eastAsia="Times New Roman" w:hAnsi="Times New Roman" w:cs="Times New Roman"/>
          <w:sz w:val="24"/>
          <w:szCs w:val="24"/>
        </w:rPr>
        <w:lastRenderedPageBreak/>
        <w:t xml:space="preserve">Для реализации внеурочной деятельности на ступени начального общего образования отводится </w:t>
      </w:r>
      <w:r>
        <w:rPr>
          <w:rFonts w:ascii="Times New Roman" w:eastAsia="Times New Roman" w:hAnsi="Times New Roman" w:cs="Times New Roman"/>
          <w:b/>
          <w:bCs/>
          <w:i/>
          <w:iCs/>
          <w:sz w:val="24"/>
          <w:szCs w:val="24"/>
          <w:u w:val="single"/>
        </w:rPr>
        <w:t>10</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u w:val="single"/>
        </w:rPr>
        <w:t>часов в неделю на ученика</w:t>
      </w:r>
      <w:r>
        <w:rPr>
          <w:rFonts w:ascii="Times New Roman" w:eastAsia="Times New Roman" w:hAnsi="Times New Roman" w:cs="Times New Roman"/>
          <w:sz w:val="24"/>
          <w:szCs w:val="24"/>
        </w:rPr>
        <w:t>. Эти часы распределены по 6 направлениям образовательно-воспитательной деятельности:</w:t>
      </w:r>
    </w:p>
    <w:p w:rsidR="00AC5D18" w:rsidRDefault="00AC5D18" w:rsidP="00BC5FFE">
      <w:pPr>
        <w:numPr>
          <w:ilvl w:val="1"/>
          <w:numId w:val="137"/>
        </w:numPr>
        <w:tabs>
          <w:tab w:val="left" w:pos="861"/>
        </w:tabs>
        <w:spacing w:after="0" w:line="240" w:lineRule="auto"/>
        <w:ind w:left="861" w:hanging="501"/>
        <w:jc w:val="both"/>
        <w:rPr>
          <w:rFonts w:eastAsia="Times New Roman"/>
          <w:sz w:val="24"/>
          <w:szCs w:val="24"/>
        </w:rPr>
      </w:pPr>
      <w:r>
        <w:rPr>
          <w:rFonts w:ascii="Times New Roman" w:eastAsia="Times New Roman" w:hAnsi="Times New Roman" w:cs="Times New Roman"/>
          <w:sz w:val="24"/>
          <w:szCs w:val="24"/>
        </w:rPr>
        <w:t>коррекционно-развивающее;</w:t>
      </w:r>
    </w:p>
    <w:p w:rsidR="00AC5D18" w:rsidRDefault="00AC5D18" w:rsidP="00BC5FFE">
      <w:pPr>
        <w:numPr>
          <w:ilvl w:val="1"/>
          <w:numId w:val="137"/>
        </w:numPr>
        <w:tabs>
          <w:tab w:val="left" w:pos="861"/>
        </w:tabs>
        <w:spacing w:after="0" w:line="240" w:lineRule="auto"/>
        <w:ind w:left="861" w:hanging="501"/>
        <w:jc w:val="both"/>
        <w:rPr>
          <w:rFonts w:eastAsia="Times New Roman"/>
          <w:sz w:val="24"/>
          <w:szCs w:val="24"/>
        </w:rPr>
      </w:pPr>
      <w:r>
        <w:rPr>
          <w:rFonts w:ascii="Times New Roman" w:eastAsia="Times New Roman" w:hAnsi="Times New Roman" w:cs="Times New Roman"/>
          <w:sz w:val="24"/>
          <w:szCs w:val="24"/>
        </w:rPr>
        <w:t>спортивно-оздоровительное;</w:t>
      </w:r>
    </w:p>
    <w:p w:rsidR="00AC5D18" w:rsidRDefault="00AC5D18" w:rsidP="00BC5FFE">
      <w:pPr>
        <w:numPr>
          <w:ilvl w:val="1"/>
          <w:numId w:val="137"/>
        </w:numPr>
        <w:tabs>
          <w:tab w:val="left" w:pos="861"/>
        </w:tabs>
        <w:spacing w:after="0" w:line="240" w:lineRule="auto"/>
        <w:ind w:left="861" w:hanging="501"/>
        <w:jc w:val="both"/>
        <w:rPr>
          <w:rFonts w:eastAsia="Times New Roman"/>
          <w:sz w:val="24"/>
          <w:szCs w:val="24"/>
        </w:rPr>
      </w:pPr>
      <w:r>
        <w:rPr>
          <w:rFonts w:ascii="Times New Roman" w:eastAsia="Times New Roman" w:hAnsi="Times New Roman" w:cs="Times New Roman"/>
          <w:sz w:val="24"/>
          <w:szCs w:val="24"/>
        </w:rPr>
        <w:t>общеинтеллектуальное;</w:t>
      </w:r>
    </w:p>
    <w:p w:rsidR="00AC5D18" w:rsidRDefault="00AC5D18" w:rsidP="00BC5FFE">
      <w:pPr>
        <w:numPr>
          <w:ilvl w:val="1"/>
          <w:numId w:val="137"/>
        </w:numPr>
        <w:tabs>
          <w:tab w:val="left" w:pos="861"/>
        </w:tabs>
        <w:spacing w:after="0" w:line="240" w:lineRule="auto"/>
        <w:ind w:left="861" w:hanging="501"/>
        <w:jc w:val="both"/>
        <w:rPr>
          <w:rFonts w:eastAsia="Times New Roman"/>
          <w:sz w:val="24"/>
          <w:szCs w:val="24"/>
        </w:rPr>
      </w:pPr>
      <w:r>
        <w:rPr>
          <w:rFonts w:ascii="Times New Roman" w:eastAsia="Times New Roman" w:hAnsi="Times New Roman" w:cs="Times New Roman"/>
          <w:sz w:val="24"/>
          <w:szCs w:val="24"/>
        </w:rPr>
        <w:t>общекультурное;</w:t>
      </w:r>
    </w:p>
    <w:p w:rsidR="00AC5D18" w:rsidRDefault="00AC5D18" w:rsidP="00BC5FFE">
      <w:pPr>
        <w:numPr>
          <w:ilvl w:val="1"/>
          <w:numId w:val="137"/>
        </w:numPr>
        <w:tabs>
          <w:tab w:val="left" w:pos="861"/>
        </w:tabs>
        <w:spacing w:after="0" w:line="240" w:lineRule="auto"/>
        <w:ind w:left="861" w:hanging="501"/>
        <w:jc w:val="both"/>
        <w:rPr>
          <w:rFonts w:eastAsia="Times New Roman"/>
          <w:sz w:val="24"/>
          <w:szCs w:val="24"/>
        </w:rPr>
      </w:pPr>
      <w:r>
        <w:rPr>
          <w:rFonts w:ascii="Times New Roman" w:eastAsia="Times New Roman" w:hAnsi="Times New Roman" w:cs="Times New Roman"/>
          <w:sz w:val="24"/>
          <w:szCs w:val="24"/>
        </w:rPr>
        <w:t>духовно- нравственное;</w:t>
      </w:r>
    </w:p>
    <w:p w:rsidR="00AC5D18" w:rsidRDefault="00AC5D18" w:rsidP="00BC5FFE">
      <w:pPr>
        <w:numPr>
          <w:ilvl w:val="1"/>
          <w:numId w:val="137"/>
        </w:numPr>
        <w:tabs>
          <w:tab w:val="left" w:pos="861"/>
        </w:tabs>
        <w:spacing w:after="0" w:line="240" w:lineRule="auto"/>
        <w:ind w:left="861" w:hanging="501"/>
        <w:jc w:val="both"/>
        <w:rPr>
          <w:rFonts w:eastAsia="Times New Roman"/>
          <w:sz w:val="24"/>
          <w:szCs w:val="24"/>
        </w:rPr>
      </w:pPr>
      <w:r>
        <w:rPr>
          <w:rFonts w:ascii="Times New Roman" w:eastAsia="Times New Roman" w:hAnsi="Times New Roman" w:cs="Times New Roman"/>
          <w:sz w:val="24"/>
          <w:szCs w:val="24"/>
        </w:rPr>
        <w:t>социальное.</w:t>
      </w:r>
    </w:p>
    <w:p w:rsidR="00990B94" w:rsidRDefault="00990B94" w:rsidP="00BC5FFE">
      <w:pPr>
        <w:ind w:left="361"/>
        <w:jc w:val="both"/>
        <w:rPr>
          <w:rFonts w:ascii="Times New Roman" w:eastAsia="Times New Roman" w:hAnsi="Times New Roman" w:cs="Times New Roman"/>
          <w:sz w:val="24"/>
          <w:szCs w:val="24"/>
        </w:rPr>
      </w:pPr>
    </w:p>
    <w:p w:rsidR="00990B94" w:rsidRDefault="00990B94" w:rsidP="00BC5FFE">
      <w:pPr>
        <w:ind w:left="361"/>
        <w:jc w:val="both"/>
        <w:rPr>
          <w:sz w:val="20"/>
          <w:szCs w:val="20"/>
        </w:rPr>
      </w:pPr>
      <w:r>
        <w:rPr>
          <w:rFonts w:ascii="Times New Roman" w:eastAsia="Times New Roman" w:hAnsi="Times New Roman" w:cs="Times New Roman"/>
          <w:sz w:val="24"/>
          <w:szCs w:val="24"/>
        </w:rPr>
        <w:t>Следует учитывать, что внеурочная деятельность:</w:t>
      </w:r>
    </w:p>
    <w:p w:rsidR="00990B94" w:rsidRDefault="00990B94" w:rsidP="00BC5FFE">
      <w:pPr>
        <w:tabs>
          <w:tab w:val="left" w:pos="284"/>
        </w:tabs>
        <w:ind w:left="1"/>
        <w:jc w:val="both"/>
        <w:rPr>
          <w:sz w:val="20"/>
          <w:szCs w:val="20"/>
        </w:rPr>
      </w:pPr>
      <w:r>
        <w:rPr>
          <w:rFonts w:ascii="Symbol" w:eastAsia="Symbol" w:hAnsi="Symbol" w:cs="Symbol"/>
          <w:sz w:val="24"/>
          <w:szCs w:val="24"/>
        </w:rPr>
        <w:t></w:t>
      </w:r>
      <w:r>
        <w:rPr>
          <w:rFonts w:ascii="Symbol" w:eastAsia="Symbol" w:hAnsi="Symbol" w:cs="Symbol"/>
          <w:sz w:val="24"/>
          <w:szCs w:val="24"/>
        </w:rPr>
        <w:t></w:t>
      </w:r>
      <w:r>
        <w:rPr>
          <w:sz w:val="20"/>
          <w:szCs w:val="20"/>
        </w:rPr>
        <w:tab/>
      </w:r>
      <w:r>
        <w:rPr>
          <w:rFonts w:ascii="Times New Roman" w:eastAsia="Times New Roman" w:hAnsi="Times New Roman" w:cs="Times New Roman"/>
          <w:sz w:val="23"/>
          <w:szCs w:val="23"/>
        </w:rPr>
        <w:t>является неотъемлемой частью образовательного процесса в школе;</w:t>
      </w:r>
      <w:r>
        <w:rPr>
          <w:rFonts w:ascii="Symbol" w:eastAsia="Symbol" w:hAnsi="Symbol" w:cs="Symbol"/>
          <w:sz w:val="23"/>
          <w:szCs w:val="23"/>
        </w:rPr>
        <w:t></w:t>
      </w:r>
    </w:p>
    <w:p w:rsidR="00990B94" w:rsidRDefault="00990B94" w:rsidP="00BC5FFE">
      <w:pPr>
        <w:tabs>
          <w:tab w:val="left" w:pos="284"/>
        </w:tabs>
        <w:ind w:left="1"/>
        <w:jc w:val="both"/>
        <w:rPr>
          <w:sz w:val="20"/>
          <w:szCs w:val="20"/>
        </w:rPr>
      </w:pPr>
      <w:r>
        <w:rPr>
          <w:rFonts w:ascii="Symbol" w:eastAsia="Symbol" w:hAnsi="Symbol" w:cs="Symbol"/>
          <w:sz w:val="24"/>
          <w:szCs w:val="24"/>
        </w:rPr>
        <w:t></w:t>
      </w:r>
      <w:r>
        <w:rPr>
          <w:sz w:val="20"/>
          <w:szCs w:val="20"/>
        </w:rPr>
        <w:tab/>
      </w:r>
      <w:r>
        <w:rPr>
          <w:rFonts w:ascii="Times New Roman" w:eastAsia="Times New Roman" w:hAnsi="Times New Roman" w:cs="Times New Roman"/>
          <w:sz w:val="23"/>
          <w:szCs w:val="23"/>
        </w:rPr>
        <w:t>способствует в полной мере реализации требований федерального государственного</w:t>
      </w:r>
    </w:p>
    <w:p w:rsidR="00990B94" w:rsidRDefault="00990B94" w:rsidP="00BC5FFE">
      <w:pPr>
        <w:tabs>
          <w:tab w:val="left" w:pos="341"/>
        </w:tabs>
        <w:spacing w:line="211" w:lineRule="auto"/>
        <w:ind w:left="1"/>
        <w:jc w:val="both"/>
        <w:rPr>
          <w:sz w:val="20"/>
          <w:szCs w:val="20"/>
        </w:rPr>
      </w:pPr>
      <w:r>
        <w:rPr>
          <w:rFonts w:ascii="Symbol" w:eastAsia="Symbol" w:hAnsi="Symbol" w:cs="Symbol"/>
          <w:sz w:val="24"/>
          <w:szCs w:val="24"/>
        </w:rPr>
        <w:t></w:t>
      </w:r>
      <w:r>
        <w:rPr>
          <w:sz w:val="20"/>
          <w:szCs w:val="20"/>
        </w:rPr>
        <w:tab/>
      </w:r>
      <w:r>
        <w:rPr>
          <w:rFonts w:ascii="Times New Roman" w:eastAsia="Times New Roman" w:hAnsi="Times New Roman" w:cs="Times New Roman"/>
          <w:sz w:val="24"/>
          <w:szCs w:val="24"/>
        </w:rPr>
        <w:t>образовательного стандарта начального общего образования для детей с ЗПР;</w:t>
      </w:r>
      <w:r>
        <w:rPr>
          <w:rFonts w:ascii="Symbol" w:eastAsia="Symbol" w:hAnsi="Symbol" w:cs="Symbol"/>
          <w:sz w:val="24"/>
          <w:szCs w:val="24"/>
        </w:rPr>
        <w:t></w:t>
      </w:r>
    </w:p>
    <w:p w:rsidR="00990B94" w:rsidRDefault="00990B94" w:rsidP="00BC5FFE">
      <w:pPr>
        <w:tabs>
          <w:tab w:val="left" w:pos="341"/>
          <w:tab w:val="left" w:pos="2441"/>
          <w:tab w:val="left" w:pos="3581"/>
          <w:tab w:val="left" w:pos="5141"/>
          <w:tab w:val="left" w:pos="7281"/>
          <w:tab w:val="left" w:pos="8521"/>
        </w:tabs>
        <w:ind w:left="1"/>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ab/>
        <w:t>преимуществами</w:t>
      </w:r>
      <w:r>
        <w:rPr>
          <w:sz w:val="20"/>
          <w:szCs w:val="20"/>
        </w:rPr>
        <w:tab/>
      </w:r>
      <w:r>
        <w:rPr>
          <w:rFonts w:ascii="Times New Roman" w:eastAsia="Times New Roman" w:hAnsi="Times New Roman" w:cs="Times New Roman"/>
          <w:sz w:val="24"/>
          <w:szCs w:val="24"/>
        </w:rPr>
        <w:t>данного</w:t>
      </w:r>
      <w:r>
        <w:rPr>
          <w:sz w:val="20"/>
          <w:szCs w:val="20"/>
        </w:rPr>
        <w:tab/>
      </w:r>
      <w:r>
        <w:rPr>
          <w:rFonts w:ascii="Times New Roman" w:eastAsia="Times New Roman" w:hAnsi="Times New Roman" w:cs="Times New Roman"/>
          <w:sz w:val="24"/>
          <w:szCs w:val="24"/>
        </w:rPr>
        <w:t>компонента</w:t>
      </w:r>
      <w:r>
        <w:rPr>
          <w:sz w:val="20"/>
          <w:szCs w:val="20"/>
        </w:rPr>
        <w:tab/>
      </w:r>
      <w:r>
        <w:rPr>
          <w:rFonts w:ascii="Times New Roman" w:eastAsia="Times New Roman" w:hAnsi="Times New Roman" w:cs="Times New Roman"/>
          <w:sz w:val="24"/>
          <w:szCs w:val="24"/>
        </w:rPr>
        <w:t>образовательного</w:t>
      </w:r>
      <w:r>
        <w:rPr>
          <w:sz w:val="20"/>
          <w:szCs w:val="20"/>
        </w:rPr>
        <w:tab/>
      </w:r>
      <w:r>
        <w:rPr>
          <w:rFonts w:ascii="Times New Roman" w:eastAsia="Times New Roman" w:hAnsi="Times New Roman" w:cs="Times New Roman"/>
          <w:sz w:val="24"/>
          <w:szCs w:val="24"/>
        </w:rPr>
        <w:t>процесса</w:t>
      </w:r>
      <w:r>
        <w:rPr>
          <w:sz w:val="20"/>
          <w:szCs w:val="20"/>
        </w:rPr>
        <w:tab/>
      </w:r>
      <w:r>
        <w:rPr>
          <w:rFonts w:ascii="Times New Roman" w:eastAsia="Times New Roman" w:hAnsi="Times New Roman" w:cs="Times New Roman"/>
          <w:sz w:val="24"/>
          <w:szCs w:val="24"/>
        </w:rPr>
        <w:t>является:</w:t>
      </w:r>
    </w:p>
    <w:p w:rsidR="00990B94" w:rsidRDefault="00990B94" w:rsidP="00BC5FFE">
      <w:pPr>
        <w:spacing w:line="229" w:lineRule="auto"/>
        <w:ind w:left="361"/>
        <w:jc w:val="both"/>
        <w:rPr>
          <w:sz w:val="20"/>
          <w:szCs w:val="20"/>
        </w:rPr>
      </w:pPr>
      <w:r>
        <w:rPr>
          <w:rFonts w:ascii="Times New Roman" w:eastAsia="Times New Roman" w:hAnsi="Times New Roman" w:cs="Times New Roman"/>
          <w:sz w:val="24"/>
          <w:szCs w:val="24"/>
        </w:rPr>
        <w:t>предоставление учащимся возможность широкого спектра занятий, направленных на</w:t>
      </w:r>
    </w:p>
    <w:p w:rsidR="00990B94" w:rsidRDefault="00990B94" w:rsidP="00BC5FFE">
      <w:pPr>
        <w:tabs>
          <w:tab w:val="left" w:pos="341"/>
        </w:tabs>
        <w:spacing w:line="218" w:lineRule="auto"/>
        <w:ind w:left="1"/>
        <w:jc w:val="both"/>
        <w:rPr>
          <w:sz w:val="20"/>
          <w:szCs w:val="20"/>
        </w:rPr>
      </w:pPr>
      <w:r>
        <w:rPr>
          <w:rFonts w:ascii="Symbol" w:eastAsia="Symbol" w:hAnsi="Symbol" w:cs="Symbol"/>
          <w:sz w:val="24"/>
          <w:szCs w:val="24"/>
        </w:rPr>
        <w:t></w:t>
      </w:r>
      <w:r>
        <w:rPr>
          <w:sz w:val="20"/>
          <w:szCs w:val="20"/>
        </w:rPr>
        <w:tab/>
      </w:r>
      <w:r>
        <w:rPr>
          <w:rFonts w:ascii="Times New Roman" w:eastAsia="Times New Roman" w:hAnsi="Times New Roman" w:cs="Times New Roman"/>
          <w:sz w:val="24"/>
          <w:szCs w:val="24"/>
        </w:rPr>
        <w:t>развитие школьника;</w:t>
      </w:r>
      <w:r>
        <w:rPr>
          <w:rFonts w:ascii="Symbol" w:eastAsia="Symbol" w:hAnsi="Symbol" w:cs="Symbol"/>
          <w:sz w:val="24"/>
          <w:szCs w:val="24"/>
        </w:rPr>
        <w:t></w:t>
      </w:r>
    </w:p>
    <w:p w:rsidR="00990B94" w:rsidRDefault="00990B94" w:rsidP="00BC5FFE">
      <w:pPr>
        <w:numPr>
          <w:ilvl w:val="0"/>
          <w:numId w:val="138"/>
        </w:numPr>
        <w:tabs>
          <w:tab w:val="left" w:pos="361"/>
        </w:tabs>
        <w:spacing w:after="0" w:line="213" w:lineRule="auto"/>
        <w:ind w:left="361" w:right="1040" w:hanging="361"/>
        <w:jc w:val="both"/>
        <w:rPr>
          <w:rFonts w:ascii="Symbol" w:eastAsia="Symbol" w:hAnsi="Symbol" w:cs="Symbol"/>
          <w:sz w:val="24"/>
          <w:szCs w:val="24"/>
        </w:rPr>
      </w:pPr>
      <w:r>
        <w:rPr>
          <w:rFonts w:ascii="Times New Roman" w:eastAsia="Times New Roman" w:hAnsi="Times New Roman" w:cs="Times New Roman"/>
          <w:sz w:val="24"/>
          <w:szCs w:val="24"/>
        </w:rPr>
        <w:t>наполнение конкретным содержанием данного компонента находится в компетенции образовательной организации.</w:t>
      </w:r>
      <w:r>
        <w:rPr>
          <w:rFonts w:ascii="Symbol" w:eastAsia="Symbol" w:hAnsi="Symbol" w:cs="Symbol"/>
          <w:sz w:val="24"/>
          <w:szCs w:val="24"/>
        </w:rPr>
        <w:t></w:t>
      </w:r>
    </w:p>
    <w:p w:rsidR="00990B94" w:rsidRDefault="00990B94" w:rsidP="00BC5FFE">
      <w:pPr>
        <w:spacing w:line="289" w:lineRule="exact"/>
        <w:jc w:val="both"/>
        <w:rPr>
          <w:sz w:val="20"/>
          <w:szCs w:val="20"/>
        </w:rPr>
      </w:pPr>
    </w:p>
    <w:p w:rsidR="006764D2" w:rsidRDefault="006764D2" w:rsidP="00BC5FFE">
      <w:pPr>
        <w:spacing w:line="289" w:lineRule="exact"/>
        <w:jc w:val="both"/>
        <w:rPr>
          <w:sz w:val="20"/>
          <w:szCs w:val="20"/>
        </w:rPr>
      </w:pPr>
    </w:p>
    <w:p w:rsidR="006764D2" w:rsidRDefault="006764D2" w:rsidP="00BC5FFE">
      <w:pPr>
        <w:spacing w:line="289" w:lineRule="exact"/>
        <w:jc w:val="both"/>
        <w:rPr>
          <w:sz w:val="20"/>
          <w:szCs w:val="20"/>
        </w:rPr>
      </w:pPr>
    </w:p>
    <w:p w:rsidR="006764D2" w:rsidRDefault="006764D2" w:rsidP="00BC5FFE">
      <w:pPr>
        <w:spacing w:line="289" w:lineRule="exact"/>
        <w:jc w:val="both"/>
        <w:rPr>
          <w:sz w:val="20"/>
          <w:szCs w:val="20"/>
        </w:rPr>
      </w:pPr>
    </w:p>
    <w:p w:rsidR="006764D2" w:rsidRDefault="006764D2" w:rsidP="00BC5FFE">
      <w:pPr>
        <w:spacing w:line="289" w:lineRule="exact"/>
        <w:jc w:val="both"/>
        <w:rPr>
          <w:sz w:val="20"/>
          <w:szCs w:val="20"/>
        </w:rPr>
      </w:pPr>
    </w:p>
    <w:p w:rsidR="006764D2" w:rsidRDefault="006764D2" w:rsidP="00BC5FFE">
      <w:pPr>
        <w:spacing w:line="289" w:lineRule="exact"/>
        <w:jc w:val="both"/>
        <w:rPr>
          <w:sz w:val="20"/>
          <w:szCs w:val="20"/>
        </w:rPr>
      </w:pPr>
    </w:p>
    <w:p w:rsidR="006764D2" w:rsidRDefault="006764D2" w:rsidP="00BC5FFE">
      <w:pPr>
        <w:spacing w:line="289" w:lineRule="exact"/>
        <w:jc w:val="both"/>
        <w:rPr>
          <w:sz w:val="20"/>
          <w:szCs w:val="20"/>
        </w:rPr>
      </w:pPr>
    </w:p>
    <w:p w:rsidR="006764D2" w:rsidRDefault="006764D2" w:rsidP="00BC5FFE">
      <w:pPr>
        <w:spacing w:line="289" w:lineRule="exact"/>
        <w:jc w:val="both"/>
        <w:rPr>
          <w:sz w:val="20"/>
          <w:szCs w:val="20"/>
        </w:rPr>
      </w:pPr>
    </w:p>
    <w:p w:rsidR="006764D2" w:rsidRDefault="006764D2" w:rsidP="00BC5FFE">
      <w:pPr>
        <w:spacing w:line="289" w:lineRule="exact"/>
        <w:jc w:val="both"/>
        <w:rPr>
          <w:sz w:val="20"/>
          <w:szCs w:val="20"/>
        </w:rPr>
      </w:pPr>
    </w:p>
    <w:p w:rsidR="006764D2" w:rsidRDefault="006764D2" w:rsidP="00BC5FFE">
      <w:pPr>
        <w:spacing w:line="289" w:lineRule="exact"/>
        <w:jc w:val="both"/>
        <w:rPr>
          <w:sz w:val="20"/>
          <w:szCs w:val="20"/>
        </w:rPr>
      </w:pPr>
    </w:p>
    <w:p w:rsidR="006764D2" w:rsidRDefault="006764D2" w:rsidP="00BC5FFE">
      <w:pPr>
        <w:spacing w:line="289" w:lineRule="exact"/>
        <w:jc w:val="both"/>
        <w:rPr>
          <w:sz w:val="20"/>
          <w:szCs w:val="20"/>
        </w:rPr>
      </w:pPr>
    </w:p>
    <w:p w:rsidR="006764D2" w:rsidRDefault="006764D2" w:rsidP="00BC5FFE">
      <w:pPr>
        <w:spacing w:line="289" w:lineRule="exact"/>
        <w:jc w:val="both"/>
        <w:rPr>
          <w:sz w:val="20"/>
          <w:szCs w:val="20"/>
        </w:rPr>
      </w:pPr>
    </w:p>
    <w:p w:rsidR="006764D2" w:rsidRDefault="006764D2" w:rsidP="00BC5FFE">
      <w:pPr>
        <w:spacing w:line="289" w:lineRule="exact"/>
        <w:jc w:val="both"/>
        <w:rPr>
          <w:sz w:val="20"/>
          <w:szCs w:val="20"/>
        </w:rPr>
      </w:pPr>
    </w:p>
    <w:p w:rsidR="001B2377" w:rsidRDefault="001B2377" w:rsidP="00BC5FFE">
      <w:pPr>
        <w:spacing w:line="289" w:lineRule="exact"/>
        <w:jc w:val="both"/>
        <w:rPr>
          <w:sz w:val="20"/>
          <w:szCs w:val="20"/>
        </w:rPr>
      </w:pPr>
    </w:p>
    <w:p w:rsidR="001B2377" w:rsidRDefault="001B2377" w:rsidP="00BC5FFE">
      <w:pPr>
        <w:spacing w:line="289" w:lineRule="exact"/>
        <w:jc w:val="both"/>
        <w:rPr>
          <w:sz w:val="20"/>
          <w:szCs w:val="20"/>
        </w:rPr>
      </w:pPr>
    </w:p>
    <w:p w:rsidR="00990B94" w:rsidRDefault="00990B94" w:rsidP="00BC5FFE">
      <w:pPr>
        <w:ind w:right="339"/>
        <w:jc w:val="both"/>
        <w:rPr>
          <w:sz w:val="20"/>
          <w:szCs w:val="20"/>
        </w:rPr>
      </w:pPr>
      <w:r>
        <w:rPr>
          <w:rFonts w:ascii="Times New Roman" w:eastAsia="Times New Roman" w:hAnsi="Times New Roman" w:cs="Times New Roman"/>
          <w:sz w:val="24"/>
          <w:szCs w:val="24"/>
        </w:rPr>
        <w:lastRenderedPageBreak/>
        <w:t>ПЛАН ВНЕУРОЧНОЙ ДЕЯТЕЛЬНОСТИ В 1-4-Х КЛАССАХ</w:t>
      </w:r>
    </w:p>
    <w:p w:rsidR="00990B94" w:rsidRDefault="00990B94" w:rsidP="00BC5FFE">
      <w:pPr>
        <w:spacing w:line="233" w:lineRule="auto"/>
        <w:ind w:right="279"/>
        <w:jc w:val="both"/>
        <w:rPr>
          <w:sz w:val="20"/>
          <w:szCs w:val="20"/>
        </w:rPr>
      </w:pPr>
      <w:r>
        <w:rPr>
          <w:rFonts w:ascii="Times New Roman" w:eastAsia="Times New Roman" w:hAnsi="Times New Roman" w:cs="Times New Roman"/>
          <w:sz w:val="24"/>
          <w:szCs w:val="24"/>
        </w:rPr>
        <w:t>В СООТВЕТСТВИИ С ФГОС ОВЗ*</w:t>
      </w:r>
    </w:p>
    <w:tbl>
      <w:tblPr>
        <w:tblW w:w="9980" w:type="dxa"/>
        <w:tblInd w:w="251" w:type="dxa"/>
        <w:tblLayout w:type="fixed"/>
        <w:tblCellMar>
          <w:left w:w="0" w:type="dxa"/>
          <w:right w:w="0" w:type="dxa"/>
        </w:tblCellMar>
        <w:tblLook w:val="04A0" w:firstRow="1" w:lastRow="0" w:firstColumn="1" w:lastColumn="0" w:noHBand="0" w:noVBand="1"/>
      </w:tblPr>
      <w:tblGrid>
        <w:gridCol w:w="2280"/>
        <w:gridCol w:w="1700"/>
        <w:gridCol w:w="1480"/>
        <w:gridCol w:w="240"/>
        <w:gridCol w:w="800"/>
        <w:gridCol w:w="30"/>
        <w:gridCol w:w="40"/>
        <w:gridCol w:w="480"/>
        <w:gridCol w:w="900"/>
        <w:gridCol w:w="180"/>
        <w:gridCol w:w="760"/>
        <w:gridCol w:w="80"/>
        <w:gridCol w:w="980"/>
        <w:gridCol w:w="30"/>
      </w:tblGrid>
      <w:tr w:rsidR="006764D2" w:rsidTr="00FE3F08">
        <w:trPr>
          <w:trHeight w:val="334"/>
        </w:trPr>
        <w:tc>
          <w:tcPr>
            <w:tcW w:w="2280" w:type="dxa"/>
            <w:tcBorders>
              <w:top w:val="single" w:sz="8" w:space="0" w:color="auto"/>
              <w:left w:val="single" w:sz="8" w:space="0" w:color="auto"/>
              <w:right w:val="single" w:sz="8" w:space="0" w:color="auto"/>
            </w:tcBorders>
            <w:vAlign w:val="bottom"/>
          </w:tcPr>
          <w:p w:rsidR="006764D2" w:rsidRDefault="006764D2" w:rsidP="00BC5FFE">
            <w:pPr>
              <w:jc w:val="both"/>
              <w:rPr>
                <w:sz w:val="24"/>
                <w:szCs w:val="24"/>
              </w:rPr>
            </w:pPr>
          </w:p>
        </w:tc>
        <w:tc>
          <w:tcPr>
            <w:tcW w:w="1700" w:type="dxa"/>
            <w:tcBorders>
              <w:top w:val="single" w:sz="8" w:space="0" w:color="auto"/>
              <w:right w:val="single" w:sz="8" w:space="0" w:color="auto"/>
            </w:tcBorders>
            <w:vAlign w:val="bottom"/>
          </w:tcPr>
          <w:p w:rsidR="006764D2" w:rsidRDefault="006764D2" w:rsidP="00BC5FFE">
            <w:pPr>
              <w:ind w:left="100"/>
              <w:jc w:val="both"/>
              <w:rPr>
                <w:sz w:val="20"/>
                <w:szCs w:val="20"/>
              </w:rPr>
            </w:pPr>
            <w:r>
              <w:rPr>
                <w:rFonts w:ascii="Times New Roman" w:eastAsia="Times New Roman" w:hAnsi="Times New Roman" w:cs="Times New Roman"/>
                <w:sz w:val="24"/>
                <w:szCs w:val="24"/>
              </w:rPr>
              <w:t>Общее</w:t>
            </w:r>
          </w:p>
        </w:tc>
        <w:tc>
          <w:tcPr>
            <w:tcW w:w="1480" w:type="dxa"/>
            <w:tcBorders>
              <w:top w:val="single" w:sz="8" w:space="0" w:color="auto"/>
              <w:right w:val="single" w:sz="8" w:space="0" w:color="auto"/>
            </w:tcBorders>
            <w:vAlign w:val="bottom"/>
          </w:tcPr>
          <w:p w:rsidR="006764D2" w:rsidRDefault="006764D2" w:rsidP="00BC5FFE">
            <w:pPr>
              <w:jc w:val="both"/>
              <w:rPr>
                <w:sz w:val="24"/>
                <w:szCs w:val="24"/>
              </w:rPr>
            </w:pPr>
          </w:p>
        </w:tc>
        <w:tc>
          <w:tcPr>
            <w:tcW w:w="240" w:type="dxa"/>
            <w:tcBorders>
              <w:top w:val="single" w:sz="8" w:space="0" w:color="auto"/>
            </w:tcBorders>
            <w:vAlign w:val="bottom"/>
          </w:tcPr>
          <w:p w:rsidR="006764D2" w:rsidRDefault="006764D2" w:rsidP="00BC5FFE">
            <w:pPr>
              <w:jc w:val="both"/>
              <w:rPr>
                <w:sz w:val="24"/>
                <w:szCs w:val="24"/>
              </w:rPr>
            </w:pPr>
          </w:p>
        </w:tc>
        <w:tc>
          <w:tcPr>
            <w:tcW w:w="800" w:type="dxa"/>
            <w:tcBorders>
              <w:top w:val="single" w:sz="8" w:space="0" w:color="auto"/>
            </w:tcBorders>
            <w:vAlign w:val="bottom"/>
          </w:tcPr>
          <w:p w:rsidR="006764D2" w:rsidRDefault="006764D2" w:rsidP="00BC5FFE">
            <w:pPr>
              <w:jc w:val="both"/>
              <w:rPr>
                <w:sz w:val="24"/>
                <w:szCs w:val="24"/>
              </w:rPr>
            </w:pPr>
          </w:p>
        </w:tc>
        <w:tc>
          <w:tcPr>
            <w:tcW w:w="30" w:type="dxa"/>
            <w:tcBorders>
              <w:top w:val="single" w:sz="8" w:space="0" w:color="auto"/>
            </w:tcBorders>
            <w:vAlign w:val="bottom"/>
          </w:tcPr>
          <w:p w:rsidR="006764D2" w:rsidRDefault="006764D2" w:rsidP="00BC5FFE">
            <w:pPr>
              <w:jc w:val="both"/>
              <w:rPr>
                <w:sz w:val="24"/>
                <w:szCs w:val="24"/>
              </w:rPr>
            </w:pPr>
          </w:p>
        </w:tc>
        <w:tc>
          <w:tcPr>
            <w:tcW w:w="40" w:type="dxa"/>
            <w:tcBorders>
              <w:top w:val="single" w:sz="8" w:space="0" w:color="auto"/>
            </w:tcBorders>
            <w:vAlign w:val="bottom"/>
          </w:tcPr>
          <w:p w:rsidR="006764D2" w:rsidRDefault="006764D2" w:rsidP="00BC5FFE">
            <w:pPr>
              <w:jc w:val="both"/>
              <w:rPr>
                <w:sz w:val="24"/>
                <w:szCs w:val="24"/>
              </w:rPr>
            </w:pPr>
          </w:p>
        </w:tc>
        <w:tc>
          <w:tcPr>
            <w:tcW w:w="480" w:type="dxa"/>
            <w:tcBorders>
              <w:top w:val="single" w:sz="8" w:space="0" w:color="auto"/>
            </w:tcBorders>
            <w:vAlign w:val="bottom"/>
          </w:tcPr>
          <w:p w:rsidR="006764D2" w:rsidRDefault="006764D2" w:rsidP="00BC5FFE">
            <w:pPr>
              <w:jc w:val="both"/>
              <w:rPr>
                <w:sz w:val="24"/>
                <w:szCs w:val="24"/>
              </w:rPr>
            </w:pPr>
          </w:p>
        </w:tc>
        <w:tc>
          <w:tcPr>
            <w:tcW w:w="1080" w:type="dxa"/>
            <w:gridSpan w:val="2"/>
            <w:vMerge w:val="restart"/>
            <w:tcBorders>
              <w:top w:val="single" w:sz="8" w:space="0" w:color="auto"/>
            </w:tcBorders>
            <w:vAlign w:val="bottom"/>
          </w:tcPr>
          <w:p w:rsidR="006764D2" w:rsidRDefault="006764D2" w:rsidP="00BC5FFE">
            <w:pPr>
              <w:ind w:left="200"/>
              <w:jc w:val="both"/>
              <w:rPr>
                <w:sz w:val="20"/>
                <w:szCs w:val="20"/>
              </w:rPr>
            </w:pPr>
            <w:r>
              <w:rPr>
                <w:rFonts w:ascii="Times New Roman" w:eastAsia="Times New Roman" w:hAnsi="Times New Roman" w:cs="Times New Roman"/>
                <w:sz w:val="24"/>
                <w:szCs w:val="24"/>
              </w:rPr>
              <w:t>Классы</w:t>
            </w:r>
          </w:p>
        </w:tc>
        <w:tc>
          <w:tcPr>
            <w:tcW w:w="760" w:type="dxa"/>
            <w:tcBorders>
              <w:top w:val="single" w:sz="8" w:space="0" w:color="auto"/>
            </w:tcBorders>
            <w:vAlign w:val="bottom"/>
          </w:tcPr>
          <w:p w:rsidR="006764D2" w:rsidRDefault="006764D2" w:rsidP="00BC5FFE">
            <w:pPr>
              <w:jc w:val="both"/>
              <w:rPr>
                <w:sz w:val="24"/>
                <w:szCs w:val="24"/>
              </w:rPr>
            </w:pPr>
          </w:p>
        </w:tc>
        <w:tc>
          <w:tcPr>
            <w:tcW w:w="80" w:type="dxa"/>
            <w:tcBorders>
              <w:top w:val="single" w:sz="8" w:space="0" w:color="auto"/>
            </w:tcBorders>
            <w:vAlign w:val="bottom"/>
          </w:tcPr>
          <w:p w:rsidR="006764D2" w:rsidRDefault="006764D2" w:rsidP="00BC5FFE">
            <w:pPr>
              <w:jc w:val="both"/>
              <w:rPr>
                <w:sz w:val="24"/>
                <w:szCs w:val="24"/>
              </w:rPr>
            </w:pPr>
          </w:p>
        </w:tc>
        <w:tc>
          <w:tcPr>
            <w:tcW w:w="980" w:type="dxa"/>
            <w:tcBorders>
              <w:top w:val="single" w:sz="8" w:space="0" w:color="auto"/>
              <w:right w:val="single" w:sz="8" w:space="0" w:color="auto"/>
            </w:tcBorders>
            <w:vAlign w:val="bottom"/>
          </w:tcPr>
          <w:p w:rsidR="006764D2" w:rsidRDefault="006764D2" w:rsidP="00BC5FFE">
            <w:pPr>
              <w:jc w:val="both"/>
              <w:rPr>
                <w:sz w:val="24"/>
                <w:szCs w:val="24"/>
              </w:rPr>
            </w:pPr>
          </w:p>
        </w:tc>
        <w:tc>
          <w:tcPr>
            <w:tcW w:w="30" w:type="dxa"/>
            <w:vAlign w:val="bottom"/>
          </w:tcPr>
          <w:p w:rsidR="006764D2" w:rsidRDefault="006764D2" w:rsidP="00BC5FFE">
            <w:pPr>
              <w:jc w:val="both"/>
              <w:rPr>
                <w:sz w:val="1"/>
                <w:szCs w:val="1"/>
              </w:rPr>
            </w:pPr>
          </w:p>
        </w:tc>
      </w:tr>
      <w:tr w:rsidR="006764D2" w:rsidTr="00FE3F08">
        <w:trPr>
          <w:trHeight w:val="252"/>
        </w:trPr>
        <w:tc>
          <w:tcPr>
            <w:tcW w:w="2280" w:type="dxa"/>
            <w:tcBorders>
              <w:left w:val="single" w:sz="8" w:space="0" w:color="auto"/>
              <w:right w:val="single" w:sz="8" w:space="0" w:color="auto"/>
            </w:tcBorders>
            <w:vAlign w:val="bottom"/>
          </w:tcPr>
          <w:p w:rsidR="006764D2" w:rsidRDefault="006764D2" w:rsidP="00BC5FFE">
            <w:pPr>
              <w:jc w:val="both"/>
              <w:rPr>
                <w:sz w:val="21"/>
                <w:szCs w:val="21"/>
              </w:rPr>
            </w:pPr>
          </w:p>
        </w:tc>
        <w:tc>
          <w:tcPr>
            <w:tcW w:w="1700" w:type="dxa"/>
            <w:tcBorders>
              <w:right w:val="single" w:sz="8" w:space="0" w:color="auto"/>
            </w:tcBorders>
            <w:vAlign w:val="bottom"/>
          </w:tcPr>
          <w:p w:rsidR="006764D2" w:rsidRDefault="006764D2" w:rsidP="00BC5FFE">
            <w:pPr>
              <w:spacing w:line="252" w:lineRule="exact"/>
              <w:ind w:left="100"/>
              <w:jc w:val="both"/>
              <w:rPr>
                <w:sz w:val="20"/>
                <w:szCs w:val="20"/>
              </w:rPr>
            </w:pPr>
            <w:r>
              <w:rPr>
                <w:rFonts w:ascii="Times New Roman" w:eastAsia="Times New Roman" w:hAnsi="Times New Roman" w:cs="Times New Roman"/>
                <w:sz w:val="24"/>
                <w:szCs w:val="24"/>
              </w:rPr>
              <w:t>количество</w:t>
            </w:r>
          </w:p>
        </w:tc>
        <w:tc>
          <w:tcPr>
            <w:tcW w:w="1480" w:type="dxa"/>
            <w:tcBorders>
              <w:right w:val="single" w:sz="8" w:space="0" w:color="auto"/>
            </w:tcBorders>
            <w:vAlign w:val="bottom"/>
          </w:tcPr>
          <w:p w:rsidR="006764D2" w:rsidRDefault="006764D2" w:rsidP="00BC5FFE">
            <w:pPr>
              <w:spacing w:line="252" w:lineRule="exact"/>
              <w:jc w:val="both"/>
              <w:rPr>
                <w:sz w:val="20"/>
                <w:szCs w:val="20"/>
              </w:rPr>
            </w:pPr>
            <w:r>
              <w:rPr>
                <w:rFonts w:ascii="Times New Roman" w:eastAsia="Times New Roman" w:hAnsi="Times New Roman" w:cs="Times New Roman"/>
                <w:w w:val="99"/>
                <w:sz w:val="24"/>
                <w:szCs w:val="24"/>
              </w:rPr>
              <w:t>Количество</w:t>
            </w:r>
          </w:p>
        </w:tc>
        <w:tc>
          <w:tcPr>
            <w:tcW w:w="240" w:type="dxa"/>
            <w:vAlign w:val="bottom"/>
          </w:tcPr>
          <w:p w:rsidR="006764D2" w:rsidRDefault="006764D2" w:rsidP="00BC5FFE">
            <w:pPr>
              <w:jc w:val="both"/>
              <w:rPr>
                <w:sz w:val="21"/>
                <w:szCs w:val="21"/>
              </w:rPr>
            </w:pPr>
          </w:p>
        </w:tc>
        <w:tc>
          <w:tcPr>
            <w:tcW w:w="800" w:type="dxa"/>
            <w:vAlign w:val="bottom"/>
          </w:tcPr>
          <w:p w:rsidR="006764D2" w:rsidRDefault="006764D2" w:rsidP="00BC5FFE">
            <w:pPr>
              <w:jc w:val="both"/>
              <w:rPr>
                <w:sz w:val="21"/>
                <w:szCs w:val="21"/>
              </w:rPr>
            </w:pPr>
          </w:p>
        </w:tc>
        <w:tc>
          <w:tcPr>
            <w:tcW w:w="30" w:type="dxa"/>
            <w:vAlign w:val="bottom"/>
          </w:tcPr>
          <w:p w:rsidR="006764D2" w:rsidRDefault="006764D2" w:rsidP="00BC5FFE">
            <w:pPr>
              <w:jc w:val="both"/>
              <w:rPr>
                <w:sz w:val="21"/>
                <w:szCs w:val="21"/>
              </w:rPr>
            </w:pPr>
          </w:p>
        </w:tc>
        <w:tc>
          <w:tcPr>
            <w:tcW w:w="40" w:type="dxa"/>
            <w:vAlign w:val="bottom"/>
          </w:tcPr>
          <w:p w:rsidR="006764D2" w:rsidRDefault="006764D2" w:rsidP="00BC5FFE">
            <w:pPr>
              <w:jc w:val="both"/>
              <w:rPr>
                <w:sz w:val="21"/>
                <w:szCs w:val="21"/>
              </w:rPr>
            </w:pPr>
          </w:p>
        </w:tc>
        <w:tc>
          <w:tcPr>
            <w:tcW w:w="480" w:type="dxa"/>
            <w:vAlign w:val="bottom"/>
          </w:tcPr>
          <w:p w:rsidR="006764D2" w:rsidRDefault="006764D2" w:rsidP="00BC5FFE">
            <w:pPr>
              <w:jc w:val="both"/>
              <w:rPr>
                <w:sz w:val="21"/>
                <w:szCs w:val="21"/>
              </w:rPr>
            </w:pPr>
          </w:p>
        </w:tc>
        <w:tc>
          <w:tcPr>
            <w:tcW w:w="1080" w:type="dxa"/>
            <w:gridSpan w:val="2"/>
            <w:vMerge/>
            <w:vAlign w:val="bottom"/>
          </w:tcPr>
          <w:p w:rsidR="006764D2" w:rsidRDefault="006764D2" w:rsidP="00BC5FFE">
            <w:pPr>
              <w:jc w:val="both"/>
              <w:rPr>
                <w:sz w:val="21"/>
                <w:szCs w:val="21"/>
              </w:rPr>
            </w:pPr>
          </w:p>
        </w:tc>
        <w:tc>
          <w:tcPr>
            <w:tcW w:w="760" w:type="dxa"/>
            <w:vAlign w:val="bottom"/>
          </w:tcPr>
          <w:p w:rsidR="006764D2" w:rsidRDefault="006764D2" w:rsidP="00BC5FFE">
            <w:pPr>
              <w:jc w:val="both"/>
              <w:rPr>
                <w:sz w:val="21"/>
                <w:szCs w:val="21"/>
              </w:rPr>
            </w:pPr>
          </w:p>
        </w:tc>
        <w:tc>
          <w:tcPr>
            <w:tcW w:w="80" w:type="dxa"/>
            <w:vAlign w:val="bottom"/>
          </w:tcPr>
          <w:p w:rsidR="006764D2" w:rsidRDefault="006764D2" w:rsidP="00BC5FFE">
            <w:pPr>
              <w:jc w:val="both"/>
              <w:rPr>
                <w:sz w:val="21"/>
                <w:szCs w:val="21"/>
              </w:rPr>
            </w:pPr>
          </w:p>
        </w:tc>
        <w:tc>
          <w:tcPr>
            <w:tcW w:w="980" w:type="dxa"/>
            <w:tcBorders>
              <w:right w:val="single" w:sz="8" w:space="0" w:color="auto"/>
            </w:tcBorders>
            <w:vAlign w:val="bottom"/>
          </w:tcPr>
          <w:p w:rsidR="006764D2" w:rsidRDefault="006764D2" w:rsidP="00BC5FFE">
            <w:pPr>
              <w:jc w:val="both"/>
              <w:rPr>
                <w:sz w:val="21"/>
                <w:szCs w:val="21"/>
              </w:rPr>
            </w:pPr>
          </w:p>
        </w:tc>
        <w:tc>
          <w:tcPr>
            <w:tcW w:w="30" w:type="dxa"/>
            <w:vAlign w:val="bottom"/>
          </w:tcPr>
          <w:p w:rsidR="006764D2" w:rsidRDefault="006764D2" w:rsidP="00BC5FFE">
            <w:pPr>
              <w:jc w:val="both"/>
              <w:rPr>
                <w:sz w:val="1"/>
                <w:szCs w:val="1"/>
              </w:rPr>
            </w:pPr>
          </w:p>
        </w:tc>
      </w:tr>
      <w:tr w:rsidR="006764D2" w:rsidTr="00FE3F08">
        <w:trPr>
          <w:trHeight w:val="264"/>
        </w:trPr>
        <w:tc>
          <w:tcPr>
            <w:tcW w:w="2280" w:type="dxa"/>
            <w:tcBorders>
              <w:left w:val="single" w:sz="8" w:space="0" w:color="auto"/>
              <w:right w:val="single" w:sz="8" w:space="0" w:color="auto"/>
            </w:tcBorders>
            <w:vAlign w:val="bottom"/>
          </w:tcPr>
          <w:p w:rsidR="006764D2" w:rsidRDefault="006764D2" w:rsidP="00BC5FFE">
            <w:pPr>
              <w:spacing w:line="264" w:lineRule="exact"/>
              <w:ind w:left="140"/>
              <w:jc w:val="both"/>
              <w:rPr>
                <w:sz w:val="20"/>
                <w:szCs w:val="20"/>
              </w:rPr>
            </w:pPr>
            <w:r>
              <w:rPr>
                <w:rFonts w:ascii="Times New Roman" w:eastAsia="Times New Roman" w:hAnsi="Times New Roman" w:cs="Times New Roman"/>
                <w:sz w:val="24"/>
                <w:szCs w:val="24"/>
              </w:rPr>
              <w:t>Программы</w:t>
            </w:r>
          </w:p>
        </w:tc>
        <w:tc>
          <w:tcPr>
            <w:tcW w:w="1700" w:type="dxa"/>
            <w:tcBorders>
              <w:right w:val="single" w:sz="8" w:space="0" w:color="auto"/>
            </w:tcBorders>
            <w:vAlign w:val="bottom"/>
          </w:tcPr>
          <w:p w:rsidR="006764D2" w:rsidRDefault="006764D2" w:rsidP="00BC5FFE">
            <w:pPr>
              <w:spacing w:line="264" w:lineRule="exact"/>
              <w:ind w:left="100"/>
              <w:jc w:val="both"/>
              <w:rPr>
                <w:sz w:val="20"/>
                <w:szCs w:val="20"/>
              </w:rPr>
            </w:pPr>
            <w:r>
              <w:rPr>
                <w:rFonts w:ascii="Times New Roman" w:eastAsia="Times New Roman" w:hAnsi="Times New Roman" w:cs="Times New Roman"/>
                <w:sz w:val="24"/>
                <w:szCs w:val="24"/>
              </w:rPr>
              <w:t>часов по</w:t>
            </w:r>
          </w:p>
        </w:tc>
        <w:tc>
          <w:tcPr>
            <w:tcW w:w="1480" w:type="dxa"/>
            <w:tcBorders>
              <w:right w:val="single" w:sz="8" w:space="0" w:color="auto"/>
            </w:tcBorders>
            <w:vAlign w:val="bottom"/>
          </w:tcPr>
          <w:p w:rsidR="006764D2" w:rsidRDefault="006764D2" w:rsidP="00BC5FFE">
            <w:pPr>
              <w:spacing w:line="264" w:lineRule="exact"/>
              <w:jc w:val="both"/>
              <w:rPr>
                <w:sz w:val="20"/>
                <w:szCs w:val="20"/>
              </w:rPr>
            </w:pPr>
            <w:r>
              <w:rPr>
                <w:rFonts w:ascii="Times New Roman" w:eastAsia="Times New Roman" w:hAnsi="Times New Roman" w:cs="Times New Roman"/>
                <w:w w:val="99"/>
                <w:sz w:val="24"/>
                <w:szCs w:val="24"/>
              </w:rPr>
              <w:t>часов в</w:t>
            </w:r>
          </w:p>
        </w:tc>
        <w:tc>
          <w:tcPr>
            <w:tcW w:w="240" w:type="dxa"/>
            <w:vAlign w:val="bottom"/>
          </w:tcPr>
          <w:p w:rsidR="006764D2" w:rsidRDefault="006764D2" w:rsidP="00BC5FFE">
            <w:pPr>
              <w:jc w:val="both"/>
            </w:pPr>
          </w:p>
        </w:tc>
        <w:tc>
          <w:tcPr>
            <w:tcW w:w="800" w:type="dxa"/>
            <w:vAlign w:val="bottom"/>
          </w:tcPr>
          <w:p w:rsidR="006764D2" w:rsidRDefault="006764D2" w:rsidP="00BC5FFE">
            <w:pPr>
              <w:jc w:val="both"/>
            </w:pPr>
          </w:p>
        </w:tc>
        <w:tc>
          <w:tcPr>
            <w:tcW w:w="30" w:type="dxa"/>
            <w:vAlign w:val="bottom"/>
          </w:tcPr>
          <w:p w:rsidR="006764D2" w:rsidRDefault="006764D2" w:rsidP="00BC5FFE">
            <w:pPr>
              <w:jc w:val="both"/>
            </w:pPr>
          </w:p>
        </w:tc>
        <w:tc>
          <w:tcPr>
            <w:tcW w:w="40" w:type="dxa"/>
            <w:vAlign w:val="bottom"/>
          </w:tcPr>
          <w:p w:rsidR="006764D2" w:rsidRDefault="006764D2" w:rsidP="00BC5FFE">
            <w:pPr>
              <w:jc w:val="both"/>
            </w:pPr>
          </w:p>
        </w:tc>
        <w:tc>
          <w:tcPr>
            <w:tcW w:w="480" w:type="dxa"/>
            <w:vAlign w:val="bottom"/>
          </w:tcPr>
          <w:p w:rsidR="006764D2" w:rsidRDefault="006764D2" w:rsidP="00BC5FFE">
            <w:pPr>
              <w:jc w:val="both"/>
            </w:pPr>
          </w:p>
        </w:tc>
        <w:tc>
          <w:tcPr>
            <w:tcW w:w="900" w:type="dxa"/>
            <w:vAlign w:val="bottom"/>
          </w:tcPr>
          <w:p w:rsidR="006764D2" w:rsidRDefault="006764D2" w:rsidP="00BC5FFE">
            <w:pPr>
              <w:jc w:val="both"/>
            </w:pPr>
          </w:p>
        </w:tc>
        <w:tc>
          <w:tcPr>
            <w:tcW w:w="180" w:type="dxa"/>
            <w:vAlign w:val="bottom"/>
          </w:tcPr>
          <w:p w:rsidR="006764D2" w:rsidRDefault="006764D2" w:rsidP="00BC5FFE">
            <w:pPr>
              <w:jc w:val="both"/>
            </w:pPr>
          </w:p>
        </w:tc>
        <w:tc>
          <w:tcPr>
            <w:tcW w:w="760" w:type="dxa"/>
            <w:vAlign w:val="bottom"/>
          </w:tcPr>
          <w:p w:rsidR="006764D2" w:rsidRDefault="006764D2" w:rsidP="00BC5FFE">
            <w:pPr>
              <w:jc w:val="both"/>
            </w:pPr>
          </w:p>
        </w:tc>
        <w:tc>
          <w:tcPr>
            <w:tcW w:w="80" w:type="dxa"/>
            <w:vAlign w:val="bottom"/>
          </w:tcPr>
          <w:p w:rsidR="006764D2" w:rsidRDefault="006764D2" w:rsidP="00BC5FFE">
            <w:pPr>
              <w:jc w:val="both"/>
            </w:pPr>
          </w:p>
        </w:tc>
        <w:tc>
          <w:tcPr>
            <w:tcW w:w="980" w:type="dxa"/>
            <w:tcBorders>
              <w:right w:val="single" w:sz="8" w:space="0" w:color="auto"/>
            </w:tcBorders>
            <w:vAlign w:val="bottom"/>
          </w:tcPr>
          <w:p w:rsidR="006764D2" w:rsidRDefault="006764D2" w:rsidP="00BC5FFE">
            <w:pPr>
              <w:jc w:val="both"/>
            </w:pPr>
          </w:p>
        </w:tc>
        <w:tc>
          <w:tcPr>
            <w:tcW w:w="30" w:type="dxa"/>
            <w:vAlign w:val="bottom"/>
          </w:tcPr>
          <w:p w:rsidR="006764D2" w:rsidRDefault="006764D2" w:rsidP="00BC5FFE">
            <w:pPr>
              <w:jc w:val="both"/>
              <w:rPr>
                <w:sz w:val="1"/>
                <w:szCs w:val="1"/>
              </w:rPr>
            </w:pPr>
          </w:p>
        </w:tc>
      </w:tr>
      <w:tr w:rsidR="006764D2" w:rsidTr="00FE3F08">
        <w:trPr>
          <w:trHeight w:val="276"/>
        </w:trPr>
        <w:tc>
          <w:tcPr>
            <w:tcW w:w="2280" w:type="dxa"/>
            <w:tcBorders>
              <w:left w:val="single" w:sz="8" w:space="0" w:color="auto"/>
              <w:right w:val="single" w:sz="8" w:space="0" w:color="auto"/>
            </w:tcBorders>
            <w:vAlign w:val="bottom"/>
          </w:tcPr>
          <w:p w:rsidR="006764D2" w:rsidRDefault="006764D2" w:rsidP="00BC5FFE">
            <w:pPr>
              <w:ind w:left="140"/>
              <w:jc w:val="both"/>
              <w:rPr>
                <w:sz w:val="20"/>
                <w:szCs w:val="20"/>
              </w:rPr>
            </w:pPr>
            <w:r>
              <w:rPr>
                <w:rFonts w:ascii="Times New Roman" w:eastAsia="Times New Roman" w:hAnsi="Times New Roman" w:cs="Times New Roman"/>
                <w:sz w:val="24"/>
                <w:szCs w:val="24"/>
              </w:rPr>
              <w:t>внеурочной</w:t>
            </w:r>
          </w:p>
        </w:tc>
        <w:tc>
          <w:tcPr>
            <w:tcW w:w="1700" w:type="dxa"/>
            <w:tcBorders>
              <w:right w:val="single" w:sz="8" w:space="0" w:color="auto"/>
            </w:tcBorders>
            <w:vAlign w:val="bottom"/>
          </w:tcPr>
          <w:p w:rsidR="006764D2" w:rsidRDefault="006764D2" w:rsidP="00BC5FFE">
            <w:pPr>
              <w:spacing w:line="264" w:lineRule="exact"/>
              <w:ind w:left="100"/>
              <w:jc w:val="both"/>
              <w:rPr>
                <w:sz w:val="20"/>
                <w:szCs w:val="20"/>
              </w:rPr>
            </w:pPr>
            <w:r>
              <w:rPr>
                <w:rFonts w:ascii="Times New Roman" w:eastAsia="Times New Roman" w:hAnsi="Times New Roman" w:cs="Times New Roman"/>
                <w:sz w:val="24"/>
                <w:szCs w:val="24"/>
              </w:rPr>
              <w:t>программе в</w:t>
            </w:r>
          </w:p>
        </w:tc>
        <w:tc>
          <w:tcPr>
            <w:tcW w:w="1480" w:type="dxa"/>
            <w:tcBorders>
              <w:right w:val="single" w:sz="8" w:space="0" w:color="auto"/>
            </w:tcBorders>
            <w:vAlign w:val="bottom"/>
          </w:tcPr>
          <w:p w:rsidR="006764D2" w:rsidRDefault="006764D2" w:rsidP="00BC5FFE">
            <w:pPr>
              <w:jc w:val="both"/>
              <w:rPr>
                <w:sz w:val="20"/>
                <w:szCs w:val="20"/>
              </w:rPr>
            </w:pPr>
            <w:r>
              <w:rPr>
                <w:rFonts w:ascii="Times New Roman" w:eastAsia="Times New Roman" w:hAnsi="Times New Roman" w:cs="Times New Roman"/>
                <w:w w:val="99"/>
                <w:sz w:val="24"/>
                <w:szCs w:val="24"/>
              </w:rPr>
              <w:t>неделю</w:t>
            </w:r>
          </w:p>
        </w:tc>
        <w:tc>
          <w:tcPr>
            <w:tcW w:w="240" w:type="dxa"/>
            <w:vAlign w:val="bottom"/>
          </w:tcPr>
          <w:p w:rsidR="006764D2" w:rsidRDefault="006764D2" w:rsidP="00BC5FFE">
            <w:pPr>
              <w:jc w:val="both"/>
              <w:rPr>
                <w:sz w:val="24"/>
                <w:szCs w:val="24"/>
              </w:rPr>
            </w:pPr>
          </w:p>
        </w:tc>
        <w:tc>
          <w:tcPr>
            <w:tcW w:w="800" w:type="dxa"/>
            <w:vAlign w:val="bottom"/>
          </w:tcPr>
          <w:p w:rsidR="006764D2" w:rsidRDefault="006764D2" w:rsidP="00BC5FFE">
            <w:pPr>
              <w:jc w:val="both"/>
              <w:rPr>
                <w:sz w:val="24"/>
                <w:szCs w:val="24"/>
              </w:rPr>
            </w:pPr>
          </w:p>
        </w:tc>
        <w:tc>
          <w:tcPr>
            <w:tcW w:w="30" w:type="dxa"/>
            <w:vAlign w:val="bottom"/>
          </w:tcPr>
          <w:p w:rsidR="006764D2" w:rsidRDefault="006764D2" w:rsidP="00BC5FFE">
            <w:pPr>
              <w:jc w:val="both"/>
              <w:rPr>
                <w:sz w:val="24"/>
                <w:szCs w:val="24"/>
              </w:rPr>
            </w:pPr>
          </w:p>
        </w:tc>
        <w:tc>
          <w:tcPr>
            <w:tcW w:w="40" w:type="dxa"/>
            <w:vAlign w:val="bottom"/>
          </w:tcPr>
          <w:p w:rsidR="006764D2" w:rsidRDefault="006764D2" w:rsidP="00BC5FFE">
            <w:pPr>
              <w:jc w:val="both"/>
              <w:rPr>
                <w:sz w:val="24"/>
                <w:szCs w:val="24"/>
              </w:rPr>
            </w:pPr>
          </w:p>
        </w:tc>
        <w:tc>
          <w:tcPr>
            <w:tcW w:w="480" w:type="dxa"/>
            <w:vAlign w:val="bottom"/>
          </w:tcPr>
          <w:p w:rsidR="006764D2" w:rsidRDefault="006764D2" w:rsidP="00BC5FFE">
            <w:pPr>
              <w:jc w:val="both"/>
              <w:rPr>
                <w:sz w:val="24"/>
                <w:szCs w:val="24"/>
              </w:rPr>
            </w:pPr>
          </w:p>
        </w:tc>
        <w:tc>
          <w:tcPr>
            <w:tcW w:w="900" w:type="dxa"/>
            <w:vAlign w:val="bottom"/>
          </w:tcPr>
          <w:p w:rsidR="006764D2" w:rsidRDefault="006764D2" w:rsidP="00BC5FFE">
            <w:pPr>
              <w:jc w:val="both"/>
              <w:rPr>
                <w:sz w:val="24"/>
                <w:szCs w:val="24"/>
              </w:rPr>
            </w:pPr>
          </w:p>
        </w:tc>
        <w:tc>
          <w:tcPr>
            <w:tcW w:w="180" w:type="dxa"/>
            <w:vAlign w:val="bottom"/>
          </w:tcPr>
          <w:p w:rsidR="006764D2" w:rsidRDefault="006764D2" w:rsidP="00BC5FFE">
            <w:pPr>
              <w:jc w:val="both"/>
              <w:rPr>
                <w:sz w:val="24"/>
                <w:szCs w:val="24"/>
              </w:rPr>
            </w:pPr>
          </w:p>
        </w:tc>
        <w:tc>
          <w:tcPr>
            <w:tcW w:w="760" w:type="dxa"/>
            <w:vAlign w:val="bottom"/>
          </w:tcPr>
          <w:p w:rsidR="006764D2" w:rsidRDefault="006764D2" w:rsidP="00BC5FFE">
            <w:pPr>
              <w:jc w:val="both"/>
              <w:rPr>
                <w:sz w:val="24"/>
                <w:szCs w:val="24"/>
              </w:rPr>
            </w:pPr>
          </w:p>
        </w:tc>
        <w:tc>
          <w:tcPr>
            <w:tcW w:w="80" w:type="dxa"/>
            <w:vAlign w:val="bottom"/>
          </w:tcPr>
          <w:p w:rsidR="006764D2" w:rsidRDefault="006764D2" w:rsidP="00BC5FFE">
            <w:pPr>
              <w:jc w:val="both"/>
              <w:rPr>
                <w:sz w:val="24"/>
                <w:szCs w:val="24"/>
              </w:rPr>
            </w:pPr>
          </w:p>
        </w:tc>
        <w:tc>
          <w:tcPr>
            <w:tcW w:w="980" w:type="dxa"/>
            <w:tcBorders>
              <w:right w:val="single" w:sz="8" w:space="0" w:color="auto"/>
            </w:tcBorders>
            <w:vAlign w:val="bottom"/>
          </w:tcPr>
          <w:p w:rsidR="006764D2" w:rsidRDefault="006764D2" w:rsidP="00BC5FFE">
            <w:pPr>
              <w:jc w:val="both"/>
              <w:rPr>
                <w:sz w:val="24"/>
                <w:szCs w:val="24"/>
              </w:rPr>
            </w:pPr>
          </w:p>
        </w:tc>
        <w:tc>
          <w:tcPr>
            <w:tcW w:w="30" w:type="dxa"/>
            <w:vAlign w:val="bottom"/>
          </w:tcPr>
          <w:p w:rsidR="006764D2" w:rsidRDefault="006764D2" w:rsidP="00BC5FFE">
            <w:pPr>
              <w:jc w:val="both"/>
              <w:rPr>
                <w:sz w:val="1"/>
                <w:szCs w:val="1"/>
              </w:rPr>
            </w:pPr>
          </w:p>
        </w:tc>
      </w:tr>
      <w:tr w:rsidR="006764D2" w:rsidTr="00FE3F08">
        <w:trPr>
          <w:trHeight w:val="274"/>
        </w:trPr>
        <w:tc>
          <w:tcPr>
            <w:tcW w:w="2280" w:type="dxa"/>
            <w:tcBorders>
              <w:left w:val="single" w:sz="8" w:space="0" w:color="auto"/>
              <w:bottom w:val="single" w:sz="8" w:space="0" w:color="auto"/>
              <w:right w:val="single" w:sz="8" w:space="0" w:color="auto"/>
            </w:tcBorders>
            <w:vAlign w:val="bottom"/>
          </w:tcPr>
          <w:p w:rsidR="006764D2" w:rsidRDefault="006764D2" w:rsidP="00BC5FFE">
            <w:pPr>
              <w:spacing w:line="274" w:lineRule="exact"/>
              <w:ind w:left="140"/>
              <w:jc w:val="both"/>
              <w:rPr>
                <w:sz w:val="20"/>
                <w:szCs w:val="20"/>
              </w:rPr>
            </w:pPr>
            <w:r>
              <w:rPr>
                <w:rFonts w:ascii="Times New Roman" w:eastAsia="Times New Roman" w:hAnsi="Times New Roman" w:cs="Times New Roman"/>
                <w:sz w:val="24"/>
                <w:szCs w:val="24"/>
              </w:rPr>
              <w:t>деятельности</w:t>
            </w:r>
          </w:p>
        </w:tc>
        <w:tc>
          <w:tcPr>
            <w:tcW w:w="1700" w:type="dxa"/>
            <w:tcBorders>
              <w:bottom w:val="single" w:sz="8" w:space="0" w:color="auto"/>
              <w:right w:val="single" w:sz="8" w:space="0" w:color="auto"/>
            </w:tcBorders>
            <w:vAlign w:val="bottom"/>
          </w:tcPr>
          <w:p w:rsidR="006764D2" w:rsidRDefault="006764D2" w:rsidP="00BC5FFE">
            <w:pPr>
              <w:spacing w:line="264" w:lineRule="exact"/>
              <w:ind w:left="100"/>
              <w:jc w:val="both"/>
              <w:rPr>
                <w:sz w:val="20"/>
                <w:szCs w:val="20"/>
              </w:rPr>
            </w:pPr>
            <w:r>
              <w:rPr>
                <w:rFonts w:ascii="Times New Roman" w:eastAsia="Times New Roman" w:hAnsi="Times New Roman" w:cs="Times New Roman"/>
                <w:sz w:val="24"/>
                <w:szCs w:val="24"/>
              </w:rPr>
              <w:t>год</w:t>
            </w:r>
          </w:p>
        </w:tc>
        <w:tc>
          <w:tcPr>
            <w:tcW w:w="1480" w:type="dxa"/>
            <w:tcBorders>
              <w:bottom w:val="single" w:sz="8" w:space="0" w:color="auto"/>
              <w:right w:val="single" w:sz="8" w:space="0" w:color="auto"/>
            </w:tcBorders>
            <w:vAlign w:val="bottom"/>
          </w:tcPr>
          <w:p w:rsidR="006764D2" w:rsidRDefault="006764D2" w:rsidP="00BC5FFE">
            <w:pPr>
              <w:jc w:val="both"/>
              <w:rPr>
                <w:sz w:val="23"/>
                <w:szCs w:val="23"/>
              </w:rPr>
            </w:pPr>
          </w:p>
        </w:tc>
        <w:tc>
          <w:tcPr>
            <w:tcW w:w="240" w:type="dxa"/>
            <w:tcBorders>
              <w:bottom w:val="single" w:sz="8" w:space="0" w:color="auto"/>
            </w:tcBorders>
            <w:vAlign w:val="bottom"/>
          </w:tcPr>
          <w:p w:rsidR="006764D2" w:rsidRDefault="006764D2" w:rsidP="00BC5FFE">
            <w:pPr>
              <w:jc w:val="both"/>
              <w:rPr>
                <w:sz w:val="23"/>
                <w:szCs w:val="23"/>
              </w:rPr>
            </w:pPr>
          </w:p>
        </w:tc>
        <w:tc>
          <w:tcPr>
            <w:tcW w:w="800" w:type="dxa"/>
            <w:tcBorders>
              <w:bottom w:val="single" w:sz="8" w:space="0" w:color="auto"/>
            </w:tcBorders>
            <w:vAlign w:val="bottom"/>
          </w:tcPr>
          <w:p w:rsidR="006764D2" w:rsidRDefault="006764D2" w:rsidP="00BC5FFE">
            <w:pPr>
              <w:jc w:val="both"/>
              <w:rPr>
                <w:sz w:val="23"/>
                <w:szCs w:val="23"/>
              </w:rPr>
            </w:pPr>
          </w:p>
        </w:tc>
        <w:tc>
          <w:tcPr>
            <w:tcW w:w="30" w:type="dxa"/>
            <w:tcBorders>
              <w:bottom w:val="single" w:sz="8" w:space="0" w:color="auto"/>
            </w:tcBorders>
            <w:vAlign w:val="bottom"/>
          </w:tcPr>
          <w:p w:rsidR="006764D2" w:rsidRDefault="006764D2" w:rsidP="00BC5FFE">
            <w:pPr>
              <w:jc w:val="both"/>
              <w:rPr>
                <w:sz w:val="23"/>
                <w:szCs w:val="23"/>
              </w:rPr>
            </w:pPr>
          </w:p>
        </w:tc>
        <w:tc>
          <w:tcPr>
            <w:tcW w:w="40" w:type="dxa"/>
            <w:tcBorders>
              <w:bottom w:val="single" w:sz="8" w:space="0" w:color="auto"/>
            </w:tcBorders>
            <w:vAlign w:val="bottom"/>
          </w:tcPr>
          <w:p w:rsidR="006764D2" w:rsidRDefault="006764D2" w:rsidP="00BC5FFE">
            <w:pPr>
              <w:jc w:val="both"/>
              <w:rPr>
                <w:sz w:val="23"/>
                <w:szCs w:val="23"/>
              </w:rPr>
            </w:pPr>
          </w:p>
        </w:tc>
        <w:tc>
          <w:tcPr>
            <w:tcW w:w="480" w:type="dxa"/>
            <w:tcBorders>
              <w:bottom w:val="single" w:sz="8" w:space="0" w:color="auto"/>
            </w:tcBorders>
            <w:vAlign w:val="bottom"/>
          </w:tcPr>
          <w:p w:rsidR="006764D2" w:rsidRDefault="006764D2" w:rsidP="00BC5FFE">
            <w:pPr>
              <w:jc w:val="both"/>
              <w:rPr>
                <w:sz w:val="23"/>
                <w:szCs w:val="23"/>
              </w:rPr>
            </w:pPr>
          </w:p>
        </w:tc>
        <w:tc>
          <w:tcPr>
            <w:tcW w:w="900" w:type="dxa"/>
            <w:tcBorders>
              <w:bottom w:val="single" w:sz="8" w:space="0" w:color="auto"/>
            </w:tcBorders>
            <w:vAlign w:val="bottom"/>
          </w:tcPr>
          <w:p w:rsidR="006764D2" w:rsidRDefault="006764D2" w:rsidP="00BC5FFE">
            <w:pPr>
              <w:jc w:val="both"/>
              <w:rPr>
                <w:sz w:val="23"/>
                <w:szCs w:val="23"/>
              </w:rPr>
            </w:pPr>
          </w:p>
        </w:tc>
        <w:tc>
          <w:tcPr>
            <w:tcW w:w="180" w:type="dxa"/>
            <w:tcBorders>
              <w:bottom w:val="single" w:sz="8" w:space="0" w:color="auto"/>
            </w:tcBorders>
            <w:vAlign w:val="bottom"/>
          </w:tcPr>
          <w:p w:rsidR="006764D2" w:rsidRDefault="006764D2" w:rsidP="00BC5FFE">
            <w:pPr>
              <w:jc w:val="both"/>
              <w:rPr>
                <w:sz w:val="23"/>
                <w:szCs w:val="23"/>
              </w:rPr>
            </w:pPr>
          </w:p>
        </w:tc>
        <w:tc>
          <w:tcPr>
            <w:tcW w:w="760" w:type="dxa"/>
            <w:tcBorders>
              <w:bottom w:val="single" w:sz="8" w:space="0" w:color="auto"/>
            </w:tcBorders>
            <w:vAlign w:val="bottom"/>
          </w:tcPr>
          <w:p w:rsidR="006764D2" w:rsidRDefault="006764D2" w:rsidP="00BC5FFE">
            <w:pPr>
              <w:jc w:val="both"/>
              <w:rPr>
                <w:sz w:val="23"/>
                <w:szCs w:val="23"/>
              </w:rPr>
            </w:pPr>
          </w:p>
        </w:tc>
        <w:tc>
          <w:tcPr>
            <w:tcW w:w="80" w:type="dxa"/>
            <w:tcBorders>
              <w:bottom w:val="single" w:sz="8" w:space="0" w:color="auto"/>
            </w:tcBorders>
            <w:vAlign w:val="bottom"/>
          </w:tcPr>
          <w:p w:rsidR="006764D2" w:rsidRDefault="006764D2" w:rsidP="00BC5FFE">
            <w:pPr>
              <w:jc w:val="both"/>
              <w:rPr>
                <w:sz w:val="23"/>
                <w:szCs w:val="23"/>
              </w:rPr>
            </w:pPr>
          </w:p>
        </w:tc>
        <w:tc>
          <w:tcPr>
            <w:tcW w:w="980" w:type="dxa"/>
            <w:tcBorders>
              <w:bottom w:val="single" w:sz="8" w:space="0" w:color="auto"/>
              <w:right w:val="single" w:sz="8" w:space="0" w:color="auto"/>
            </w:tcBorders>
            <w:vAlign w:val="bottom"/>
          </w:tcPr>
          <w:p w:rsidR="006764D2" w:rsidRDefault="006764D2" w:rsidP="00BC5FFE">
            <w:pPr>
              <w:jc w:val="both"/>
              <w:rPr>
                <w:sz w:val="23"/>
                <w:szCs w:val="23"/>
              </w:rPr>
            </w:pPr>
          </w:p>
        </w:tc>
        <w:tc>
          <w:tcPr>
            <w:tcW w:w="30" w:type="dxa"/>
            <w:vAlign w:val="bottom"/>
          </w:tcPr>
          <w:p w:rsidR="006764D2" w:rsidRDefault="006764D2" w:rsidP="00BC5FFE">
            <w:pPr>
              <w:jc w:val="both"/>
              <w:rPr>
                <w:sz w:val="1"/>
                <w:szCs w:val="1"/>
              </w:rPr>
            </w:pPr>
          </w:p>
        </w:tc>
      </w:tr>
      <w:tr w:rsidR="006764D2" w:rsidTr="00FE3F08">
        <w:trPr>
          <w:trHeight w:val="278"/>
        </w:trPr>
        <w:tc>
          <w:tcPr>
            <w:tcW w:w="2280" w:type="dxa"/>
            <w:tcBorders>
              <w:left w:val="single" w:sz="8" w:space="0" w:color="auto"/>
              <w:bottom w:val="single" w:sz="8" w:space="0" w:color="auto"/>
              <w:right w:val="single" w:sz="8" w:space="0" w:color="auto"/>
            </w:tcBorders>
            <w:vAlign w:val="bottom"/>
          </w:tcPr>
          <w:p w:rsidR="006764D2" w:rsidRDefault="006764D2" w:rsidP="00BC5FFE">
            <w:pPr>
              <w:jc w:val="both"/>
              <w:rPr>
                <w:sz w:val="24"/>
                <w:szCs w:val="24"/>
              </w:rPr>
            </w:pPr>
          </w:p>
        </w:tc>
        <w:tc>
          <w:tcPr>
            <w:tcW w:w="1700" w:type="dxa"/>
            <w:tcBorders>
              <w:bottom w:val="single" w:sz="8" w:space="0" w:color="auto"/>
              <w:right w:val="single" w:sz="8" w:space="0" w:color="auto"/>
            </w:tcBorders>
            <w:vAlign w:val="bottom"/>
          </w:tcPr>
          <w:p w:rsidR="006764D2" w:rsidRDefault="006764D2" w:rsidP="00BC5FFE">
            <w:pPr>
              <w:jc w:val="both"/>
              <w:rPr>
                <w:sz w:val="24"/>
                <w:szCs w:val="24"/>
              </w:rPr>
            </w:pPr>
          </w:p>
        </w:tc>
        <w:tc>
          <w:tcPr>
            <w:tcW w:w="1480" w:type="dxa"/>
            <w:tcBorders>
              <w:bottom w:val="single" w:sz="8" w:space="0" w:color="auto"/>
              <w:right w:val="single" w:sz="8" w:space="0" w:color="auto"/>
            </w:tcBorders>
            <w:vAlign w:val="bottom"/>
          </w:tcPr>
          <w:p w:rsidR="006764D2" w:rsidRDefault="006764D2" w:rsidP="00BC5FFE">
            <w:pPr>
              <w:jc w:val="both"/>
              <w:rPr>
                <w:sz w:val="24"/>
                <w:szCs w:val="24"/>
              </w:rPr>
            </w:pPr>
          </w:p>
        </w:tc>
        <w:tc>
          <w:tcPr>
            <w:tcW w:w="240" w:type="dxa"/>
            <w:tcBorders>
              <w:bottom w:val="single" w:sz="8" w:space="0" w:color="auto"/>
            </w:tcBorders>
            <w:vAlign w:val="bottom"/>
          </w:tcPr>
          <w:p w:rsidR="006764D2" w:rsidRDefault="006764D2" w:rsidP="00BC5FFE">
            <w:pPr>
              <w:jc w:val="both"/>
              <w:rPr>
                <w:sz w:val="24"/>
                <w:szCs w:val="24"/>
              </w:rPr>
            </w:pPr>
          </w:p>
        </w:tc>
        <w:tc>
          <w:tcPr>
            <w:tcW w:w="870" w:type="dxa"/>
            <w:gridSpan w:val="3"/>
            <w:tcBorders>
              <w:bottom w:val="single" w:sz="8" w:space="0" w:color="auto"/>
              <w:right w:val="single" w:sz="8" w:space="0" w:color="auto"/>
            </w:tcBorders>
            <w:vAlign w:val="bottom"/>
          </w:tcPr>
          <w:p w:rsidR="006764D2" w:rsidRDefault="006764D2" w:rsidP="00BC5FFE">
            <w:pPr>
              <w:ind w:right="340"/>
              <w:jc w:val="both"/>
              <w:rPr>
                <w:sz w:val="20"/>
                <w:szCs w:val="20"/>
              </w:rPr>
            </w:pPr>
            <w:r>
              <w:rPr>
                <w:rFonts w:ascii="Times New Roman" w:eastAsia="Times New Roman" w:hAnsi="Times New Roman" w:cs="Times New Roman"/>
                <w:sz w:val="24"/>
                <w:szCs w:val="24"/>
              </w:rPr>
              <w:t>1-е</w:t>
            </w:r>
          </w:p>
        </w:tc>
        <w:tc>
          <w:tcPr>
            <w:tcW w:w="480" w:type="dxa"/>
            <w:tcBorders>
              <w:bottom w:val="single" w:sz="8" w:space="0" w:color="auto"/>
            </w:tcBorders>
            <w:vAlign w:val="bottom"/>
          </w:tcPr>
          <w:p w:rsidR="006764D2" w:rsidRDefault="006764D2" w:rsidP="00BC5FFE">
            <w:pPr>
              <w:jc w:val="both"/>
              <w:rPr>
                <w:sz w:val="24"/>
                <w:szCs w:val="24"/>
              </w:rPr>
            </w:pPr>
          </w:p>
        </w:tc>
        <w:tc>
          <w:tcPr>
            <w:tcW w:w="900" w:type="dxa"/>
            <w:tcBorders>
              <w:bottom w:val="single" w:sz="8" w:space="0" w:color="auto"/>
              <w:right w:val="single" w:sz="8" w:space="0" w:color="auto"/>
            </w:tcBorders>
            <w:vAlign w:val="bottom"/>
          </w:tcPr>
          <w:p w:rsidR="006764D2" w:rsidRDefault="006764D2" w:rsidP="00BC5FFE">
            <w:pPr>
              <w:ind w:left="80"/>
              <w:jc w:val="both"/>
              <w:rPr>
                <w:sz w:val="20"/>
                <w:szCs w:val="20"/>
              </w:rPr>
            </w:pPr>
            <w:r>
              <w:rPr>
                <w:rFonts w:ascii="Times New Roman" w:eastAsia="Times New Roman" w:hAnsi="Times New Roman" w:cs="Times New Roman"/>
                <w:sz w:val="24"/>
                <w:szCs w:val="24"/>
              </w:rPr>
              <w:t>2-е</w:t>
            </w:r>
          </w:p>
        </w:tc>
        <w:tc>
          <w:tcPr>
            <w:tcW w:w="180" w:type="dxa"/>
            <w:tcBorders>
              <w:bottom w:val="single" w:sz="8" w:space="0" w:color="auto"/>
            </w:tcBorders>
            <w:vAlign w:val="bottom"/>
          </w:tcPr>
          <w:p w:rsidR="006764D2" w:rsidRDefault="006764D2" w:rsidP="00BC5FFE">
            <w:pPr>
              <w:jc w:val="both"/>
              <w:rPr>
                <w:sz w:val="24"/>
                <w:szCs w:val="24"/>
              </w:rPr>
            </w:pPr>
          </w:p>
        </w:tc>
        <w:tc>
          <w:tcPr>
            <w:tcW w:w="840" w:type="dxa"/>
            <w:gridSpan w:val="2"/>
            <w:tcBorders>
              <w:bottom w:val="single" w:sz="8" w:space="0" w:color="auto"/>
              <w:right w:val="single" w:sz="8" w:space="0" w:color="auto"/>
            </w:tcBorders>
            <w:vAlign w:val="bottom"/>
          </w:tcPr>
          <w:p w:rsidR="006764D2" w:rsidRDefault="006764D2" w:rsidP="00BC5FFE">
            <w:pPr>
              <w:ind w:right="240"/>
              <w:jc w:val="both"/>
              <w:rPr>
                <w:sz w:val="20"/>
                <w:szCs w:val="20"/>
              </w:rPr>
            </w:pPr>
            <w:r>
              <w:rPr>
                <w:rFonts w:ascii="Times New Roman" w:eastAsia="Times New Roman" w:hAnsi="Times New Roman" w:cs="Times New Roman"/>
                <w:w w:val="97"/>
                <w:sz w:val="24"/>
                <w:szCs w:val="24"/>
              </w:rPr>
              <w:t>3-и</w:t>
            </w:r>
          </w:p>
        </w:tc>
        <w:tc>
          <w:tcPr>
            <w:tcW w:w="980" w:type="dxa"/>
            <w:tcBorders>
              <w:bottom w:val="single" w:sz="8" w:space="0" w:color="auto"/>
              <w:right w:val="single" w:sz="8" w:space="0" w:color="auto"/>
            </w:tcBorders>
            <w:vAlign w:val="bottom"/>
          </w:tcPr>
          <w:p w:rsidR="006764D2" w:rsidRDefault="006764D2" w:rsidP="00BC5FFE">
            <w:pPr>
              <w:jc w:val="both"/>
              <w:rPr>
                <w:sz w:val="20"/>
                <w:szCs w:val="20"/>
              </w:rPr>
            </w:pPr>
            <w:r>
              <w:rPr>
                <w:rFonts w:ascii="Times New Roman" w:eastAsia="Times New Roman" w:hAnsi="Times New Roman" w:cs="Times New Roman"/>
                <w:sz w:val="24"/>
                <w:szCs w:val="24"/>
              </w:rPr>
              <w:t>4-е</w:t>
            </w:r>
          </w:p>
        </w:tc>
        <w:tc>
          <w:tcPr>
            <w:tcW w:w="30" w:type="dxa"/>
            <w:vAlign w:val="bottom"/>
          </w:tcPr>
          <w:p w:rsidR="006764D2" w:rsidRDefault="006764D2" w:rsidP="00BC5FFE">
            <w:pPr>
              <w:jc w:val="both"/>
              <w:rPr>
                <w:sz w:val="1"/>
                <w:szCs w:val="1"/>
              </w:rPr>
            </w:pPr>
          </w:p>
        </w:tc>
      </w:tr>
      <w:tr w:rsidR="006764D2" w:rsidTr="00FE3F08">
        <w:trPr>
          <w:trHeight w:val="179"/>
        </w:trPr>
        <w:tc>
          <w:tcPr>
            <w:tcW w:w="2280" w:type="dxa"/>
            <w:tcBorders>
              <w:left w:val="single" w:sz="8" w:space="0" w:color="auto"/>
            </w:tcBorders>
            <w:vAlign w:val="bottom"/>
          </w:tcPr>
          <w:p w:rsidR="006764D2" w:rsidRDefault="006764D2" w:rsidP="00BC5FFE">
            <w:pPr>
              <w:jc w:val="both"/>
              <w:rPr>
                <w:sz w:val="15"/>
                <w:szCs w:val="15"/>
              </w:rPr>
            </w:pPr>
          </w:p>
        </w:tc>
        <w:tc>
          <w:tcPr>
            <w:tcW w:w="4770" w:type="dxa"/>
            <w:gridSpan w:val="7"/>
            <w:vAlign w:val="bottom"/>
          </w:tcPr>
          <w:p w:rsidR="006764D2" w:rsidRDefault="006764D2" w:rsidP="00BC5FFE">
            <w:pPr>
              <w:spacing w:line="179" w:lineRule="exact"/>
              <w:ind w:left="361"/>
              <w:jc w:val="both"/>
              <w:rPr>
                <w:sz w:val="20"/>
                <w:szCs w:val="20"/>
              </w:rPr>
            </w:pPr>
            <w:r>
              <w:rPr>
                <w:rFonts w:ascii="Times New Roman" w:eastAsia="Times New Roman" w:hAnsi="Times New Roman" w:cs="Times New Roman"/>
                <w:sz w:val="20"/>
                <w:szCs w:val="20"/>
              </w:rPr>
              <w:t>I.Спортивно-оздоровительное</w:t>
            </w:r>
          </w:p>
        </w:tc>
        <w:tc>
          <w:tcPr>
            <w:tcW w:w="900" w:type="dxa"/>
            <w:vAlign w:val="bottom"/>
          </w:tcPr>
          <w:p w:rsidR="006764D2" w:rsidRDefault="006764D2" w:rsidP="00BC5FFE">
            <w:pPr>
              <w:jc w:val="both"/>
              <w:rPr>
                <w:sz w:val="15"/>
                <w:szCs w:val="15"/>
              </w:rPr>
            </w:pPr>
          </w:p>
        </w:tc>
        <w:tc>
          <w:tcPr>
            <w:tcW w:w="180" w:type="dxa"/>
            <w:vAlign w:val="bottom"/>
          </w:tcPr>
          <w:p w:rsidR="006764D2" w:rsidRDefault="006764D2" w:rsidP="00BC5FFE">
            <w:pPr>
              <w:jc w:val="both"/>
              <w:rPr>
                <w:sz w:val="15"/>
                <w:szCs w:val="15"/>
              </w:rPr>
            </w:pPr>
          </w:p>
        </w:tc>
        <w:tc>
          <w:tcPr>
            <w:tcW w:w="760" w:type="dxa"/>
            <w:vAlign w:val="bottom"/>
          </w:tcPr>
          <w:p w:rsidR="006764D2" w:rsidRDefault="006764D2" w:rsidP="00BC5FFE">
            <w:pPr>
              <w:jc w:val="both"/>
              <w:rPr>
                <w:sz w:val="15"/>
                <w:szCs w:val="15"/>
              </w:rPr>
            </w:pPr>
          </w:p>
        </w:tc>
        <w:tc>
          <w:tcPr>
            <w:tcW w:w="80" w:type="dxa"/>
            <w:vAlign w:val="bottom"/>
          </w:tcPr>
          <w:p w:rsidR="006764D2" w:rsidRDefault="006764D2" w:rsidP="00BC5FFE">
            <w:pPr>
              <w:jc w:val="both"/>
              <w:rPr>
                <w:sz w:val="15"/>
                <w:szCs w:val="15"/>
              </w:rPr>
            </w:pPr>
          </w:p>
        </w:tc>
        <w:tc>
          <w:tcPr>
            <w:tcW w:w="980" w:type="dxa"/>
            <w:tcBorders>
              <w:right w:val="single" w:sz="8" w:space="0" w:color="auto"/>
            </w:tcBorders>
            <w:vAlign w:val="bottom"/>
          </w:tcPr>
          <w:p w:rsidR="006764D2" w:rsidRDefault="006764D2" w:rsidP="00BC5FFE">
            <w:pPr>
              <w:jc w:val="both"/>
              <w:rPr>
                <w:sz w:val="15"/>
                <w:szCs w:val="15"/>
              </w:rPr>
            </w:pPr>
          </w:p>
        </w:tc>
        <w:tc>
          <w:tcPr>
            <w:tcW w:w="30" w:type="dxa"/>
            <w:vAlign w:val="bottom"/>
          </w:tcPr>
          <w:p w:rsidR="006764D2" w:rsidRDefault="006764D2" w:rsidP="00BC5FFE">
            <w:pPr>
              <w:jc w:val="both"/>
              <w:rPr>
                <w:sz w:val="1"/>
                <w:szCs w:val="1"/>
              </w:rPr>
            </w:pPr>
          </w:p>
        </w:tc>
      </w:tr>
      <w:tr w:rsidR="006764D2" w:rsidTr="00FE3F08">
        <w:trPr>
          <w:trHeight w:val="259"/>
        </w:trPr>
        <w:tc>
          <w:tcPr>
            <w:tcW w:w="2280" w:type="dxa"/>
            <w:tcBorders>
              <w:left w:val="single" w:sz="8" w:space="0" w:color="auto"/>
              <w:bottom w:val="single" w:sz="8" w:space="0" w:color="auto"/>
            </w:tcBorders>
            <w:vAlign w:val="bottom"/>
          </w:tcPr>
          <w:p w:rsidR="006764D2" w:rsidRDefault="006764D2" w:rsidP="00BC5FFE">
            <w:pPr>
              <w:jc w:val="both"/>
            </w:pPr>
          </w:p>
        </w:tc>
        <w:tc>
          <w:tcPr>
            <w:tcW w:w="1700" w:type="dxa"/>
            <w:tcBorders>
              <w:bottom w:val="single" w:sz="8" w:space="0" w:color="auto"/>
            </w:tcBorders>
            <w:vAlign w:val="bottom"/>
          </w:tcPr>
          <w:p w:rsidR="006764D2" w:rsidRDefault="006764D2" w:rsidP="00BC5FFE">
            <w:pPr>
              <w:jc w:val="both"/>
            </w:pPr>
          </w:p>
        </w:tc>
        <w:tc>
          <w:tcPr>
            <w:tcW w:w="1720" w:type="dxa"/>
            <w:gridSpan w:val="2"/>
            <w:tcBorders>
              <w:bottom w:val="single" w:sz="8" w:space="0" w:color="auto"/>
            </w:tcBorders>
            <w:vAlign w:val="bottom"/>
          </w:tcPr>
          <w:p w:rsidR="006764D2" w:rsidRDefault="006764D2" w:rsidP="00BC5FFE">
            <w:pPr>
              <w:spacing w:line="259" w:lineRule="exact"/>
              <w:ind w:left="1"/>
              <w:jc w:val="both"/>
              <w:rPr>
                <w:sz w:val="20"/>
                <w:szCs w:val="20"/>
              </w:rPr>
            </w:pPr>
            <w:r>
              <w:rPr>
                <w:rFonts w:ascii="Times New Roman" w:eastAsia="Times New Roman" w:hAnsi="Times New Roman" w:cs="Times New Roman"/>
                <w:w w:val="98"/>
                <w:sz w:val="24"/>
                <w:szCs w:val="24"/>
              </w:rPr>
              <w:t>направление</w:t>
            </w:r>
          </w:p>
        </w:tc>
        <w:tc>
          <w:tcPr>
            <w:tcW w:w="800" w:type="dxa"/>
            <w:tcBorders>
              <w:bottom w:val="single" w:sz="8" w:space="0" w:color="auto"/>
            </w:tcBorders>
            <w:vAlign w:val="bottom"/>
          </w:tcPr>
          <w:p w:rsidR="006764D2" w:rsidRDefault="006764D2" w:rsidP="00BC5FFE">
            <w:pPr>
              <w:jc w:val="both"/>
            </w:pPr>
          </w:p>
        </w:tc>
        <w:tc>
          <w:tcPr>
            <w:tcW w:w="30" w:type="dxa"/>
            <w:tcBorders>
              <w:bottom w:val="single" w:sz="8" w:space="0" w:color="auto"/>
            </w:tcBorders>
            <w:vAlign w:val="bottom"/>
          </w:tcPr>
          <w:p w:rsidR="006764D2" w:rsidRDefault="006764D2" w:rsidP="00BC5FFE">
            <w:pPr>
              <w:jc w:val="both"/>
            </w:pPr>
          </w:p>
        </w:tc>
        <w:tc>
          <w:tcPr>
            <w:tcW w:w="40" w:type="dxa"/>
            <w:tcBorders>
              <w:bottom w:val="single" w:sz="8" w:space="0" w:color="auto"/>
            </w:tcBorders>
            <w:vAlign w:val="bottom"/>
          </w:tcPr>
          <w:p w:rsidR="006764D2" w:rsidRDefault="006764D2" w:rsidP="00BC5FFE">
            <w:pPr>
              <w:jc w:val="both"/>
            </w:pPr>
          </w:p>
        </w:tc>
        <w:tc>
          <w:tcPr>
            <w:tcW w:w="480" w:type="dxa"/>
            <w:tcBorders>
              <w:bottom w:val="single" w:sz="8" w:space="0" w:color="auto"/>
            </w:tcBorders>
            <w:vAlign w:val="bottom"/>
          </w:tcPr>
          <w:p w:rsidR="006764D2" w:rsidRDefault="006764D2" w:rsidP="00BC5FFE">
            <w:pPr>
              <w:jc w:val="both"/>
            </w:pPr>
          </w:p>
        </w:tc>
        <w:tc>
          <w:tcPr>
            <w:tcW w:w="900" w:type="dxa"/>
            <w:tcBorders>
              <w:bottom w:val="single" w:sz="8" w:space="0" w:color="auto"/>
            </w:tcBorders>
            <w:vAlign w:val="bottom"/>
          </w:tcPr>
          <w:p w:rsidR="006764D2" w:rsidRDefault="006764D2" w:rsidP="00BC5FFE">
            <w:pPr>
              <w:jc w:val="both"/>
            </w:pPr>
          </w:p>
        </w:tc>
        <w:tc>
          <w:tcPr>
            <w:tcW w:w="180" w:type="dxa"/>
            <w:tcBorders>
              <w:bottom w:val="single" w:sz="8" w:space="0" w:color="auto"/>
            </w:tcBorders>
            <w:vAlign w:val="bottom"/>
          </w:tcPr>
          <w:p w:rsidR="006764D2" w:rsidRDefault="006764D2" w:rsidP="00BC5FFE">
            <w:pPr>
              <w:jc w:val="both"/>
            </w:pPr>
          </w:p>
        </w:tc>
        <w:tc>
          <w:tcPr>
            <w:tcW w:w="760" w:type="dxa"/>
            <w:tcBorders>
              <w:bottom w:val="single" w:sz="8" w:space="0" w:color="auto"/>
            </w:tcBorders>
            <w:vAlign w:val="bottom"/>
          </w:tcPr>
          <w:p w:rsidR="006764D2" w:rsidRDefault="006764D2" w:rsidP="00BC5FFE">
            <w:pPr>
              <w:jc w:val="both"/>
            </w:pPr>
          </w:p>
        </w:tc>
        <w:tc>
          <w:tcPr>
            <w:tcW w:w="80" w:type="dxa"/>
            <w:tcBorders>
              <w:bottom w:val="single" w:sz="8" w:space="0" w:color="auto"/>
            </w:tcBorders>
            <w:vAlign w:val="bottom"/>
          </w:tcPr>
          <w:p w:rsidR="006764D2" w:rsidRDefault="006764D2" w:rsidP="00BC5FFE">
            <w:pPr>
              <w:jc w:val="both"/>
            </w:pPr>
          </w:p>
        </w:tc>
        <w:tc>
          <w:tcPr>
            <w:tcW w:w="980" w:type="dxa"/>
            <w:tcBorders>
              <w:bottom w:val="single" w:sz="8" w:space="0" w:color="auto"/>
              <w:right w:val="single" w:sz="8" w:space="0" w:color="auto"/>
            </w:tcBorders>
            <w:vAlign w:val="bottom"/>
          </w:tcPr>
          <w:p w:rsidR="006764D2" w:rsidRDefault="006764D2" w:rsidP="00BC5FFE">
            <w:pPr>
              <w:jc w:val="both"/>
            </w:pPr>
          </w:p>
        </w:tc>
        <w:tc>
          <w:tcPr>
            <w:tcW w:w="30" w:type="dxa"/>
            <w:vAlign w:val="bottom"/>
          </w:tcPr>
          <w:p w:rsidR="006764D2" w:rsidRDefault="006764D2" w:rsidP="00BC5FFE">
            <w:pPr>
              <w:jc w:val="both"/>
              <w:rPr>
                <w:sz w:val="1"/>
                <w:szCs w:val="1"/>
              </w:rPr>
            </w:pPr>
          </w:p>
        </w:tc>
      </w:tr>
      <w:tr w:rsidR="006764D2" w:rsidTr="00FE3F08">
        <w:trPr>
          <w:trHeight w:val="179"/>
        </w:trPr>
        <w:tc>
          <w:tcPr>
            <w:tcW w:w="2280" w:type="dxa"/>
            <w:tcBorders>
              <w:left w:val="single" w:sz="8" w:space="0" w:color="auto"/>
              <w:right w:val="single" w:sz="8" w:space="0" w:color="auto"/>
            </w:tcBorders>
            <w:vAlign w:val="bottom"/>
          </w:tcPr>
          <w:p w:rsidR="006764D2" w:rsidRDefault="006764D2" w:rsidP="00BC5FFE">
            <w:pPr>
              <w:spacing w:line="179" w:lineRule="exact"/>
              <w:ind w:left="140"/>
              <w:jc w:val="both"/>
              <w:rPr>
                <w:sz w:val="20"/>
                <w:szCs w:val="20"/>
              </w:rPr>
            </w:pPr>
            <w:r>
              <w:rPr>
                <w:rFonts w:ascii="Times New Roman" w:eastAsia="Times New Roman" w:hAnsi="Times New Roman" w:cs="Times New Roman"/>
                <w:sz w:val="20"/>
                <w:szCs w:val="20"/>
              </w:rPr>
              <w:t>Танцевальная</w:t>
            </w:r>
          </w:p>
        </w:tc>
        <w:tc>
          <w:tcPr>
            <w:tcW w:w="1700" w:type="dxa"/>
            <w:tcBorders>
              <w:right w:val="single" w:sz="8" w:space="0" w:color="auto"/>
            </w:tcBorders>
            <w:vAlign w:val="bottom"/>
          </w:tcPr>
          <w:p w:rsidR="006764D2" w:rsidRDefault="006764D2" w:rsidP="00BC5FFE">
            <w:pPr>
              <w:jc w:val="both"/>
              <w:rPr>
                <w:sz w:val="15"/>
                <w:szCs w:val="15"/>
              </w:rPr>
            </w:pPr>
          </w:p>
        </w:tc>
        <w:tc>
          <w:tcPr>
            <w:tcW w:w="1480" w:type="dxa"/>
            <w:tcBorders>
              <w:right w:val="single" w:sz="8" w:space="0" w:color="auto"/>
            </w:tcBorders>
            <w:vAlign w:val="bottom"/>
          </w:tcPr>
          <w:p w:rsidR="006764D2" w:rsidRDefault="006764D2" w:rsidP="00BC5FFE">
            <w:pPr>
              <w:jc w:val="both"/>
              <w:rPr>
                <w:sz w:val="15"/>
                <w:szCs w:val="15"/>
              </w:rPr>
            </w:pPr>
          </w:p>
        </w:tc>
        <w:tc>
          <w:tcPr>
            <w:tcW w:w="240" w:type="dxa"/>
            <w:vAlign w:val="bottom"/>
          </w:tcPr>
          <w:p w:rsidR="006764D2" w:rsidRDefault="006764D2" w:rsidP="00BC5FFE">
            <w:pPr>
              <w:jc w:val="both"/>
              <w:rPr>
                <w:sz w:val="15"/>
                <w:szCs w:val="15"/>
              </w:rPr>
            </w:pPr>
          </w:p>
        </w:tc>
        <w:tc>
          <w:tcPr>
            <w:tcW w:w="800" w:type="dxa"/>
            <w:vAlign w:val="bottom"/>
          </w:tcPr>
          <w:p w:rsidR="006764D2" w:rsidRDefault="006764D2" w:rsidP="00BC5FFE">
            <w:pPr>
              <w:jc w:val="both"/>
              <w:rPr>
                <w:sz w:val="15"/>
                <w:szCs w:val="15"/>
              </w:rPr>
            </w:pPr>
          </w:p>
        </w:tc>
        <w:tc>
          <w:tcPr>
            <w:tcW w:w="30" w:type="dxa"/>
            <w:vAlign w:val="bottom"/>
          </w:tcPr>
          <w:p w:rsidR="006764D2" w:rsidRDefault="006764D2" w:rsidP="00BC5FFE">
            <w:pPr>
              <w:jc w:val="both"/>
              <w:rPr>
                <w:sz w:val="15"/>
                <w:szCs w:val="15"/>
              </w:rPr>
            </w:pPr>
          </w:p>
        </w:tc>
        <w:tc>
          <w:tcPr>
            <w:tcW w:w="40" w:type="dxa"/>
            <w:tcBorders>
              <w:right w:val="single" w:sz="8" w:space="0" w:color="auto"/>
            </w:tcBorders>
            <w:vAlign w:val="bottom"/>
          </w:tcPr>
          <w:p w:rsidR="006764D2" w:rsidRDefault="006764D2" w:rsidP="00BC5FFE">
            <w:pPr>
              <w:jc w:val="both"/>
              <w:rPr>
                <w:sz w:val="15"/>
                <w:szCs w:val="15"/>
              </w:rPr>
            </w:pPr>
          </w:p>
        </w:tc>
        <w:tc>
          <w:tcPr>
            <w:tcW w:w="480" w:type="dxa"/>
            <w:vAlign w:val="bottom"/>
          </w:tcPr>
          <w:p w:rsidR="006764D2" w:rsidRDefault="006764D2" w:rsidP="00BC5FFE">
            <w:pPr>
              <w:jc w:val="both"/>
              <w:rPr>
                <w:sz w:val="15"/>
                <w:szCs w:val="15"/>
              </w:rPr>
            </w:pPr>
          </w:p>
        </w:tc>
        <w:tc>
          <w:tcPr>
            <w:tcW w:w="900" w:type="dxa"/>
            <w:tcBorders>
              <w:right w:val="single" w:sz="8" w:space="0" w:color="auto"/>
            </w:tcBorders>
            <w:vAlign w:val="bottom"/>
          </w:tcPr>
          <w:p w:rsidR="006764D2" w:rsidRDefault="006764D2" w:rsidP="00BC5FFE">
            <w:pPr>
              <w:jc w:val="both"/>
              <w:rPr>
                <w:sz w:val="15"/>
                <w:szCs w:val="15"/>
              </w:rPr>
            </w:pPr>
          </w:p>
        </w:tc>
        <w:tc>
          <w:tcPr>
            <w:tcW w:w="180" w:type="dxa"/>
            <w:vAlign w:val="bottom"/>
          </w:tcPr>
          <w:p w:rsidR="006764D2" w:rsidRDefault="006764D2" w:rsidP="00BC5FFE">
            <w:pPr>
              <w:jc w:val="both"/>
              <w:rPr>
                <w:sz w:val="15"/>
                <w:szCs w:val="15"/>
              </w:rPr>
            </w:pPr>
          </w:p>
        </w:tc>
        <w:tc>
          <w:tcPr>
            <w:tcW w:w="760" w:type="dxa"/>
            <w:vAlign w:val="bottom"/>
          </w:tcPr>
          <w:p w:rsidR="006764D2" w:rsidRDefault="006764D2" w:rsidP="00BC5FFE">
            <w:pPr>
              <w:jc w:val="both"/>
              <w:rPr>
                <w:sz w:val="15"/>
                <w:szCs w:val="15"/>
              </w:rPr>
            </w:pPr>
          </w:p>
        </w:tc>
        <w:tc>
          <w:tcPr>
            <w:tcW w:w="80" w:type="dxa"/>
            <w:tcBorders>
              <w:right w:val="single" w:sz="8" w:space="0" w:color="auto"/>
            </w:tcBorders>
            <w:vAlign w:val="bottom"/>
          </w:tcPr>
          <w:p w:rsidR="006764D2" w:rsidRDefault="006764D2" w:rsidP="00BC5FFE">
            <w:pPr>
              <w:jc w:val="both"/>
              <w:rPr>
                <w:sz w:val="15"/>
                <w:szCs w:val="15"/>
              </w:rPr>
            </w:pPr>
          </w:p>
        </w:tc>
        <w:tc>
          <w:tcPr>
            <w:tcW w:w="980" w:type="dxa"/>
            <w:tcBorders>
              <w:right w:val="single" w:sz="8" w:space="0" w:color="auto"/>
            </w:tcBorders>
            <w:vAlign w:val="bottom"/>
          </w:tcPr>
          <w:p w:rsidR="006764D2" w:rsidRDefault="006764D2" w:rsidP="00BC5FFE">
            <w:pPr>
              <w:jc w:val="both"/>
              <w:rPr>
                <w:sz w:val="15"/>
                <w:szCs w:val="15"/>
              </w:rPr>
            </w:pPr>
          </w:p>
        </w:tc>
        <w:tc>
          <w:tcPr>
            <w:tcW w:w="30" w:type="dxa"/>
            <w:vAlign w:val="bottom"/>
          </w:tcPr>
          <w:p w:rsidR="006764D2" w:rsidRDefault="006764D2" w:rsidP="00BC5FFE">
            <w:pPr>
              <w:jc w:val="both"/>
              <w:rPr>
                <w:sz w:val="1"/>
                <w:szCs w:val="1"/>
              </w:rPr>
            </w:pPr>
          </w:p>
        </w:tc>
      </w:tr>
      <w:tr w:rsidR="006764D2" w:rsidTr="00FE3F08">
        <w:trPr>
          <w:trHeight w:val="257"/>
        </w:trPr>
        <w:tc>
          <w:tcPr>
            <w:tcW w:w="2280" w:type="dxa"/>
            <w:tcBorders>
              <w:left w:val="single" w:sz="8" w:space="0" w:color="auto"/>
              <w:bottom w:val="single" w:sz="8" w:space="0" w:color="auto"/>
              <w:right w:val="single" w:sz="8" w:space="0" w:color="auto"/>
            </w:tcBorders>
            <w:vAlign w:val="bottom"/>
          </w:tcPr>
          <w:p w:rsidR="006764D2" w:rsidRDefault="006764D2" w:rsidP="00BC5FFE">
            <w:pPr>
              <w:spacing w:line="257" w:lineRule="exact"/>
              <w:ind w:left="140"/>
              <w:jc w:val="both"/>
              <w:rPr>
                <w:sz w:val="20"/>
                <w:szCs w:val="20"/>
              </w:rPr>
            </w:pPr>
            <w:r>
              <w:rPr>
                <w:rFonts w:ascii="Times New Roman" w:eastAsia="Times New Roman" w:hAnsi="Times New Roman" w:cs="Times New Roman"/>
                <w:sz w:val="24"/>
                <w:szCs w:val="24"/>
              </w:rPr>
              <w:t>аэробика</w:t>
            </w:r>
          </w:p>
        </w:tc>
        <w:tc>
          <w:tcPr>
            <w:tcW w:w="1700" w:type="dxa"/>
            <w:tcBorders>
              <w:bottom w:val="single" w:sz="8" w:space="0" w:color="auto"/>
              <w:right w:val="single" w:sz="8" w:space="0" w:color="auto"/>
            </w:tcBorders>
            <w:vAlign w:val="bottom"/>
          </w:tcPr>
          <w:p w:rsidR="006764D2" w:rsidRDefault="006764D2" w:rsidP="00BC5FFE">
            <w:pPr>
              <w:spacing w:line="257" w:lineRule="exact"/>
              <w:ind w:right="101"/>
              <w:jc w:val="both"/>
              <w:rPr>
                <w:sz w:val="20"/>
                <w:szCs w:val="20"/>
              </w:rPr>
            </w:pPr>
            <w:r>
              <w:rPr>
                <w:rFonts w:ascii="Times New Roman" w:eastAsia="Times New Roman" w:hAnsi="Times New Roman" w:cs="Times New Roman"/>
                <w:w w:val="95"/>
                <w:sz w:val="24"/>
                <w:szCs w:val="24"/>
              </w:rPr>
              <w:t>33/34</w:t>
            </w:r>
          </w:p>
        </w:tc>
        <w:tc>
          <w:tcPr>
            <w:tcW w:w="1480" w:type="dxa"/>
            <w:tcBorders>
              <w:bottom w:val="single" w:sz="8" w:space="0" w:color="auto"/>
              <w:right w:val="single" w:sz="8" w:space="0" w:color="auto"/>
            </w:tcBorders>
            <w:vAlign w:val="bottom"/>
          </w:tcPr>
          <w:p w:rsidR="006764D2" w:rsidRDefault="006764D2" w:rsidP="00BC5FFE">
            <w:pPr>
              <w:spacing w:line="257" w:lineRule="exact"/>
              <w:ind w:right="601"/>
              <w:jc w:val="both"/>
              <w:rPr>
                <w:sz w:val="20"/>
                <w:szCs w:val="20"/>
              </w:rPr>
            </w:pPr>
            <w:r>
              <w:rPr>
                <w:rFonts w:ascii="Times New Roman" w:eastAsia="Times New Roman" w:hAnsi="Times New Roman" w:cs="Times New Roman"/>
                <w:sz w:val="24"/>
                <w:szCs w:val="24"/>
              </w:rPr>
              <w:t>1</w:t>
            </w:r>
          </w:p>
        </w:tc>
        <w:tc>
          <w:tcPr>
            <w:tcW w:w="240" w:type="dxa"/>
            <w:tcBorders>
              <w:bottom w:val="single" w:sz="8" w:space="0" w:color="auto"/>
            </w:tcBorders>
            <w:vAlign w:val="bottom"/>
          </w:tcPr>
          <w:p w:rsidR="006764D2" w:rsidRDefault="006764D2" w:rsidP="00BC5FFE">
            <w:pPr>
              <w:jc w:val="both"/>
            </w:pPr>
          </w:p>
        </w:tc>
        <w:tc>
          <w:tcPr>
            <w:tcW w:w="800" w:type="dxa"/>
            <w:tcBorders>
              <w:bottom w:val="single" w:sz="8" w:space="0" w:color="auto"/>
            </w:tcBorders>
            <w:vAlign w:val="bottom"/>
          </w:tcPr>
          <w:p w:rsidR="006764D2" w:rsidRDefault="006764D2" w:rsidP="00BC5FFE">
            <w:pPr>
              <w:spacing w:line="257" w:lineRule="exact"/>
              <w:ind w:right="160"/>
              <w:jc w:val="both"/>
              <w:rPr>
                <w:sz w:val="20"/>
                <w:szCs w:val="20"/>
              </w:rPr>
            </w:pPr>
            <w:r>
              <w:rPr>
                <w:rFonts w:ascii="Times New Roman" w:eastAsia="Times New Roman" w:hAnsi="Times New Roman" w:cs="Times New Roman"/>
                <w:w w:val="99"/>
                <w:sz w:val="24"/>
                <w:szCs w:val="24"/>
              </w:rPr>
              <w:t>1</w:t>
            </w:r>
          </w:p>
        </w:tc>
        <w:tc>
          <w:tcPr>
            <w:tcW w:w="30" w:type="dxa"/>
            <w:tcBorders>
              <w:bottom w:val="single" w:sz="8" w:space="0" w:color="auto"/>
            </w:tcBorders>
            <w:vAlign w:val="bottom"/>
          </w:tcPr>
          <w:p w:rsidR="006764D2" w:rsidRDefault="006764D2" w:rsidP="00BC5FFE">
            <w:pPr>
              <w:jc w:val="both"/>
            </w:pPr>
          </w:p>
        </w:tc>
        <w:tc>
          <w:tcPr>
            <w:tcW w:w="40" w:type="dxa"/>
            <w:tcBorders>
              <w:bottom w:val="single" w:sz="8" w:space="0" w:color="auto"/>
              <w:right w:val="single" w:sz="8" w:space="0" w:color="auto"/>
            </w:tcBorders>
            <w:vAlign w:val="bottom"/>
          </w:tcPr>
          <w:p w:rsidR="006764D2" w:rsidRDefault="006764D2" w:rsidP="00BC5FFE">
            <w:pPr>
              <w:jc w:val="both"/>
            </w:pPr>
          </w:p>
        </w:tc>
        <w:tc>
          <w:tcPr>
            <w:tcW w:w="480" w:type="dxa"/>
            <w:tcBorders>
              <w:bottom w:val="single" w:sz="8" w:space="0" w:color="auto"/>
            </w:tcBorders>
            <w:vAlign w:val="bottom"/>
          </w:tcPr>
          <w:p w:rsidR="006764D2" w:rsidRDefault="006764D2" w:rsidP="00BC5FFE">
            <w:pPr>
              <w:jc w:val="both"/>
            </w:pPr>
          </w:p>
        </w:tc>
        <w:tc>
          <w:tcPr>
            <w:tcW w:w="900" w:type="dxa"/>
            <w:tcBorders>
              <w:bottom w:val="single" w:sz="8" w:space="0" w:color="auto"/>
              <w:right w:val="single" w:sz="8" w:space="0" w:color="auto"/>
            </w:tcBorders>
            <w:vAlign w:val="bottom"/>
          </w:tcPr>
          <w:p w:rsidR="006764D2" w:rsidRDefault="006764D2" w:rsidP="00BC5FFE">
            <w:pPr>
              <w:spacing w:line="257" w:lineRule="exact"/>
              <w:ind w:left="220"/>
              <w:jc w:val="both"/>
              <w:rPr>
                <w:sz w:val="20"/>
                <w:szCs w:val="20"/>
              </w:rPr>
            </w:pPr>
            <w:r>
              <w:rPr>
                <w:rFonts w:ascii="Times New Roman" w:eastAsia="Times New Roman" w:hAnsi="Times New Roman" w:cs="Times New Roman"/>
                <w:sz w:val="24"/>
                <w:szCs w:val="24"/>
              </w:rPr>
              <w:t>1</w:t>
            </w:r>
          </w:p>
        </w:tc>
        <w:tc>
          <w:tcPr>
            <w:tcW w:w="180" w:type="dxa"/>
            <w:tcBorders>
              <w:bottom w:val="single" w:sz="8" w:space="0" w:color="auto"/>
            </w:tcBorders>
            <w:vAlign w:val="bottom"/>
          </w:tcPr>
          <w:p w:rsidR="006764D2" w:rsidRDefault="006764D2" w:rsidP="00BC5FFE">
            <w:pPr>
              <w:jc w:val="both"/>
            </w:pPr>
          </w:p>
        </w:tc>
        <w:tc>
          <w:tcPr>
            <w:tcW w:w="760" w:type="dxa"/>
            <w:tcBorders>
              <w:bottom w:val="single" w:sz="8" w:space="0" w:color="auto"/>
            </w:tcBorders>
            <w:vAlign w:val="bottom"/>
          </w:tcPr>
          <w:p w:rsidR="006764D2" w:rsidRDefault="006764D2" w:rsidP="00BC5FFE">
            <w:pPr>
              <w:jc w:val="both"/>
            </w:pPr>
          </w:p>
        </w:tc>
        <w:tc>
          <w:tcPr>
            <w:tcW w:w="80" w:type="dxa"/>
            <w:tcBorders>
              <w:bottom w:val="single" w:sz="8" w:space="0" w:color="auto"/>
              <w:right w:val="single" w:sz="8" w:space="0" w:color="auto"/>
            </w:tcBorders>
            <w:vAlign w:val="bottom"/>
          </w:tcPr>
          <w:p w:rsidR="006764D2" w:rsidRDefault="006764D2" w:rsidP="00BC5FFE">
            <w:pPr>
              <w:jc w:val="both"/>
            </w:pPr>
          </w:p>
        </w:tc>
        <w:tc>
          <w:tcPr>
            <w:tcW w:w="980" w:type="dxa"/>
            <w:tcBorders>
              <w:bottom w:val="single" w:sz="8" w:space="0" w:color="auto"/>
              <w:right w:val="single" w:sz="8" w:space="0" w:color="auto"/>
            </w:tcBorders>
            <w:vAlign w:val="bottom"/>
          </w:tcPr>
          <w:p w:rsidR="006764D2" w:rsidRDefault="006764D2" w:rsidP="00BC5FFE">
            <w:pPr>
              <w:spacing w:line="257" w:lineRule="exact"/>
              <w:ind w:right="340"/>
              <w:jc w:val="both"/>
              <w:rPr>
                <w:sz w:val="20"/>
                <w:szCs w:val="20"/>
              </w:rPr>
            </w:pPr>
            <w:r>
              <w:rPr>
                <w:rFonts w:ascii="Times New Roman" w:eastAsia="Times New Roman" w:hAnsi="Times New Roman" w:cs="Times New Roman"/>
                <w:sz w:val="24"/>
                <w:szCs w:val="24"/>
              </w:rPr>
              <w:t>1</w:t>
            </w:r>
          </w:p>
        </w:tc>
        <w:tc>
          <w:tcPr>
            <w:tcW w:w="30" w:type="dxa"/>
            <w:vAlign w:val="bottom"/>
          </w:tcPr>
          <w:p w:rsidR="006764D2" w:rsidRDefault="006764D2" w:rsidP="00BC5FFE">
            <w:pPr>
              <w:jc w:val="both"/>
              <w:rPr>
                <w:sz w:val="1"/>
                <w:szCs w:val="1"/>
              </w:rPr>
            </w:pPr>
          </w:p>
        </w:tc>
      </w:tr>
      <w:tr w:rsidR="006764D2" w:rsidTr="00FE3F08">
        <w:trPr>
          <w:trHeight w:val="278"/>
        </w:trPr>
        <w:tc>
          <w:tcPr>
            <w:tcW w:w="2280" w:type="dxa"/>
            <w:tcBorders>
              <w:left w:val="single" w:sz="8" w:space="0" w:color="auto"/>
              <w:bottom w:val="single" w:sz="8" w:space="0" w:color="auto"/>
            </w:tcBorders>
            <w:vAlign w:val="bottom"/>
          </w:tcPr>
          <w:p w:rsidR="006764D2" w:rsidRDefault="006764D2" w:rsidP="00BC5FFE">
            <w:pPr>
              <w:jc w:val="both"/>
              <w:rPr>
                <w:sz w:val="24"/>
                <w:szCs w:val="24"/>
              </w:rPr>
            </w:pPr>
          </w:p>
        </w:tc>
        <w:tc>
          <w:tcPr>
            <w:tcW w:w="4770" w:type="dxa"/>
            <w:gridSpan w:val="7"/>
            <w:tcBorders>
              <w:bottom w:val="single" w:sz="8" w:space="0" w:color="auto"/>
            </w:tcBorders>
            <w:vAlign w:val="bottom"/>
          </w:tcPr>
          <w:p w:rsidR="006764D2" w:rsidRDefault="006764D2" w:rsidP="00BC5FFE">
            <w:pPr>
              <w:ind w:left="381"/>
              <w:jc w:val="both"/>
              <w:rPr>
                <w:sz w:val="20"/>
                <w:szCs w:val="20"/>
              </w:rPr>
            </w:pPr>
            <w:r>
              <w:rPr>
                <w:rFonts w:ascii="Times New Roman" w:eastAsia="Times New Roman" w:hAnsi="Times New Roman" w:cs="Times New Roman"/>
                <w:w w:val="98"/>
                <w:sz w:val="24"/>
                <w:szCs w:val="24"/>
              </w:rPr>
              <w:t>II. Духовно-нравственное направление</w:t>
            </w:r>
          </w:p>
        </w:tc>
        <w:tc>
          <w:tcPr>
            <w:tcW w:w="900" w:type="dxa"/>
            <w:tcBorders>
              <w:bottom w:val="single" w:sz="8" w:space="0" w:color="auto"/>
            </w:tcBorders>
            <w:vAlign w:val="bottom"/>
          </w:tcPr>
          <w:p w:rsidR="006764D2" w:rsidRDefault="006764D2" w:rsidP="00BC5FFE">
            <w:pPr>
              <w:jc w:val="both"/>
              <w:rPr>
                <w:sz w:val="24"/>
                <w:szCs w:val="24"/>
              </w:rPr>
            </w:pPr>
          </w:p>
        </w:tc>
        <w:tc>
          <w:tcPr>
            <w:tcW w:w="180" w:type="dxa"/>
            <w:tcBorders>
              <w:bottom w:val="single" w:sz="8" w:space="0" w:color="auto"/>
            </w:tcBorders>
            <w:vAlign w:val="bottom"/>
          </w:tcPr>
          <w:p w:rsidR="006764D2" w:rsidRDefault="006764D2" w:rsidP="00BC5FFE">
            <w:pPr>
              <w:jc w:val="both"/>
              <w:rPr>
                <w:sz w:val="24"/>
                <w:szCs w:val="24"/>
              </w:rPr>
            </w:pPr>
          </w:p>
        </w:tc>
        <w:tc>
          <w:tcPr>
            <w:tcW w:w="760" w:type="dxa"/>
            <w:tcBorders>
              <w:bottom w:val="single" w:sz="8" w:space="0" w:color="auto"/>
            </w:tcBorders>
            <w:vAlign w:val="bottom"/>
          </w:tcPr>
          <w:p w:rsidR="006764D2" w:rsidRDefault="006764D2" w:rsidP="00BC5FFE">
            <w:pPr>
              <w:jc w:val="both"/>
              <w:rPr>
                <w:sz w:val="24"/>
                <w:szCs w:val="24"/>
              </w:rPr>
            </w:pPr>
          </w:p>
        </w:tc>
        <w:tc>
          <w:tcPr>
            <w:tcW w:w="80" w:type="dxa"/>
            <w:tcBorders>
              <w:bottom w:val="single" w:sz="8" w:space="0" w:color="auto"/>
            </w:tcBorders>
            <w:vAlign w:val="bottom"/>
          </w:tcPr>
          <w:p w:rsidR="006764D2" w:rsidRDefault="006764D2" w:rsidP="00BC5FFE">
            <w:pPr>
              <w:jc w:val="both"/>
              <w:rPr>
                <w:sz w:val="24"/>
                <w:szCs w:val="24"/>
              </w:rPr>
            </w:pPr>
          </w:p>
        </w:tc>
        <w:tc>
          <w:tcPr>
            <w:tcW w:w="980" w:type="dxa"/>
            <w:tcBorders>
              <w:bottom w:val="single" w:sz="8" w:space="0" w:color="auto"/>
              <w:right w:val="single" w:sz="8" w:space="0" w:color="auto"/>
            </w:tcBorders>
            <w:vAlign w:val="bottom"/>
          </w:tcPr>
          <w:p w:rsidR="006764D2" w:rsidRDefault="006764D2" w:rsidP="00BC5FFE">
            <w:pPr>
              <w:jc w:val="both"/>
              <w:rPr>
                <w:sz w:val="24"/>
                <w:szCs w:val="24"/>
              </w:rPr>
            </w:pPr>
          </w:p>
        </w:tc>
        <w:tc>
          <w:tcPr>
            <w:tcW w:w="30" w:type="dxa"/>
            <w:vAlign w:val="bottom"/>
          </w:tcPr>
          <w:p w:rsidR="006764D2" w:rsidRDefault="006764D2" w:rsidP="00BC5FFE">
            <w:pPr>
              <w:jc w:val="both"/>
              <w:rPr>
                <w:sz w:val="1"/>
                <w:szCs w:val="1"/>
              </w:rPr>
            </w:pPr>
          </w:p>
        </w:tc>
      </w:tr>
      <w:tr w:rsidR="006764D2" w:rsidTr="00FE3F08">
        <w:trPr>
          <w:trHeight w:val="275"/>
        </w:trPr>
        <w:tc>
          <w:tcPr>
            <w:tcW w:w="2280" w:type="dxa"/>
            <w:tcBorders>
              <w:left w:val="single" w:sz="8" w:space="0" w:color="auto"/>
              <w:bottom w:val="single" w:sz="8" w:space="0" w:color="auto"/>
              <w:right w:val="single" w:sz="8" w:space="0" w:color="auto"/>
            </w:tcBorders>
            <w:vAlign w:val="bottom"/>
          </w:tcPr>
          <w:p w:rsidR="006764D2" w:rsidRDefault="006764D2" w:rsidP="00BC5FFE">
            <w:pPr>
              <w:ind w:left="140"/>
              <w:jc w:val="both"/>
              <w:rPr>
                <w:sz w:val="20"/>
                <w:szCs w:val="20"/>
              </w:rPr>
            </w:pPr>
            <w:r>
              <w:rPr>
                <w:rFonts w:ascii="Times New Roman" w:eastAsia="Times New Roman" w:hAnsi="Times New Roman" w:cs="Times New Roman"/>
                <w:sz w:val="24"/>
                <w:szCs w:val="24"/>
              </w:rPr>
              <w:t>Краеведение</w:t>
            </w:r>
          </w:p>
        </w:tc>
        <w:tc>
          <w:tcPr>
            <w:tcW w:w="1700" w:type="dxa"/>
            <w:tcBorders>
              <w:bottom w:val="single" w:sz="8" w:space="0" w:color="auto"/>
              <w:right w:val="single" w:sz="8" w:space="0" w:color="auto"/>
            </w:tcBorders>
            <w:vAlign w:val="bottom"/>
          </w:tcPr>
          <w:p w:rsidR="006764D2" w:rsidRDefault="006764D2" w:rsidP="00BC5FFE">
            <w:pPr>
              <w:ind w:right="101"/>
              <w:jc w:val="both"/>
              <w:rPr>
                <w:sz w:val="20"/>
                <w:szCs w:val="20"/>
              </w:rPr>
            </w:pPr>
            <w:r>
              <w:rPr>
                <w:rFonts w:ascii="Times New Roman" w:eastAsia="Times New Roman" w:hAnsi="Times New Roman" w:cs="Times New Roman"/>
                <w:w w:val="95"/>
                <w:sz w:val="24"/>
                <w:szCs w:val="24"/>
              </w:rPr>
              <w:t>33/34</w:t>
            </w:r>
          </w:p>
        </w:tc>
        <w:tc>
          <w:tcPr>
            <w:tcW w:w="1480" w:type="dxa"/>
            <w:tcBorders>
              <w:bottom w:val="single" w:sz="8" w:space="0" w:color="auto"/>
              <w:right w:val="single" w:sz="8" w:space="0" w:color="auto"/>
            </w:tcBorders>
            <w:vAlign w:val="bottom"/>
          </w:tcPr>
          <w:p w:rsidR="006764D2" w:rsidRDefault="006764D2" w:rsidP="00BC5FFE">
            <w:pPr>
              <w:ind w:right="601"/>
              <w:jc w:val="both"/>
              <w:rPr>
                <w:sz w:val="20"/>
                <w:szCs w:val="20"/>
              </w:rPr>
            </w:pPr>
            <w:r>
              <w:rPr>
                <w:rFonts w:ascii="Times New Roman" w:eastAsia="Times New Roman" w:hAnsi="Times New Roman" w:cs="Times New Roman"/>
                <w:sz w:val="24"/>
                <w:szCs w:val="24"/>
              </w:rPr>
              <w:t>1</w:t>
            </w:r>
          </w:p>
        </w:tc>
        <w:tc>
          <w:tcPr>
            <w:tcW w:w="240" w:type="dxa"/>
            <w:tcBorders>
              <w:bottom w:val="single" w:sz="8" w:space="0" w:color="auto"/>
            </w:tcBorders>
            <w:vAlign w:val="bottom"/>
          </w:tcPr>
          <w:p w:rsidR="006764D2" w:rsidRDefault="006764D2" w:rsidP="00BC5FFE">
            <w:pPr>
              <w:jc w:val="both"/>
              <w:rPr>
                <w:sz w:val="23"/>
                <w:szCs w:val="23"/>
              </w:rPr>
            </w:pPr>
          </w:p>
        </w:tc>
        <w:tc>
          <w:tcPr>
            <w:tcW w:w="800" w:type="dxa"/>
            <w:tcBorders>
              <w:bottom w:val="single" w:sz="8" w:space="0" w:color="auto"/>
            </w:tcBorders>
            <w:vAlign w:val="bottom"/>
          </w:tcPr>
          <w:p w:rsidR="006764D2" w:rsidRDefault="006764D2" w:rsidP="00BC5FFE">
            <w:pPr>
              <w:ind w:right="160"/>
              <w:jc w:val="both"/>
              <w:rPr>
                <w:sz w:val="20"/>
                <w:szCs w:val="20"/>
              </w:rPr>
            </w:pPr>
            <w:r>
              <w:rPr>
                <w:rFonts w:ascii="Times New Roman" w:eastAsia="Times New Roman" w:hAnsi="Times New Roman" w:cs="Times New Roman"/>
                <w:w w:val="99"/>
                <w:sz w:val="24"/>
                <w:szCs w:val="24"/>
              </w:rPr>
              <w:t>1</w:t>
            </w:r>
          </w:p>
        </w:tc>
        <w:tc>
          <w:tcPr>
            <w:tcW w:w="30" w:type="dxa"/>
            <w:tcBorders>
              <w:bottom w:val="single" w:sz="8" w:space="0" w:color="auto"/>
            </w:tcBorders>
            <w:vAlign w:val="bottom"/>
          </w:tcPr>
          <w:p w:rsidR="006764D2" w:rsidRDefault="006764D2" w:rsidP="00BC5FFE">
            <w:pPr>
              <w:jc w:val="both"/>
              <w:rPr>
                <w:sz w:val="23"/>
                <w:szCs w:val="23"/>
              </w:rPr>
            </w:pPr>
          </w:p>
        </w:tc>
        <w:tc>
          <w:tcPr>
            <w:tcW w:w="40" w:type="dxa"/>
            <w:tcBorders>
              <w:right w:val="single" w:sz="8" w:space="0" w:color="auto"/>
            </w:tcBorders>
            <w:vAlign w:val="bottom"/>
          </w:tcPr>
          <w:p w:rsidR="006764D2" w:rsidRDefault="006764D2" w:rsidP="00BC5FFE">
            <w:pPr>
              <w:jc w:val="both"/>
              <w:rPr>
                <w:sz w:val="23"/>
                <w:szCs w:val="23"/>
              </w:rPr>
            </w:pPr>
          </w:p>
        </w:tc>
        <w:tc>
          <w:tcPr>
            <w:tcW w:w="480" w:type="dxa"/>
            <w:tcBorders>
              <w:bottom w:val="single" w:sz="8" w:space="0" w:color="auto"/>
            </w:tcBorders>
            <w:vAlign w:val="bottom"/>
          </w:tcPr>
          <w:p w:rsidR="006764D2" w:rsidRDefault="006764D2" w:rsidP="00BC5FFE">
            <w:pPr>
              <w:jc w:val="both"/>
              <w:rPr>
                <w:sz w:val="23"/>
                <w:szCs w:val="23"/>
              </w:rPr>
            </w:pPr>
          </w:p>
        </w:tc>
        <w:tc>
          <w:tcPr>
            <w:tcW w:w="900" w:type="dxa"/>
            <w:tcBorders>
              <w:bottom w:val="single" w:sz="8" w:space="0" w:color="auto"/>
              <w:right w:val="single" w:sz="8" w:space="0" w:color="auto"/>
            </w:tcBorders>
            <w:vAlign w:val="bottom"/>
          </w:tcPr>
          <w:p w:rsidR="006764D2" w:rsidRDefault="006764D2" w:rsidP="00BC5FFE">
            <w:pPr>
              <w:ind w:right="540"/>
              <w:jc w:val="both"/>
              <w:rPr>
                <w:sz w:val="20"/>
                <w:szCs w:val="20"/>
              </w:rPr>
            </w:pPr>
            <w:r>
              <w:rPr>
                <w:rFonts w:ascii="Times New Roman" w:eastAsia="Times New Roman" w:hAnsi="Times New Roman" w:cs="Times New Roman"/>
                <w:sz w:val="24"/>
                <w:szCs w:val="24"/>
              </w:rPr>
              <w:t>1</w:t>
            </w:r>
          </w:p>
        </w:tc>
        <w:tc>
          <w:tcPr>
            <w:tcW w:w="180" w:type="dxa"/>
            <w:tcBorders>
              <w:bottom w:val="single" w:sz="8" w:space="0" w:color="auto"/>
            </w:tcBorders>
            <w:vAlign w:val="bottom"/>
          </w:tcPr>
          <w:p w:rsidR="006764D2" w:rsidRDefault="006764D2" w:rsidP="00BC5FFE">
            <w:pPr>
              <w:jc w:val="both"/>
              <w:rPr>
                <w:sz w:val="23"/>
                <w:szCs w:val="23"/>
              </w:rPr>
            </w:pPr>
          </w:p>
        </w:tc>
        <w:tc>
          <w:tcPr>
            <w:tcW w:w="760" w:type="dxa"/>
            <w:tcBorders>
              <w:bottom w:val="single" w:sz="8" w:space="0" w:color="auto"/>
              <w:right w:val="single" w:sz="8" w:space="0" w:color="auto"/>
            </w:tcBorders>
            <w:vAlign w:val="bottom"/>
          </w:tcPr>
          <w:p w:rsidR="006764D2" w:rsidRDefault="006764D2" w:rsidP="00BC5FFE">
            <w:pPr>
              <w:ind w:right="40"/>
              <w:jc w:val="both"/>
              <w:rPr>
                <w:sz w:val="20"/>
                <w:szCs w:val="20"/>
              </w:rPr>
            </w:pPr>
            <w:r>
              <w:rPr>
                <w:rFonts w:ascii="Times New Roman" w:eastAsia="Times New Roman" w:hAnsi="Times New Roman" w:cs="Times New Roman"/>
                <w:w w:val="99"/>
                <w:sz w:val="24"/>
                <w:szCs w:val="24"/>
              </w:rPr>
              <w:t>1</w:t>
            </w:r>
          </w:p>
        </w:tc>
        <w:tc>
          <w:tcPr>
            <w:tcW w:w="80" w:type="dxa"/>
            <w:tcBorders>
              <w:bottom w:val="single" w:sz="8" w:space="0" w:color="auto"/>
            </w:tcBorders>
            <w:vAlign w:val="bottom"/>
          </w:tcPr>
          <w:p w:rsidR="006764D2" w:rsidRDefault="006764D2" w:rsidP="00BC5FFE">
            <w:pPr>
              <w:jc w:val="both"/>
              <w:rPr>
                <w:sz w:val="23"/>
                <w:szCs w:val="23"/>
              </w:rPr>
            </w:pPr>
          </w:p>
        </w:tc>
        <w:tc>
          <w:tcPr>
            <w:tcW w:w="980" w:type="dxa"/>
            <w:tcBorders>
              <w:bottom w:val="single" w:sz="8" w:space="0" w:color="auto"/>
              <w:right w:val="single" w:sz="8" w:space="0" w:color="auto"/>
            </w:tcBorders>
            <w:vAlign w:val="bottom"/>
          </w:tcPr>
          <w:p w:rsidR="006764D2" w:rsidRDefault="006764D2" w:rsidP="00BC5FFE">
            <w:pPr>
              <w:ind w:right="300"/>
              <w:jc w:val="both"/>
              <w:rPr>
                <w:sz w:val="20"/>
                <w:szCs w:val="20"/>
              </w:rPr>
            </w:pPr>
            <w:r>
              <w:rPr>
                <w:rFonts w:ascii="Times New Roman" w:eastAsia="Times New Roman" w:hAnsi="Times New Roman" w:cs="Times New Roman"/>
                <w:sz w:val="24"/>
                <w:szCs w:val="24"/>
              </w:rPr>
              <w:t>1</w:t>
            </w:r>
          </w:p>
        </w:tc>
        <w:tc>
          <w:tcPr>
            <w:tcW w:w="30" w:type="dxa"/>
            <w:vAlign w:val="bottom"/>
          </w:tcPr>
          <w:p w:rsidR="006764D2" w:rsidRDefault="006764D2" w:rsidP="00BC5FFE">
            <w:pPr>
              <w:jc w:val="both"/>
              <w:rPr>
                <w:sz w:val="1"/>
                <w:szCs w:val="1"/>
              </w:rPr>
            </w:pPr>
          </w:p>
        </w:tc>
      </w:tr>
      <w:tr w:rsidR="006764D2" w:rsidTr="00FE3F08">
        <w:trPr>
          <w:trHeight w:val="276"/>
        </w:trPr>
        <w:tc>
          <w:tcPr>
            <w:tcW w:w="2280" w:type="dxa"/>
            <w:tcBorders>
              <w:left w:val="single" w:sz="8" w:space="0" w:color="auto"/>
              <w:bottom w:val="single" w:sz="8" w:space="0" w:color="auto"/>
            </w:tcBorders>
            <w:vAlign w:val="bottom"/>
          </w:tcPr>
          <w:p w:rsidR="006764D2" w:rsidRDefault="006764D2" w:rsidP="00BC5FFE">
            <w:pPr>
              <w:jc w:val="both"/>
              <w:rPr>
                <w:sz w:val="23"/>
                <w:szCs w:val="23"/>
              </w:rPr>
            </w:pPr>
          </w:p>
        </w:tc>
        <w:tc>
          <w:tcPr>
            <w:tcW w:w="4770" w:type="dxa"/>
            <w:gridSpan w:val="7"/>
            <w:tcBorders>
              <w:bottom w:val="single" w:sz="8" w:space="0" w:color="auto"/>
            </w:tcBorders>
            <w:vAlign w:val="bottom"/>
          </w:tcPr>
          <w:p w:rsidR="006764D2" w:rsidRDefault="006764D2" w:rsidP="00BC5FFE">
            <w:pPr>
              <w:ind w:left="461"/>
              <w:jc w:val="both"/>
              <w:rPr>
                <w:sz w:val="20"/>
                <w:szCs w:val="20"/>
              </w:rPr>
            </w:pPr>
            <w:r>
              <w:rPr>
                <w:rFonts w:ascii="Times New Roman" w:eastAsia="Times New Roman" w:hAnsi="Times New Roman" w:cs="Times New Roman"/>
                <w:w w:val="98"/>
                <w:sz w:val="24"/>
                <w:szCs w:val="24"/>
              </w:rPr>
              <w:t>III. Социальное направление</w:t>
            </w:r>
          </w:p>
        </w:tc>
        <w:tc>
          <w:tcPr>
            <w:tcW w:w="900" w:type="dxa"/>
            <w:tcBorders>
              <w:bottom w:val="single" w:sz="8" w:space="0" w:color="auto"/>
            </w:tcBorders>
            <w:vAlign w:val="bottom"/>
          </w:tcPr>
          <w:p w:rsidR="006764D2" w:rsidRDefault="006764D2" w:rsidP="00BC5FFE">
            <w:pPr>
              <w:jc w:val="both"/>
              <w:rPr>
                <w:sz w:val="23"/>
                <w:szCs w:val="23"/>
              </w:rPr>
            </w:pPr>
          </w:p>
        </w:tc>
        <w:tc>
          <w:tcPr>
            <w:tcW w:w="180" w:type="dxa"/>
            <w:tcBorders>
              <w:bottom w:val="single" w:sz="8" w:space="0" w:color="auto"/>
            </w:tcBorders>
            <w:vAlign w:val="bottom"/>
          </w:tcPr>
          <w:p w:rsidR="006764D2" w:rsidRDefault="006764D2" w:rsidP="00BC5FFE">
            <w:pPr>
              <w:jc w:val="both"/>
              <w:rPr>
                <w:sz w:val="23"/>
                <w:szCs w:val="23"/>
              </w:rPr>
            </w:pPr>
          </w:p>
        </w:tc>
        <w:tc>
          <w:tcPr>
            <w:tcW w:w="760" w:type="dxa"/>
            <w:tcBorders>
              <w:bottom w:val="single" w:sz="8" w:space="0" w:color="auto"/>
            </w:tcBorders>
            <w:vAlign w:val="bottom"/>
          </w:tcPr>
          <w:p w:rsidR="006764D2" w:rsidRDefault="006764D2" w:rsidP="00BC5FFE">
            <w:pPr>
              <w:jc w:val="both"/>
              <w:rPr>
                <w:sz w:val="23"/>
                <w:szCs w:val="23"/>
              </w:rPr>
            </w:pPr>
          </w:p>
        </w:tc>
        <w:tc>
          <w:tcPr>
            <w:tcW w:w="80" w:type="dxa"/>
            <w:tcBorders>
              <w:bottom w:val="single" w:sz="8" w:space="0" w:color="auto"/>
            </w:tcBorders>
            <w:vAlign w:val="bottom"/>
          </w:tcPr>
          <w:p w:rsidR="006764D2" w:rsidRDefault="006764D2" w:rsidP="00BC5FFE">
            <w:pPr>
              <w:jc w:val="both"/>
              <w:rPr>
                <w:sz w:val="23"/>
                <w:szCs w:val="23"/>
              </w:rPr>
            </w:pPr>
          </w:p>
        </w:tc>
        <w:tc>
          <w:tcPr>
            <w:tcW w:w="980" w:type="dxa"/>
            <w:tcBorders>
              <w:bottom w:val="single" w:sz="8" w:space="0" w:color="auto"/>
              <w:right w:val="single" w:sz="8" w:space="0" w:color="auto"/>
            </w:tcBorders>
            <w:vAlign w:val="bottom"/>
          </w:tcPr>
          <w:p w:rsidR="006764D2" w:rsidRDefault="006764D2" w:rsidP="00BC5FFE">
            <w:pPr>
              <w:jc w:val="both"/>
              <w:rPr>
                <w:sz w:val="23"/>
                <w:szCs w:val="23"/>
              </w:rPr>
            </w:pPr>
          </w:p>
        </w:tc>
        <w:tc>
          <w:tcPr>
            <w:tcW w:w="30" w:type="dxa"/>
            <w:vAlign w:val="bottom"/>
          </w:tcPr>
          <w:p w:rsidR="006764D2" w:rsidRDefault="006764D2" w:rsidP="00BC5FFE">
            <w:pPr>
              <w:jc w:val="both"/>
              <w:rPr>
                <w:sz w:val="1"/>
                <w:szCs w:val="1"/>
              </w:rPr>
            </w:pPr>
          </w:p>
        </w:tc>
      </w:tr>
      <w:tr w:rsidR="006764D2" w:rsidTr="00FE3F08">
        <w:trPr>
          <w:trHeight w:val="181"/>
        </w:trPr>
        <w:tc>
          <w:tcPr>
            <w:tcW w:w="2280" w:type="dxa"/>
            <w:tcBorders>
              <w:left w:val="single" w:sz="8" w:space="0" w:color="auto"/>
              <w:right w:val="single" w:sz="8" w:space="0" w:color="auto"/>
            </w:tcBorders>
            <w:vAlign w:val="bottom"/>
          </w:tcPr>
          <w:p w:rsidR="006764D2" w:rsidRDefault="006764D2" w:rsidP="00BC5FFE">
            <w:pPr>
              <w:spacing w:line="182" w:lineRule="exact"/>
              <w:ind w:left="140"/>
              <w:jc w:val="both"/>
              <w:rPr>
                <w:sz w:val="20"/>
                <w:szCs w:val="20"/>
              </w:rPr>
            </w:pPr>
            <w:r>
              <w:rPr>
                <w:rFonts w:ascii="Times New Roman" w:eastAsia="Times New Roman" w:hAnsi="Times New Roman" w:cs="Times New Roman"/>
                <w:sz w:val="21"/>
                <w:szCs w:val="21"/>
              </w:rPr>
              <w:t>Адаптация к</w:t>
            </w:r>
          </w:p>
        </w:tc>
        <w:tc>
          <w:tcPr>
            <w:tcW w:w="1700" w:type="dxa"/>
            <w:tcBorders>
              <w:right w:val="single" w:sz="8" w:space="0" w:color="auto"/>
            </w:tcBorders>
            <w:vAlign w:val="bottom"/>
          </w:tcPr>
          <w:p w:rsidR="006764D2" w:rsidRDefault="006764D2" w:rsidP="00BC5FFE">
            <w:pPr>
              <w:jc w:val="both"/>
              <w:rPr>
                <w:sz w:val="15"/>
                <w:szCs w:val="15"/>
              </w:rPr>
            </w:pPr>
          </w:p>
        </w:tc>
        <w:tc>
          <w:tcPr>
            <w:tcW w:w="1480" w:type="dxa"/>
            <w:tcBorders>
              <w:right w:val="single" w:sz="8" w:space="0" w:color="auto"/>
            </w:tcBorders>
            <w:vAlign w:val="bottom"/>
          </w:tcPr>
          <w:p w:rsidR="006764D2" w:rsidRDefault="006764D2" w:rsidP="00BC5FFE">
            <w:pPr>
              <w:jc w:val="both"/>
              <w:rPr>
                <w:sz w:val="15"/>
                <w:szCs w:val="15"/>
              </w:rPr>
            </w:pPr>
          </w:p>
        </w:tc>
        <w:tc>
          <w:tcPr>
            <w:tcW w:w="240" w:type="dxa"/>
            <w:vAlign w:val="bottom"/>
          </w:tcPr>
          <w:p w:rsidR="006764D2" w:rsidRDefault="006764D2" w:rsidP="00BC5FFE">
            <w:pPr>
              <w:jc w:val="both"/>
              <w:rPr>
                <w:sz w:val="15"/>
                <w:szCs w:val="15"/>
              </w:rPr>
            </w:pPr>
          </w:p>
        </w:tc>
        <w:tc>
          <w:tcPr>
            <w:tcW w:w="800" w:type="dxa"/>
            <w:vAlign w:val="bottom"/>
          </w:tcPr>
          <w:p w:rsidR="006764D2" w:rsidRDefault="006764D2" w:rsidP="00BC5FFE">
            <w:pPr>
              <w:jc w:val="both"/>
              <w:rPr>
                <w:sz w:val="15"/>
                <w:szCs w:val="15"/>
              </w:rPr>
            </w:pPr>
          </w:p>
        </w:tc>
        <w:tc>
          <w:tcPr>
            <w:tcW w:w="30" w:type="dxa"/>
            <w:vAlign w:val="bottom"/>
          </w:tcPr>
          <w:p w:rsidR="006764D2" w:rsidRDefault="006764D2" w:rsidP="00BC5FFE">
            <w:pPr>
              <w:jc w:val="both"/>
              <w:rPr>
                <w:sz w:val="15"/>
                <w:szCs w:val="15"/>
              </w:rPr>
            </w:pPr>
          </w:p>
        </w:tc>
        <w:tc>
          <w:tcPr>
            <w:tcW w:w="40" w:type="dxa"/>
            <w:tcBorders>
              <w:right w:val="single" w:sz="8" w:space="0" w:color="auto"/>
            </w:tcBorders>
            <w:vAlign w:val="bottom"/>
          </w:tcPr>
          <w:p w:rsidR="006764D2" w:rsidRDefault="006764D2" w:rsidP="00BC5FFE">
            <w:pPr>
              <w:jc w:val="both"/>
              <w:rPr>
                <w:sz w:val="15"/>
                <w:szCs w:val="15"/>
              </w:rPr>
            </w:pPr>
          </w:p>
        </w:tc>
        <w:tc>
          <w:tcPr>
            <w:tcW w:w="480" w:type="dxa"/>
            <w:vAlign w:val="bottom"/>
          </w:tcPr>
          <w:p w:rsidR="006764D2" w:rsidRDefault="006764D2" w:rsidP="00BC5FFE">
            <w:pPr>
              <w:jc w:val="both"/>
              <w:rPr>
                <w:sz w:val="15"/>
                <w:szCs w:val="15"/>
              </w:rPr>
            </w:pPr>
          </w:p>
        </w:tc>
        <w:tc>
          <w:tcPr>
            <w:tcW w:w="900" w:type="dxa"/>
            <w:tcBorders>
              <w:right w:val="single" w:sz="8" w:space="0" w:color="auto"/>
            </w:tcBorders>
            <w:vAlign w:val="bottom"/>
          </w:tcPr>
          <w:p w:rsidR="006764D2" w:rsidRDefault="006764D2" w:rsidP="00BC5FFE">
            <w:pPr>
              <w:jc w:val="both"/>
              <w:rPr>
                <w:sz w:val="15"/>
                <w:szCs w:val="15"/>
              </w:rPr>
            </w:pPr>
          </w:p>
        </w:tc>
        <w:tc>
          <w:tcPr>
            <w:tcW w:w="180" w:type="dxa"/>
            <w:vAlign w:val="bottom"/>
          </w:tcPr>
          <w:p w:rsidR="006764D2" w:rsidRDefault="006764D2" w:rsidP="00BC5FFE">
            <w:pPr>
              <w:jc w:val="both"/>
              <w:rPr>
                <w:sz w:val="15"/>
                <w:szCs w:val="15"/>
              </w:rPr>
            </w:pPr>
          </w:p>
        </w:tc>
        <w:tc>
          <w:tcPr>
            <w:tcW w:w="760" w:type="dxa"/>
            <w:vAlign w:val="bottom"/>
          </w:tcPr>
          <w:p w:rsidR="006764D2" w:rsidRDefault="006764D2" w:rsidP="00BC5FFE">
            <w:pPr>
              <w:jc w:val="both"/>
              <w:rPr>
                <w:sz w:val="15"/>
                <w:szCs w:val="15"/>
              </w:rPr>
            </w:pPr>
          </w:p>
        </w:tc>
        <w:tc>
          <w:tcPr>
            <w:tcW w:w="80" w:type="dxa"/>
            <w:tcBorders>
              <w:right w:val="single" w:sz="8" w:space="0" w:color="auto"/>
            </w:tcBorders>
            <w:vAlign w:val="bottom"/>
          </w:tcPr>
          <w:p w:rsidR="006764D2" w:rsidRDefault="006764D2" w:rsidP="00BC5FFE">
            <w:pPr>
              <w:jc w:val="both"/>
              <w:rPr>
                <w:sz w:val="15"/>
                <w:szCs w:val="15"/>
              </w:rPr>
            </w:pPr>
          </w:p>
        </w:tc>
        <w:tc>
          <w:tcPr>
            <w:tcW w:w="980" w:type="dxa"/>
            <w:tcBorders>
              <w:right w:val="single" w:sz="8" w:space="0" w:color="auto"/>
            </w:tcBorders>
            <w:vAlign w:val="bottom"/>
          </w:tcPr>
          <w:p w:rsidR="006764D2" w:rsidRDefault="006764D2" w:rsidP="00BC5FFE">
            <w:pPr>
              <w:jc w:val="both"/>
              <w:rPr>
                <w:sz w:val="15"/>
                <w:szCs w:val="15"/>
              </w:rPr>
            </w:pPr>
          </w:p>
        </w:tc>
        <w:tc>
          <w:tcPr>
            <w:tcW w:w="30" w:type="dxa"/>
            <w:vAlign w:val="bottom"/>
          </w:tcPr>
          <w:p w:rsidR="006764D2" w:rsidRDefault="006764D2" w:rsidP="00BC5FFE">
            <w:pPr>
              <w:jc w:val="both"/>
              <w:rPr>
                <w:sz w:val="1"/>
                <w:szCs w:val="1"/>
              </w:rPr>
            </w:pPr>
          </w:p>
        </w:tc>
      </w:tr>
      <w:tr w:rsidR="006764D2" w:rsidTr="00FE3F08">
        <w:trPr>
          <w:trHeight w:val="257"/>
        </w:trPr>
        <w:tc>
          <w:tcPr>
            <w:tcW w:w="2280" w:type="dxa"/>
            <w:tcBorders>
              <w:left w:val="single" w:sz="8" w:space="0" w:color="auto"/>
              <w:bottom w:val="single" w:sz="8" w:space="0" w:color="auto"/>
              <w:right w:val="single" w:sz="8" w:space="0" w:color="auto"/>
            </w:tcBorders>
            <w:vAlign w:val="bottom"/>
          </w:tcPr>
          <w:p w:rsidR="006764D2" w:rsidRDefault="006764D2" w:rsidP="00BC5FFE">
            <w:pPr>
              <w:spacing w:line="257" w:lineRule="exact"/>
              <w:ind w:left="140"/>
              <w:jc w:val="both"/>
              <w:rPr>
                <w:sz w:val="20"/>
                <w:szCs w:val="20"/>
              </w:rPr>
            </w:pPr>
            <w:r>
              <w:rPr>
                <w:rFonts w:ascii="Times New Roman" w:eastAsia="Times New Roman" w:hAnsi="Times New Roman" w:cs="Times New Roman"/>
                <w:sz w:val="24"/>
                <w:szCs w:val="24"/>
              </w:rPr>
              <w:t>школьной жизни</w:t>
            </w:r>
          </w:p>
        </w:tc>
        <w:tc>
          <w:tcPr>
            <w:tcW w:w="1700" w:type="dxa"/>
            <w:tcBorders>
              <w:bottom w:val="single" w:sz="8" w:space="0" w:color="auto"/>
              <w:right w:val="single" w:sz="8" w:space="0" w:color="auto"/>
            </w:tcBorders>
            <w:vAlign w:val="bottom"/>
          </w:tcPr>
          <w:p w:rsidR="006764D2" w:rsidRDefault="006764D2" w:rsidP="00BC5FFE">
            <w:pPr>
              <w:spacing w:line="257" w:lineRule="exact"/>
              <w:ind w:right="81"/>
              <w:jc w:val="both"/>
              <w:rPr>
                <w:sz w:val="20"/>
                <w:szCs w:val="20"/>
              </w:rPr>
            </w:pPr>
            <w:r>
              <w:rPr>
                <w:rFonts w:ascii="Times New Roman" w:eastAsia="Times New Roman" w:hAnsi="Times New Roman" w:cs="Times New Roman"/>
                <w:w w:val="91"/>
                <w:sz w:val="24"/>
                <w:szCs w:val="24"/>
              </w:rPr>
              <w:t>33</w:t>
            </w:r>
          </w:p>
        </w:tc>
        <w:tc>
          <w:tcPr>
            <w:tcW w:w="1480" w:type="dxa"/>
            <w:tcBorders>
              <w:bottom w:val="single" w:sz="8" w:space="0" w:color="auto"/>
              <w:right w:val="single" w:sz="8" w:space="0" w:color="auto"/>
            </w:tcBorders>
            <w:vAlign w:val="bottom"/>
          </w:tcPr>
          <w:p w:rsidR="006764D2" w:rsidRDefault="006764D2" w:rsidP="00BC5FFE">
            <w:pPr>
              <w:spacing w:line="257" w:lineRule="exact"/>
              <w:ind w:right="601"/>
              <w:jc w:val="both"/>
              <w:rPr>
                <w:sz w:val="20"/>
                <w:szCs w:val="20"/>
              </w:rPr>
            </w:pPr>
            <w:r>
              <w:rPr>
                <w:rFonts w:ascii="Times New Roman" w:eastAsia="Times New Roman" w:hAnsi="Times New Roman" w:cs="Times New Roman"/>
                <w:sz w:val="24"/>
                <w:szCs w:val="24"/>
              </w:rPr>
              <w:t>1</w:t>
            </w:r>
          </w:p>
        </w:tc>
        <w:tc>
          <w:tcPr>
            <w:tcW w:w="240" w:type="dxa"/>
            <w:tcBorders>
              <w:bottom w:val="single" w:sz="8" w:space="0" w:color="auto"/>
            </w:tcBorders>
            <w:vAlign w:val="bottom"/>
          </w:tcPr>
          <w:p w:rsidR="006764D2" w:rsidRDefault="006764D2" w:rsidP="00BC5FFE">
            <w:pPr>
              <w:jc w:val="both"/>
            </w:pPr>
          </w:p>
        </w:tc>
        <w:tc>
          <w:tcPr>
            <w:tcW w:w="800" w:type="dxa"/>
            <w:tcBorders>
              <w:bottom w:val="single" w:sz="8" w:space="0" w:color="auto"/>
            </w:tcBorders>
            <w:vAlign w:val="bottom"/>
          </w:tcPr>
          <w:p w:rsidR="006764D2" w:rsidRDefault="006764D2" w:rsidP="00BC5FFE">
            <w:pPr>
              <w:spacing w:line="257" w:lineRule="exact"/>
              <w:ind w:right="280"/>
              <w:jc w:val="both"/>
              <w:rPr>
                <w:sz w:val="20"/>
                <w:szCs w:val="20"/>
              </w:rPr>
            </w:pPr>
            <w:r>
              <w:rPr>
                <w:rFonts w:ascii="Times New Roman" w:eastAsia="Times New Roman" w:hAnsi="Times New Roman" w:cs="Times New Roman"/>
                <w:sz w:val="24"/>
                <w:szCs w:val="24"/>
              </w:rPr>
              <w:t>+</w:t>
            </w:r>
          </w:p>
        </w:tc>
        <w:tc>
          <w:tcPr>
            <w:tcW w:w="30" w:type="dxa"/>
            <w:tcBorders>
              <w:bottom w:val="single" w:sz="8" w:space="0" w:color="auto"/>
            </w:tcBorders>
            <w:vAlign w:val="bottom"/>
          </w:tcPr>
          <w:p w:rsidR="006764D2" w:rsidRDefault="006764D2" w:rsidP="00BC5FFE">
            <w:pPr>
              <w:jc w:val="both"/>
            </w:pPr>
          </w:p>
        </w:tc>
        <w:tc>
          <w:tcPr>
            <w:tcW w:w="40" w:type="dxa"/>
            <w:tcBorders>
              <w:bottom w:val="single" w:sz="8" w:space="0" w:color="auto"/>
              <w:right w:val="single" w:sz="8" w:space="0" w:color="auto"/>
            </w:tcBorders>
            <w:vAlign w:val="bottom"/>
          </w:tcPr>
          <w:p w:rsidR="006764D2" w:rsidRDefault="006764D2" w:rsidP="00BC5FFE">
            <w:pPr>
              <w:jc w:val="both"/>
            </w:pPr>
          </w:p>
        </w:tc>
        <w:tc>
          <w:tcPr>
            <w:tcW w:w="480" w:type="dxa"/>
            <w:tcBorders>
              <w:bottom w:val="single" w:sz="8" w:space="0" w:color="auto"/>
            </w:tcBorders>
            <w:vAlign w:val="bottom"/>
          </w:tcPr>
          <w:p w:rsidR="006764D2" w:rsidRDefault="006764D2" w:rsidP="00BC5FFE">
            <w:pPr>
              <w:jc w:val="both"/>
            </w:pPr>
          </w:p>
        </w:tc>
        <w:tc>
          <w:tcPr>
            <w:tcW w:w="900" w:type="dxa"/>
            <w:tcBorders>
              <w:bottom w:val="single" w:sz="8" w:space="0" w:color="auto"/>
              <w:right w:val="single" w:sz="8" w:space="0" w:color="auto"/>
            </w:tcBorders>
            <w:vAlign w:val="bottom"/>
          </w:tcPr>
          <w:p w:rsidR="006764D2" w:rsidRDefault="006764D2" w:rsidP="00BC5FFE">
            <w:pPr>
              <w:jc w:val="both"/>
            </w:pPr>
          </w:p>
        </w:tc>
        <w:tc>
          <w:tcPr>
            <w:tcW w:w="180" w:type="dxa"/>
            <w:tcBorders>
              <w:bottom w:val="single" w:sz="8" w:space="0" w:color="auto"/>
            </w:tcBorders>
            <w:vAlign w:val="bottom"/>
          </w:tcPr>
          <w:p w:rsidR="006764D2" w:rsidRDefault="006764D2" w:rsidP="00BC5FFE">
            <w:pPr>
              <w:jc w:val="both"/>
            </w:pPr>
          </w:p>
        </w:tc>
        <w:tc>
          <w:tcPr>
            <w:tcW w:w="760" w:type="dxa"/>
            <w:tcBorders>
              <w:bottom w:val="single" w:sz="8" w:space="0" w:color="auto"/>
            </w:tcBorders>
            <w:vAlign w:val="bottom"/>
          </w:tcPr>
          <w:p w:rsidR="006764D2" w:rsidRDefault="006764D2" w:rsidP="00BC5FFE">
            <w:pPr>
              <w:jc w:val="both"/>
            </w:pPr>
          </w:p>
        </w:tc>
        <w:tc>
          <w:tcPr>
            <w:tcW w:w="80" w:type="dxa"/>
            <w:tcBorders>
              <w:bottom w:val="single" w:sz="8" w:space="0" w:color="auto"/>
              <w:right w:val="single" w:sz="8" w:space="0" w:color="auto"/>
            </w:tcBorders>
            <w:vAlign w:val="bottom"/>
          </w:tcPr>
          <w:p w:rsidR="006764D2" w:rsidRDefault="006764D2" w:rsidP="00BC5FFE">
            <w:pPr>
              <w:jc w:val="both"/>
            </w:pPr>
          </w:p>
        </w:tc>
        <w:tc>
          <w:tcPr>
            <w:tcW w:w="980" w:type="dxa"/>
            <w:tcBorders>
              <w:bottom w:val="single" w:sz="8" w:space="0" w:color="auto"/>
              <w:right w:val="single" w:sz="8" w:space="0" w:color="auto"/>
            </w:tcBorders>
            <w:vAlign w:val="bottom"/>
          </w:tcPr>
          <w:p w:rsidR="006764D2" w:rsidRDefault="006764D2" w:rsidP="00BC5FFE">
            <w:pPr>
              <w:jc w:val="both"/>
            </w:pPr>
          </w:p>
        </w:tc>
        <w:tc>
          <w:tcPr>
            <w:tcW w:w="30" w:type="dxa"/>
            <w:vAlign w:val="bottom"/>
          </w:tcPr>
          <w:p w:rsidR="006764D2" w:rsidRDefault="006764D2" w:rsidP="00BC5FFE">
            <w:pPr>
              <w:jc w:val="both"/>
              <w:rPr>
                <w:sz w:val="1"/>
                <w:szCs w:val="1"/>
              </w:rPr>
            </w:pPr>
          </w:p>
        </w:tc>
      </w:tr>
      <w:tr w:rsidR="006764D2" w:rsidTr="00FE3F08">
        <w:trPr>
          <w:trHeight w:val="275"/>
        </w:trPr>
        <w:tc>
          <w:tcPr>
            <w:tcW w:w="2280" w:type="dxa"/>
            <w:tcBorders>
              <w:left w:val="single" w:sz="8" w:space="0" w:color="auto"/>
              <w:bottom w:val="single" w:sz="8" w:space="0" w:color="auto"/>
            </w:tcBorders>
            <w:vAlign w:val="bottom"/>
          </w:tcPr>
          <w:p w:rsidR="006764D2" w:rsidRDefault="006764D2" w:rsidP="00BC5FFE">
            <w:pPr>
              <w:jc w:val="both"/>
              <w:rPr>
                <w:sz w:val="23"/>
                <w:szCs w:val="23"/>
              </w:rPr>
            </w:pPr>
          </w:p>
        </w:tc>
        <w:tc>
          <w:tcPr>
            <w:tcW w:w="4770" w:type="dxa"/>
            <w:gridSpan w:val="7"/>
            <w:tcBorders>
              <w:bottom w:val="single" w:sz="8" w:space="0" w:color="auto"/>
            </w:tcBorders>
            <w:vAlign w:val="bottom"/>
          </w:tcPr>
          <w:p w:rsidR="006764D2" w:rsidRDefault="006764D2" w:rsidP="00BC5FFE">
            <w:pPr>
              <w:ind w:left="361"/>
              <w:jc w:val="both"/>
              <w:rPr>
                <w:sz w:val="20"/>
                <w:szCs w:val="20"/>
              </w:rPr>
            </w:pPr>
            <w:r>
              <w:rPr>
                <w:rFonts w:ascii="Times New Roman" w:eastAsia="Times New Roman" w:hAnsi="Times New Roman" w:cs="Times New Roman"/>
                <w:w w:val="99"/>
                <w:sz w:val="24"/>
                <w:szCs w:val="24"/>
              </w:rPr>
              <w:t>IV. Общеинтеллектуальное направление</w:t>
            </w:r>
          </w:p>
        </w:tc>
        <w:tc>
          <w:tcPr>
            <w:tcW w:w="900" w:type="dxa"/>
            <w:tcBorders>
              <w:bottom w:val="single" w:sz="8" w:space="0" w:color="auto"/>
            </w:tcBorders>
            <w:vAlign w:val="bottom"/>
          </w:tcPr>
          <w:p w:rsidR="006764D2" w:rsidRDefault="006764D2" w:rsidP="00BC5FFE">
            <w:pPr>
              <w:jc w:val="both"/>
              <w:rPr>
                <w:sz w:val="23"/>
                <w:szCs w:val="23"/>
              </w:rPr>
            </w:pPr>
          </w:p>
        </w:tc>
        <w:tc>
          <w:tcPr>
            <w:tcW w:w="180" w:type="dxa"/>
            <w:tcBorders>
              <w:bottom w:val="single" w:sz="8" w:space="0" w:color="auto"/>
            </w:tcBorders>
            <w:vAlign w:val="bottom"/>
          </w:tcPr>
          <w:p w:rsidR="006764D2" w:rsidRDefault="006764D2" w:rsidP="00BC5FFE">
            <w:pPr>
              <w:jc w:val="both"/>
              <w:rPr>
                <w:sz w:val="23"/>
                <w:szCs w:val="23"/>
              </w:rPr>
            </w:pPr>
          </w:p>
        </w:tc>
        <w:tc>
          <w:tcPr>
            <w:tcW w:w="760" w:type="dxa"/>
            <w:tcBorders>
              <w:bottom w:val="single" w:sz="8" w:space="0" w:color="auto"/>
            </w:tcBorders>
            <w:vAlign w:val="bottom"/>
          </w:tcPr>
          <w:p w:rsidR="006764D2" w:rsidRDefault="006764D2" w:rsidP="00BC5FFE">
            <w:pPr>
              <w:jc w:val="both"/>
              <w:rPr>
                <w:sz w:val="23"/>
                <w:szCs w:val="23"/>
              </w:rPr>
            </w:pPr>
          </w:p>
        </w:tc>
        <w:tc>
          <w:tcPr>
            <w:tcW w:w="80" w:type="dxa"/>
            <w:tcBorders>
              <w:bottom w:val="single" w:sz="8" w:space="0" w:color="auto"/>
            </w:tcBorders>
            <w:vAlign w:val="bottom"/>
          </w:tcPr>
          <w:p w:rsidR="006764D2" w:rsidRDefault="006764D2" w:rsidP="00BC5FFE">
            <w:pPr>
              <w:jc w:val="both"/>
              <w:rPr>
                <w:sz w:val="23"/>
                <w:szCs w:val="23"/>
              </w:rPr>
            </w:pPr>
          </w:p>
        </w:tc>
        <w:tc>
          <w:tcPr>
            <w:tcW w:w="980" w:type="dxa"/>
            <w:tcBorders>
              <w:bottom w:val="single" w:sz="8" w:space="0" w:color="auto"/>
              <w:right w:val="single" w:sz="8" w:space="0" w:color="auto"/>
            </w:tcBorders>
            <w:vAlign w:val="bottom"/>
          </w:tcPr>
          <w:p w:rsidR="006764D2" w:rsidRDefault="006764D2" w:rsidP="00BC5FFE">
            <w:pPr>
              <w:jc w:val="both"/>
              <w:rPr>
                <w:sz w:val="23"/>
                <w:szCs w:val="23"/>
              </w:rPr>
            </w:pPr>
          </w:p>
        </w:tc>
        <w:tc>
          <w:tcPr>
            <w:tcW w:w="30" w:type="dxa"/>
            <w:vAlign w:val="bottom"/>
          </w:tcPr>
          <w:p w:rsidR="006764D2" w:rsidRDefault="006764D2" w:rsidP="00BC5FFE">
            <w:pPr>
              <w:jc w:val="both"/>
              <w:rPr>
                <w:sz w:val="1"/>
                <w:szCs w:val="1"/>
              </w:rPr>
            </w:pPr>
          </w:p>
        </w:tc>
      </w:tr>
      <w:tr w:rsidR="006764D2" w:rsidTr="00FE3F08">
        <w:trPr>
          <w:trHeight w:val="186"/>
        </w:trPr>
        <w:tc>
          <w:tcPr>
            <w:tcW w:w="2280" w:type="dxa"/>
            <w:tcBorders>
              <w:left w:val="single" w:sz="8" w:space="0" w:color="auto"/>
              <w:right w:val="single" w:sz="8" w:space="0" w:color="auto"/>
            </w:tcBorders>
            <w:vAlign w:val="bottom"/>
          </w:tcPr>
          <w:p w:rsidR="006764D2" w:rsidRDefault="006764D2" w:rsidP="00BC5FFE">
            <w:pPr>
              <w:spacing w:line="187" w:lineRule="exact"/>
              <w:ind w:left="140"/>
              <w:jc w:val="both"/>
              <w:rPr>
                <w:sz w:val="20"/>
                <w:szCs w:val="20"/>
              </w:rPr>
            </w:pPr>
            <w:r>
              <w:rPr>
                <w:rFonts w:ascii="Times New Roman" w:eastAsia="Times New Roman" w:hAnsi="Times New Roman" w:cs="Times New Roman"/>
                <w:sz w:val="21"/>
                <w:szCs w:val="21"/>
              </w:rPr>
              <w:t>Счастливый</w:t>
            </w:r>
          </w:p>
        </w:tc>
        <w:tc>
          <w:tcPr>
            <w:tcW w:w="1700" w:type="dxa"/>
            <w:tcBorders>
              <w:right w:val="single" w:sz="8" w:space="0" w:color="auto"/>
            </w:tcBorders>
            <w:vAlign w:val="bottom"/>
          </w:tcPr>
          <w:p w:rsidR="006764D2" w:rsidRDefault="006764D2" w:rsidP="00BC5FFE">
            <w:pPr>
              <w:jc w:val="both"/>
              <w:rPr>
                <w:sz w:val="16"/>
                <w:szCs w:val="16"/>
              </w:rPr>
            </w:pPr>
          </w:p>
        </w:tc>
        <w:tc>
          <w:tcPr>
            <w:tcW w:w="1480" w:type="dxa"/>
            <w:vMerge w:val="restart"/>
            <w:tcBorders>
              <w:right w:val="single" w:sz="8" w:space="0" w:color="auto"/>
            </w:tcBorders>
            <w:vAlign w:val="bottom"/>
          </w:tcPr>
          <w:p w:rsidR="006764D2" w:rsidRDefault="006764D2" w:rsidP="00BC5FFE">
            <w:pPr>
              <w:ind w:right="601"/>
              <w:jc w:val="both"/>
              <w:rPr>
                <w:sz w:val="20"/>
                <w:szCs w:val="20"/>
              </w:rPr>
            </w:pPr>
            <w:r>
              <w:rPr>
                <w:rFonts w:ascii="Times New Roman" w:eastAsia="Times New Roman" w:hAnsi="Times New Roman" w:cs="Times New Roman"/>
                <w:sz w:val="24"/>
                <w:szCs w:val="24"/>
              </w:rPr>
              <w:t>1</w:t>
            </w:r>
          </w:p>
        </w:tc>
        <w:tc>
          <w:tcPr>
            <w:tcW w:w="240" w:type="dxa"/>
            <w:vAlign w:val="bottom"/>
          </w:tcPr>
          <w:p w:rsidR="006764D2" w:rsidRDefault="006764D2" w:rsidP="00BC5FFE">
            <w:pPr>
              <w:jc w:val="both"/>
              <w:rPr>
                <w:sz w:val="16"/>
                <w:szCs w:val="16"/>
              </w:rPr>
            </w:pPr>
          </w:p>
        </w:tc>
        <w:tc>
          <w:tcPr>
            <w:tcW w:w="800" w:type="dxa"/>
            <w:vMerge w:val="restart"/>
            <w:tcBorders>
              <w:right w:val="single" w:sz="8" w:space="0" w:color="auto"/>
            </w:tcBorders>
            <w:vAlign w:val="bottom"/>
          </w:tcPr>
          <w:p w:rsidR="006764D2" w:rsidRDefault="006764D2" w:rsidP="00BC5FFE">
            <w:pPr>
              <w:ind w:right="160"/>
              <w:jc w:val="both"/>
              <w:rPr>
                <w:sz w:val="20"/>
                <w:szCs w:val="20"/>
              </w:rPr>
            </w:pPr>
            <w:r>
              <w:rPr>
                <w:rFonts w:ascii="Times New Roman" w:eastAsia="Times New Roman" w:hAnsi="Times New Roman" w:cs="Times New Roman"/>
                <w:w w:val="99"/>
                <w:sz w:val="24"/>
                <w:szCs w:val="24"/>
              </w:rPr>
              <w:t>-</w:t>
            </w:r>
          </w:p>
        </w:tc>
        <w:tc>
          <w:tcPr>
            <w:tcW w:w="30" w:type="dxa"/>
            <w:vAlign w:val="bottom"/>
          </w:tcPr>
          <w:p w:rsidR="006764D2" w:rsidRDefault="006764D2" w:rsidP="00BC5FFE">
            <w:pPr>
              <w:jc w:val="both"/>
              <w:rPr>
                <w:sz w:val="16"/>
                <w:szCs w:val="16"/>
              </w:rPr>
            </w:pPr>
          </w:p>
        </w:tc>
        <w:tc>
          <w:tcPr>
            <w:tcW w:w="40" w:type="dxa"/>
            <w:vAlign w:val="bottom"/>
          </w:tcPr>
          <w:p w:rsidR="006764D2" w:rsidRDefault="006764D2" w:rsidP="00BC5FFE">
            <w:pPr>
              <w:jc w:val="both"/>
              <w:rPr>
                <w:sz w:val="16"/>
                <w:szCs w:val="16"/>
              </w:rPr>
            </w:pPr>
          </w:p>
        </w:tc>
        <w:tc>
          <w:tcPr>
            <w:tcW w:w="480" w:type="dxa"/>
            <w:vAlign w:val="bottom"/>
          </w:tcPr>
          <w:p w:rsidR="006764D2" w:rsidRDefault="006764D2" w:rsidP="00BC5FFE">
            <w:pPr>
              <w:jc w:val="both"/>
              <w:rPr>
                <w:sz w:val="16"/>
                <w:szCs w:val="16"/>
              </w:rPr>
            </w:pPr>
          </w:p>
        </w:tc>
        <w:tc>
          <w:tcPr>
            <w:tcW w:w="900" w:type="dxa"/>
            <w:vMerge w:val="restart"/>
            <w:tcBorders>
              <w:right w:val="single" w:sz="8" w:space="0" w:color="auto"/>
            </w:tcBorders>
            <w:vAlign w:val="bottom"/>
          </w:tcPr>
          <w:p w:rsidR="006764D2" w:rsidRDefault="006764D2" w:rsidP="00BC5FFE">
            <w:pPr>
              <w:ind w:right="540"/>
              <w:jc w:val="both"/>
              <w:rPr>
                <w:sz w:val="20"/>
                <w:szCs w:val="20"/>
              </w:rPr>
            </w:pPr>
            <w:r>
              <w:rPr>
                <w:rFonts w:ascii="Times New Roman" w:eastAsia="Times New Roman" w:hAnsi="Times New Roman" w:cs="Times New Roman"/>
                <w:sz w:val="24"/>
                <w:szCs w:val="24"/>
              </w:rPr>
              <w:t>1</w:t>
            </w:r>
          </w:p>
        </w:tc>
        <w:tc>
          <w:tcPr>
            <w:tcW w:w="180" w:type="dxa"/>
            <w:vAlign w:val="bottom"/>
          </w:tcPr>
          <w:p w:rsidR="006764D2" w:rsidRDefault="006764D2" w:rsidP="00BC5FFE">
            <w:pPr>
              <w:jc w:val="both"/>
              <w:rPr>
                <w:sz w:val="16"/>
                <w:szCs w:val="16"/>
              </w:rPr>
            </w:pPr>
          </w:p>
        </w:tc>
        <w:tc>
          <w:tcPr>
            <w:tcW w:w="760" w:type="dxa"/>
            <w:tcBorders>
              <w:right w:val="single" w:sz="8" w:space="0" w:color="auto"/>
            </w:tcBorders>
            <w:vAlign w:val="bottom"/>
          </w:tcPr>
          <w:p w:rsidR="006764D2" w:rsidRDefault="006764D2" w:rsidP="00BC5FFE">
            <w:pPr>
              <w:jc w:val="both"/>
              <w:rPr>
                <w:sz w:val="16"/>
                <w:szCs w:val="16"/>
              </w:rPr>
            </w:pPr>
          </w:p>
        </w:tc>
        <w:tc>
          <w:tcPr>
            <w:tcW w:w="80" w:type="dxa"/>
            <w:vAlign w:val="bottom"/>
          </w:tcPr>
          <w:p w:rsidR="006764D2" w:rsidRDefault="006764D2" w:rsidP="00BC5FFE">
            <w:pPr>
              <w:jc w:val="both"/>
              <w:rPr>
                <w:sz w:val="16"/>
                <w:szCs w:val="16"/>
              </w:rPr>
            </w:pPr>
          </w:p>
        </w:tc>
        <w:tc>
          <w:tcPr>
            <w:tcW w:w="980" w:type="dxa"/>
            <w:tcBorders>
              <w:right w:val="single" w:sz="8" w:space="0" w:color="auto"/>
            </w:tcBorders>
            <w:vAlign w:val="bottom"/>
          </w:tcPr>
          <w:p w:rsidR="006764D2" w:rsidRDefault="006764D2" w:rsidP="00BC5FFE">
            <w:pPr>
              <w:jc w:val="both"/>
              <w:rPr>
                <w:sz w:val="16"/>
                <w:szCs w:val="16"/>
              </w:rPr>
            </w:pPr>
          </w:p>
        </w:tc>
        <w:tc>
          <w:tcPr>
            <w:tcW w:w="30" w:type="dxa"/>
            <w:vAlign w:val="bottom"/>
          </w:tcPr>
          <w:p w:rsidR="006764D2" w:rsidRDefault="006764D2" w:rsidP="00BC5FFE">
            <w:pPr>
              <w:jc w:val="both"/>
              <w:rPr>
                <w:sz w:val="1"/>
                <w:szCs w:val="1"/>
              </w:rPr>
            </w:pPr>
          </w:p>
        </w:tc>
      </w:tr>
      <w:tr w:rsidR="006764D2" w:rsidTr="00FE3F08">
        <w:trPr>
          <w:trHeight w:val="264"/>
        </w:trPr>
        <w:tc>
          <w:tcPr>
            <w:tcW w:w="2280" w:type="dxa"/>
            <w:tcBorders>
              <w:left w:val="single" w:sz="8" w:space="0" w:color="auto"/>
              <w:right w:val="single" w:sz="8" w:space="0" w:color="auto"/>
            </w:tcBorders>
            <w:vAlign w:val="bottom"/>
          </w:tcPr>
          <w:p w:rsidR="006764D2" w:rsidRDefault="006764D2" w:rsidP="00BC5FFE">
            <w:pPr>
              <w:spacing w:line="264" w:lineRule="exact"/>
              <w:ind w:left="140"/>
              <w:jc w:val="both"/>
              <w:rPr>
                <w:sz w:val="20"/>
                <w:szCs w:val="20"/>
              </w:rPr>
            </w:pPr>
            <w:r>
              <w:rPr>
                <w:rFonts w:ascii="Times New Roman" w:eastAsia="Times New Roman" w:hAnsi="Times New Roman" w:cs="Times New Roman"/>
                <w:sz w:val="24"/>
                <w:szCs w:val="24"/>
              </w:rPr>
              <w:t>английский</w:t>
            </w:r>
          </w:p>
        </w:tc>
        <w:tc>
          <w:tcPr>
            <w:tcW w:w="1700" w:type="dxa"/>
            <w:tcBorders>
              <w:right w:val="single" w:sz="8" w:space="0" w:color="auto"/>
            </w:tcBorders>
            <w:vAlign w:val="bottom"/>
          </w:tcPr>
          <w:p w:rsidR="006764D2" w:rsidRDefault="006764D2" w:rsidP="00BC5FFE">
            <w:pPr>
              <w:spacing w:line="264" w:lineRule="exact"/>
              <w:ind w:right="101"/>
              <w:jc w:val="both"/>
              <w:rPr>
                <w:sz w:val="20"/>
                <w:szCs w:val="20"/>
              </w:rPr>
            </w:pPr>
            <w:r>
              <w:rPr>
                <w:rFonts w:ascii="Times New Roman" w:eastAsia="Times New Roman" w:hAnsi="Times New Roman" w:cs="Times New Roman"/>
                <w:w w:val="99"/>
                <w:sz w:val="24"/>
                <w:szCs w:val="24"/>
              </w:rPr>
              <w:t>34</w:t>
            </w:r>
          </w:p>
        </w:tc>
        <w:tc>
          <w:tcPr>
            <w:tcW w:w="1480" w:type="dxa"/>
            <w:vMerge/>
            <w:tcBorders>
              <w:right w:val="single" w:sz="8" w:space="0" w:color="auto"/>
            </w:tcBorders>
            <w:vAlign w:val="bottom"/>
          </w:tcPr>
          <w:p w:rsidR="006764D2" w:rsidRDefault="006764D2" w:rsidP="00BC5FFE">
            <w:pPr>
              <w:jc w:val="both"/>
            </w:pPr>
          </w:p>
        </w:tc>
        <w:tc>
          <w:tcPr>
            <w:tcW w:w="240" w:type="dxa"/>
            <w:vAlign w:val="bottom"/>
          </w:tcPr>
          <w:p w:rsidR="006764D2" w:rsidRDefault="006764D2" w:rsidP="00BC5FFE">
            <w:pPr>
              <w:jc w:val="both"/>
            </w:pPr>
          </w:p>
        </w:tc>
        <w:tc>
          <w:tcPr>
            <w:tcW w:w="800" w:type="dxa"/>
            <w:vMerge/>
            <w:tcBorders>
              <w:right w:val="single" w:sz="8" w:space="0" w:color="auto"/>
            </w:tcBorders>
            <w:vAlign w:val="bottom"/>
          </w:tcPr>
          <w:p w:rsidR="006764D2" w:rsidRDefault="006764D2" w:rsidP="00BC5FFE">
            <w:pPr>
              <w:jc w:val="both"/>
            </w:pPr>
          </w:p>
        </w:tc>
        <w:tc>
          <w:tcPr>
            <w:tcW w:w="30" w:type="dxa"/>
            <w:vAlign w:val="bottom"/>
          </w:tcPr>
          <w:p w:rsidR="006764D2" w:rsidRDefault="006764D2" w:rsidP="00BC5FFE">
            <w:pPr>
              <w:jc w:val="both"/>
            </w:pPr>
          </w:p>
        </w:tc>
        <w:tc>
          <w:tcPr>
            <w:tcW w:w="40" w:type="dxa"/>
            <w:vAlign w:val="bottom"/>
          </w:tcPr>
          <w:p w:rsidR="006764D2" w:rsidRDefault="006764D2" w:rsidP="00BC5FFE">
            <w:pPr>
              <w:jc w:val="both"/>
            </w:pPr>
          </w:p>
        </w:tc>
        <w:tc>
          <w:tcPr>
            <w:tcW w:w="480" w:type="dxa"/>
            <w:vAlign w:val="bottom"/>
          </w:tcPr>
          <w:p w:rsidR="006764D2" w:rsidRDefault="006764D2" w:rsidP="00BC5FFE">
            <w:pPr>
              <w:jc w:val="both"/>
            </w:pPr>
          </w:p>
        </w:tc>
        <w:tc>
          <w:tcPr>
            <w:tcW w:w="900" w:type="dxa"/>
            <w:vMerge/>
            <w:tcBorders>
              <w:right w:val="single" w:sz="8" w:space="0" w:color="auto"/>
            </w:tcBorders>
            <w:vAlign w:val="bottom"/>
          </w:tcPr>
          <w:p w:rsidR="006764D2" w:rsidRDefault="006764D2" w:rsidP="00BC5FFE">
            <w:pPr>
              <w:jc w:val="both"/>
            </w:pPr>
          </w:p>
        </w:tc>
        <w:tc>
          <w:tcPr>
            <w:tcW w:w="180" w:type="dxa"/>
            <w:vAlign w:val="bottom"/>
          </w:tcPr>
          <w:p w:rsidR="006764D2" w:rsidRDefault="006764D2" w:rsidP="00BC5FFE">
            <w:pPr>
              <w:jc w:val="both"/>
            </w:pPr>
          </w:p>
        </w:tc>
        <w:tc>
          <w:tcPr>
            <w:tcW w:w="760" w:type="dxa"/>
            <w:tcBorders>
              <w:right w:val="single" w:sz="8" w:space="0" w:color="auto"/>
            </w:tcBorders>
            <w:vAlign w:val="bottom"/>
          </w:tcPr>
          <w:p w:rsidR="006764D2" w:rsidRDefault="006764D2" w:rsidP="00BC5FFE">
            <w:pPr>
              <w:jc w:val="both"/>
            </w:pPr>
          </w:p>
        </w:tc>
        <w:tc>
          <w:tcPr>
            <w:tcW w:w="80" w:type="dxa"/>
            <w:vAlign w:val="bottom"/>
          </w:tcPr>
          <w:p w:rsidR="006764D2" w:rsidRDefault="006764D2" w:rsidP="00BC5FFE">
            <w:pPr>
              <w:jc w:val="both"/>
            </w:pPr>
          </w:p>
        </w:tc>
        <w:tc>
          <w:tcPr>
            <w:tcW w:w="980" w:type="dxa"/>
            <w:tcBorders>
              <w:right w:val="single" w:sz="8" w:space="0" w:color="auto"/>
            </w:tcBorders>
            <w:vAlign w:val="bottom"/>
          </w:tcPr>
          <w:p w:rsidR="006764D2" w:rsidRDefault="006764D2" w:rsidP="00BC5FFE">
            <w:pPr>
              <w:jc w:val="both"/>
            </w:pPr>
          </w:p>
        </w:tc>
        <w:tc>
          <w:tcPr>
            <w:tcW w:w="30" w:type="dxa"/>
            <w:vAlign w:val="bottom"/>
          </w:tcPr>
          <w:p w:rsidR="006764D2" w:rsidRDefault="006764D2" w:rsidP="00BC5FFE">
            <w:pPr>
              <w:jc w:val="both"/>
              <w:rPr>
                <w:sz w:val="1"/>
                <w:szCs w:val="1"/>
              </w:rPr>
            </w:pPr>
          </w:p>
        </w:tc>
      </w:tr>
      <w:tr w:rsidR="006764D2" w:rsidTr="00FE3F08">
        <w:trPr>
          <w:trHeight w:val="272"/>
        </w:trPr>
        <w:tc>
          <w:tcPr>
            <w:tcW w:w="2280" w:type="dxa"/>
            <w:tcBorders>
              <w:left w:val="single" w:sz="8" w:space="0" w:color="auto"/>
              <w:bottom w:val="single" w:sz="8" w:space="0" w:color="auto"/>
              <w:right w:val="single" w:sz="8" w:space="0" w:color="auto"/>
            </w:tcBorders>
            <w:vAlign w:val="bottom"/>
          </w:tcPr>
          <w:p w:rsidR="006764D2" w:rsidRDefault="006764D2" w:rsidP="00BC5FFE">
            <w:pPr>
              <w:jc w:val="both"/>
              <w:rPr>
                <w:sz w:val="23"/>
                <w:szCs w:val="23"/>
              </w:rPr>
            </w:pPr>
          </w:p>
        </w:tc>
        <w:tc>
          <w:tcPr>
            <w:tcW w:w="1700" w:type="dxa"/>
            <w:tcBorders>
              <w:bottom w:val="single" w:sz="8" w:space="0" w:color="auto"/>
              <w:right w:val="single" w:sz="8" w:space="0" w:color="auto"/>
            </w:tcBorders>
            <w:vAlign w:val="bottom"/>
          </w:tcPr>
          <w:p w:rsidR="006764D2" w:rsidRDefault="006764D2" w:rsidP="00BC5FFE">
            <w:pPr>
              <w:jc w:val="both"/>
              <w:rPr>
                <w:sz w:val="23"/>
                <w:szCs w:val="23"/>
              </w:rPr>
            </w:pPr>
          </w:p>
        </w:tc>
        <w:tc>
          <w:tcPr>
            <w:tcW w:w="1480" w:type="dxa"/>
            <w:tcBorders>
              <w:bottom w:val="single" w:sz="8" w:space="0" w:color="auto"/>
              <w:right w:val="single" w:sz="8" w:space="0" w:color="auto"/>
            </w:tcBorders>
            <w:vAlign w:val="bottom"/>
          </w:tcPr>
          <w:p w:rsidR="006764D2" w:rsidRDefault="006764D2" w:rsidP="00BC5FFE">
            <w:pPr>
              <w:jc w:val="both"/>
              <w:rPr>
                <w:sz w:val="23"/>
                <w:szCs w:val="23"/>
              </w:rPr>
            </w:pPr>
          </w:p>
        </w:tc>
        <w:tc>
          <w:tcPr>
            <w:tcW w:w="1040" w:type="dxa"/>
            <w:gridSpan w:val="2"/>
            <w:tcBorders>
              <w:bottom w:val="single" w:sz="8" w:space="0" w:color="auto"/>
              <w:right w:val="single" w:sz="8" w:space="0" w:color="auto"/>
            </w:tcBorders>
            <w:vAlign w:val="bottom"/>
          </w:tcPr>
          <w:p w:rsidR="006764D2" w:rsidRDefault="006764D2" w:rsidP="00BC5FFE">
            <w:pPr>
              <w:jc w:val="both"/>
              <w:rPr>
                <w:sz w:val="23"/>
                <w:szCs w:val="23"/>
              </w:rPr>
            </w:pPr>
          </w:p>
        </w:tc>
        <w:tc>
          <w:tcPr>
            <w:tcW w:w="550" w:type="dxa"/>
            <w:gridSpan w:val="3"/>
            <w:tcBorders>
              <w:bottom w:val="single" w:sz="8" w:space="0" w:color="auto"/>
            </w:tcBorders>
            <w:vAlign w:val="bottom"/>
          </w:tcPr>
          <w:p w:rsidR="006764D2" w:rsidRDefault="006764D2" w:rsidP="00BC5FFE">
            <w:pPr>
              <w:jc w:val="both"/>
              <w:rPr>
                <w:sz w:val="23"/>
                <w:szCs w:val="23"/>
              </w:rPr>
            </w:pPr>
          </w:p>
        </w:tc>
        <w:tc>
          <w:tcPr>
            <w:tcW w:w="900" w:type="dxa"/>
            <w:tcBorders>
              <w:bottom w:val="single" w:sz="8" w:space="0" w:color="auto"/>
              <w:right w:val="single" w:sz="8" w:space="0" w:color="auto"/>
            </w:tcBorders>
            <w:vAlign w:val="bottom"/>
          </w:tcPr>
          <w:p w:rsidR="006764D2" w:rsidRDefault="006764D2" w:rsidP="00BC5FFE">
            <w:pPr>
              <w:jc w:val="both"/>
              <w:rPr>
                <w:sz w:val="23"/>
                <w:szCs w:val="23"/>
              </w:rPr>
            </w:pPr>
          </w:p>
        </w:tc>
        <w:tc>
          <w:tcPr>
            <w:tcW w:w="180" w:type="dxa"/>
            <w:tcBorders>
              <w:bottom w:val="single" w:sz="8" w:space="0" w:color="auto"/>
            </w:tcBorders>
            <w:vAlign w:val="bottom"/>
          </w:tcPr>
          <w:p w:rsidR="006764D2" w:rsidRDefault="006764D2" w:rsidP="00BC5FFE">
            <w:pPr>
              <w:jc w:val="both"/>
              <w:rPr>
                <w:sz w:val="23"/>
                <w:szCs w:val="23"/>
              </w:rPr>
            </w:pPr>
          </w:p>
        </w:tc>
        <w:tc>
          <w:tcPr>
            <w:tcW w:w="760" w:type="dxa"/>
            <w:tcBorders>
              <w:bottom w:val="single" w:sz="8" w:space="0" w:color="auto"/>
              <w:right w:val="single" w:sz="8" w:space="0" w:color="auto"/>
            </w:tcBorders>
            <w:vAlign w:val="bottom"/>
          </w:tcPr>
          <w:p w:rsidR="006764D2" w:rsidRDefault="006764D2" w:rsidP="00BC5FFE">
            <w:pPr>
              <w:jc w:val="both"/>
              <w:rPr>
                <w:sz w:val="23"/>
                <w:szCs w:val="23"/>
              </w:rPr>
            </w:pPr>
          </w:p>
        </w:tc>
        <w:tc>
          <w:tcPr>
            <w:tcW w:w="80" w:type="dxa"/>
            <w:tcBorders>
              <w:bottom w:val="single" w:sz="8" w:space="0" w:color="auto"/>
            </w:tcBorders>
            <w:vAlign w:val="bottom"/>
          </w:tcPr>
          <w:p w:rsidR="006764D2" w:rsidRDefault="006764D2" w:rsidP="00BC5FFE">
            <w:pPr>
              <w:jc w:val="both"/>
              <w:rPr>
                <w:sz w:val="23"/>
                <w:szCs w:val="23"/>
              </w:rPr>
            </w:pPr>
          </w:p>
        </w:tc>
        <w:tc>
          <w:tcPr>
            <w:tcW w:w="980" w:type="dxa"/>
            <w:tcBorders>
              <w:bottom w:val="single" w:sz="8" w:space="0" w:color="auto"/>
              <w:right w:val="single" w:sz="8" w:space="0" w:color="auto"/>
            </w:tcBorders>
            <w:vAlign w:val="bottom"/>
          </w:tcPr>
          <w:p w:rsidR="006764D2" w:rsidRDefault="006764D2" w:rsidP="00BC5FFE">
            <w:pPr>
              <w:jc w:val="both"/>
              <w:rPr>
                <w:sz w:val="23"/>
                <w:szCs w:val="23"/>
              </w:rPr>
            </w:pPr>
          </w:p>
        </w:tc>
        <w:tc>
          <w:tcPr>
            <w:tcW w:w="30" w:type="dxa"/>
            <w:vAlign w:val="bottom"/>
          </w:tcPr>
          <w:p w:rsidR="006764D2" w:rsidRDefault="006764D2" w:rsidP="00BC5FFE">
            <w:pPr>
              <w:jc w:val="both"/>
              <w:rPr>
                <w:sz w:val="1"/>
                <w:szCs w:val="1"/>
              </w:rPr>
            </w:pPr>
          </w:p>
        </w:tc>
      </w:tr>
      <w:tr w:rsidR="006764D2" w:rsidTr="00FE3F08">
        <w:trPr>
          <w:trHeight w:val="186"/>
        </w:trPr>
        <w:tc>
          <w:tcPr>
            <w:tcW w:w="2280" w:type="dxa"/>
            <w:tcBorders>
              <w:left w:val="single" w:sz="8" w:space="0" w:color="auto"/>
            </w:tcBorders>
            <w:vAlign w:val="bottom"/>
          </w:tcPr>
          <w:p w:rsidR="006764D2" w:rsidRDefault="006764D2" w:rsidP="00BC5FFE">
            <w:pPr>
              <w:jc w:val="both"/>
              <w:rPr>
                <w:sz w:val="16"/>
                <w:szCs w:val="16"/>
              </w:rPr>
            </w:pPr>
          </w:p>
        </w:tc>
        <w:tc>
          <w:tcPr>
            <w:tcW w:w="1700" w:type="dxa"/>
            <w:vAlign w:val="bottom"/>
          </w:tcPr>
          <w:p w:rsidR="006764D2" w:rsidRDefault="006764D2" w:rsidP="00BC5FFE">
            <w:pPr>
              <w:jc w:val="both"/>
              <w:rPr>
                <w:sz w:val="16"/>
                <w:szCs w:val="16"/>
              </w:rPr>
            </w:pPr>
          </w:p>
        </w:tc>
        <w:tc>
          <w:tcPr>
            <w:tcW w:w="3070" w:type="dxa"/>
            <w:gridSpan w:val="6"/>
            <w:vAlign w:val="bottom"/>
          </w:tcPr>
          <w:p w:rsidR="006764D2" w:rsidRDefault="006764D2" w:rsidP="00BC5FFE">
            <w:pPr>
              <w:spacing w:line="187" w:lineRule="exact"/>
              <w:ind w:right="1080"/>
              <w:jc w:val="both"/>
              <w:rPr>
                <w:sz w:val="20"/>
                <w:szCs w:val="20"/>
              </w:rPr>
            </w:pPr>
            <w:r>
              <w:rPr>
                <w:rFonts w:ascii="Times New Roman" w:eastAsia="Times New Roman" w:hAnsi="Times New Roman" w:cs="Times New Roman"/>
                <w:sz w:val="21"/>
                <w:szCs w:val="21"/>
              </w:rPr>
              <w:t>V. Общекультурное</w:t>
            </w:r>
          </w:p>
        </w:tc>
        <w:tc>
          <w:tcPr>
            <w:tcW w:w="900" w:type="dxa"/>
            <w:vAlign w:val="bottom"/>
          </w:tcPr>
          <w:p w:rsidR="006764D2" w:rsidRDefault="006764D2" w:rsidP="00BC5FFE">
            <w:pPr>
              <w:jc w:val="both"/>
              <w:rPr>
                <w:sz w:val="16"/>
                <w:szCs w:val="16"/>
              </w:rPr>
            </w:pPr>
          </w:p>
        </w:tc>
        <w:tc>
          <w:tcPr>
            <w:tcW w:w="180" w:type="dxa"/>
            <w:vAlign w:val="bottom"/>
          </w:tcPr>
          <w:p w:rsidR="006764D2" w:rsidRDefault="006764D2" w:rsidP="00BC5FFE">
            <w:pPr>
              <w:jc w:val="both"/>
              <w:rPr>
                <w:sz w:val="16"/>
                <w:szCs w:val="16"/>
              </w:rPr>
            </w:pPr>
          </w:p>
        </w:tc>
        <w:tc>
          <w:tcPr>
            <w:tcW w:w="760" w:type="dxa"/>
            <w:vAlign w:val="bottom"/>
          </w:tcPr>
          <w:p w:rsidR="006764D2" w:rsidRDefault="006764D2" w:rsidP="00BC5FFE">
            <w:pPr>
              <w:jc w:val="both"/>
              <w:rPr>
                <w:sz w:val="16"/>
                <w:szCs w:val="16"/>
              </w:rPr>
            </w:pPr>
          </w:p>
        </w:tc>
        <w:tc>
          <w:tcPr>
            <w:tcW w:w="80" w:type="dxa"/>
            <w:vAlign w:val="bottom"/>
          </w:tcPr>
          <w:p w:rsidR="006764D2" w:rsidRDefault="006764D2" w:rsidP="00BC5FFE">
            <w:pPr>
              <w:jc w:val="both"/>
              <w:rPr>
                <w:sz w:val="16"/>
                <w:szCs w:val="16"/>
              </w:rPr>
            </w:pPr>
          </w:p>
        </w:tc>
        <w:tc>
          <w:tcPr>
            <w:tcW w:w="980" w:type="dxa"/>
            <w:tcBorders>
              <w:right w:val="single" w:sz="8" w:space="0" w:color="auto"/>
            </w:tcBorders>
            <w:vAlign w:val="bottom"/>
          </w:tcPr>
          <w:p w:rsidR="006764D2" w:rsidRDefault="006764D2" w:rsidP="00BC5FFE">
            <w:pPr>
              <w:jc w:val="both"/>
              <w:rPr>
                <w:sz w:val="16"/>
                <w:szCs w:val="16"/>
              </w:rPr>
            </w:pPr>
          </w:p>
        </w:tc>
        <w:tc>
          <w:tcPr>
            <w:tcW w:w="30" w:type="dxa"/>
            <w:vAlign w:val="bottom"/>
          </w:tcPr>
          <w:p w:rsidR="006764D2" w:rsidRDefault="006764D2" w:rsidP="00BC5FFE">
            <w:pPr>
              <w:jc w:val="both"/>
              <w:rPr>
                <w:sz w:val="1"/>
                <w:szCs w:val="1"/>
              </w:rPr>
            </w:pPr>
          </w:p>
        </w:tc>
      </w:tr>
      <w:tr w:rsidR="006764D2" w:rsidTr="00FE3F08">
        <w:trPr>
          <w:trHeight w:val="257"/>
        </w:trPr>
        <w:tc>
          <w:tcPr>
            <w:tcW w:w="2280" w:type="dxa"/>
            <w:tcBorders>
              <w:left w:val="single" w:sz="8" w:space="0" w:color="auto"/>
              <w:bottom w:val="single" w:sz="8" w:space="0" w:color="auto"/>
            </w:tcBorders>
            <w:vAlign w:val="bottom"/>
          </w:tcPr>
          <w:p w:rsidR="006764D2" w:rsidRDefault="006764D2" w:rsidP="00BC5FFE">
            <w:pPr>
              <w:jc w:val="both"/>
            </w:pPr>
          </w:p>
        </w:tc>
        <w:tc>
          <w:tcPr>
            <w:tcW w:w="1700" w:type="dxa"/>
            <w:tcBorders>
              <w:bottom w:val="single" w:sz="8" w:space="0" w:color="auto"/>
            </w:tcBorders>
            <w:vAlign w:val="bottom"/>
          </w:tcPr>
          <w:p w:rsidR="006764D2" w:rsidRDefault="006764D2" w:rsidP="00BC5FFE">
            <w:pPr>
              <w:jc w:val="both"/>
            </w:pPr>
          </w:p>
        </w:tc>
        <w:tc>
          <w:tcPr>
            <w:tcW w:w="1720" w:type="dxa"/>
            <w:gridSpan w:val="2"/>
            <w:tcBorders>
              <w:bottom w:val="single" w:sz="8" w:space="0" w:color="auto"/>
            </w:tcBorders>
            <w:vAlign w:val="bottom"/>
          </w:tcPr>
          <w:p w:rsidR="006764D2" w:rsidRDefault="006764D2" w:rsidP="00BC5FFE">
            <w:pPr>
              <w:spacing w:line="257" w:lineRule="exact"/>
              <w:ind w:left="101"/>
              <w:jc w:val="both"/>
              <w:rPr>
                <w:sz w:val="20"/>
                <w:szCs w:val="20"/>
              </w:rPr>
            </w:pPr>
            <w:r>
              <w:rPr>
                <w:rFonts w:ascii="Times New Roman" w:eastAsia="Times New Roman" w:hAnsi="Times New Roman" w:cs="Times New Roman"/>
                <w:w w:val="97"/>
                <w:sz w:val="24"/>
                <w:szCs w:val="24"/>
              </w:rPr>
              <w:t>направление</w:t>
            </w:r>
          </w:p>
        </w:tc>
        <w:tc>
          <w:tcPr>
            <w:tcW w:w="800" w:type="dxa"/>
            <w:tcBorders>
              <w:bottom w:val="single" w:sz="8" w:space="0" w:color="auto"/>
            </w:tcBorders>
            <w:vAlign w:val="bottom"/>
          </w:tcPr>
          <w:p w:rsidR="006764D2" w:rsidRDefault="006764D2" w:rsidP="00BC5FFE">
            <w:pPr>
              <w:jc w:val="both"/>
            </w:pPr>
          </w:p>
        </w:tc>
        <w:tc>
          <w:tcPr>
            <w:tcW w:w="30" w:type="dxa"/>
            <w:tcBorders>
              <w:bottom w:val="single" w:sz="8" w:space="0" w:color="auto"/>
            </w:tcBorders>
            <w:vAlign w:val="bottom"/>
          </w:tcPr>
          <w:p w:rsidR="006764D2" w:rsidRDefault="006764D2" w:rsidP="00BC5FFE">
            <w:pPr>
              <w:jc w:val="both"/>
            </w:pPr>
          </w:p>
        </w:tc>
        <w:tc>
          <w:tcPr>
            <w:tcW w:w="40" w:type="dxa"/>
            <w:tcBorders>
              <w:bottom w:val="single" w:sz="8" w:space="0" w:color="auto"/>
            </w:tcBorders>
            <w:vAlign w:val="bottom"/>
          </w:tcPr>
          <w:p w:rsidR="006764D2" w:rsidRDefault="006764D2" w:rsidP="00BC5FFE">
            <w:pPr>
              <w:jc w:val="both"/>
            </w:pPr>
          </w:p>
        </w:tc>
        <w:tc>
          <w:tcPr>
            <w:tcW w:w="480" w:type="dxa"/>
            <w:tcBorders>
              <w:bottom w:val="single" w:sz="8" w:space="0" w:color="auto"/>
            </w:tcBorders>
            <w:vAlign w:val="bottom"/>
          </w:tcPr>
          <w:p w:rsidR="006764D2" w:rsidRDefault="006764D2" w:rsidP="00BC5FFE">
            <w:pPr>
              <w:jc w:val="both"/>
            </w:pPr>
          </w:p>
        </w:tc>
        <w:tc>
          <w:tcPr>
            <w:tcW w:w="900" w:type="dxa"/>
            <w:tcBorders>
              <w:bottom w:val="single" w:sz="8" w:space="0" w:color="auto"/>
            </w:tcBorders>
            <w:vAlign w:val="bottom"/>
          </w:tcPr>
          <w:p w:rsidR="006764D2" w:rsidRDefault="006764D2" w:rsidP="00BC5FFE">
            <w:pPr>
              <w:jc w:val="both"/>
            </w:pPr>
          </w:p>
        </w:tc>
        <w:tc>
          <w:tcPr>
            <w:tcW w:w="180" w:type="dxa"/>
            <w:tcBorders>
              <w:bottom w:val="single" w:sz="8" w:space="0" w:color="auto"/>
            </w:tcBorders>
            <w:vAlign w:val="bottom"/>
          </w:tcPr>
          <w:p w:rsidR="006764D2" w:rsidRDefault="006764D2" w:rsidP="00BC5FFE">
            <w:pPr>
              <w:jc w:val="both"/>
            </w:pPr>
          </w:p>
        </w:tc>
        <w:tc>
          <w:tcPr>
            <w:tcW w:w="760" w:type="dxa"/>
            <w:tcBorders>
              <w:bottom w:val="single" w:sz="8" w:space="0" w:color="auto"/>
            </w:tcBorders>
            <w:vAlign w:val="bottom"/>
          </w:tcPr>
          <w:p w:rsidR="006764D2" w:rsidRDefault="006764D2" w:rsidP="00BC5FFE">
            <w:pPr>
              <w:jc w:val="both"/>
            </w:pPr>
          </w:p>
        </w:tc>
        <w:tc>
          <w:tcPr>
            <w:tcW w:w="80" w:type="dxa"/>
            <w:tcBorders>
              <w:bottom w:val="single" w:sz="8" w:space="0" w:color="auto"/>
            </w:tcBorders>
            <w:vAlign w:val="bottom"/>
          </w:tcPr>
          <w:p w:rsidR="006764D2" w:rsidRDefault="006764D2" w:rsidP="00BC5FFE">
            <w:pPr>
              <w:jc w:val="both"/>
            </w:pPr>
          </w:p>
        </w:tc>
        <w:tc>
          <w:tcPr>
            <w:tcW w:w="980" w:type="dxa"/>
            <w:tcBorders>
              <w:bottom w:val="single" w:sz="8" w:space="0" w:color="auto"/>
              <w:right w:val="single" w:sz="8" w:space="0" w:color="auto"/>
            </w:tcBorders>
            <w:vAlign w:val="bottom"/>
          </w:tcPr>
          <w:p w:rsidR="006764D2" w:rsidRDefault="006764D2" w:rsidP="00BC5FFE">
            <w:pPr>
              <w:jc w:val="both"/>
            </w:pPr>
          </w:p>
        </w:tc>
        <w:tc>
          <w:tcPr>
            <w:tcW w:w="30" w:type="dxa"/>
            <w:vAlign w:val="bottom"/>
          </w:tcPr>
          <w:p w:rsidR="006764D2" w:rsidRDefault="006764D2" w:rsidP="00BC5FFE">
            <w:pPr>
              <w:jc w:val="both"/>
              <w:rPr>
                <w:sz w:val="1"/>
                <w:szCs w:val="1"/>
              </w:rPr>
            </w:pPr>
          </w:p>
        </w:tc>
      </w:tr>
      <w:tr w:rsidR="006764D2" w:rsidTr="00FE3F08">
        <w:trPr>
          <w:trHeight w:val="181"/>
        </w:trPr>
        <w:tc>
          <w:tcPr>
            <w:tcW w:w="2280" w:type="dxa"/>
            <w:tcBorders>
              <w:left w:val="single" w:sz="8" w:space="0" w:color="auto"/>
              <w:right w:val="single" w:sz="8" w:space="0" w:color="auto"/>
            </w:tcBorders>
            <w:vAlign w:val="bottom"/>
          </w:tcPr>
          <w:p w:rsidR="006764D2" w:rsidRDefault="006764D2" w:rsidP="00BC5FFE">
            <w:pPr>
              <w:spacing w:line="182" w:lineRule="exact"/>
              <w:ind w:left="140"/>
              <w:jc w:val="both"/>
              <w:rPr>
                <w:sz w:val="20"/>
                <w:szCs w:val="20"/>
              </w:rPr>
            </w:pPr>
            <w:r>
              <w:rPr>
                <w:rFonts w:ascii="Times New Roman" w:eastAsia="Times New Roman" w:hAnsi="Times New Roman" w:cs="Times New Roman"/>
                <w:sz w:val="21"/>
                <w:szCs w:val="21"/>
              </w:rPr>
              <w:t>Хор</w:t>
            </w:r>
          </w:p>
        </w:tc>
        <w:tc>
          <w:tcPr>
            <w:tcW w:w="1700" w:type="dxa"/>
            <w:tcBorders>
              <w:right w:val="single" w:sz="8" w:space="0" w:color="auto"/>
            </w:tcBorders>
            <w:vAlign w:val="bottom"/>
          </w:tcPr>
          <w:p w:rsidR="006764D2" w:rsidRDefault="006764D2" w:rsidP="00BC5FFE">
            <w:pPr>
              <w:jc w:val="both"/>
              <w:rPr>
                <w:sz w:val="15"/>
                <w:szCs w:val="15"/>
              </w:rPr>
            </w:pPr>
          </w:p>
        </w:tc>
        <w:tc>
          <w:tcPr>
            <w:tcW w:w="1480" w:type="dxa"/>
            <w:tcBorders>
              <w:right w:val="single" w:sz="8" w:space="0" w:color="auto"/>
            </w:tcBorders>
            <w:vAlign w:val="bottom"/>
          </w:tcPr>
          <w:p w:rsidR="006764D2" w:rsidRDefault="006764D2" w:rsidP="00BC5FFE">
            <w:pPr>
              <w:jc w:val="both"/>
              <w:rPr>
                <w:sz w:val="15"/>
                <w:szCs w:val="15"/>
              </w:rPr>
            </w:pPr>
          </w:p>
        </w:tc>
        <w:tc>
          <w:tcPr>
            <w:tcW w:w="240" w:type="dxa"/>
            <w:vAlign w:val="bottom"/>
          </w:tcPr>
          <w:p w:rsidR="006764D2" w:rsidRDefault="006764D2" w:rsidP="00BC5FFE">
            <w:pPr>
              <w:jc w:val="both"/>
              <w:rPr>
                <w:sz w:val="15"/>
                <w:szCs w:val="15"/>
              </w:rPr>
            </w:pPr>
          </w:p>
        </w:tc>
        <w:tc>
          <w:tcPr>
            <w:tcW w:w="800" w:type="dxa"/>
            <w:vAlign w:val="bottom"/>
          </w:tcPr>
          <w:p w:rsidR="006764D2" w:rsidRDefault="006764D2" w:rsidP="00BC5FFE">
            <w:pPr>
              <w:jc w:val="both"/>
              <w:rPr>
                <w:sz w:val="15"/>
                <w:szCs w:val="15"/>
              </w:rPr>
            </w:pPr>
          </w:p>
        </w:tc>
        <w:tc>
          <w:tcPr>
            <w:tcW w:w="30" w:type="dxa"/>
            <w:vAlign w:val="bottom"/>
          </w:tcPr>
          <w:p w:rsidR="006764D2" w:rsidRDefault="006764D2" w:rsidP="00BC5FFE">
            <w:pPr>
              <w:jc w:val="both"/>
              <w:rPr>
                <w:sz w:val="15"/>
                <w:szCs w:val="15"/>
              </w:rPr>
            </w:pPr>
          </w:p>
        </w:tc>
        <w:tc>
          <w:tcPr>
            <w:tcW w:w="40" w:type="dxa"/>
            <w:tcBorders>
              <w:right w:val="single" w:sz="8" w:space="0" w:color="auto"/>
            </w:tcBorders>
            <w:vAlign w:val="bottom"/>
          </w:tcPr>
          <w:p w:rsidR="006764D2" w:rsidRDefault="006764D2" w:rsidP="00BC5FFE">
            <w:pPr>
              <w:jc w:val="both"/>
              <w:rPr>
                <w:sz w:val="15"/>
                <w:szCs w:val="15"/>
              </w:rPr>
            </w:pPr>
          </w:p>
        </w:tc>
        <w:tc>
          <w:tcPr>
            <w:tcW w:w="480" w:type="dxa"/>
            <w:vAlign w:val="bottom"/>
          </w:tcPr>
          <w:p w:rsidR="006764D2" w:rsidRDefault="006764D2" w:rsidP="00BC5FFE">
            <w:pPr>
              <w:jc w:val="both"/>
              <w:rPr>
                <w:sz w:val="15"/>
                <w:szCs w:val="15"/>
              </w:rPr>
            </w:pPr>
          </w:p>
        </w:tc>
        <w:tc>
          <w:tcPr>
            <w:tcW w:w="900" w:type="dxa"/>
            <w:tcBorders>
              <w:right w:val="single" w:sz="8" w:space="0" w:color="auto"/>
            </w:tcBorders>
            <w:vAlign w:val="bottom"/>
          </w:tcPr>
          <w:p w:rsidR="006764D2" w:rsidRDefault="006764D2" w:rsidP="00BC5FFE">
            <w:pPr>
              <w:jc w:val="both"/>
              <w:rPr>
                <w:sz w:val="15"/>
                <w:szCs w:val="15"/>
              </w:rPr>
            </w:pPr>
          </w:p>
        </w:tc>
        <w:tc>
          <w:tcPr>
            <w:tcW w:w="180" w:type="dxa"/>
            <w:vAlign w:val="bottom"/>
          </w:tcPr>
          <w:p w:rsidR="006764D2" w:rsidRDefault="006764D2" w:rsidP="00BC5FFE">
            <w:pPr>
              <w:jc w:val="both"/>
              <w:rPr>
                <w:sz w:val="15"/>
                <w:szCs w:val="15"/>
              </w:rPr>
            </w:pPr>
          </w:p>
        </w:tc>
        <w:tc>
          <w:tcPr>
            <w:tcW w:w="760" w:type="dxa"/>
            <w:tcBorders>
              <w:right w:val="single" w:sz="8" w:space="0" w:color="auto"/>
            </w:tcBorders>
            <w:vAlign w:val="bottom"/>
          </w:tcPr>
          <w:p w:rsidR="006764D2" w:rsidRDefault="006764D2" w:rsidP="00BC5FFE">
            <w:pPr>
              <w:jc w:val="both"/>
              <w:rPr>
                <w:sz w:val="15"/>
                <w:szCs w:val="15"/>
              </w:rPr>
            </w:pPr>
          </w:p>
        </w:tc>
        <w:tc>
          <w:tcPr>
            <w:tcW w:w="80" w:type="dxa"/>
            <w:vAlign w:val="bottom"/>
          </w:tcPr>
          <w:p w:rsidR="006764D2" w:rsidRDefault="006764D2" w:rsidP="00BC5FFE">
            <w:pPr>
              <w:jc w:val="both"/>
              <w:rPr>
                <w:sz w:val="15"/>
                <w:szCs w:val="15"/>
              </w:rPr>
            </w:pPr>
          </w:p>
        </w:tc>
        <w:tc>
          <w:tcPr>
            <w:tcW w:w="980" w:type="dxa"/>
            <w:tcBorders>
              <w:right w:val="single" w:sz="8" w:space="0" w:color="auto"/>
            </w:tcBorders>
            <w:vAlign w:val="bottom"/>
          </w:tcPr>
          <w:p w:rsidR="006764D2" w:rsidRDefault="006764D2" w:rsidP="00BC5FFE">
            <w:pPr>
              <w:jc w:val="both"/>
              <w:rPr>
                <w:sz w:val="15"/>
                <w:szCs w:val="15"/>
              </w:rPr>
            </w:pPr>
          </w:p>
        </w:tc>
        <w:tc>
          <w:tcPr>
            <w:tcW w:w="30" w:type="dxa"/>
            <w:vAlign w:val="bottom"/>
          </w:tcPr>
          <w:p w:rsidR="006764D2" w:rsidRDefault="006764D2" w:rsidP="00BC5FFE">
            <w:pPr>
              <w:jc w:val="both"/>
              <w:rPr>
                <w:sz w:val="1"/>
                <w:szCs w:val="1"/>
              </w:rPr>
            </w:pPr>
          </w:p>
        </w:tc>
      </w:tr>
      <w:tr w:rsidR="006764D2" w:rsidTr="00FE3F08">
        <w:trPr>
          <w:trHeight w:val="218"/>
        </w:trPr>
        <w:tc>
          <w:tcPr>
            <w:tcW w:w="2280" w:type="dxa"/>
            <w:tcBorders>
              <w:left w:val="single" w:sz="8" w:space="0" w:color="auto"/>
              <w:right w:val="single" w:sz="8" w:space="0" w:color="auto"/>
            </w:tcBorders>
            <w:vAlign w:val="bottom"/>
          </w:tcPr>
          <w:p w:rsidR="006764D2" w:rsidRDefault="006764D2" w:rsidP="00BC5FFE">
            <w:pPr>
              <w:spacing w:line="218" w:lineRule="exact"/>
              <w:ind w:left="140"/>
              <w:jc w:val="both"/>
              <w:rPr>
                <w:sz w:val="20"/>
                <w:szCs w:val="20"/>
              </w:rPr>
            </w:pPr>
            <w:r>
              <w:rPr>
                <w:rFonts w:ascii="Times New Roman" w:eastAsia="Times New Roman" w:hAnsi="Times New Roman" w:cs="Times New Roman"/>
                <w:sz w:val="24"/>
                <w:szCs w:val="24"/>
              </w:rPr>
              <w:t>«Серебряная</w:t>
            </w:r>
          </w:p>
        </w:tc>
        <w:tc>
          <w:tcPr>
            <w:tcW w:w="1700" w:type="dxa"/>
            <w:tcBorders>
              <w:right w:val="single" w:sz="8" w:space="0" w:color="auto"/>
            </w:tcBorders>
            <w:vAlign w:val="bottom"/>
          </w:tcPr>
          <w:p w:rsidR="006764D2" w:rsidRDefault="006764D2" w:rsidP="00BC5FFE">
            <w:pPr>
              <w:jc w:val="both"/>
              <w:rPr>
                <w:sz w:val="18"/>
                <w:szCs w:val="18"/>
              </w:rPr>
            </w:pPr>
          </w:p>
        </w:tc>
        <w:tc>
          <w:tcPr>
            <w:tcW w:w="1480" w:type="dxa"/>
            <w:tcBorders>
              <w:right w:val="single" w:sz="8" w:space="0" w:color="auto"/>
            </w:tcBorders>
            <w:vAlign w:val="bottom"/>
          </w:tcPr>
          <w:p w:rsidR="006764D2" w:rsidRDefault="006764D2" w:rsidP="00BC5FFE">
            <w:pPr>
              <w:jc w:val="both"/>
              <w:rPr>
                <w:sz w:val="18"/>
                <w:szCs w:val="18"/>
              </w:rPr>
            </w:pPr>
          </w:p>
        </w:tc>
        <w:tc>
          <w:tcPr>
            <w:tcW w:w="240" w:type="dxa"/>
            <w:vAlign w:val="bottom"/>
          </w:tcPr>
          <w:p w:rsidR="006764D2" w:rsidRDefault="006764D2" w:rsidP="00BC5FFE">
            <w:pPr>
              <w:jc w:val="both"/>
              <w:rPr>
                <w:sz w:val="18"/>
                <w:szCs w:val="18"/>
              </w:rPr>
            </w:pPr>
          </w:p>
        </w:tc>
        <w:tc>
          <w:tcPr>
            <w:tcW w:w="800" w:type="dxa"/>
            <w:vAlign w:val="bottom"/>
          </w:tcPr>
          <w:p w:rsidR="006764D2" w:rsidRDefault="006764D2" w:rsidP="00BC5FFE">
            <w:pPr>
              <w:jc w:val="both"/>
              <w:rPr>
                <w:sz w:val="18"/>
                <w:szCs w:val="18"/>
              </w:rPr>
            </w:pPr>
          </w:p>
        </w:tc>
        <w:tc>
          <w:tcPr>
            <w:tcW w:w="30" w:type="dxa"/>
            <w:vAlign w:val="bottom"/>
          </w:tcPr>
          <w:p w:rsidR="006764D2" w:rsidRDefault="006764D2" w:rsidP="00BC5FFE">
            <w:pPr>
              <w:jc w:val="both"/>
              <w:rPr>
                <w:sz w:val="18"/>
                <w:szCs w:val="18"/>
              </w:rPr>
            </w:pPr>
          </w:p>
        </w:tc>
        <w:tc>
          <w:tcPr>
            <w:tcW w:w="40" w:type="dxa"/>
            <w:tcBorders>
              <w:right w:val="single" w:sz="8" w:space="0" w:color="auto"/>
            </w:tcBorders>
            <w:vAlign w:val="bottom"/>
          </w:tcPr>
          <w:p w:rsidR="006764D2" w:rsidRDefault="006764D2" w:rsidP="00BC5FFE">
            <w:pPr>
              <w:jc w:val="both"/>
              <w:rPr>
                <w:sz w:val="18"/>
                <w:szCs w:val="18"/>
              </w:rPr>
            </w:pPr>
          </w:p>
        </w:tc>
        <w:tc>
          <w:tcPr>
            <w:tcW w:w="480" w:type="dxa"/>
            <w:vAlign w:val="bottom"/>
          </w:tcPr>
          <w:p w:rsidR="006764D2" w:rsidRDefault="006764D2" w:rsidP="00BC5FFE">
            <w:pPr>
              <w:jc w:val="both"/>
              <w:rPr>
                <w:sz w:val="18"/>
                <w:szCs w:val="18"/>
              </w:rPr>
            </w:pPr>
          </w:p>
        </w:tc>
        <w:tc>
          <w:tcPr>
            <w:tcW w:w="900" w:type="dxa"/>
            <w:tcBorders>
              <w:right w:val="single" w:sz="8" w:space="0" w:color="auto"/>
            </w:tcBorders>
            <w:vAlign w:val="bottom"/>
          </w:tcPr>
          <w:p w:rsidR="006764D2" w:rsidRDefault="006764D2" w:rsidP="00BC5FFE">
            <w:pPr>
              <w:jc w:val="both"/>
              <w:rPr>
                <w:sz w:val="18"/>
                <w:szCs w:val="18"/>
              </w:rPr>
            </w:pPr>
          </w:p>
        </w:tc>
        <w:tc>
          <w:tcPr>
            <w:tcW w:w="180" w:type="dxa"/>
            <w:vAlign w:val="bottom"/>
          </w:tcPr>
          <w:p w:rsidR="006764D2" w:rsidRDefault="006764D2" w:rsidP="00BC5FFE">
            <w:pPr>
              <w:jc w:val="both"/>
              <w:rPr>
                <w:sz w:val="18"/>
                <w:szCs w:val="18"/>
              </w:rPr>
            </w:pPr>
          </w:p>
        </w:tc>
        <w:tc>
          <w:tcPr>
            <w:tcW w:w="760" w:type="dxa"/>
            <w:tcBorders>
              <w:right w:val="single" w:sz="8" w:space="0" w:color="auto"/>
            </w:tcBorders>
            <w:vAlign w:val="bottom"/>
          </w:tcPr>
          <w:p w:rsidR="006764D2" w:rsidRDefault="006764D2" w:rsidP="00BC5FFE">
            <w:pPr>
              <w:jc w:val="both"/>
              <w:rPr>
                <w:sz w:val="18"/>
                <w:szCs w:val="18"/>
              </w:rPr>
            </w:pPr>
          </w:p>
        </w:tc>
        <w:tc>
          <w:tcPr>
            <w:tcW w:w="80" w:type="dxa"/>
            <w:vAlign w:val="bottom"/>
          </w:tcPr>
          <w:p w:rsidR="006764D2" w:rsidRDefault="006764D2" w:rsidP="00BC5FFE">
            <w:pPr>
              <w:jc w:val="both"/>
              <w:rPr>
                <w:sz w:val="18"/>
                <w:szCs w:val="18"/>
              </w:rPr>
            </w:pPr>
          </w:p>
        </w:tc>
        <w:tc>
          <w:tcPr>
            <w:tcW w:w="980" w:type="dxa"/>
            <w:tcBorders>
              <w:right w:val="single" w:sz="8" w:space="0" w:color="auto"/>
            </w:tcBorders>
            <w:vAlign w:val="bottom"/>
          </w:tcPr>
          <w:p w:rsidR="006764D2" w:rsidRDefault="006764D2" w:rsidP="00BC5FFE">
            <w:pPr>
              <w:jc w:val="both"/>
              <w:rPr>
                <w:sz w:val="18"/>
                <w:szCs w:val="18"/>
              </w:rPr>
            </w:pPr>
          </w:p>
        </w:tc>
        <w:tc>
          <w:tcPr>
            <w:tcW w:w="30" w:type="dxa"/>
            <w:vAlign w:val="bottom"/>
          </w:tcPr>
          <w:p w:rsidR="006764D2" w:rsidRDefault="006764D2" w:rsidP="00BC5FFE">
            <w:pPr>
              <w:jc w:val="both"/>
              <w:rPr>
                <w:sz w:val="1"/>
                <w:szCs w:val="1"/>
              </w:rPr>
            </w:pPr>
          </w:p>
        </w:tc>
      </w:tr>
      <w:tr w:rsidR="006764D2" w:rsidTr="00FE3F08">
        <w:trPr>
          <w:trHeight w:val="264"/>
        </w:trPr>
        <w:tc>
          <w:tcPr>
            <w:tcW w:w="2280" w:type="dxa"/>
            <w:tcBorders>
              <w:left w:val="single" w:sz="8" w:space="0" w:color="auto"/>
              <w:right w:val="single" w:sz="8" w:space="0" w:color="auto"/>
            </w:tcBorders>
            <w:vAlign w:val="bottom"/>
          </w:tcPr>
          <w:p w:rsidR="006764D2" w:rsidRDefault="006764D2" w:rsidP="00BC5FFE">
            <w:pPr>
              <w:spacing w:line="264" w:lineRule="exact"/>
              <w:ind w:left="140"/>
              <w:jc w:val="both"/>
              <w:rPr>
                <w:sz w:val="20"/>
                <w:szCs w:val="20"/>
              </w:rPr>
            </w:pPr>
            <w:r>
              <w:rPr>
                <w:rFonts w:ascii="Times New Roman" w:eastAsia="Times New Roman" w:hAnsi="Times New Roman" w:cs="Times New Roman"/>
                <w:sz w:val="24"/>
                <w:szCs w:val="24"/>
              </w:rPr>
              <w:t>нотка»</w:t>
            </w:r>
          </w:p>
        </w:tc>
        <w:tc>
          <w:tcPr>
            <w:tcW w:w="1700" w:type="dxa"/>
            <w:tcBorders>
              <w:right w:val="single" w:sz="8" w:space="0" w:color="auto"/>
            </w:tcBorders>
            <w:vAlign w:val="bottom"/>
          </w:tcPr>
          <w:p w:rsidR="006764D2" w:rsidRDefault="006764D2" w:rsidP="00BC5FFE">
            <w:pPr>
              <w:spacing w:line="264" w:lineRule="exact"/>
              <w:ind w:right="101"/>
              <w:jc w:val="both"/>
              <w:rPr>
                <w:sz w:val="20"/>
                <w:szCs w:val="20"/>
              </w:rPr>
            </w:pPr>
            <w:r>
              <w:rPr>
                <w:rFonts w:ascii="Times New Roman" w:eastAsia="Times New Roman" w:hAnsi="Times New Roman" w:cs="Times New Roman"/>
                <w:w w:val="99"/>
                <w:sz w:val="24"/>
                <w:szCs w:val="24"/>
              </w:rPr>
              <w:t>34</w:t>
            </w:r>
          </w:p>
        </w:tc>
        <w:tc>
          <w:tcPr>
            <w:tcW w:w="1480" w:type="dxa"/>
            <w:tcBorders>
              <w:right w:val="single" w:sz="8" w:space="0" w:color="auto"/>
            </w:tcBorders>
            <w:vAlign w:val="bottom"/>
          </w:tcPr>
          <w:p w:rsidR="006764D2" w:rsidRDefault="006764D2" w:rsidP="00BC5FFE">
            <w:pPr>
              <w:spacing w:line="264" w:lineRule="exact"/>
              <w:ind w:right="601"/>
              <w:jc w:val="both"/>
              <w:rPr>
                <w:sz w:val="20"/>
                <w:szCs w:val="20"/>
              </w:rPr>
            </w:pPr>
            <w:r>
              <w:rPr>
                <w:rFonts w:ascii="Times New Roman" w:eastAsia="Times New Roman" w:hAnsi="Times New Roman" w:cs="Times New Roman"/>
                <w:sz w:val="24"/>
                <w:szCs w:val="24"/>
              </w:rPr>
              <w:t>1</w:t>
            </w:r>
          </w:p>
        </w:tc>
        <w:tc>
          <w:tcPr>
            <w:tcW w:w="240" w:type="dxa"/>
            <w:vAlign w:val="bottom"/>
          </w:tcPr>
          <w:p w:rsidR="006764D2" w:rsidRDefault="006764D2" w:rsidP="00BC5FFE">
            <w:pPr>
              <w:jc w:val="both"/>
            </w:pPr>
          </w:p>
        </w:tc>
        <w:tc>
          <w:tcPr>
            <w:tcW w:w="800" w:type="dxa"/>
            <w:vAlign w:val="bottom"/>
          </w:tcPr>
          <w:p w:rsidR="006764D2" w:rsidRDefault="006764D2" w:rsidP="00BC5FFE">
            <w:pPr>
              <w:spacing w:line="264" w:lineRule="exact"/>
              <w:ind w:right="160"/>
              <w:jc w:val="both"/>
              <w:rPr>
                <w:sz w:val="20"/>
                <w:szCs w:val="20"/>
              </w:rPr>
            </w:pPr>
            <w:r>
              <w:rPr>
                <w:rFonts w:ascii="Times New Roman" w:eastAsia="Times New Roman" w:hAnsi="Times New Roman" w:cs="Times New Roman"/>
                <w:w w:val="99"/>
                <w:sz w:val="24"/>
                <w:szCs w:val="24"/>
              </w:rPr>
              <w:t>-</w:t>
            </w:r>
          </w:p>
        </w:tc>
        <w:tc>
          <w:tcPr>
            <w:tcW w:w="30" w:type="dxa"/>
            <w:vAlign w:val="bottom"/>
          </w:tcPr>
          <w:p w:rsidR="006764D2" w:rsidRDefault="006764D2" w:rsidP="00BC5FFE">
            <w:pPr>
              <w:jc w:val="both"/>
            </w:pPr>
          </w:p>
        </w:tc>
        <w:tc>
          <w:tcPr>
            <w:tcW w:w="40" w:type="dxa"/>
            <w:tcBorders>
              <w:right w:val="single" w:sz="8" w:space="0" w:color="auto"/>
            </w:tcBorders>
            <w:vAlign w:val="bottom"/>
          </w:tcPr>
          <w:p w:rsidR="006764D2" w:rsidRDefault="006764D2" w:rsidP="00BC5FFE">
            <w:pPr>
              <w:jc w:val="both"/>
            </w:pPr>
          </w:p>
        </w:tc>
        <w:tc>
          <w:tcPr>
            <w:tcW w:w="480" w:type="dxa"/>
            <w:vAlign w:val="bottom"/>
          </w:tcPr>
          <w:p w:rsidR="006764D2" w:rsidRDefault="006764D2" w:rsidP="00BC5FFE">
            <w:pPr>
              <w:jc w:val="both"/>
            </w:pPr>
          </w:p>
        </w:tc>
        <w:tc>
          <w:tcPr>
            <w:tcW w:w="900" w:type="dxa"/>
            <w:tcBorders>
              <w:right w:val="single" w:sz="8" w:space="0" w:color="auto"/>
            </w:tcBorders>
            <w:vAlign w:val="bottom"/>
          </w:tcPr>
          <w:p w:rsidR="006764D2" w:rsidRDefault="006764D2" w:rsidP="00BC5FFE">
            <w:pPr>
              <w:spacing w:line="264" w:lineRule="exact"/>
              <w:ind w:left="220"/>
              <w:jc w:val="both"/>
              <w:rPr>
                <w:sz w:val="20"/>
                <w:szCs w:val="20"/>
              </w:rPr>
            </w:pPr>
            <w:r>
              <w:rPr>
                <w:rFonts w:ascii="Times New Roman" w:eastAsia="Times New Roman" w:hAnsi="Times New Roman" w:cs="Times New Roman"/>
                <w:sz w:val="24"/>
                <w:szCs w:val="24"/>
              </w:rPr>
              <w:t>-</w:t>
            </w:r>
          </w:p>
        </w:tc>
        <w:tc>
          <w:tcPr>
            <w:tcW w:w="180" w:type="dxa"/>
            <w:vAlign w:val="bottom"/>
          </w:tcPr>
          <w:p w:rsidR="006764D2" w:rsidRDefault="006764D2" w:rsidP="00BC5FFE">
            <w:pPr>
              <w:jc w:val="both"/>
            </w:pPr>
          </w:p>
        </w:tc>
        <w:tc>
          <w:tcPr>
            <w:tcW w:w="760" w:type="dxa"/>
            <w:tcBorders>
              <w:right w:val="single" w:sz="8" w:space="0" w:color="auto"/>
            </w:tcBorders>
            <w:vAlign w:val="bottom"/>
          </w:tcPr>
          <w:p w:rsidR="006764D2" w:rsidRDefault="006764D2" w:rsidP="00BC5FFE">
            <w:pPr>
              <w:spacing w:line="264" w:lineRule="exact"/>
              <w:ind w:right="40"/>
              <w:jc w:val="both"/>
              <w:rPr>
                <w:sz w:val="20"/>
                <w:szCs w:val="20"/>
              </w:rPr>
            </w:pPr>
            <w:r>
              <w:rPr>
                <w:rFonts w:ascii="Times New Roman" w:eastAsia="Times New Roman" w:hAnsi="Times New Roman" w:cs="Times New Roman"/>
                <w:w w:val="99"/>
                <w:sz w:val="24"/>
                <w:szCs w:val="24"/>
              </w:rPr>
              <w:t>-</w:t>
            </w:r>
          </w:p>
        </w:tc>
        <w:tc>
          <w:tcPr>
            <w:tcW w:w="80" w:type="dxa"/>
            <w:vAlign w:val="bottom"/>
          </w:tcPr>
          <w:p w:rsidR="006764D2" w:rsidRDefault="006764D2" w:rsidP="00BC5FFE">
            <w:pPr>
              <w:jc w:val="both"/>
            </w:pPr>
          </w:p>
        </w:tc>
        <w:tc>
          <w:tcPr>
            <w:tcW w:w="980" w:type="dxa"/>
            <w:tcBorders>
              <w:right w:val="single" w:sz="8" w:space="0" w:color="auto"/>
            </w:tcBorders>
            <w:vAlign w:val="bottom"/>
          </w:tcPr>
          <w:p w:rsidR="006764D2" w:rsidRDefault="006764D2" w:rsidP="00BC5FFE">
            <w:pPr>
              <w:spacing w:line="264" w:lineRule="exact"/>
              <w:ind w:right="300"/>
              <w:jc w:val="both"/>
              <w:rPr>
                <w:sz w:val="20"/>
                <w:szCs w:val="20"/>
              </w:rPr>
            </w:pPr>
            <w:r>
              <w:rPr>
                <w:rFonts w:ascii="Times New Roman" w:eastAsia="Times New Roman" w:hAnsi="Times New Roman" w:cs="Times New Roman"/>
                <w:sz w:val="24"/>
                <w:szCs w:val="24"/>
              </w:rPr>
              <w:t>1</w:t>
            </w:r>
          </w:p>
        </w:tc>
        <w:tc>
          <w:tcPr>
            <w:tcW w:w="30" w:type="dxa"/>
            <w:vAlign w:val="bottom"/>
          </w:tcPr>
          <w:p w:rsidR="006764D2" w:rsidRDefault="006764D2" w:rsidP="00BC5FFE">
            <w:pPr>
              <w:jc w:val="both"/>
              <w:rPr>
                <w:sz w:val="1"/>
                <w:szCs w:val="1"/>
              </w:rPr>
            </w:pPr>
          </w:p>
        </w:tc>
      </w:tr>
      <w:tr w:rsidR="006764D2" w:rsidTr="00FE3F08">
        <w:trPr>
          <w:trHeight w:val="272"/>
        </w:trPr>
        <w:tc>
          <w:tcPr>
            <w:tcW w:w="2280" w:type="dxa"/>
            <w:tcBorders>
              <w:left w:val="single" w:sz="8" w:space="0" w:color="auto"/>
              <w:bottom w:val="single" w:sz="8" w:space="0" w:color="auto"/>
              <w:right w:val="single" w:sz="8" w:space="0" w:color="auto"/>
            </w:tcBorders>
            <w:vAlign w:val="bottom"/>
          </w:tcPr>
          <w:p w:rsidR="006764D2" w:rsidRDefault="006764D2" w:rsidP="00BC5FFE">
            <w:pPr>
              <w:jc w:val="both"/>
              <w:rPr>
                <w:sz w:val="23"/>
                <w:szCs w:val="23"/>
              </w:rPr>
            </w:pPr>
          </w:p>
        </w:tc>
        <w:tc>
          <w:tcPr>
            <w:tcW w:w="1700" w:type="dxa"/>
            <w:tcBorders>
              <w:bottom w:val="single" w:sz="8" w:space="0" w:color="auto"/>
              <w:right w:val="single" w:sz="8" w:space="0" w:color="auto"/>
            </w:tcBorders>
            <w:vAlign w:val="bottom"/>
          </w:tcPr>
          <w:p w:rsidR="006764D2" w:rsidRDefault="006764D2" w:rsidP="00BC5FFE">
            <w:pPr>
              <w:jc w:val="both"/>
              <w:rPr>
                <w:sz w:val="23"/>
                <w:szCs w:val="23"/>
              </w:rPr>
            </w:pPr>
          </w:p>
        </w:tc>
        <w:tc>
          <w:tcPr>
            <w:tcW w:w="1480" w:type="dxa"/>
            <w:tcBorders>
              <w:bottom w:val="single" w:sz="8" w:space="0" w:color="auto"/>
              <w:right w:val="single" w:sz="8" w:space="0" w:color="auto"/>
            </w:tcBorders>
            <w:vAlign w:val="bottom"/>
          </w:tcPr>
          <w:p w:rsidR="006764D2" w:rsidRDefault="006764D2" w:rsidP="00BC5FFE">
            <w:pPr>
              <w:jc w:val="both"/>
              <w:rPr>
                <w:sz w:val="23"/>
                <w:szCs w:val="23"/>
              </w:rPr>
            </w:pPr>
          </w:p>
        </w:tc>
        <w:tc>
          <w:tcPr>
            <w:tcW w:w="240" w:type="dxa"/>
            <w:tcBorders>
              <w:bottom w:val="single" w:sz="8" w:space="0" w:color="auto"/>
            </w:tcBorders>
            <w:vAlign w:val="bottom"/>
          </w:tcPr>
          <w:p w:rsidR="006764D2" w:rsidRDefault="006764D2" w:rsidP="00BC5FFE">
            <w:pPr>
              <w:jc w:val="both"/>
              <w:rPr>
                <w:sz w:val="23"/>
                <w:szCs w:val="23"/>
              </w:rPr>
            </w:pPr>
          </w:p>
        </w:tc>
        <w:tc>
          <w:tcPr>
            <w:tcW w:w="800" w:type="dxa"/>
            <w:tcBorders>
              <w:bottom w:val="single" w:sz="8" w:space="0" w:color="auto"/>
            </w:tcBorders>
            <w:vAlign w:val="bottom"/>
          </w:tcPr>
          <w:p w:rsidR="006764D2" w:rsidRDefault="006764D2" w:rsidP="00BC5FFE">
            <w:pPr>
              <w:jc w:val="both"/>
              <w:rPr>
                <w:sz w:val="23"/>
                <w:szCs w:val="23"/>
              </w:rPr>
            </w:pPr>
          </w:p>
        </w:tc>
        <w:tc>
          <w:tcPr>
            <w:tcW w:w="30" w:type="dxa"/>
            <w:tcBorders>
              <w:bottom w:val="single" w:sz="8" w:space="0" w:color="auto"/>
            </w:tcBorders>
            <w:vAlign w:val="bottom"/>
          </w:tcPr>
          <w:p w:rsidR="006764D2" w:rsidRDefault="006764D2" w:rsidP="00BC5FFE">
            <w:pPr>
              <w:jc w:val="both"/>
              <w:rPr>
                <w:sz w:val="23"/>
                <w:szCs w:val="23"/>
              </w:rPr>
            </w:pPr>
          </w:p>
        </w:tc>
        <w:tc>
          <w:tcPr>
            <w:tcW w:w="40" w:type="dxa"/>
            <w:tcBorders>
              <w:bottom w:val="single" w:sz="8" w:space="0" w:color="auto"/>
              <w:right w:val="single" w:sz="8" w:space="0" w:color="auto"/>
            </w:tcBorders>
            <w:vAlign w:val="bottom"/>
          </w:tcPr>
          <w:p w:rsidR="006764D2" w:rsidRDefault="006764D2" w:rsidP="00BC5FFE">
            <w:pPr>
              <w:jc w:val="both"/>
              <w:rPr>
                <w:sz w:val="23"/>
                <w:szCs w:val="23"/>
              </w:rPr>
            </w:pPr>
          </w:p>
        </w:tc>
        <w:tc>
          <w:tcPr>
            <w:tcW w:w="480" w:type="dxa"/>
            <w:tcBorders>
              <w:bottom w:val="single" w:sz="8" w:space="0" w:color="auto"/>
            </w:tcBorders>
            <w:vAlign w:val="bottom"/>
          </w:tcPr>
          <w:p w:rsidR="006764D2" w:rsidRDefault="006764D2" w:rsidP="00BC5FFE">
            <w:pPr>
              <w:jc w:val="both"/>
              <w:rPr>
                <w:sz w:val="23"/>
                <w:szCs w:val="23"/>
              </w:rPr>
            </w:pPr>
          </w:p>
        </w:tc>
        <w:tc>
          <w:tcPr>
            <w:tcW w:w="900" w:type="dxa"/>
            <w:tcBorders>
              <w:bottom w:val="single" w:sz="8" w:space="0" w:color="auto"/>
              <w:right w:val="single" w:sz="8" w:space="0" w:color="auto"/>
            </w:tcBorders>
            <w:vAlign w:val="bottom"/>
          </w:tcPr>
          <w:p w:rsidR="006764D2" w:rsidRDefault="006764D2" w:rsidP="00BC5FFE">
            <w:pPr>
              <w:jc w:val="both"/>
              <w:rPr>
                <w:sz w:val="23"/>
                <w:szCs w:val="23"/>
              </w:rPr>
            </w:pPr>
          </w:p>
        </w:tc>
        <w:tc>
          <w:tcPr>
            <w:tcW w:w="180" w:type="dxa"/>
            <w:tcBorders>
              <w:bottom w:val="single" w:sz="8" w:space="0" w:color="auto"/>
            </w:tcBorders>
            <w:vAlign w:val="bottom"/>
          </w:tcPr>
          <w:p w:rsidR="006764D2" w:rsidRDefault="006764D2" w:rsidP="00BC5FFE">
            <w:pPr>
              <w:jc w:val="both"/>
              <w:rPr>
                <w:sz w:val="23"/>
                <w:szCs w:val="23"/>
              </w:rPr>
            </w:pPr>
          </w:p>
        </w:tc>
        <w:tc>
          <w:tcPr>
            <w:tcW w:w="760" w:type="dxa"/>
            <w:tcBorders>
              <w:bottom w:val="single" w:sz="8" w:space="0" w:color="auto"/>
              <w:right w:val="single" w:sz="8" w:space="0" w:color="auto"/>
            </w:tcBorders>
            <w:vAlign w:val="bottom"/>
          </w:tcPr>
          <w:p w:rsidR="006764D2" w:rsidRDefault="006764D2" w:rsidP="00BC5FFE">
            <w:pPr>
              <w:jc w:val="both"/>
              <w:rPr>
                <w:sz w:val="23"/>
                <w:szCs w:val="23"/>
              </w:rPr>
            </w:pPr>
          </w:p>
        </w:tc>
        <w:tc>
          <w:tcPr>
            <w:tcW w:w="80" w:type="dxa"/>
            <w:tcBorders>
              <w:bottom w:val="single" w:sz="8" w:space="0" w:color="auto"/>
            </w:tcBorders>
            <w:vAlign w:val="bottom"/>
          </w:tcPr>
          <w:p w:rsidR="006764D2" w:rsidRDefault="006764D2" w:rsidP="00BC5FFE">
            <w:pPr>
              <w:jc w:val="both"/>
              <w:rPr>
                <w:sz w:val="23"/>
                <w:szCs w:val="23"/>
              </w:rPr>
            </w:pPr>
          </w:p>
        </w:tc>
        <w:tc>
          <w:tcPr>
            <w:tcW w:w="980" w:type="dxa"/>
            <w:tcBorders>
              <w:bottom w:val="single" w:sz="8" w:space="0" w:color="auto"/>
              <w:right w:val="single" w:sz="8" w:space="0" w:color="auto"/>
            </w:tcBorders>
            <w:vAlign w:val="bottom"/>
          </w:tcPr>
          <w:p w:rsidR="006764D2" w:rsidRDefault="006764D2" w:rsidP="00BC5FFE">
            <w:pPr>
              <w:jc w:val="both"/>
              <w:rPr>
                <w:sz w:val="23"/>
                <w:szCs w:val="23"/>
              </w:rPr>
            </w:pPr>
          </w:p>
        </w:tc>
        <w:tc>
          <w:tcPr>
            <w:tcW w:w="30" w:type="dxa"/>
            <w:vAlign w:val="bottom"/>
          </w:tcPr>
          <w:p w:rsidR="006764D2" w:rsidRDefault="006764D2" w:rsidP="00BC5FFE">
            <w:pPr>
              <w:jc w:val="both"/>
              <w:rPr>
                <w:sz w:val="1"/>
                <w:szCs w:val="1"/>
              </w:rPr>
            </w:pPr>
          </w:p>
        </w:tc>
      </w:tr>
    </w:tbl>
    <w:p w:rsidR="00FE3F08" w:rsidRDefault="00FE3F08" w:rsidP="00BC5FFE">
      <w:pPr>
        <w:jc w:val="both"/>
        <w:rPr>
          <w:rFonts w:ascii="Times New Roman" w:eastAsia="Times New Roman" w:hAnsi="Times New Roman" w:cs="Times New Roman"/>
          <w:sz w:val="20"/>
          <w:szCs w:val="20"/>
        </w:rPr>
      </w:pPr>
      <w:r w:rsidRPr="00FE3F0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E3F08">
        <w:rPr>
          <w:rFonts w:ascii="Times New Roman" w:eastAsia="Times New Roman" w:hAnsi="Times New Roman" w:cs="Times New Roman"/>
          <w:sz w:val="20"/>
          <w:szCs w:val="20"/>
        </w:rPr>
        <w:t xml:space="preserve">В соответствии с приказом Минобрнауки РФ от 27 ноября 2010 года №1241 часы посещения обучающимися музыкальных, художественных школ, учреждений дополнительного образования </w:t>
      </w:r>
      <w:r w:rsidRPr="00FE3F08">
        <w:rPr>
          <w:rFonts w:ascii="Times New Roman" w:eastAsia="Times New Roman" w:hAnsi="Times New Roman" w:cs="Times New Roman"/>
          <w:sz w:val="20"/>
          <w:szCs w:val="20"/>
          <w:u w:val="single"/>
        </w:rPr>
        <w:t>учитываются</w:t>
      </w:r>
      <w:r w:rsidRPr="00FE3F08">
        <w:rPr>
          <w:rFonts w:ascii="Times New Roman" w:eastAsia="Times New Roman" w:hAnsi="Times New Roman" w:cs="Times New Roman"/>
          <w:sz w:val="20"/>
          <w:szCs w:val="20"/>
        </w:rPr>
        <w:t xml:space="preserve"> при реализации внеурочной деятельности</w:t>
      </w:r>
    </w:p>
    <w:p w:rsidR="00FE3F08" w:rsidRDefault="00FE3F08" w:rsidP="00BC5FFE">
      <w:pPr>
        <w:spacing w:line="235" w:lineRule="auto"/>
        <w:ind w:left="1" w:right="540" w:firstLine="283"/>
        <w:jc w:val="both"/>
        <w:rPr>
          <w:sz w:val="20"/>
          <w:szCs w:val="20"/>
        </w:rPr>
      </w:pPr>
      <w:r>
        <w:rPr>
          <w:rFonts w:ascii="Times New Roman" w:eastAsia="Times New Roman" w:hAnsi="Times New Roman" w:cs="Times New Roman"/>
          <w:sz w:val="24"/>
          <w:szCs w:val="24"/>
        </w:rPr>
        <w:lastRenderedPageBreak/>
        <w:t>Образовательная политика школы предполагает ориентацию образования не только на усвоение учащимся определенной суммы знаний, но и на развитие его личности, его познавательных и созидательных способностей. Приоритетным направлением деятельности школы является формирование целостной системы универсальных знаний, умений, навыков,</w:t>
      </w:r>
      <w:r>
        <w:rPr>
          <w:sz w:val="20"/>
          <w:szCs w:val="20"/>
        </w:rPr>
        <w:t xml:space="preserve"> а </w:t>
      </w:r>
      <w:r>
        <w:rPr>
          <w:rFonts w:ascii="Times New Roman" w:eastAsia="Times New Roman" w:hAnsi="Times New Roman" w:cs="Times New Roman"/>
          <w:sz w:val="24"/>
          <w:szCs w:val="24"/>
        </w:rPr>
        <w:t>также опыта самостоятельной деятельности и личной ответственности учащихся, то есть ключевых компетенций, определяющих современное качество содержания образования.</w:t>
      </w:r>
    </w:p>
    <w:p w:rsidR="00FE3F08" w:rsidRDefault="00FE3F08" w:rsidP="00BC5FFE">
      <w:pPr>
        <w:spacing w:line="245" w:lineRule="auto"/>
        <w:ind w:right="800" w:firstLine="284"/>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Образовательные результаты внеурочной деятельности могут быть трѐх уровней. </w:t>
      </w:r>
      <w:r>
        <w:rPr>
          <w:rFonts w:ascii="Times New Roman" w:eastAsia="Times New Roman" w:hAnsi="Times New Roman" w:cs="Times New Roman"/>
          <w:i/>
          <w:iCs/>
          <w:sz w:val="23"/>
          <w:szCs w:val="23"/>
        </w:rPr>
        <w:t xml:space="preserve">Первый уровень результатов </w:t>
      </w:r>
      <w:r>
        <w:rPr>
          <w:rFonts w:ascii="Times New Roman" w:eastAsia="Times New Roman" w:hAnsi="Times New Roman" w:cs="Times New Roman"/>
          <w:sz w:val="23"/>
          <w:szCs w:val="23"/>
        </w:rPr>
        <w:t>–</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приобретение школьником социальных знаний</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(об</w:t>
      </w:r>
      <w:r>
        <w:rPr>
          <w:sz w:val="20"/>
          <w:szCs w:val="20"/>
        </w:rPr>
        <w:t xml:space="preserve"> </w:t>
      </w:r>
      <w:r>
        <w:rPr>
          <w:rFonts w:ascii="Times New Roman" w:eastAsia="Times New Roman" w:hAnsi="Times New Roman" w:cs="Times New Roman"/>
          <w:sz w:val="24"/>
          <w:szCs w:val="24"/>
        </w:rPr>
        <w:t>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FE3F08" w:rsidRPr="00FE3F08" w:rsidRDefault="00FE3F08" w:rsidP="00BC5FFE">
      <w:pPr>
        <w:spacing w:line="233" w:lineRule="auto"/>
        <w:ind w:left="1"/>
        <w:jc w:val="both"/>
        <w:rPr>
          <w:sz w:val="20"/>
          <w:szCs w:val="20"/>
        </w:rPr>
      </w:pPr>
      <w:r>
        <w:rPr>
          <w:rFonts w:ascii="Times New Roman" w:eastAsia="Times New Roman" w:hAnsi="Times New Roman" w:cs="Times New Roman"/>
          <w:i/>
          <w:iCs/>
          <w:sz w:val="24"/>
          <w:szCs w:val="24"/>
        </w:rPr>
        <w:t xml:space="preserve">Второй уровень результатов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w:t>
      </w:r>
      <w:r>
        <w:rPr>
          <w:sz w:val="20"/>
          <w:szCs w:val="20"/>
        </w:rPr>
        <w:t xml:space="preserve"> с </w:t>
      </w:r>
      <w:r>
        <w:rPr>
          <w:rFonts w:ascii="Times New Roman" w:eastAsia="Times New Roman" w:hAnsi="Times New Roman" w:cs="Times New Roman"/>
          <w:sz w:val="24"/>
          <w:szCs w:val="24"/>
        </w:rPr>
        <w:t>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FE3F08" w:rsidRDefault="00FE3F08" w:rsidP="00BC5FFE">
      <w:pPr>
        <w:spacing w:line="235" w:lineRule="auto"/>
        <w:jc w:val="both"/>
        <w:rPr>
          <w:rFonts w:eastAsia="Times New Roman"/>
          <w:sz w:val="24"/>
          <w:szCs w:val="24"/>
        </w:rPr>
      </w:pPr>
      <w:r>
        <w:rPr>
          <w:rFonts w:ascii="Times New Roman" w:eastAsia="Times New Roman" w:hAnsi="Times New Roman" w:cs="Times New Roman"/>
          <w:i/>
          <w:iCs/>
          <w:sz w:val="24"/>
          <w:szCs w:val="24"/>
        </w:rPr>
        <w:t xml:space="preserve">Третий уровень результатов </w:t>
      </w:r>
      <w:r>
        <w:rPr>
          <w:rFonts w:ascii="Times New Roman" w:eastAsia="Times New Roman" w:hAnsi="Times New Roman" w:cs="Times New Roman"/>
          <w:sz w:val="24"/>
          <w:szCs w:val="24"/>
        </w:rPr>
        <w:t>– получение школьником опыта самостоятельного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FE3F08" w:rsidRDefault="00FE3F08" w:rsidP="00BC5FFE">
      <w:pPr>
        <w:spacing w:line="232" w:lineRule="auto"/>
        <w:ind w:left="1" w:firstLine="283"/>
        <w:jc w:val="both"/>
        <w:rPr>
          <w:rFonts w:eastAsia="Times New Roman"/>
          <w:sz w:val="24"/>
          <w:szCs w:val="24"/>
        </w:rPr>
      </w:pPr>
      <w:r>
        <w:rPr>
          <w:rFonts w:ascii="Times New Roman" w:eastAsia="Times New Roman" w:hAnsi="Times New Roman" w:cs="Times New Roman"/>
          <w:sz w:val="24"/>
          <w:szCs w:val="24"/>
        </w:rP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 классов строится следующим образом.</w:t>
      </w:r>
    </w:p>
    <w:p w:rsidR="00FE3F08" w:rsidRDefault="00FE3F08" w:rsidP="00BC5FFE">
      <w:pPr>
        <w:spacing w:line="235" w:lineRule="auto"/>
        <w:ind w:left="1" w:firstLine="300"/>
        <w:jc w:val="both"/>
        <w:rPr>
          <w:rFonts w:eastAsia="Times New Roman"/>
          <w:sz w:val="24"/>
          <w:szCs w:val="24"/>
        </w:rPr>
      </w:pPr>
      <w:r>
        <w:rPr>
          <w:rFonts w:ascii="Times New Roman" w:eastAsia="Times New Roman" w:hAnsi="Times New Roman" w:cs="Times New Roman"/>
          <w:sz w:val="24"/>
          <w:szCs w:val="24"/>
        </w:rPr>
        <w:t>Для эффективности введения ФГОС начального общего образования для детей с ЗПР используется материально-техническая база образовательного учреждения. Запись учащихся по выбору занятий осуществляется с учетом запросов родителей (законных представителей) и детей.</w:t>
      </w:r>
    </w:p>
    <w:p w:rsidR="00FE3F08" w:rsidRDefault="00FE3F08" w:rsidP="00BC5FFE">
      <w:pPr>
        <w:spacing w:line="237" w:lineRule="auto"/>
        <w:ind w:left="1" w:firstLine="283"/>
        <w:jc w:val="both"/>
        <w:rPr>
          <w:rFonts w:eastAsia="Times New Roman"/>
          <w:sz w:val="24"/>
          <w:szCs w:val="24"/>
        </w:rPr>
      </w:pPr>
      <w:r>
        <w:rPr>
          <w:rFonts w:ascii="Times New Roman" w:eastAsia="Times New Roman" w:hAnsi="Times New Roman" w:cs="Times New Roman"/>
          <w:sz w:val="24"/>
          <w:szCs w:val="24"/>
        </w:rPr>
        <w:t>Жизнь ребѐнка,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ребѐнку предоставляется выбор сфер деятельности, где можно быть успешным, где можно «самовоспитываться» в соответствие со своей шкалой ценностей.</w:t>
      </w:r>
    </w:p>
    <w:p w:rsidR="00FE3F08" w:rsidRDefault="00FE3F08" w:rsidP="00BC5FFE">
      <w:pPr>
        <w:spacing w:line="231" w:lineRule="auto"/>
        <w:ind w:left="1" w:right="2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организованная внеурочная деятельность обязательно принесѐт свои положительные результаты.</w:t>
      </w:r>
    </w:p>
    <w:p w:rsidR="00FE3F08" w:rsidRDefault="00FE3F08" w:rsidP="00BC5FFE">
      <w:pPr>
        <w:spacing w:line="231" w:lineRule="auto"/>
        <w:ind w:left="1" w:right="20" w:firstLine="283"/>
        <w:jc w:val="both"/>
        <w:rPr>
          <w:rFonts w:ascii="Times New Roman" w:eastAsia="Times New Roman" w:hAnsi="Times New Roman" w:cs="Times New Roman"/>
          <w:sz w:val="24"/>
          <w:szCs w:val="24"/>
        </w:rPr>
      </w:pPr>
    </w:p>
    <w:p w:rsidR="00FE3F08" w:rsidRDefault="00FE3F08" w:rsidP="00BC5FFE">
      <w:pPr>
        <w:spacing w:line="226" w:lineRule="exact"/>
        <w:jc w:val="both"/>
        <w:rPr>
          <w:sz w:val="20"/>
          <w:szCs w:val="20"/>
        </w:rPr>
      </w:pPr>
    </w:p>
    <w:p w:rsidR="00FE3F08" w:rsidRDefault="00FE3F08" w:rsidP="00BC5FFE">
      <w:pPr>
        <w:numPr>
          <w:ilvl w:val="0"/>
          <w:numId w:val="139"/>
        </w:numPr>
        <w:tabs>
          <w:tab w:val="left" w:pos="3121"/>
        </w:tabs>
        <w:spacing w:after="0" w:line="240" w:lineRule="auto"/>
        <w:ind w:left="3121" w:hanging="233"/>
        <w:jc w:val="both"/>
        <w:rPr>
          <w:rFonts w:eastAsia="Times New Roman"/>
          <w:b/>
          <w:bCs/>
          <w:sz w:val="24"/>
          <w:szCs w:val="24"/>
        </w:rPr>
      </w:pPr>
      <w:r>
        <w:rPr>
          <w:rFonts w:ascii="Times New Roman" w:eastAsia="Times New Roman" w:hAnsi="Times New Roman" w:cs="Times New Roman"/>
          <w:b/>
          <w:bCs/>
          <w:sz w:val="24"/>
          <w:szCs w:val="24"/>
        </w:rPr>
        <w:lastRenderedPageBreak/>
        <w:t>ОРГАНИЗАЦИОННЫЙ РАЗДЕЛ</w:t>
      </w:r>
    </w:p>
    <w:p w:rsidR="00FE3F08" w:rsidRDefault="00FE3F08" w:rsidP="00BC5FFE">
      <w:pPr>
        <w:spacing w:line="276" w:lineRule="exact"/>
        <w:jc w:val="both"/>
        <w:rPr>
          <w:sz w:val="20"/>
          <w:szCs w:val="20"/>
        </w:rPr>
      </w:pPr>
    </w:p>
    <w:p w:rsidR="00FE3F08" w:rsidRDefault="00FE3F08" w:rsidP="00BC5FFE">
      <w:pPr>
        <w:ind w:right="19"/>
        <w:jc w:val="both"/>
        <w:rPr>
          <w:sz w:val="20"/>
          <w:szCs w:val="20"/>
        </w:rPr>
      </w:pPr>
      <w:r>
        <w:rPr>
          <w:rFonts w:ascii="Times New Roman" w:eastAsia="Times New Roman" w:hAnsi="Times New Roman" w:cs="Times New Roman"/>
          <w:b/>
          <w:bCs/>
          <w:sz w:val="24"/>
          <w:szCs w:val="24"/>
        </w:rPr>
        <w:t>3.1.Учебный план начального общего образования учащихся</w:t>
      </w:r>
    </w:p>
    <w:p w:rsidR="00FE3F08" w:rsidRDefault="00FE3F08" w:rsidP="00BC5FFE">
      <w:pPr>
        <w:jc w:val="both"/>
        <w:rPr>
          <w:sz w:val="20"/>
          <w:szCs w:val="20"/>
        </w:rPr>
      </w:pPr>
      <w:r>
        <w:rPr>
          <w:rFonts w:ascii="Times New Roman" w:eastAsia="Times New Roman" w:hAnsi="Times New Roman" w:cs="Times New Roman"/>
          <w:b/>
          <w:bCs/>
          <w:sz w:val="24"/>
          <w:szCs w:val="24"/>
        </w:rPr>
        <w:t>с задержкой психического развития</w:t>
      </w:r>
    </w:p>
    <w:p w:rsidR="00FE3F08" w:rsidRDefault="00FE3F08" w:rsidP="00BC5FFE">
      <w:pPr>
        <w:spacing w:line="236" w:lineRule="auto"/>
        <w:ind w:left="1"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образовательная программа начального общего образования реализуется школой через учебный план. Учебный план начального общего образования обеспечивает введение в действие и реализацию требований Стандарта, определяет общий объем нагрузки</w:t>
      </w:r>
      <w:r>
        <w:rPr>
          <w:sz w:val="20"/>
          <w:szCs w:val="20"/>
        </w:rPr>
        <w:t xml:space="preserve"> и </w:t>
      </w:r>
      <w:r>
        <w:rPr>
          <w:rFonts w:ascii="Times New Roman" w:eastAsia="Times New Roman" w:hAnsi="Times New Roman" w:cs="Times New Roman"/>
          <w:sz w:val="24"/>
          <w:szCs w:val="24"/>
        </w:rPr>
        <w:t>максимальный объем аудиторной нагрузки обучающихся, состав и структуру обязательных предметных областей:</w:t>
      </w:r>
    </w:p>
    <w:tbl>
      <w:tblPr>
        <w:tblW w:w="9680" w:type="dxa"/>
        <w:tblInd w:w="11" w:type="dxa"/>
        <w:tblLayout w:type="fixed"/>
        <w:tblCellMar>
          <w:left w:w="0" w:type="dxa"/>
          <w:right w:w="0" w:type="dxa"/>
        </w:tblCellMar>
        <w:tblLook w:val="04A0" w:firstRow="1" w:lastRow="0" w:firstColumn="1" w:lastColumn="0" w:noHBand="0" w:noVBand="1"/>
      </w:tblPr>
      <w:tblGrid>
        <w:gridCol w:w="720"/>
        <w:gridCol w:w="2114"/>
        <w:gridCol w:w="1166"/>
        <w:gridCol w:w="20"/>
        <w:gridCol w:w="540"/>
        <w:gridCol w:w="1380"/>
        <w:gridCol w:w="80"/>
        <w:gridCol w:w="700"/>
        <w:gridCol w:w="1140"/>
        <w:gridCol w:w="340"/>
        <w:gridCol w:w="1460"/>
        <w:gridCol w:w="20"/>
      </w:tblGrid>
      <w:tr w:rsidR="00FE3F08" w:rsidTr="00FE3F08">
        <w:trPr>
          <w:trHeight w:val="283"/>
        </w:trPr>
        <w:tc>
          <w:tcPr>
            <w:tcW w:w="720" w:type="dxa"/>
            <w:tcBorders>
              <w:top w:val="single" w:sz="8" w:space="0" w:color="auto"/>
              <w:left w:val="single" w:sz="8" w:space="0" w:color="auto"/>
              <w:right w:val="single" w:sz="8" w:space="0" w:color="auto"/>
            </w:tcBorders>
            <w:vAlign w:val="bottom"/>
          </w:tcPr>
          <w:p w:rsidR="00FE3F08" w:rsidRDefault="00FE3F08" w:rsidP="00BC5FFE">
            <w:pPr>
              <w:ind w:left="60"/>
              <w:jc w:val="both"/>
              <w:rPr>
                <w:sz w:val="20"/>
                <w:szCs w:val="20"/>
              </w:rPr>
            </w:pPr>
            <w:r>
              <w:rPr>
                <w:rFonts w:ascii="Times New Roman" w:eastAsia="Times New Roman" w:hAnsi="Times New Roman" w:cs="Times New Roman"/>
                <w:sz w:val="24"/>
                <w:szCs w:val="24"/>
              </w:rPr>
              <w:t>№ п/п</w:t>
            </w:r>
          </w:p>
        </w:tc>
        <w:tc>
          <w:tcPr>
            <w:tcW w:w="2114" w:type="dxa"/>
            <w:tcBorders>
              <w:top w:val="single" w:sz="8" w:space="0" w:color="auto"/>
              <w:right w:val="single" w:sz="8" w:space="0" w:color="auto"/>
            </w:tcBorders>
            <w:vAlign w:val="bottom"/>
          </w:tcPr>
          <w:p w:rsidR="00FE3F08" w:rsidRDefault="00FE3F08" w:rsidP="00BC5FFE">
            <w:pPr>
              <w:jc w:val="both"/>
              <w:rPr>
                <w:sz w:val="20"/>
                <w:szCs w:val="20"/>
              </w:rPr>
            </w:pPr>
            <w:r>
              <w:rPr>
                <w:rFonts w:ascii="Times New Roman" w:eastAsia="Times New Roman" w:hAnsi="Times New Roman" w:cs="Times New Roman"/>
                <w:w w:val="99"/>
                <w:sz w:val="24"/>
                <w:szCs w:val="24"/>
              </w:rPr>
              <w:t>Предметные</w:t>
            </w:r>
          </w:p>
        </w:tc>
        <w:tc>
          <w:tcPr>
            <w:tcW w:w="1186" w:type="dxa"/>
            <w:gridSpan w:val="2"/>
            <w:tcBorders>
              <w:top w:val="single" w:sz="8" w:space="0" w:color="auto"/>
            </w:tcBorders>
            <w:vAlign w:val="bottom"/>
          </w:tcPr>
          <w:p w:rsidR="00FE3F08" w:rsidRDefault="00FE3F08" w:rsidP="00BC5FFE">
            <w:pPr>
              <w:jc w:val="both"/>
              <w:rPr>
                <w:sz w:val="24"/>
                <w:szCs w:val="24"/>
              </w:rPr>
            </w:pPr>
          </w:p>
        </w:tc>
        <w:tc>
          <w:tcPr>
            <w:tcW w:w="5660" w:type="dxa"/>
            <w:gridSpan w:val="8"/>
            <w:tcBorders>
              <w:top w:val="single" w:sz="8" w:space="0" w:color="auto"/>
              <w:right w:val="single" w:sz="8" w:space="0" w:color="auto"/>
            </w:tcBorders>
            <w:vAlign w:val="bottom"/>
          </w:tcPr>
          <w:p w:rsidR="00FE3F08" w:rsidRDefault="00FE3F08" w:rsidP="00BC5FFE">
            <w:pPr>
              <w:ind w:right="1203"/>
              <w:jc w:val="both"/>
              <w:rPr>
                <w:sz w:val="20"/>
                <w:szCs w:val="20"/>
              </w:rPr>
            </w:pPr>
            <w:r>
              <w:rPr>
                <w:rFonts w:ascii="Times New Roman" w:eastAsia="Times New Roman" w:hAnsi="Times New Roman" w:cs="Times New Roman"/>
                <w:sz w:val="24"/>
                <w:szCs w:val="24"/>
              </w:rPr>
              <w:t>Основные задачи реализации содержания</w:t>
            </w:r>
          </w:p>
        </w:tc>
      </w:tr>
      <w:tr w:rsidR="00FE3F08" w:rsidTr="00FE3F08">
        <w:trPr>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0"/>
                <w:szCs w:val="20"/>
              </w:rPr>
            </w:pPr>
            <w:r>
              <w:rPr>
                <w:rFonts w:ascii="Times New Roman" w:eastAsia="Times New Roman" w:hAnsi="Times New Roman" w:cs="Times New Roman"/>
                <w:sz w:val="24"/>
                <w:szCs w:val="24"/>
              </w:rPr>
              <w:t>области</w:t>
            </w:r>
          </w:p>
        </w:tc>
        <w:tc>
          <w:tcPr>
            <w:tcW w:w="1186" w:type="dxa"/>
            <w:gridSpan w:val="2"/>
            <w:vAlign w:val="bottom"/>
          </w:tcPr>
          <w:p w:rsidR="00FE3F08" w:rsidRDefault="00FE3F08" w:rsidP="00BC5FFE">
            <w:pPr>
              <w:jc w:val="both"/>
              <w:rPr>
                <w:sz w:val="24"/>
                <w:szCs w:val="24"/>
              </w:rPr>
            </w:pPr>
          </w:p>
        </w:tc>
        <w:tc>
          <w:tcPr>
            <w:tcW w:w="2000" w:type="dxa"/>
            <w:gridSpan w:val="3"/>
            <w:vAlign w:val="bottom"/>
          </w:tcPr>
          <w:p w:rsidR="00FE3F08" w:rsidRDefault="00FE3F08" w:rsidP="00BC5FFE">
            <w:pPr>
              <w:jc w:val="both"/>
              <w:rPr>
                <w:sz w:val="24"/>
                <w:szCs w:val="24"/>
              </w:rPr>
            </w:pPr>
          </w:p>
        </w:tc>
        <w:tc>
          <w:tcPr>
            <w:tcW w:w="1840" w:type="dxa"/>
            <w:gridSpan w:val="2"/>
            <w:vAlign w:val="bottom"/>
          </w:tcPr>
          <w:p w:rsidR="00FE3F08" w:rsidRDefault="00FE3F08" w:rsidP="00BC5FFE">
            <w:pPr>
              <w:jc w:val="both"/>
              <w:rPr>
                <w:sz w:val="24"/>
                <w:szCs w:val="24"/>
              </w:rPr>
            </w:pPr>
          </w:p>
        </w:tc>
        <w:tc>
          <w:tcPr>
            <w:tcW w:w="1820" w:type="dxa"/>
            <w:gridSpan w:val="3"/>
            <w:tcBorders>
              <w:right w:val="single" w:sz="8" w:space="0" w:color="auto"/>
            </w:tcBorders>
            <w:vAlign w:val="bottom"/>
          </w:tcPr>
          <w:p w:rsidR="00FE3F08" w:rsidRDefault="00FE3F08" w:rsidP="00BC5FFE">
            <w:pPr>
              <w:jc w:val="both"/>
              <w:rPr>
                <w:sz w:val="24"/>
                <w:szCs w:val="24"/>
              </w:rPr>
            </w:pPr>
          </w:p>
        </w:tc>
      </w:tr>
      <w:tr w:rsidR="00FE3F08" w:rsidTr="00FE3F08">
        <w:trPr>
          <w:trHeight w:val="125"/>
        </w:trPr>
        <w:tc>
          <w:tcPr>
            <w:tcW w:w="720" w:type="dxa"/>
            <w:tcBorders>
              <w:left w:val="single" w:sz="8" w:space="0" w:color="auto"/>
              <w:bottom w:val="single" w:sz="8" w:space="0" w:color="auto"/>
              <w:right w:val="single" w:sz="8" w:space="0" w:color="auto"/>
            </w:tcBorders>
            <w:vAlign w:val="bottom"/>
          </w:tcPr>
          <w:p w:rsidR="00FE3F08" w:rsidRDefault="00FE3F08" w:rsidP="00BC5FFE">
            <w:pPr>
              <w:jc w:val="both"/>
              <w:rPr>
                <w:sz w:val="10"/>
                <w:szCs w:val="10"/>
              </w:rPr>
            </w:pPr>
          </w:p>
        </w:tc>
        <w:tc>
          <w:tcPr>
            <w:tcW w:w="2114" w:type="dxa"/>
            <w:tcBorders>
              <w:bottom w:val="single" w:sz="8" w:space="0" w:color="auto"/>
              <w:right w:val="single" w:sz="8" w:space="0" w:color="auto"/>
            </w:tcBorders>
            <w:vAlign w:val="bottom"/>
          </w:tcPr>
          <w:p w:rsidR="00FE3F08" w:rsidRDefault="00FE3F08" w:rsidP="00BC5FFE">
            <w:pPr>
              <w:jc w:val="both"/>
              <w:rPr>
                <w:sz w:val="10"/>
                <w:szCs w:val="10"/>
              </w:rPr>
            </w:pPr>
          </w:p>
        </w:tc>
        <w:tc>
          <w:tcPr>
            <w:tcW w:w="6846" w:type="dxa"/>
            <w:gridSpan w:val="10"/>
            <w:tcBorders>
              <w:bottom w:val="single" w:sz="8" w:space="0" w:color="auto"/>
              <w:right w:val="single" w:sz="8" w:space="0" w:color="auto"/>
            </w:tcBorders>
            <w:vAlign w:val="bottom"/>
          </w:tcPr>
          <w:p w:rsidR="00FE3F08" w:rsidRDefault="00FE3F08" w:rsidP="00BC5FFE">
            <w:pPr>
              <w:jc w:val="both"/>
              <w:rPr>
                <w:sz w:val="10"/>
                <w:szCs w:val="10"/>
              </w:rPr>
            </w:pPr>
          </w:p>
        </w:tc>
      </w:tr>
      <w:tr w:rsidR="00FE3F08" w:rsidTr="00FE3F08">
        <w:trPr>
          <w:trHeight w:val="260"/>
        </w:trPr>
        <w:tc>
          <w:tcPr>
            <w:tcW w:w="720" w:type="dxa"/>
            <w:tcBorders>
              <w:left w:val="single" w:sz="8" w:space="0" w:color="auto"/>
              <w:right w:val="single" w:sz="8" w:space="0" w:color="auto"/>
            </w:tcBorders>
            <w:vAlign w:val="bottom"/>
          </w:tcPr>
          <w:p w:rsidR="00FE3F08" w:rsidRDefault="00FE3F08" w:rsidP="00BC5FFE">
            <w:pPr>
              <w:spacing w:line="260" w:lineRule="exact"/>
              <w:ind w:left="40"/>
              <w:jc w:val="both"/>
              <w:rPr>
                <w:sz w:val="20"/>
                <w:szCs w:val="20"/>
              </w:rPr>
            </w:pPr>
            <w:r>
              <w:rPr>
                <w:rFonts w:ascii="Times New Roman" w:eastAsia="Times New Roman" w:hAnsi="Times New Roman" w:cs="Times New Roman"/>
                <w:sz w:val="24"/>
                <w:szCs w:val="24"/>
              </w:rPr>
              <w:t>1</w:t>
            </w:r>
          </w:p>
        </w:tc>
        <w:tc>
          <w:tcPr>
            <w:tcW w:w="2114" w:type="dxa"/>
            <w:tcBorders>
              <w:right w:val="single" w:sz="8" w:space="0" w:color="auto"/>
            </w:tcBorders>
            <w:vAlign w:val="bottom"/>
          </w:tcPr>
          <w:p w:rsidR="00FE3F08" w:rsidRDefault="00FE3F08" w:rsidP="00BC5FFE">
            <w:pPr>
              <w:spacing w:line="260" w:lineRule="exact"/>
              <w:ind w:left="40"/>
              <w:jc w:val="both"/>
              <w:rPr>
                <w:sz w:val="20"/>
                <w:szCs w:val="20"/>
              </w:rPr>
            </w:pPr>
            <w:r>
              <w:rPr>
                <w:rFonts w:ascii="Times New Roman" w:eastAsia="Times New Roman" w:hAnsi="Times New Roman" w:cs="Times New Roman"/>
                <w:sz w:val="24"/>
                <w:szCs w:val="24"/>
              </w:rPr>
              <w:t>Филология</w:t>
            </w:r>
          </w:p>
        </w:tc>
        <w:tc>
          <w:tcPr>
            <w:tcW w:w="6846" w:type="dxa"/>
            <w:gridSpan w:val="10"/>
            <w:tcBorders>
              <w:right w:val="single" w:sz="8" w:space="0" w:color="auto"/>
            </w:tcBorders>
            <w:vAlign w:val="bottom"/>
          </w:tcPr>
          <w:p w:rsidR="00FE3F08" w:rsidRDefault="00FE3F08" w:rsidP="00BC5FFE">
            <w:pPr>
              <w:spacing w:line="260" w:lineRule="exact"/>
              <w:ind w:left="40"/>
              <w:jc w:val="both"/>
              <w:rPr>
                <w:sz w:val="20"/>
                <w:szCs w:val="20"/>
              </w:rPr>
            </w:pPr>
            <w:r>
              <w:rPr>
                <w:rFonts w:ascii="Times New Roman" w:eastAsia="Times New Roman" w:hAnsi="Times New Roman" w:cs="Times New Roman"/>
                <w:sz w:val="24"/>
                <w:szCs w:val="24"/>
              </w:rPr>
              <w:t>Формирование  первоначальных  представлений  о  единстве  и</w:t>
            </w:r>
          </w:p>
        </w:tc>
      </w:tr>
      <w:tr w:rsidR="00FE3F08" w:rsidTr="00FE3F08">
        <w:trPr>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4"/>
                <w:szCs w:val="24"/>
              </w:rPr>
            </w:pPr>
          </w:p>
        </w:tc>
        <w:tc>
          <w:tcPr>
            <w:tcW w:w="6846" w:type="dxa"/>
            <w:gridSpan w:val="10"/>
            <w:tcBorders>
              <w:right w:val="single" w:sz="8" w:space="0" w:color="auto"/>
            </w:tcBorders>
            <w:vAlign w:val="bottom"/>
          </w:tcPr>
          <w:p w:rsidR="00FE3F08" w:rsidRDefault="00FE3F08" w:rsidP="00BC5FFE">
            <w:pPr>
              <w:ind w:left="40"/>
              <w:jc w:val="both"/>
              <w:rPr>
                <w:sz w:val="20"/>
                <w:szCs w:val="20"/>
              </w:rPr>
            </w:pPr>
            <w:r>
              <w:rPr>
                <w:rFonts w:ascii="Times New Roman" w:eastAsia="Times New Roman" w:hAnsi="Times New Roman" w:cs="Times New Roman"/>
                <w:sz w:val="24"/>
                <w:szCs w:val="24"/>
              </w:rPr>
              <w:t>многообразии языкового и культурного пространства России, о</w:t>
            </w:r>
          </w:p>
        </w:tc>
      </w:tr>
      <w:tr w:rsidR="00FE3F08" w:rsidTr="00FE3F08">
        <w:trPr>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4"/>
                <w:szCs w:val="24"/>
              </w:rPr>
            </w:pPr>
          </w:p>
        </w:tc>
        <w:tc>
          <w:tcPr>
            <w:tcW w:w="6846" w:type="dxa"/>
            <w:gridSpan w:val="10"/>
            <w:tcBorders>
              <w:right w:val="single" w:sz="8" w:space="0" w:color="auto"/>
            </w:tcBorders>
            <w:vAlign w:val="bottom"/>
          </w:tcPr>
          <w:p w:rsidR="00FE3F08" w:rsidRDefault="00FE3F08" w:rsidP="00BC5FFE">
            <w:pPr>
              <w:ind w:left="40"/>
              <w:jc w:val="both"/>
              <w:rPr>
                <w:sz w:val="20"/>
                <w:szCs w:val="20"/>
              </w:rPr>
            </w:pPr>
            <w:r>
              <w:rPr>
                <w:rFonts w:ascii="Times New Roman" w:eastAsia="Times New Roman" w:hAnsi="Times New Roman" w:cs="Times New Roman"/>
                <w:sz w:val="24"/>
                <w:szCs w:val="24"/>
              </w:rPr>
              <w:t>языке   как   основе   национального   самосознания.   Развитие</w:t>
            </w:r>
          </w:p>
        </w:tc>
      </w:tr>
      <w:tr w:rsidR="00FE3F08" w:rsidTr="00FE3F08">
        <w:trPr>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4"/>
                <w:szCs w:val="24"/>
              </w:rPr>
            </w:pPr>
          </w:p>
        </w:tc>
        <w:tc>
          <w:tcPr>
            <w:tcW w:w="6846" w:type="dxa"/>
            <w:gridSpan w:val="10"/>
            <w:tcBorders>
              <w:right w:val="single" w:sz="8" w:space="0" w:color="auto"/>
            </w:tcBorders>
            <w:vAlign w:val="bottom"/>
          </w:tcPr>
          <w:p w:rsidR="00FE3F08" w:rsidRDefault="00FE3F08" w:rsidP="00BC5FFE">
            <w:pPr>
              <w:ind w:left="40"/>
              <w:jc w:val="both"/>
              <w:rPr>
                <w:sz w:val="20"/>
                <w:szCs w:val="20"/>
              </w:rPr>
            </w:pPr>
            <w:r>
              <w:rPr>
                <w:rFonts w:ascii="Times New Roman" w:eastAsia="Times New Roman" w:hAnsi="Times New Roman" w:cs="Times New Roman"/>
                <w:sz w:val="24"/>
                <w:szCs w:val="24"/>
              </w:rPr>
              <w:t>диалогической  и  монологической  устной  и  письменной  речи,</w:t>
            </w:r>
          </w:p>
        </w:tc>
      </w:tr>
      <w:tr w:rsidR="00FE3F08" w:rsidTr="00FE3F08">
        <w:trPr>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4"/>
                <w:szCs w:val="24"/>
              </w:rPr>
            </w:pPr>
          </w:p>
        </w:tc>
        <w:tc>
          <w:tcPr>
            <w:tcW w:w="6846" w:type="dxa"/>
            <w:gridSpan w:val="10"/>
            <w:tcBorders>
              <w:right w:val="single" w:sz="8" w:space="0" w:color="auto"/>
            </w:tcBorders>
            <w:vAlign w:val="bottom"/>
          </w:tcPr>
          <w:p w:rsidR="00FE3F08" w:rsidRDefault="00FE3F08" w:rsidP="00BC5FFE">
            <w:pPr>
              <w:ind w:left="40"/>
              <w:jc w:val="both"/>
              <w:rPr>
                <w:sz w:val="20"/>
                <w:szCs w:val="20"/>
              </w:rPr>
            </w:pPr>
            <w:r>
              <w:rPr>
                <w:rFonts w:ascii="Times New Roman" w:eastAsia="Times New Roman" w:hAnsi="Times New Roman" w:cs="Times New Roman"/>
                <w:sz w:val="24"/>
                <w:szCs w:val="24"/>
              </w:rPr>
              <w:t>коммуникативных умений, нравственных и эстетических чувств,</w:t>
            </w:r>
          </w:p>
        </w:tc>
      </w:tr>
      <w:tr w:rsidR="00FE3F08" w:rsidTr="00FE3F08">
        <w:trPr>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4"/>
                <w:szCs w:val="24"/>
              </w:rPr>
            </w:pPr>
          </w:p>
        </w:tc>
        <w:tc>
          <w:tcPr>
            <w:tcW w:w="5026" w:type="dxa"/>
            <w:gridSpan w:val="7"/>
            <w:vAlign w:val="bottom"/>
          </w:tcPr>
          <w:p w:rsidR="00FE3F08" w:rsidRDefault="00FE3F08" w:rsidP="00BC5FFE">
            <w:pPr>
              <w:ind w:left="40"/>
              <w:jc w:val="both"/>
              <w:rPr>
                <w:sz w:val="20"/>
                <w:szCs w:val="20"/>
              </w:rPr>
            </w:pPr>
            <w:r>
              <w:rPr>
                <w:rFonts w:ascii="Times New Roman" w:eastAsia="Times New Roman" w:hAnsi="Times New Roman" w:cs="Times New Roman"/>
                <w:sz w:val="24"/>
                <w:szCs w:val="24"/>
              </w:rPr>
              <w:t>способностей к творческой деятельности</w:t>
            </w:r>
          </w:p>
        </w:tc>
        <w:tc>
          <w:tcPr>
            <w:tcW w:w="1820" w:type="dxa"/>
            <w:gridSpan w:val="3"/>
            <w:tcBorders>
              <w:right w:val="single" w:sz="8" w:space="0" w:color="auto"/>
            </w:tcBorders>
            <w:vAlign w:val="bottom"/>
          </w:tcPr>
          <w:p w:rsidR="00FE3F08" w:rsidRDefault="00FE3F08" w:rsidP="00BC5FFE">
            <w:pPr>
              <w:jc w:val="both"/>
              <w:rPr>
                <w:sz w:val="24"/>
                <w:szCs w:val="24"/>
              </w:rPr>
            </w:pPr>
          </w:p>
        </w:tc>
      </w:tr>
      <w:tr w:rsidR="00FE3F08" w:rsidTr="00FE3F08">
        <w:trPr>
          <w:trHeight w:val="212"/>
        </w:trPr>
        <w:tc>
          <w:tcPr>
            <w:tcW w:w="720" w:type="dxa"/>
            <w:tcBorders>
              <w:left w:val="single" w:sz="8" w:space="0" w:color="auto"/>
              <w:bottom w:val="single" w:sz="8" w:space="0" w:color="auto"/>
              <w:right w:val="single" w:sz="8" w:space="0" w:color="auto"/>
            </w:tcBorders>
            <w:vAlign w:val="bottom"/>
          </w:tcPr>
          <w:p w:rsidR="00FE3F08" w:rsidRDefault="00FE3F08" w:rsidP="00BC5FFE">
            <w:pPr>
              <w:jc w:val="both"/>
              <w:rPr>
                <w:sz w:val="18"/>
                <w:szCs w:val="18"/>
              </w:rPr>
            </w:pPr>
          </w:p>
        </w:tc>
        <w:tc>
          <w:tcPr>
            <w:tcW w:w="2114" w:type="dxa"/>
            <w:tcBorders>
              <w:bottom w:val="single" w:sz="8" w:space="0" w:color="auto"/>
              <w:right w:val="single" w:sz="8" w:space="0" w:color="auto"/>
            </w:tcBorders>
            <w:vAlign w:val="bottom"/>
          </w:tcPr>
          <w:p w:rsidR="00FE3F08" w:rsidRDefault="00FE3F08" w:rsidP="00BC5FFE">
            <w:pPr>
              <w:jc w:val="both"/>
              <w:rPr>
                <w:sz w:val="18"/>
                <w:szCs w:val="18"/>
              </w:rPr>
            </w:pPr>
          </w:p>
        </w:tc>
        <w:tc>
          <w:tcPr>
            <w:tcW w:w="6846" w:type="dxa"/>
            <w:gridSpan w:val="10"/>
            <w:tcBorders>
              <w:bottom w:val="single" w:sz="8" w:space="0" w:color="auto"/>
              <w:right w:val="single" w:sz="8" w:space="0" w:color="auto"/>
            </w:tcBorders>
            <w:vAlign w:val="bottom"/>
          </w:tcPr>
          <w:p w:rsidR="00FE3F08" w:rsidRDefault="00FE3F08" w:rsidP="00BC5FFE">
            <w:pPr>
              <w:jc w:val="both"/>
              <w:rPr>
                <w:sz w:val="18"/>
                <w:szCs w:val="18"/>
              </w:rPr>
            </w:pPr>
          </w:p>
        </w:tc>
      </w:tr>
      <w:tr w:rsidR="00FE3F08" w:rsidTr="00FE3F08">
        <w:trPr>
          <w:trHeight w:val="260"/>
        </w:trPr>
        <w:tc>
          <w:tcPr>
            <w:tcW w:w="720" w:type="dxa"/>
            <w:tcBorders>
              <w:left w:val="single" w:sz="8" w:space="0" w:color="auto"/>
              <w:right w:val="single" w:sz="8" w:space="0" w:color="auto"/>
            </w:tcBorders>
            <w:vAlign w:val="bottom"/>
          </w:tcPr>
          <w:p w:rsidR="00FE3F08" w:rsidRDefault="00FE3F08" w:rsidP="00BC5FFE">
            <w:pPr>
              <w:spacing w:line="260" w:lineRule="exact"/>
              <w:ind w:left="40"/>
              <w:jc w:val="both"/>
              <w:rPr>
                <w:sz w:val="20"/>
                <w:szCs w:val="20"/>
              </w:rPr>
            </w:pPr>
            <w:r>
              <w:rPr>
                <w:rFonts w:ascii="Times New Roman" w:eastAsia="Times New Roman" w:hAnsi="Times New Roman" w:cs="Times New Roman"/>
                <w:sz w:val="24"/>
                <w:szCs w:val="24"/>
              </w:rPr>
              <w:t>2</w:t>
            </w:r>
          </w:p>
        </w:tc>
        <w:tc>
          <w:tcPr>
            <w:tcW w:w="2114" w:type="dxa"/>
            <w:tcBorders>
              <w:right w:val="single" w:sz="8" w:space="0" w:color="auto"/>
            </w:tcBorders>
            <w:vAlign w:val="bottom"/>
          </w:tcPr>
          <w:p w:rsidR="00FE3F08" w:rsidRDefault="00FE3F08" w:rsidP="00BC5FFE">
            <w:pPr>
              <w:spacing w:line="260" w:lineRule="exact"/>
              <w:ind w:left="40"/>
              <w:jc w:val="both"/>
              <w:rPr>
                <w:sz w:val="20"/>
                <w:szCs w:val="20"/>
              </w:rPr>
            </w:pPr>
            <w:r>
              <w:rPr>
                <w:rFonts w:ascii="Times New Roman" w:eastAsia="Times New Roman" w:hAnsi="Times New Roman" w:cs="Times New Roman"/>
                <w:sz w:val="24"/>
                <w:szCs w:val="24"/>
              </w:rPr>
              <w:t>Математика и</w:t>
            </w:r>
          </w:p>
        </w:tc>
        <w:tc>
          <w:tcPr>
            <w:tcW w:w="6846" w:type="dxa"/>
            <w:gridSpan w:val="10"/>
            <w:tcBorders>
              <w:right w:val="single" w:sz="8" w:space="0" w:color="auto"/>
            </w:tcBorders>
            <w:vAlign w:val="bottom"/>
          </w:tcPr>
          <w:p w:rsidR="00FE3F08" w:rsidRDefault="00FE3F08" w:rsidP="00BC5FFE">
            <w:pPr>
              <w:spacing w:line="260" w:lineRule="exact"/>
              <w:ind w:left="40"/>
              <w:jc w:val="both"/>
              <w:rPr>
                <w:sz w:val="20"/>
                <w:szCs w:val="20"/>
              </w:rPr>
            </w:pPr>
            <w:r>
              <w:rPr>
                <w:rFonts w:ascii="Times New Roman" w:eastAsia="Times New Roman" w:hAnsi="Times New Roman" w:cs="Times New Roman"/>
                <w:sz w:val="24"/>
                <w:szCs w:val="24"/>
              </w:rPr>
              <w:t>Развитие математической речи, логического и алгоритмического</w:t>
            </w:r>
          </w:p>
        </w:tc>
      </w:tr>
      <w:tr w:rsidR="00FE3F08" w:rsidTr="00FE3F08">
        <w:trPr>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ind w:left="40"/>
              <w:jc w:val="both"/>
              <w:rPr>
                <w:sz w:val="20"/>
                <w:szCs w:val="20"/>
              </w:rPr>
            </w:pPr>
            <w:r>
              <w:rPr>
                <w:rFonts w:ascii="Times New Roman" w:eastAsia="Times New Roman" w:hAnsi="Times New Roman" w:cs="Times New Roman"/>
                <w:sz w:val="24"/>
                <w:szCs w:val="24"/>
              </w:rPr>
              <w:t>информатика</w:t>
            </w:r>
          </w:p>
        </w:tc>
        <w:tc>
          <w:tcPr>
            <w:tcW w:w="1186" w:type="dxa"/>
            <w:gridSpan w:val="2"/>
            <w:vAlign w:val="bottom"/>
          </w:tcPr>
          <w:p w:rsidR="00FE3F08" w:rsidRDefault="00FE3F08" w:rsidP="00BC5FFE">
            <w:pPr>
              <w:ind w:left="40"/>
              <w:jc w:val="both"/>
              <w:rPr>
                <w:sz w:val="20"/>
                <w:szCs w:val="20"/>
              </w:rPr>
            </w:pPr>
            <w:r>
              <w:rPr>
                <w:rFonts w:ascii="Times New Roman" w:eastAsia="Times New Roman" w:hAnsi="Times New Roman" w:cs="Times New Roman"/>
                <w:sz w:val="24"/>
                <w:szCs w:val="24"/>
              </w:rPr>
              <w:t>мышления,</w:t>
            </w:r>
          </w:p>
        </w:tc>
        <w:tc>
          <w:tcPr>
            <w:tcW w:w="2000" w:type="dxa"/>
            <w:gridSpan w:val="3"/>
            <w:vAlign w:val="bottom"/>
          </w:tcPr>
          <w:p w:rsidR="00FE3F08" w:rsidRDefault="00FE3F08" w:rsidP="00BC5FFE">
            <w:pPr>
              <w:ind w:left="400"/>
              <w:jc w:val="both"/>
              <w:rPr>
                <w:sz w:val="20"/>
                <w:szCs w:val="20"/>
              </w:rPr>
            </w:pPr>
            <w:r>
              <w:rPr>
                <w:rFonts w:ascii="Times New Roman" w:eastAsia="Times New Roman" w:hAnsi="Times New Roman" w:cs="Times New Roman"/>
                <w:sz w:val="24"/>
                <w:szCs w:val="24"/>
              </w:rPr>
              <w:t>воображения,</w:t>
            </w:r>
          </w:p>
        </w:tc>
        <w:tc>
          <w:tcPr>
            <w:tcW w:w="1840" w:type="dxa"/>
            <w:gridSpan w:val="2"/>
            <w:vAlign w:val="bottom"/>
          </w:tcPr>
          <w:p w:rsidR="00FE3F08" w:rsidRDefault="00FE3F08" w:rsidP="00BC5FFE">
            <w:pPr>
              <w:ind w:left="220"/>
              <w:jc w:val="both"/>
              <w:rPr>
                <w:sz w:val="20"/>
                <w:szCs w:val="20"/>
              </w:rPr>
            </w:pPr>
            <w:r>
              <w:rPr>
                <w:rFonts w:ascii="Times New Roman" w:eastAsia="Times New Roman" w:hAnsi="Times New Roman" w:cs="Times New Roman"/>
                <w:sz w:val="24"/>
                <w:szCs w:val="24"/>
              </w:rPr>
              <w:t>обеспечение</w:t>
            </w:r>
          </w:p>
        </w:tc>
        <w:tc>
          <w:tcPr>
            <w:tcW w:w="1820" w:type="dxa"/>
            <w:gridSpan w:val="3"/>
            <w:tcBorders>
              <w:right w:val="single" w:sz="8" w:space="0" w:color="auto"/>
            </w:tcBorders>
            <w:vAlign w:val="bottom"/>
          </w:tcPr>
          <w:p w:rsidR="00FE3F08" w:rsidRDefault="00FE3F08" w:rsidP="00BC5FFE">
            <w:pPr>
              <w:ind w:left="80"/>
              <w:jc w:val="both"/>
              <w:rPr>
                <w:sz w:val="20"/>
                <w:szCs w:val="20"/>
              </w:rPr>
            </w:pPr>
            <w:r>
              <w:rPr>
                <w:rFonts w:ascii="Times New Roman" w:eastAsia="Times New Roman" w:hAnsi="Times New Roman" w:cs="Times New Roman"/>
                <w:sz w:val="24"/>
                <w:szCs w:val="24"/>
              </w:rPr>
              <w:t>первоначальных</w:t>
            </w:r>
          </w:p>
        </w:tc>
      </w:tr>
      <w:tr w:rsidR="00FE3F08" w:rsidTr="00FE3F08">
        <w:trPr>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4"/>
                <w:szCs w:val="24"/>
              </w:rPr>
            </w:pPr>
          </w:p>
        </w:tc>
        <w:tc>
          <w:tcPr>
            <w:tcW w:w="5026" w:type="dxa"/>
            <w:gridSpan w:val="7"/>
            <w:vAlign w:val="bottom"/>
          </w:tcPr>
          <w:p w:rsidR="00FE3F08" w:rsidRDefault="00FE3F08" w:rsidP="00BC5FFE">
            <w:pPr>
              <w:ind w:left="40"/>
              <w:jc w:val="both"/>
              <w:rPr>
                <w:sz w:val="20"/>
                <w:szCs w:val="20"/>
              </w:rPr>
            </w:pPr>
            <w:r>
              <w:rPr>
                <w:rFonts w:ascii="Times New Roman" w:eastAsia="Times New Roman" w:hAnsi="Times New Roman" w:cs="Times New Roman"/>
                <w:sz w:val="24"/>
                <w:szCs w:val="24"/>
              </w:rPr>
              <w:t>представлений о компьютерной грамотности</w:t>
            </w:r>
          </w:p>
        </w:tc>
        <w:tc>
          <w:tcPr>
            <w:tcW w:w="1820" w:type="dxa"/>
            <w:gridSpan w:val="3"/>
            <w:tcBorders>
              <w:right w:val="single" w:sz="8" w:space="0" w:color="auto"/>
            </w:tcBorders>
            <w:vAlign w:val="bottom"/>
          </w:tcPr>
          <w:p w:rsidR="00FE3F08" w:rsidRDefault="00FE3F08" w:rsidP="00BC5FFE">
            <w:pPr>
              <w:jc w:val="both"/>
              <w:rPr>
                <w:sz w:val="24"/>
                <w:szCs w:val="24"/>
              </w:rPr>
            </w:pPr>
          </w:p>
        </w:tc>
      </w:tr>
      <w:tr w:rsidR="00FE3F08" w:rsidTr="00FE3F08">
        <w:trPr>
          <w:trHeight w:val="144"/>
        </w:trPr>
        <w:tc>
          <w:tcPr>
            <w:tcW w:w="720" w:type="dxa"/>
            <w:tcBorders>
              <w:left w:val="single" w:sz="8" w:space="0" w:color="auto"/>
              <w:bottom w:val="single" w:sz="8" w:space="0" w:color="auto"/>
              <w:right w:val="single" w:sz="8" w:space="0" w:color="auto"/>
            </w:tcBorders>
            <w:vAlign w:val="bottom"/>
          </w:tcPr>
          <w:p w:rsidR="00FE3F08" w:rsidRDefault="00FE3F08" w:rsidP="00BC5FFE">
            <w:pPr>
              <w:jc w:val="both"/>
              <w:rPr>
                <w:sz w:val="12"/>
                <w:szCs w:val="12"/>
              </w:rPr>
            </w:pPr>
          </w:p>
        </w:tc>
        <w:tc>
          <w:tcPr>
            <w:tcW w:w="2114" w:type="dxa"/>
            <w:tcBorders>
              <w:bottom w:val="single" w:sz="8" w:space="0" w:color="auto"/>
              <w:right w:val="single" w:sz="8" w:space="0" w:color="auto"/>
            </w:tcBorders>
            <w:vAlign w:val="bottom"/>
          </w:tcPr>
          <w:p w:rsidR="00FE3F08" w:rsidRDefault="00FE3F08" w:rsidP="00BC5FFE">
            <w:pPr>
              <w:jc w:val="both"/>
              <w:rPr>
                <w:sz w:val="12"/>
                <w:szCs w:val="12"/>
              </w:rPr>
            </w:pPr>
          </w:p>
        </w:tc>
        <w:tc>
          <w:tcPr>
            <w:tcW w:w="6846" w:type="dxa"/>
            <w:gridSpan w:val="10"/>
            <w:tcBorders>
              <w:bottom w:val="single" w:sz="8" w:space="0" w:color="auto"/>
              <w:right w:val="single" w:sz="8" w:space="0" w:color="auto"/>
            </w:tcBorders>
            <w:vAlign w:val="bottom"/>
          </w:tcPr>
          <w:p w:rsidR="00FE3F08" w:rsidRDefault="00FE3F08" w:rsidP="00BC5FFE">
            <w:pPr>
              <w:jc w:val="both"/>
              <w:rPr>
                <w:sz w:val="12"/>
                <w:szCs w:val="12"/>
              </w:rPr>
            </w:pPr>
          </w:p>
        </w:tc>
      </w:tr>
      <w:tr w:rsidR="00FE3F08" w:rsidTr="00FE3F08">
        <w:trPr>
          <w:trHeight w:val="256"/>
        </w:trPr>
        <w:tc>
          <w:tcPr>
            <w:tcW w:w="720" w:type="dxa"/>
            <w:tcBorders>
              <w:left w:val="single" w:sz="4" w:space="0" w:color="auto"/>
              <w:right w:val="single" w:sz="8" w:space="0" w:color="auto"/>
            </w:tcBorders>
            <w:vAlign w:val="bottom"/>
          </w:tcPr>
          <w:p w:rsidR="00FE3F08" w:rsidRDefault="00FE3F08" w:rsidP="00BC5FFE">
            <w:pPr>
              <w:spacing w:line="256" w:lineRule="exact"/>
              <w:ind w:left="40"/>
              <w:jc w:val="both"/>
              <w:rPr>
                <w:sz w:val="20"/>
                <w:szCs w:val="20"/>
              </w:rPr>
            </w:pPr>
            <w:r>
              <w:rPr>
                <w:rFonts w:ascii="Times New Roman" w:eastAsia="Times New Roman" w:hAnsi="Times New Roman" w:cs="Times New Roman"/>
                <w:sz w:val="24"/>
                <w:szCs w:val="24"/>
              </w:rPr>
              <w:t>3</w:t>
            </w:r>
          </w:p>
        </w:tc>
        <w:tc>
          <w:tcPr>
            <w:tcW w:w="2114" w:type="dxa"/>
            <w:tcBorders>
              <w:right w:val="single" w:sz="8" w:space="0" w:color="auto"/>
            </w:tcBorders>
            <w:vAlign w:val="bottom"/>
          </w:tcPr>
          <w:p w:rsidR="00FE3F08" w:rsidRDefault="00FE3F08" w:rsidP="00BC5FFE">
            <w:pPr>
              <w:spacing w:line="256" w:lineRule="exact"/>
              <w:ind w:left="40"/>
              <w:jc w:val="both"/>
              <w:rPr>
                <w:sz w:val="20"/>
                <w:szCs w:val="20"/>
              </w:rPr>
            </w:pPr>
            <w:r>
              <w:rPr>
                <w:rFonts w:ascii="Times New Roman" w:eastAsia="Times New Roman" w:hAnsi="Times New Roman" w:cs="Times New Roman"/>
                <w:sz w:val="24"/>
                <w:szCs w:val="24"/>
              </w:rPr>
              <w:t>Обществознание</w:t>
            </w:r>
          </w:p>
        </w:tc>
        <w:tc>
          <w:tcPr>
            <w:tcW w:w="6846" w:type="dxa"/>
            <w:gridSpan w:val="10"/>
            <w:tcBorders>
              <w:right w:val="single" w:sz="8" w:space="0" w:color="auto"/>
            </w:tcBorders>
            <w:vAlign w:val="bottom"/>
          </w:tcPr>
          <w:p w:rsidR="00FE3F08" w:rsidRDefault="00FE3F08" w:rsidP="00BC5FFE">
            <w:pPr>
              <w:spacing w:after="120" w:line="256" w:lineRule="exact"/>
              <w:ind w:left="40"/>
              <w:jc w:val="both"/>
              <w:rPr>
                <w:sz w:val="20"/>
                <w:szCs w:val="20"/>
              </w:rPr>
            </w:pPr>
            <w:r>
              <w:rPr>
                <w:rFonts w:ascii="Times New Roman" w:eastAsia="Times New Roman" w:hAnsi="Times New Roman" w:cs="Times New Roman"/>
                <w:w w:val="98"/>
                <w:sz w:val="24"/>
                <w:szCs w:val="24"/>
              </w:rPr>
              <w:t>Формирование  уважительного  отношения  к  семье,  населенному</w:t>
            </w:r>
          </w:p>
        </w:tc>
      </w:tr>
      <w:tr w:rsidR="00FE3F08" w:rsidTr="00FE3F08">
        <w:trPr>
          <w:trHeight w:val="276"/>
        </w:trPr>
        <w:tc>
          <w:tcPr>
            <w:tcW w:w="720" w:type="dxa"/>
            <w:tcBorders>
              <w:left w:val="single" w:sz="4"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ind w:left="40"/>
              <w:jc w:val="both"/>
              <w:rPr>
                <w:sz w:val="20"/>
                <w:szCs w:val="20"/>
              </w:rPr>
            </w:pPr>
            <w:r>
              <w:rPr>
                <w:rFonts w:ascii="Times New Roman" w:eastAsia="Times New Roman" w:hAnsi="Times New Roman" w:cs="Times New Roman"/>
                <w:sz w:val="24"/>
                <w:szCs w:val="24"/>
              </w:rPr>
              <w:t>и естествознание</w:t>
            </w:r>
          </w:p>
        </w:tc>
        <w:tc>
          <w:tcPr>
            <w:tcW w:w="5026" w:type="dxa"/>
            <w:gridSpan w:val="7"/>
            <w:vAlign w:val="bottom"/>
          </w:tcPr>
          <w:p w:rsidR="00FE3F08" w:rsidRDefault="00FE3F08" w:rsidP="00BC5FFE">
            <w:pPr>
              <w:spacing w:after="120"/>
              <w:ind w:left="40"/>
              <w:jc w:val="both"/>
              <w:rPr>
                <w:sz w:val="20"/>
                <w:szCs w:val="20"/>
              </w:rPr>
            </w:pPr>
            <w:r>
              <w:rPr>
                <w:rFonts w:ascii="Times New Roman" w:eastAsia="Times New Roman" w:hAnsi="Times New Roman" w:cs="Times New Roman"/>
                <w:sz w:val="24"/>
                <w:szCs w:val="24"/>
              </w:rPr>
              <w:t>пункту,  региону,  России,  истории,  культуре,</w:t>
            </w:r>
          </w:p>
        </w:tc>
        <w:tc>
          <w:tcPr>
            <w:tcW w:w="1820" w:type="dxa"/>
            <w:gridSpan w:val="3"/>
            <w:tcBorders>
              <w:right w:val="single" w:sz="8" w:space="0" w:color="auto"/>
            </w:tcBorders>
            <w:vAlign w:val="bottom"/>
          </w:tcPr>
          <w:p w:rsidR="00FE3F08" w:rsidRDefault="00FE3F08" w:rsidP="00BC5FFE">
            <w:pPr>
              <w:spacing w:after="120"/>
              <w:ind w:left="100"/>
              <w:jc w:val="both"/>
              <w:rPr>
                <w:sz w:val="20"/>
                <w:szCs w:val="20"/>
              </w:rPr>
            </w:pPr>
            <w:r>
              <w:rPr>
                <w:rFonts w:ascii="Times New Roman" w:eastAsia="Times New Roman" w:hAnsi="Times New Roman" w:cs="Times New Roman"/>
                <w:sz w:val="24"/>
                <w:szCs w:val="24"/>
              </w:rPr>
              <w:t>природе  нашей</w:t>
            </w:r>
          </w:p>
        </w:tc>
      </w:tr>
      <w:tr w:rsidR="00FE3F08" w:rsidTr="00FE3F08">
        <w:trPr>
          <w:trHeight w:val="207"/>
        </w:trPr>
        <w:tc>
          <w:tcPr>
            <w:tcW w:w="720" w:type="dxa"/>
            <w:tcBorders>
              <w:left w:val="single" w:sz="4" w:space="0" w:color="auto"/>
              <w:bottom w:val="single" w:sz="8" w:space="0" w:color="auto"/>
              <w:right w:val="single" w:sz="8" w:space="0" w:color="auto"/>
            </w:tcBorders>
            <w:vAlign w:val="bottom"/>
          </w:tcPr>
          <w:p w:rsidR="00FE3F08" w:rsidRDefault="00FE3F08" w:rsidP="00BC5FFE">
            <w:pPr>
              <w:jc w:val="both"/>
              <w:rPr>
                <w:sz w:val="17"/>
                <w:szCs w:val="17"/>
              </w:rPr>
            </w:pPr>
          </w:p>
        </w:tc>
        <w:tc>
          <w:tcPr>
            <w:tcW w:w="2114" w:type="dxa"/>
            <w:tcBorders>
              <w:bottom w:val="single" w:sz="8" w:space="0" w:color="auto"/>
              <w:right w:val="single" w:sz="8" w:space="0" w:color="auto"/>
            </w:tcBorders>
            <w:vAlign w:val="bottom"/>
          </w:tcPr>
          <w:p w:rsidR="00FE3F08" w:rsidRDefault="00FE3F08" w:rsidP="00BC5FFE">
            <w:pPr>
              <w:jc w:val="both"/>
              <w:rPr>
                <w:sz w:val="17"/>
                <w:szCs w:val="17"/>
              </w:rPr>
            </w:pPr>
          </w:p>
        </w:tc>
        <w:tc>
          <w:tcPr>
            <w:tcW w:w="1186" w:type="dxa"/>
            <w:gridSpan w:val="2"/>
            <w:tcBorders>
              <w:bottom w:val="single" w:sz="8" w:space="0" w:color="auto"/>
            </w:tcBorders>
            <w:vAlign w:val="bottom"/>
          </w:tcPr>
          <w:p w:rsidR="00FE3F08" w:rsidRDefault="00FE3F08" w:rsidP="00BC5FFE">
            <w:pPr>
              <w:jc w:val="both"/>
              <w:rPr>
                <w:sz w:val="17"/>
                <w:szCs w:val="17"/>
              </w:rPr>
            </w:pPr>
          </w:p>
        </w:tc>
        <w:tc>
          <w:tcPr>
            <w:tcW w:w="2000" w:type="dxa"/>
            <w:gridSpan w:val="3"/>
            <w:tcBorders>
              <w:bottom w:val="single" w:sz="8" w:space="0" w:color="auto"/>
            </w:tcBorders>
            <w:vAlign w:val="bottom"/>
          </w:tcPr>
          <w:p w:rsidR="00FE3F08" w:rsidRDefault="00FE3F08" w:rsidP="00BC5FFE">
            <w:pPr>
              <w:jc w:val="both"/>
              <w:rPr>
                <w:sz w:val="17"/>
                <w:szCs w:val="17"/>
              </w:rPr>
            </w:pPr>
          </w:p>
        </w:tc>
        <w:tc>
          <w:tcPr>
            <w:tcW w:w="1840" w:type="dxa"/>
            <w:gridSpan w:val="2"/>
            <w:tcBorders>
              <w:bottom w:val="single" w:sz="8" w:space="0" w:color="auto"/>
            </w:tcBorders>
            <w:vAlign w:val="bottom"/>
          </w:tcPr>
          <w:p w:rsidR="00FE3F08" w:rsidRDefault="00FE3F08" w:rsidP="00BC5FFE">
            <w:pPr>
              <w:jc w:val="both"/>
              <w:rPr>
                <w:sz w:val="17"/>
                <w:szCs w:val="17"/>
              </w:rPr>
            </w:pPr>
          </w:p>
        </w:tc>
        <w:tc>
          <w:tcPr>
            <w:tcW w:w="1820" w:type="dxa"/>
            <w:gridSpan w:val="3"/>
            <w:tcBorders>
              <w:bottom w:val="single" w:sz="8" w:space="0" w:color="auto"/>
              <w:right w:val="single" w:sz="8" w:space="0" w:color="auto"/>
            </w:tcBorders>
            <w:vAlign w:val="bottom"/>
          </w:tcPr>
          <w:p w:rsidR="00FE3F08" w:rsidRDefault="00FE3F08" w:rsidP="00BC5FFE">
            <w:pPr>
              <w:jc w:val="both"/>
              <w:rPr>
                <w:sz w:val="17"/>
                <w:szCs w:val="17"/>
              </w:rPr>
            </w:pPr>
          </w:p>
        </w:tc>
      </w:tr>
      <w:tr w:rsidR="00FE3F08" w:rsidTr="00FE3F08">
        <w:trPr>
          <w:gridAfter w:val="1"/>
          <w:wAfter w:w="20" w:type="dxa"/>
          <w:trHeight w:val="276"/>
        </w:trPr>
        <w:tc>
          <w:tcPr>
            <w:tcW w:w="720" w:type="dxa"/>
            <w:tcBorders>
              <w:top w:val="single" w:sz="8" w:space="0" w:color="auto"/>
              <w:left w:val="single" w:sz="8" w:space="0" w:color="auto"/>
              <w:right w:val="single" w:sz="8" w:space="0" w:color="auto"/>
            </w:tcBorders>
            <w:vAlign w:val="bottom"/>
          </w:tcPr>
          <w:p w:rsidR="00FE3F08" w:rsidRDefault="00FE3F08" w:rsidP="00BC5FFE">
            <w:pPr>
              <w:jc w:val="both"/>
              <w:rPr>
                <w:sz w:val="23"/>
                <w:szCs w:val="23"/>
              </w:rPr>
            </w:pPr>
          </w:p>
        </w:tc>
        <w:tc>
          <w:tcPr>
            <w:tcW w:w="2114" w:type="dxa"/>
            <w:tcBorders>
              <w:top w:val="single" w:sz="8" w:space="0" w:color="auto"/>
              <w:right w:val="single" w:sz="8" w:space="0" w:color="auto"/>
            </w:tcBorders>
            <w:vAlign w:val="bottom"/>
          </w:tcPr>
          <w:p w:rsidR="00FE3F08" w:rsidRDefault="00FE3F08" w:rsidP="00BC5FFE">
            <w:pPr>
              <w:ind w:left="40"/>
              <w:jc w:val="both"/>
              <w:rPr>
                <w:sz w:val="20"/>
                <w:szCs w:val="20"/>
              </w:rPr>
            </w:pPr>
            <w:r>
              <w:rPr>
                <w:rFonts w:ascii="Times New Roman" w:eastAsia="Times New Roman" w:hAnsi="Times New Roman" w:cs="Times New Roman"/>
                <w:sz w:val="24"/>
                <w:szCs w:val="24"/>
              </w:rPr>
              <w:t>(Окружающий</w:t>
            </w:r>
          </w:p>
        </w:tc>
        <w:tc>
          <w:tcPr>
            <w:tcW w:w="5366" w:type="dxa"/>
            <w:gridSpan w:val="8"/>
            <w:tcBorders>
              <w:top w:val="single" w:sz="8" w:space="0" w:color="auto"/>
            </w:tcBorders>
            <w:vAlign w:val="bottom"/>
          </w:tcPr>
          <w:p w:rsidR="00FE3F08" w:rsidRDefault="00FE3F08" w:rsidP="00BC5FFE">
            <w:pPr>
              <w:spacing w:after="120"/>
              <w:ind w:left="40"/>
              <w:jc w:val="both"/>
              <w:rPr>
                <w:sz w:val="20"/>
                <w:szCs w:val="20"/>
              </w:rPr>
            </w:pPr>
            <w:r>
              <w:rPr>
                <w:rFonts w:ascii="Times New Roman" w:eastAsia="Times New Roman" w:hAnsi="Times New Roman" w:cs="Times New Roman"/>
                <w:w w:val="98"/>
                <w:sz w:val="24"/>
                <w:szCs w:val="24"/>
              </w:rPr>
              <w:t>страны, ее современной жизни. Осознание ценности,</w:t>
            </w:r>
          </w:p>
        </w:tc>
        <w:tc>
          <w:tcPr>
            <w:tcW w:w="1460" w:type="dxa"/>
            <w:tcBorders>
              <w:top w:val="single" w:sz="8" w:space="0" w:color="auto"/>
              <w:right w:val="single" w:sz="8" w:space="0" w:color="auto"/>
            </w:tcBorders>
            <w:vAlign w:val="bottom"/>
          </w:tcPr>
          <w:p w:rsidR="00FE3F08" w:rsidRDefault="00FE3F08" w:rsidP="00BC5FFE">
            <w:pPr>
              <w:spacing w:after="120"/>
              <w:jc w:val="both"/>
              <w:rPr>
                <w:sz w:val="20"/>
                <w:szCs w:val="20"/>
              </w:rPr>
            </w:pPr>
            <w:r>
              <w:rPr>
                <w:rFonts w:ascii="Times New Roman" w:eastAsia="Times New Roman" w:hAnsi="Times New Roman" w:cs="Times New Roman"/>
                <w:sz w:val="24"/>
                <w:szCs w:val="24"/>
              </w:rPr>
              <w:t>целостности</w:t>
            </w:r>
          </w:p>
        </w:tc>
      </w:tr>
      <w:tr w:rsidR="00FE3F08" w:rsidTr="00FE3F08">
        <w:trPr>
          <w:gridAfter w:val="1"/>
          <w:wAfter w:w="20" w:type="dxa"/>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ind w:left="40"/>
              <w:jc w:val="both"/>
              <w:rPr>
                <w:sz w:val="20"/>
                <w:szCs w:val="20"/>
              </w:rPr>
            </w:pPr>
            <w:r>
              <w:rPr>
                <w:rFonts w:ascii="Times New Roman" w:eastAsia="Times New Roman" w:hAnsi="Times New Roman" w:cs="Times New Roman"/>
                <w:sz w:val="24"/>
                <w:szCs w:val="24"/>
              </w:rPr>
              <w:t>мир)</w:t>
            </w:r>
          </w:p>
        </w:tc>
        <w:tc>
          <w:tcPr>
            <w:tcW w:w="6826" w:type="dxa"/>
            <w:gridSpan w:val="9"/>
            <w:tcBorders>
              <w:right w:val="single" w:sz="8" w:space="0" w:color="auto"/>
            </w:tcBorders>
            <w:vAlign w:val="bottom"/>
          </w:tcPr>
          <w:p w:rsidR="00FE3F08" w:rsidRDefault="00FE3F08" w:rsidP="00BC5FFE">
            <w:pPr>
              <w:spacing w:after="120"/>
              <w:ind w:left="40"/>
              <w:jc w:val="both"/>
              <w:rPr>
                <w:sz w:val="20"/>
                <w:szCs w:val="20"/>
              </w:rPr>
            </w:pPr>
            <w:r>
              <w:rPr>
                <w:rFonts w:ascii="Times New Roman" w:eastAsia="Times New Roman" w:hAnsi="Times New Roman" w:cs="Times New Roman"/>
                <w:sz w:val="24"/>
                <w:szCs w:val="24"/>
              </w:rPr>
              <w:t>и  многообразия  окружающего  мира,  своего  места  в  нем.</w:t>
            </w:r>
          </w:p>
        </w:tc>
      </w:tr>
      <w:tr w:rsidR="00FE3F08" w:rsidTr="00FE3F08">
        <w:trPr>
          <w:gridAfter w:val="1"/>
          <w:wAfter w:w="20" w:type="dxa"/>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4"/>
                <w:szCs w:val="24"/>
              </w:rPr>
            </w:pPr>
          </w:p>
        </w:tc>
        <w:tc>
          <w:tcPr>
            <w:tcW w:w="6826" w:type="dxa"/>
            <w:gridSpan w:val="9"/>
            <w:tcBorders>
              <w:right w:val="single" w:sz="8" w:space="0" w:color="auto"/>
            </w:tcBorders>
            <w:vAlign w:val="bottom"/>
          </w:tcPr>
          <w:p w:rsidR="00FE3F08" w:rsidRDefault="00FE3F08" w:rsidP="00BC5FFE">
            <w:pPr>
              <w:spacing w:after="120"/>
              <w:ind w:left="40"/>
              <w:jc w:val="both"/>
              <w:rPr>
                <w:sz w:val="20"/>
                <w:szCs w:val="20"/>
              </w:rPr>
            </w:pPr>
            <w:r>
              <w:rPr>
                <w:rFonts w:ascii="Times New Roman" w:eastAsia="Times New Roman" w:hAnsi="Times New Roman" w:cs="Times New Roman"/>
                <w:sz w:val="24"/>
                <w:szCs w:val="24"/>
              </w:rPr>
              <w:t>Формирование   модели   безопасного   поведения   в   условиях</w:t>
            </w:r>
          </w:p>
        </w:tc>
      </w:tr>
      <w:tr w:rsidR="00FE3F08" w:rsidTr="00FE3F08">
        <w:trPr>
          <w:gridAfter w:val="1"/>
          <w:wAfter w:w="20" w:type="dxa"/>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4"/>
                <w:szCs w:val="24"/>
              </w:rPr>
            </w:pPr>
          </w:p>
        </w:tc>
        <w:tc>
          <w:tcPr>
            <w:tcW w:w="6826" w:type="dxa"/>
            <w:gridSpan w:val="9"/>
            <w:tcBorders>
              <w:right w:val="single" w:sz="8" w:space="0" w:color="auto"/>
            </w:tcBorders>
            <w:vAlign w:val="bottom"/>
          </w:tcPr>
          <w:p w:rsidR="00FE3F08" w:rsidRDefault="00FE3F08" w:rsidP="00BC5FFE">
            <w:pPr>
              <w:spacing w:after="120"/>
              <w:ind w:left="40"/>
              <w:jc w:val="both"/>
              <w:rPr>
                <w:sz w:val="20"/>
                <w:szCs w:val="20"/>
              </w:rPr>
            </w:pPr>
            <w:r>
              <w:rPr>
                <w:rFonts w:ascii="Times New Roman" w:eastAsia="Times New Roman" w:hAnsi="Times New Roman" w:cs="Times New Roman"/>
                <w:sz w:val="24"/>
                <w:szCs w:val="24"/>
              </w:rPr>
              <w:t>повседневной  жизни  и  в  различных  опасных  и  чрезвычайных</w:t>
            </w:r>
          </w:p>
        </w:tc>
      </w:tr>
      <w:tr w:rsidR="00FE3F08" w:rsidTr="00FE3F08">
        <w:trPr>
          <w:gridAfter w:val="1"/>
          <w:wAfter w:w="20" w:type="dxa"/>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4"/>
                <w:szCs w:val="24"/>
              </w:rPr>
            </w:pPr>
          </w:p>
        </w:tc>
        <w:tc>
          <w:tcPr>
            <w:tcW w:w="6826" w:type="dxa"/>
            <w:gridSpan w:val="9"/>
            <w:tcBorders>
              <w:right w:val="single" w:sz="8" w:space="0" w:color="auto"/>
            </w:tcBorders>
            <w:vAlign w:val="bottom"/>
          </w:tcPr>
          <w:p w:rsidR="00FE3F08" w:rsidRDefault="00FE3F08" w:rsidP="00BC5FFE">
            <w:pPr>
              <w:spacing w:after="120"/>
              <w:ind w:left="40"/>
              <w:jc w:val="both"/>
              <w:rPr>
                <w:sz w:val="20"/>
                <w:szCs w:val="20"/>
              </w:rPr>
            </w:pPr>
            <w:r>
              <w:rPr>
                <w:rFonts w:ascii="Times New Roman" w:eastAsia="Times New Roman" w:hAnsi="Times New Roman" w:cs="Times New Roman"/>
                <w:w w:val="93"/>
                <w:sz w:val="24"/>
                <w:szCs w:val="24"/>
              </w:rPr>
              <w:t>ситуациях. Формирование психологической культуры и</w:t>
            </w:r>
          </w:p>
        </w:tc>
      </w:tr>
      <w:tr w:rsidR="00FE3F08" w:rsidTr="00FE3F08">
        <w:trPr>
          <w:gridAfter w:val="1"/>
          <w:wAfter w:w="20" w:type="dxa"/>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4"/>
                <w:szCs w:val="24"/>
              </w:rPr>
            </w:pPr>
          </w:p>
        </w:tc>
        <w:tc>
          <w:tcPr>
            <w:tcW w:w="6826" w:type="dxa"/>
            <w:gridSpan w:val="9"/>
            <w:tcBorders>
              <w:right w:val="single" w:sz="8" w:space="0" w:color="auto"/>
            </w:tcBorders>
            <w:vAlign w:val="bottom"/>
          </w:tcPr>
          <w:p w:rsidR="00FE3F08" w:rsidRDefault="00FE3F08" w:rsidP="00BC5FFE">
            <w:pPr>
              <w:spacing w:after="120"/>
              <w:ind w:left="40"/>
              <w:jc w:val="both"/>
              <w:rPr>
                <w:sz w:val="20"/>
                <w:szCs w:val="20"/>
              </w:rPr>
            </w:pPr>
            <w:r>
              <w:rPr>
                <w:rFonts w:ascii="Times New Roman" w:eastAsia="Times New Roman" w:hAnsi="Times New Roman" w:cs="Times New Roman"/>
                <w:sz w:val="24"/>
                <w:szCs w:val="24"/>
              </w:rPr>
              <w:t>компетенции   для  обеспечения  эффективного   и   безопасного</w:t>
            </w:r>
          </w:p>
        </w:tc>
      </w:tr>
      <w:tr w:rsidR="00FE3F08" w:rsidTr="00FE3F08">
        <w:trPr>
          <w:gridAfter w:val="1"/>
          <w:wAfter w:w="20" w:type="dxa"/>
          <w:trHeight w:val="281"/>
        </w:trPr>
        <w:tc>
          <w:tcPr>
            <w:tcW w:w="720" w:type="dxa"/>
            <w:tcBorders>
              <w:left w:val="single" w:sz="8" w:space="0" w:color="auto"/>
              <w:bottom w:val="single" w:sz="8" w:space="0" w:color="auto"/>
              <w:right w:val="single" w:sz="8" w:space="0" w:color="auto"/>
            </w:tcBorders>
            <w:vAlign w:val="bottom"/>
          </w:tcPr>
          <w:p w:rsidR="00FE3F08" w:rsidRDefault="00FE3F08" w:rsidP="00BC5FFE">
            <w:pPr>
              <w:jc w:val="both"/>
              <w:rPr>
                <w:sz w:val="24"/>
                <w:szCs w:val="24"/>
              </w:rPr>
            </w:pPr>
          </w:p>
        </w:tc>
        <w:tc>
          <w:tcPr>
            <w:tcW w:w="2114" w:type="dxa"/>
            <w:tcBorders>
              <w:bottom w:val="single" w:sz="8" w:space="0" w:color="auto"/>
              <w:right w:val="single" w:sz="8" w:space="0" w:color="auto"/>
            </w:tcBorders>
            <w:vAlign w:val="bottom"/>
          </w:tcPr>
          <w:p w:rsidR="00FE3F08" w:rsidRDefault="00FE3F08" w:rsidP="00BC5FFE">
            <w:pPr>
              <w:jc w:val="both"/>
              <w:rPr>
                <w:sz w:val="24"/>
                <w:szCs w:val="24"/>
              </w:rPr>
            </w:pPr>
          </w:p>
        </w:tc>
        <w:tc>
          <w:tcPr>
            <w:tcW w:w="3106" w:type="dxa"/>
            <w:gridSpan w:val="4"/>
            <w:tcBorders>
              <w:bottom w:val="single" w:sz="8" w:space="0" w:color="auto"/>
            </w:tcBorders>
            <w:vAlign w:val="bottom"/>
          </w:tcPr>
          <w:p w:rsidR="00FE3F08" w:rsidRDefault="00FE3F08" w:rsidP="00BC5FFE">
            <w:pPr>
              <w:spacing w:after="120"/>
              <w:ind w:left="40"/>
              <w:jc w:val="both"/>
              <w:rPr>
                <w:sz w:val="20"/>
                <w:szCs w:val="20"/>
              </w:rPr>
            </w:pPr>
            <w:r>
              <w:rPr>
                <w:rFonts w:ascii="Times New Roman" w:eastAsia="Times New Roman" w:hAnsi="Times New Roman" w:cs="Times New Roman"/>
                <w:sz w:val="24"/>
                <w:szCs w:val="24"/>
              </w:rPr>
              <w:t>взаимодействия в социуме.</w:t>
            </w:r>
          </w:p>
        </w:tc>
        <w:tc>
          <w:tcPr>
            <w:tcW w:w="780" w:type="dxa"/>
            <w:gridSpan w:val="2"/>
            <w:tcBorders>
              <w:bottom w:val="single" w:sz="8" w:space="0" w:color="auto"/>
            </w:tcBorders>
            <w:vAlign w:val="bottom"/>
          </w:tcPr>
          <w:p w:rsidR="00FE3F08" w:rsidRDefault="00FE3F08" w:rsidP="00BC5FFE">
            <w:pPr>
              <w:jc w:val="both"/>
              <w:rPr>
                <w:sz w:val="24"/>
                <w:szCs w:val="24"/>
              </w:rPr>
            </w:pPr>
          </w:p>
        </w:tc>
        <w:tc>
          <w:tcPr>
            <w:tcW w:w="1480" w:type="dxa"/>
            <w:gridSpan w:val="2"/>
            <w:tcBorders>
              <w:bottom w:val="single" w:sz="8" w:space="0" w:color="auto"/>
            </w:tcBorders>
            <w:vAlign w:val="bottom"/>
          </w:tcPr>
          <w:p w:rsidR="00FE3F08" w:rsidRDefault="00FE3F08" w:rsidP="00BC5FFE">
            <w:pPr>
              <w:jc w:val="both"/>
              <w:rPr>
                <w:sz w:val="24"/>
                <w:szCs w:val="24"/>
              </w:rPr>
            </w:pPr>
          </w:p>
        </w:tc>
        <w:tc>
          <w:tcPr>
            <w:tcW w:w="1460" w:type="dxa"/>
            <w:tcBorders>
              <w:bottom w:val="single" w:sz="8" w:space="0" w:color="auto"/>
              <w:right w:val="single" w:sz="8" w:space="0" w:color="auto"/>
            </w:tcBorders>
            <w:vAlign w:val="bottom"/>
          </w:tcPr>
          <w:p w:rsidR="00FE3F08" w:rsidRDefault="00FE3F08" w:rsidP="00BC5FFE">
            <w:pPr>
              <w:jc w:val="both"/>
              <w:rPr>
                <w:sz w:val="24"/>
                <w:szCs w:val="24"/>
              </w:rPr>
            </w:pPr>
          </w:p>
        </w:tc>
      </w:tr>
      <w:tr w:rsidR="00FE3F08" w:rsidTr="00FE3F08">
        <w:trPr>
          <w:gridAfter w:val="1"/>
          <w:wAfter w:w="20" w:type="dxa"/>
          <w:trHeight w:val="261"/>
        </w:trPr>
        <w:tc>
          <w:tcPr>
            <w:tcW w:w="720" w:type="dxa"/>
            <w:tcBorders>
              <w:left w:val="single" w:sz="8" w:space="0" w:color="auto"/>
              <w:right w:val="single" w:sz="8" w:space="0" w:color="auto"/>
            </w:tcBorders>
            <w:vAlign w:val="bottom"/>
          </w:tcPr>
          <w:p w:rsidR="00FE3F08" w:rsidRDefault="00FE3F08" w:rsidP="00BC5FFE">
            <w:pPr>
              <w:spacing w:line="260" w:lineRule="exact"/>
              <w:ind w:right="440"/>
              <w:jc w:val="both"/>
              <w:rPr>
                <w:sz w:val="20"/>
                <w:szCs w:val="20"/>
              </w:rPr>
            </w:pPr>
            <w:r>
              <w:rPr>
                <w:rFonts w:ascii="Times New Roman" w:eastAsia="Times New Roman" w:hAnsi="Times New Roman" w:cs="Times New Roman"/>
                <w:sz w:val="24"/>
                <w:szCs w:val="24"/>
              </w:rPr>
              <w:t>4</w:t>
            </w:r>
          </w:p>
        </w:tc>
        <w:tc>
          <w:tcPr>
            <w:tcW w:w="2114" w:type="dxa"/>
            <w:tcBorders>
              <w:right w:val="single" w:sz="8" w:space="0" w:color="auto"/>
            </w:tcBorders>
            <w:vAlign w:val="bottom"/>
          </w:tcPr>
          <w:p w:rsidR="00FE3F08" w:rsidRDefault="00FE3F08" w:rsidP="00BC5FFE">
            <w:pPr>
              <w:spacing w:line="260" w:lineRule="exact"/>
              <w:ind w:left="40"/>
              <w:jc w:val="both"/>
              <w:rPr>
                <w:sz w:val="20"/>
                <w:szCs w:val="20"/>
              </w:rPr>
            </w:pPr>
            <w:r>
              <w:rPr>
                <w:rFonts w:ascii="Times New Roman" w:eastAsia="Times New Roman" w:hAnsi="Times New Roman" w:cs="Times New Roman"/>
                <w:sz w:val="24"/>
                <w:szCs w:val="24"/>
              </w:rPr>
              <w:t>Искусство</w:t>
            </w:r>
          </w:p>
        </w:tc>
        <w:tc>
          <w:tcPr>
            <w:tcW w:w="1166" w:type="dxa"/>
            <w:vAlign w:val="bottom"/>
          </w:tcPr>
          <w:p w:rsidR="00FE3F08" w:rsidRDefault="00FE3F08" w:rsidP="00BC5FFE">
            <w:pPr>
              <w:spacing w:after="120" w:line="260" w:lineRule="exact"/>
              <w:ind w:left="40"/>
              <w:jc w:val="both"/>
              <w:rPr>
                <w:sz w:val="20"/>
                <w:szCs w:val="20"/>
              </w:rPr>
            </w:pPr>
            <w:r>
              <w:rPr>
                <w:rFonts w:ascii="Times New Roman" w:eastAsia="Times New Roman" w:hAnsi="Times New Roman" w:cs="Times New Roman"/>
                <w:sz w:val="24"/>
                <w:szCs w:val="24"/>
              </w:rPr>
              <w:t>Развитие</w:t>
            </w:r>
          </w:p>
        </w:tc>
        <w:tc>
          <w:tcPr>
            <w:tcW w:w="1940" w:type="dxa"/>
            <w:gridSpan w:val="3"/>
            <w:vAlign w:val="bottom"/>
          </w:tcPr>
          <w:p w:rsidR="00FE3F08" w:rsidRDefault="00FE3F08" w:rsidP="00BC5FFE">
            <w:pPr>
              <w:spacing w:after="120" w:line="260" w:lineRule="exact"/>
              <w:ind w:left="280"/>
              <w:jc w:val="both"/>
              <w:rPr>
                <w:sz w:val="20"/>
                <w:szCs w:val="20"/>
              </w:rPr>
            </w:pPr>
            <w:r>
              <w:rPr>
                <w:rFonts w:ascii="Times New Roman" w:eastAsia="Times New Roman" w:hAnsi="Times New Roman" w:cs="Times New Roman"/>
                <w:sz w:val="24"/>
                <w:szCs w:val="24"/>
              </w:rPr>
              <w:t>способностей</w:t>
            </w:r>
          </w:p>
        </w:tc>
        <w:tc>
          <w:tcPr>
            <w:tcW w:w="780" w:type="dxa"/>
            <w:gridSpan w:val="2"/>
            <w:vAlign w:val="bottom"/>
          </w:tcPr>
          <w:p w:rsidR="00FE3F08" w:rsidRDefault="00FE3F08" w:rsidP="00BC5FFE">
            <w:pPr>
              <w:spacing w:after="120" w:line="260" w:lineRule="exact"/>
              <w:ind w:left="280"/>
              <w:jc w:val="both"/>
              <w:rPr>
                <w:sz w:val="20"/>
                <w:szCs w:val="20"/>
              </w:rPr>
            </w:pPr>
            <w:r>
              <w:rPr>
                <w:rFonts w:ascii="Times New Roman" w:eastAsia="Times New Roman" w:hAnsi="Times New Roman" w:cs="Times New Roman"/>
                <w:sz w:val="24"/>
                <w:szCs w:val="24"/>
              </w:rPr>
              <w:t>к</w:t>
            </w:r>
          </w:p>
        </w:tc>
        <w:tc>
          <w:tcPr>
            <w:tcW w:w="2940" w:type="dxa"/>
            <w:gridSpan w:val="3"/>
            <w:tcBorders>
              <w:right w:val="single" w:sz="8" w:space="0" w:color="auto"/>
            </w:tcBorders>
            <w:vAlign w:val="bottom"/>
          </w:tcPr>
          <w:p w:rsidR="00FE3F08" w:rsidRDefault="00FE3F08" w:rsidP="00BC5FFE">
            <w:pPr>
              <w:spacing w:after="120" w:line="260" w:lineRule="exact"/>
              <w:jc w:val="both"/>
              <w:rPr>
                <w:sz w:val="20"/>
                <w:szCs w:val="20"/>
              </w:rPr>
            </w:pPr>
            <w:r>
              <w:rPr>
                <w:rFonts w:ascii="Times New Roman" w:eastAsia="Times New Roman" w:hAnsi="Times New Roman" w:cs="Times New Roman"/>
                <w:sz w:val="24"/>
                <w:szCs w:val="24"/>
              </w:rPr>
              <w:t>художественно-образному,</w:t>
            </w:r>
          </w:p>
        </w:tc>
      </w:tr>
      <w:tr w:rsidR="00FE3F08" w:rsidTr="00FE3F08">
        <w:trPr>
          <w:gridAfter w:val="1"/>
          <w:wAfter w:w="20" w:type="dxa"/>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4"/>
                <w:szCs w:val="24"/>
              </w:rPr>
            </w:pPr>
          </w:p>
        </w:tc>
        <w:tc>
          <w:tcPr>
            <w:tcW w:w="3106" w:type="dxa"/>
            <w:gridSpan w:val="4"/>
            <w:vAlign w:val="bottom"/>
          </w:tcPr>
          <w:p w:rsidR="00FE3F08" w:rsidRDefault="00FE3F08" w:rsidP="00BC5FFE">
            <w:pPr>
              <w:spacing w:after="120"/>
              <w:ind w:left="40"/>
              <w:jc w:val="both"/>
              <w:rPr>
                <w:sz w:val="20"/>
                <w:szCs w:val="20"/>
              </w:rPr>
            </w:pPr>
            <w:r>
              <w:rPr>
                <w:rFonts w:ascii="Times New Roman" w:eastAsia="Times New Roman" w:hAnsi="Times New Roman" w:cs="Times New Roman"/>
                <w:sz w:val="24"/>
                <w:szCs w:val="24"/>
              </w:rPr>
              <w:t>эмоционально-ценностному</w:t>
            </w:r>
          </w:p>
        </w:tc>
        <w:tc>
          <w:tcPr>
            <w:tcW w:w="2260" w:type="dxa"/>
            <w:gridSpan w:val="4"/>
            <w:vAlign w:val="bottom"/>
          </w:tcPr>
          <w:p w:rsidR="00FE3F08" w:rsidRDefault="00FE3F08" w:rsidP="00BC5FFE">
            <w:pPr>
              <w:spacing w:after="120"/>
              <w:ind w:left="380"/>
              <w:jc w:val="both"/>
              <w:rPr>
                <w:sz w:val="20"/>
                <w:szCs w:val="20"/>
              </w:rPr>
            </w:pPr>
            <w:r>
              <w:rPr>
                <w:rFonts w:ascii="Times New Roman" w:eastAsia="Times New Roman" w:hAnsi="Times New Roman" w:cs="Times New Roman"/>
                <w:sz w:val="24"/>
                <w:szCs w:val="24"/>
              </w:rPr>
              <w:t>восприятию</w:t>
            </w:r>
          </w:p>
        </w:tc>
        <w:tc>
          <w:tcPr>
            <w:tcW w:w="1460" w:type="dxa"/>
            <w:tcBorders>
              <w:right w:val="single" w:sz="8" w:space="0" w:color="auto"/>
            </w:tcBorders>
            <w:vAlign w:val="bottom"/>
          </w:tcPr>
          <w:p w:rsidR="00FE3F08" w:rsidRDefault="00FE3F08" w:rsidP="00BC5FFE">
            <w:pPr>
              <w:spacing w:after="120"/>
              <w:jc w:val="both"/>
              <w:rPr>
                <w:sz w:val="20"/>
                <w:szCs w:val="20"/>
              </w:rPr>
            </w:pPr>
            <w:r>
              <w:rPr>
                <w:rFonts w:ascii="Times New Roman" w:eastAsia="Times New Roman" w:hAnsi="Times New Roman" w:cs="Times New Roman"/>
                <w:w w:val="96"/>
                <w:sz w:val="24"/>
                <w:szCs w:val="24"/>
              </w:rPr>
              <w:t>произведений</w:t>
            </w:r>
          </w:p>
        </w:tc>
      </w:tr>
      <w:tr w:rsidR="00FE3F08" w:rsidTr="00FE3F08">
        <w:trPr>
          <w:gridAfter w:val="1"/>
          <w:wAfter w:w="20" w:type="dxa"/>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4"/>
                <w:szCs w:val="24"/>
              </w:rPr>
            </w:pPr>
          </w:p>
        </w:tc>
        <w:tc>
          <w:tcPr>
            <w:tcW w:w="6826" w:type="dxa"/>
            <w:gridSpan w:val="9"/>
            <w:tcBorders>
              <w:right w:val="single" w:sz="8" w:space="0" w:color="auto"/>
            </w:tcBorders>
            <w:vAlign w:val="bottom"/>
          </w:tcPr>
          <w:p w:rsidR="00FE3F08" w:rsidRDefault="00FE3F08" w:rsidP="00BC5FFE">
            <w:pPr>
              <w:spacing w:after="120"/>
              <w:ind w:left="40"/>
              <w:jc w:val="both"/>
              <w:rPr>
                <w:sz w:val="20"/>
                <w:szCs w:val="20"/>
              </w:rPr>
            </w:pPr>
            <w:r>
              <w:rPr>
                <w:rFonts w:ascii="Times New Roman" w:eastAsia="Times New Roman" w:hAnsi="Times New Roman" w:cs="Times New Roman"/>
                <w:sz w:val="24"/>
                <w:szCs w:val="24"/>
              </w:rPr>
              <w:t>изобразительного   и   музыкального   искусства,   выражению   в</w:t>
            </w:r>
          </w:p>
        </w:tc>
      </w:tr>
      <w:tr w:rsidR="00FE3F08" w:rsidTr="00FE3F08">
        <w:trPr>
          <w:gridAfter w:val="1"/>
          <w:wAfter w:w="20" w:type="dxa"/>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4"/>
                <w:szCs w:val="24"/>
              </w:rPr>
            </w:pPr>
          </w:p>
        </w:tc>
        <w:tc>
          <w:tcPr>
            <w:tcW w:w="6826" w:type="dxa"/>
            <w:gridSpan w:val="9"/>
            <w:tcBorders>
              <w:right w:val="single" w:sz="8" w:space="0" w:color="auto"/>
            </w:tcBorders>
            <w:vAlign w:val="bottom"/>
          </w:tcPr>
          <w:p w:rsidR="00FE3F08" w:rsidRDefault="00FE3F08" w:rsidP="00BC5FFE">
            <w:pPr>
              <w:spacing w:after="120"/>
              <w:ind w:left="40"/>
              <w:jc w:val="both"/>
              <w:rPr>
                <w:sz w:val="20"/>
                <w:szCs w:val="20"/>
              </w:rPr>
            </w:pPr>
            <w:r>
              <w:rPr>
                <w:rFonts w:ascii="Times New Roman" w:eastAsia="Times New Roman" w:hAnsi="Times New Roman" w:cs="Times New Roman"/>
                <w:sz w:val="24"/>
                <w:szCs w:val="24"/>
              </w:rPr>
              <w:t>творческих работах своего отношения к окружающему миру</w:t>
            </w:r>
          </w:p>
        </w:tc>
      </w:tr>
      <w:tr w:rsidR="00FE3F08" w:rsidTr="00FE3F08">
        <w:trPr>
          <w:gridAfter w:val="1"/>
          <w:wAfter w:w="20" w:type="dxa"/>
          <w:trHeight w:val="118"/>
        </w:trPr>
        <w:tc>
          <w:tcPr>
            <w:tcW w:w="720" w:type="dxa"/>
            <w:tcBorders>
              <w:left w:val="single" w:sz="8" w:space="0" w:color="auto"/>
              <w:bottom w:val="single" w:sz="8" w:space="0" w:color="auto"/>
              <w:right w:val="single" w:sz="8" w:space="0" w:color="auto"/>
            </w:tcBorders>
            <w:vAlign w:val="bottom"/>
          </w:tcPr>
          <w:p w:rsidR="00FE3F08" w:rsidRDefault="00FE3F08" w:rsidP="00BC5FFE">
            <w:pPr>
              <w:jc w:val="both"/>
              <w:rPr>
                <w:sz w:val="10"/>
                <w:szCs w:val="10"/>
              </w:rPr>
            </w:pPr>
          </w:p>
        </w:tc>
        <w:tc>
          <w:tcPr>
            <w:tcW w:w="2114" w:type="dxa"/>
            <w:tcBorders>
              <w:bottom w:val="single" w:sz="8" w:space="0" w:color="auto"/>
              <w:right w:val="single" w:sz="8" w:space="0" w:color="auto"/>
            </w:tcBorders>
            <w:vAlign w:val="bottom"/>
          </w:tcPr>
          <w:p w:rsidR="00FE3F08" w:rsidRDefault="00FE3F08" w:rsidP="00BC5FFE">
            <w:pPr>
              <w:jc w:val="both"/>
              <w:rPr>
                <w:sz w:val="10"/>
                <w:szCs w:val="10"/>
              </w:rPr>
            </w:pPr>
          </w:p>
        </w:tc>
        <w:tc>
          <w:tcPr>
            <w:tcW w:w="6826" w:type="dxa"/>
            <w:gridSpan w:val="9"/>
            <w:tcBorders>
              <w:bottom w:val="single" w:sz="8" w:space="0" w:color="auto"/>
              <w:right w:val="single" w:sz="8" w:space="0" w:color="auto"/>
            </w:tcBorders>
            <w:vAlign w:val="bottom"/>
          </w:tcPr>
          <w:p w:rsidR="00FE3F08" w:rsidRDefault="00FE3F08" w:rsidP="00BC5FFE">
            <w:pPr>
              <w:jc w:val="both"/>
              <w:rPr>
                <w:sz w:val="10"/>
                <w:szCs w:val="10"/>
              </w:rPr>
            </w:pPr>
          </w:p>
        </w:tc>
      </w:tr>
      <w:tr w:rsidR="00FE3F08" w:rsidTr="00FE3F08">
        <w:trPr>
          <w:gridAfter w:val="1"/>
          <w:wAfter w:w="20" w:type="dxa"/>
          <w:trHeight w:val="256"/>
        </w:trPr>
        <w:tc>
          <w:tcPr>
            <w:tcW w:w="720" w:type="dxa"/>
            <w:tcBorders>
              <w:left w:val="single" w:sz="8" w:space="0" w:color="auto"/>
              <w:right w:val="single" w:sz="8" w:space="0" w:color="auto"/>
            </w:tcBorders>
            <w:vAlign w:val="bottom"/>
          </w:tcPr>
          <w:p w:rsidR="00FE3F08" w:rsidRDefault="00FE3F08" w:rsidP="00BC5FFE">
            <w:pPr>
              <w:spacing w:line="256" w:lineRule="exact"/>
              <w:ind w:right="440"/>
              <w:jc w:val="both"/>
              <w:rPr>
                <w:sz w:val="20"/>
                <w:szCs w:val="20"/>
              </w:rPr>
            </w:pPr>
            <w:r>
              <w:rPr>
                <w:rFonts w:ascii="Times New Roman" w:eastAsia="Times New Roman" w:hAnsi="Times New Roman" w:cs="Times New Roman"/>
                <w:sz w:val="24"/>
                <w:szCs w:val="24"/>
              </w:rPr>
              <w:t>5</w:t>
            </w:r>
          </w:p>
        </w:tc>
        <w:tc>
          <w:tcPr>
            <w:tcW w:w="2114" w:type="dxa"/>
            <w:tcBorders>
              <w:right w:val="single" w:sz="8" w:space="0" w:color="auto"/>
            </w:tcBorders>
            <w:vAlign w:val="bottom"/>
          </w:tcPr>
          <w:p w:rsidR="00FE3F08" w:rsidRDefault="00FE3F08" w:rsidP="00BC5FFE">
            <w:pPr>
              <w:spacing w:line="256" w:lineRule="exact"/>
              <w:ind w:left="40"/>
              <w:jc w:val="both"/>
              <w:rPr>
                <w:sz w:val="20"/>
                <w:szCs w:val="20"/>
              </w:rPr>
            </w:pPr>
            <w:r>
              <w:rPr>
                <w:rFonts w:ascii="Times New Roman" w:eastAsia="Times New Roman" w:hAnsi="Times New Roman" w:cs="Times New Roman"/>
                <w:sz w:val="24"/>
                <w:szCs w:val="24"/>
              </w:rPr>
              <w:t>Технология</w:t>
            </w:r>
          </w:p>
        </w:tc>
        <w:tc>
          <w:tcPr>
            <w:tcW w:w="6826" w:type="dxa"/>
            <w:gridSpan w:val="9"/>
            <w:tcBorders>
              <w:right w:val="single" w:sz="8" w:space="0" w:color="auto"/>
            </w:tcBorders>
            <w:vAlign w:val="bottom"/>
          </w:tcPr>
          <w:p w:rsidR="00FE3F08" w:rsidRDefault="00FE3F08" w:rsidP="00BC5FFE">
            <w:pPr>
              <w:spacing w:after="120" w:line="256" w:lineRule="exact"/>
              <w:ind w:left="40"/>
              <w:jc w:val="both"/>
              <w:rPr>
                <w:sz w:val="20"/>
                <w:szCs w:val="20"/>
              </w:rPr>
            </w:pPr>
            <w:r>
              <w:rPr>
                <w:rFonts w:ascii="Times New Roman" w:eastAsia="Times New Roman" w:hAnsi="Times New Roman" w:cs="Times New Roman"/>
                <w:sz w:val="24"/>
                <w:szCs w:val="24"/>
              </w:rPr>
              <w:t>Формирование   опыта   как   основы   обучения   и   познания,</w:t>
            </w:r>
          </w:p>
        </w:tc>
      </w:tr>
      <w:tr w:rsidR="00FE3F08" w:rsidTr="00FE3F08">
        <w:trPr>
          <w:gridAfter w:val="1"/>
          <w:wAfter w:w="20" w:type="dxa"/>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4"/>
                <w:szCs w:val="24"/>
              </w:rPr>
            </w:pPr>
          </w:p>
        </w:tc>
        <w:tc>
          <w:tcPr>
            <w:tcW w:w="6826" w:type="dxa"/>
            <w:gridSpan w:val="9"/>
            <w:tcBorders>
              <w:right w:val="single" w:sz="8" w:space="0" w:color="auto"/>
            </w:tcBorders>
            <w:vAlign w:val="bottom"/>
          </w:tcPr>
          <w:p w:rsidR="00FE3F08" w:rsidRDefault="00FE3F08" w:rsidP="00BC5FFE">
            <w:pPr>
              <w:spacing w:after="120"/>
              <w:ind w:left="40"/>
              <w:jc w:val="both"/>
              <w:rPr>
                <w:sz w:val="20"/>
                <w:szCs w:val="20"/>
              </w:rPr>
            </w:pPr>
            <w:r>
              <w:rPr>
                <w:rFonts w:ascii="Times New Roman" w:eastAsia="Times New Roman" w:hAnsi="Times New Roman" w:cs="Times New Roman"/>
                <w:w w:val="96"/>
                <w:sz w:val="24"/>
                <w:szCs w:val="24"/>
              </w:rPr>
              <w:t>осуществлениепоисково-аналитической деятельности для</w:t>
            </w:r>
          </w:p>
        </w:tc>
      </w:tr>
      <w:tr w:rsidR="00FE3F08" w:rsidTr="00FE3F08">
        <w:trPr>
          <w:gridAfter w:val="1"/>
          <w:wAfter w:w="20" w:type="dxa"/>
          <w:trHeight w:val="277"/>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4"/>
                <w:szCs w:val="24"/>
              </w:rPr>
            </w:pPr>
          </w:p>
        </w:tc>
        <w:tc>
          <w:tcPr>
            <w:tcW w:w="6826" w:type="dxa"/>
            <w:gridSpan w:val="9"/>
            <w:tcBorders>
              <w:right w:val="single" w:sz="8" w:space="0" w:color="auto"/>
            </w:tcBorders>
            <w:vAlign w:val="bottom"/>
          </w:tcPr>
          <w:p w:rsidR="00FE3F08" w:rsidRDefault="00FE3F08" w:rsidP="00BC5FFE">
            <w:pPr>
              <w:spacing w:after="120"/>
              <w:ind w:left="40"/>
              <w:jc w:val="both"/>
              <w:rPr>
                <w:sz w:val="20"/>
                <w:szCs w:val="20"/>
              </w:rPr>
            </w:pPr>
            <w:r>
              <w:rPr>
                <w:rFonts w:ascii="Times New Roman" w:eastAsia="Times New Roman" w:hAnsi="Times New Roman" w:cs="Times New Roman"/>
                <w:sz w:val="24"/>
                <w:szCs w:val="24"/>
              </w:rPr>
              <w:t>практического  решения  прикладных  задач  с  использованием</w:t>
            </w:r>
          </w:p>
        </w:tc>
      </w:tr>
      <w:tr w:rsidR="00FE3F08" w:rsidTr="00FE3F08">
        <w:trPr>
          <w:gridAfter w:val="1"/>
          <w:wAfter w:w="20" w:type="dxa"/>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4"/>
                <w:szCs w:val="24"/>
              </w:rPr>
            </w:pPr>
          </w:p>
        </w:tc>
        <w:tc>
          <w:tcPr>
            <w:tcW w:w="6826" w:type="dxa"/>
            <w:gridSpan w:val="9"/>
            <w:tcBorders>
              <w:right w:val="single" w:sz="8" w:space="0" w:color="auto"/>
            </w:tcBorders>
            <w:vAlign w:val="bottom"/>
          </w:tcPr>
          <w:p w:rsidR="00FE3F08" w:rsidRDefault="00FE3F08" w:rsidP="00BC5FFE">
            <w:pPr>
              <w:spacing w:after="120"/>
              <w:ind w:left="40"/>
              <w:jc w:val="both"/>
              <w:rPr>
                <w:sz w:val="20"/>
                <w:szCs w:val="20"/>
              </w:rPr>
            </w:pPr>
            <w:r>
              <w:rPr>
                <w:rFonts w:ascii="Times New Roman" w:eastAsia="Times New Roman" w:hAnsi="Times New Roman" w:cs="Times New Roman"/>
                <w:w w:val="99"/>
                <w:sz w:val="24"/>
                <w:szCs w:val="24"/>
              </w:rPr>
              <w:t>знаний,  полученных  при  изучении  других  учебных  предметов,</w:t>
            </w:r>
          </w:p>
        </w:tc>
      </w:tr>
      <w:tr w:rsidR="00FE3F08" w:rsidTr="00FE3F08">
        <w:trPr>
          <w:gridAfter w:val="1"/>
          <w:wAfter w:w="20" w:type="dxa"/>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4"/>
                <w:szCs w:val="24"/>
              </w:rPr>
            </w:pPr>
          </w:p>
        </w:tc>
        <w:tc>
          <w:tcPr>
            <w:tcW w:w="1726" w:type="dxa"/>
            <w:gridSpan w:val="3"/>
            <w:vAlign w:val="bottom"/>
          </w:tcPr>
          <w:p w:rsidR="00FE3F08" w:rsidRDefault="00FE3F08" w:rsidP="00BC5FFE">
            <w:pPr>
              <w:spacing w:after="120"/>
              <w:ind w:left="40"/>
              <w:jc w:val="both"/>
              <w:rPr>
                <w:sz w:val="20"/>
                <w:szCs w:val="20"/>
              </w:rPr>
            </w:pPr>
            <w:r>
              <w:rPr>
                <w:rFonts w:ascii="Times New Roman" w:eastAsia="Times New Roman" w:hAnsi="Times New Roman" w:cs="Times New Roman"/>
                <w:sz w:val="24"/>
                <w:szCs w:val="24"/>
              </w:rPr>
              <w:t>формирование</w:t>
            </w:r>
          </w:p>
        </w:tc>
        <w:tc>
          <w:tcPr>
            <w:tcW w:w="2160" w:type="dxa"/>
            <w:gridSpan w:val="3"/>
            <w:vAlign w:val="bottom"/>
          </w:tcPr>
          <w:p w:rsidR="00FE3F08" w:rsidRDefault="00FE3F08" w:rsidP="00BC5FFE">
            <w:pPr>
              <w:spacing w:after="120"/>
              <w:ind w:left="280"/>
              <w:jc w:val="both"/>
              <w:rPr>
                <w:sz w:val="20"/>
                <w:szCs w:val="20"/>
              </w:rPr>
            </w:pPr>
            <w:r>
              <w:rPr>
                <w:rFonts w:ascii="Times New Roman" w:eastAsia="Times New Roman" w:hAnsi="Times New Roman" w:cs="Times New Roman"/>
                <w:sz w:val="24"/>
                <w:szCs w:val="24"/>
              </w:rPr>
              <w:t>первоначального</w:t>
            </w:r>
          </w:p>
        </w:tc>
        <w:tc>
          <w:tcPr>
            <w:tcW w:w="1480" w:type="dxa"/>
            <w:gridSpan w:val="2"/>
            <w:vAlign w:val="bottom"/>
          </w:tcPr>
          <w:p w:rsidR="00FE3F08" w:rsidRDefault="00FE3F08" w:rsidP="00BC5FFE">
            <w:pPr>
              <w:spacing w:after="120"/>
              <w:ind w:left="360"/>
              <w:jc w:val="both"/>
              <w:rPr>
                <w:sz w:val="20"/>
                <w:szCs w:val="20"/>
              </w:rPr>
            </w:pPr>
            <w:r>
              <w:rPr>
                <w:rFonts w:ascii="Times New Roman" w:eastAsia="Times New Roman" w:hAnsi="Times New Roman" w:cs="Times New Roman"/>
                <w:sz w:val="24"/>
                <w:szCs w:val="24"/>
              </w:rPr>
              <w:t>опыта</w:t>
            </w:r>
          </w:p>
        </w:tc>
        <w:tc>
          <w:tcPr>
            <w:tcW w:w="1460" w:type="dxa"/>
            <w:tcBorders>
              <w:right w:val="single" w:sz="8" w:space="0" w:color="auto"/>
            </w:tcBorders>
            <w:vAlign w:val="bottom"/>
          </w:tcPr>
          <w:p w:rsidR="00FE3F08" w:rsidRDefault="00FE3F08" w:rsidP="00BC5FFE">
            <w:pPr>
              <w:spacing w:after="120"/>
              <w:jc w:val="both"/>
              <w:rPr>
                <w:sz w:val="20"/>
                <w:szCs w:val="20"/>
              </w:rPr>
            </w:pPr>
            <w:r>
              <w:rPr>
                <w:rFonts w:ascii="Times New Roman" w:eastAsia="Times New Roman" w:hAnsi="Times New Roman" w:cs="Times New Roman"/>
                <w:w w:val="98"/>
                <w:sz w:val="24"/>
                <w:szCs w:val="24"/>
              </w:rPr>
              <w:t>практической</w:t>
            </w:r>
          </w:p>
        </w:tc>
      </w:tr>
      <w:tr w:rsidR="00FE3F08" w:rsidTr="00FE3F08">
        <w:trPr>
          <w:gridAfter w:val="1"/>
          <w:wAfter w:w="20" w:type="dxa"/>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4"/>
                <w:szCs w:val="24"/>
              </w:rPr>
            </w:pPr>
          </w:p>
        </w:tc>
        <w:tc>
          <w:tcPr>
            <w:tcW w:w="3886" w:type="dxa"/>
            <w:gridSpan w:val="6"/>
            <w:vAlign w:val="bottom"/>
          </w:tcPr>
          <w:p w:rsidR="00FE3F08" w:rsidRDefault="00FE3F08" w:rsidP="00BC5FFE">
            <w:pPr>
              <w:spacing w:after="120"/>
              <w:ind w:left="40"/>
              <w:jc w:val="both"/>
              <w:rPr>
                <w:sz w:val="20"/>
                <w:szCs w:val="20"/>
              </w:rPr>
            </w:pPr>
            <w:r>
              <w:rPr>
                <w:rFonts w:ascii="Times New Roman" w:eastAsia="Times New Roman" w:hAnsi="Times New Roman" w:cs="Times New Roman"/>
                <w:sz w:val="24"/>
                <w:szCs w:val="24"/>
              </w:rPr>
              <w:t>преобразовательной деятельности</w:t>
            </w:r>
          </w:p>
        </w:tc>
        <w:tc>
          <w:tcPr>
            <w:tcW w:w="1480" w:type="dxa"/>
            <w:gridSpan w:val="2"/>
            <w:vAlign w:val="bottom"/>
          </w:tcPr>
          <w:p w:rsidR="00FE3F08" w:rsidRDefault="00FE3F08" w:rsidP="00BC5FFE">
            <w:pPr>
              <w:spacing w:after="120"/>
              <w:jc w:val="both"/>
              <w:rPr>
                <w:sz w:val="24"/>
                <w:szCs w:val="24"/>
              </w:rPr>
            </w:pPr>
          </w:p>
        </w:tc>
        <w:tc>
          <w:tcPr>
            <w:tcW w:w="1460" w:type="dxa"/>
            <w:tcBorders>
              <w:right w:val="single" w:sz="8" w:space="0" w:color="auto"/>
            </w:tcBorders>
            <w:vAlign w:val="bottom"/>
          </w:tcPr>
          <w:p w:rsidR="00FE3F08" w:rsidRDefault="00FE3F08" w:rsidP="00BC5FFE">
            <w:pPr>
              <w:spacing w:after="120"/>
              <w:jc w:val="both"/>
              <w:rPr>
                <w:sz w:val="24"/>
                <w:szCs w:val="24"/>
              </w:rPr>
            </w:pPr>
          </w:p>
        </w:tc>
      </w:tr>
      <w:tr w:rsidR="00FE3F08" w:rsidTr="00FE3F08">
        <w:trPr>
          <w:gridAfter w:val="1"/>
          <w:wAfter w:w="20" w:type="dxa"/>
          <w:trHeight w:val="180"/>
        </w:trPr>
        <w:tc>
          <w:tcPr>
            <w:tcW w:w="720" w:type="dxa"/>
            <w:tcBorders>
              <w:left w:val="single" w:sz="8" w:space="0" w:color="auto"/>
              <w:bottom w:val="single" w:sz="8" w:space="0" w:color="auto"/>
              <w:right w:val="single" w:sz="8" w:space="0" w:color="auto"/>
            </w:tcBorders>
            <w:vAlign w:val="bottom"/>
          </w:tcPr>
          <w:p w:rsidR="00FE3F08" w:rsidRDefault="00FE3F08" w:rsidP="00BC5FFE">
            <w:pPr>
              <w:jc w:val="both"/>
              <w:rPr>
                <w:sz w:val="15"/>
                <w:szCs w:val="15"/>
              </w:rPr>
            </w:pPr>
          </w:p>
        </w:tc>
        <w:tc>
          <w:tcPr>
            <w:tcW w:w="2114" w:type="dxa"/>
            <w:tcBorders>
              <w:bottom w:val="single" w:sz="8" w:space="0" w:color="auto"/>
              <w:right w:val="single" w:sz="8" w:space="0" w:color="auto"/>
            </w:tcBorders>
            <w:vAlign w:val="bottom"/>
          </w:tcPr>
          <w:p w:rsidR="00FE3F08" w:rsidRDefault="00FE3F08" w:rsidP="00BC5FFE">
            <w:pPr>
              <w:jc w:val="both"/>
              <w:rPr>
                <w:sz w:val="15"/>
                <w:szCs w:val="15"/>
              </w:rPr>
            </w:pPr>
          </w:p>
        </w:tc>
        <w:tc>
          <w:tcPr>
            <w:tcW w:w="6826" w:type="dxa"/>
            <w:gridSpan w:val="9"/>
            <w:tcBorders>
              <w:bottom w:val="single" w:sz="8" w:space="0" w:color="auto"/>
              <w:right w:val="single" w:sz="8" w:space="0" w:color="auto"/>
            </w:tcBorders>
            <w:vAlign w:val="bottom"/>
          </w:tcPr>
          <w:p w:rsidR="00FE3F08" w:rsidRDefault="00FE3F08" w:rsidP="00BC5FFE">
            <w:pPr>
              <w:jc w:val="both"/>
              <w:rPr>
                <w:sz w:val="15"/>
                <w:szCs w:val="15"/>
              </w:rPr>
            </w:pPr>
          </w:p>
        </w:tc>
      </w:tr>
      <w:tr w:rsidR="00FE3F08" w:rsidTr="00FE3F08">
        <w:trPr>
          <w:gridAfter w:val="1"/>
          <w:wAfter w:w="20" w:type="dxa"/>
          <w:trHeight w:val="256"/>
        </w:trPr>
        <w:tc>
          <w:tcPr>
            <w:tcW w:w="720" w:type="dxa"/>
            <w:tcBorders>
              <w:left w:val="single" w:sz="8" w:space="0" w:color="auto"/>
              <w:right w:val="single" w:sz="8" w:space="0" w:color="auto"/>
            </w:tcBorders>
            <w:vAlign w:val="bottom"/>
          </w:tcPr>
          <w:p w:rsidR="00FE3F08" w:rsidRDefault="00FE3F08" w:rsidP="00BC5FFE">
            <w:pPr>
              <w:spacing w:line="256" w:lineRule="exact"/>
              <w:ind w:right="440"/>
              <w:jc w:val="both"/>
              <w:rPr>
                <w:sz w:val="20"/>
                <w:szCs w:val="20"/>
              </w:rPr>
            </w:pPr>
            <w:r>
              <w:rPr>
                <w:rFonts w:ascii="Times New Roman" w:eastAsia="Times New Roman" w:hAnsi="Times New Roman" w:cs="Times New Roman"/>
                <w:sz w:val="24"/>
                <w:szCs w:val="24"/>
              </w:rPr>
              <w:t>6</w:t>
            </w:r>
          </w:p>
        </w:tc>
        <w:tc>
          <w:tcPr>
            <w:tcW w:w="2114" w:type="dxa"/>
            <w:tcBorders>
              <w:right w:val="single" w:sz="8" w:space="0" w:color="auto"/>
            </w:tcBorders>
            <w:vAlign w:val="bottom"/>
          </w:tcPr>
          <w:p w:rsidR="00FE3F08" w:rsidRDefault="00FE3F08" w:rsidP="00BC5FFE">
            <w:pPr>
              <w:spacing w:line="256" w:lineRule="exact"/>
              <w:ind w:left="40"/>
              <w:jc w:val="both"/>
              <w:rPr>
                <w:sz w:val="20"/>
                <w:szCs w:val="20"/>
              </w:rPr>
            </w:pPr>
            <w:r>
              <w:rPr>
                <w:rFonts w:ascii="Times New Roman" w:eastAsia="Times New Roman" w:hAnsi="Times New Roman" w:cs="Times New Roman"/>
                <w:sz w:val="24"/>
                <w:szCs w:val="24"/>
              </w:rPr>
              <w:t>Физическая</w:t>
            </w:r>
          </w:p>
        </w:tc>
        <w:tc>
          <w:tcPr>
            <w:tcW w:w="6826" w:type="dxa"/>
            <w:gridSpan w:val="9"/>
            <w:tcBorders>
              <w:right w:val="single" w:sz="8" w:space="0" w:color="auto"/>
            </w:tcBorders>
            <w:vAlign w:val="bottom"/>
          </w:tcPr>
          <w:p w:rsidR="00FE3F08" w:rsidRDefault="00FE3F08" w:rsidP="00BC5FFE">
            <w:pPr>
              <w:spacing w:after="120" w:line="256" w:lineRule="exact"/>
              <w:ind w:left="40"/>
              <w:jc w:val="both"/>
              <w:rPr>
                <w:sz w:val="20"/>
                <w:szCs w:val="20"/>
              </w:rPr>
            </w:pPr>
            <w:r>
              <w:rPr>
                <w:rFonts w:ascii="Times New Roman" w:eastAsia="Times New Roman" w:hAnsi="Times New Roman" w:cs="Times New Roman"/>
                <w:sz w:val="24"/>
                <w:szCs w:val="24"/>
              </w:rPr>
              <w:t>Укрепление  здоровья,  содействие  гармоничному  физическому,</w:t>
            </w:r>
          </w:p>
        </w:tc>
      </w:tr>
      <w:tr w:rsidR="00FE3F08" w:rsidTr="00FE3F08">
        <w:trPr>
          <w:gridAfter w:val="1"/>
          <w:wAfter w:w="20" w:type="dxa"/>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ind w:left="40"/>
              <w:jc w:val="both"/>
              <w:rPr>
                <w:sz w:val="20"/>
                <w:szCs w:val="20"/>
              </w:rPr>
            </w:pPr>
            <w:r>
              <w:rPr>
                <w:rFonts w:ascii="Times New Roman" w:eastAsia="Times New Roman" w:hAnsi="Times New Roman" w:cs="Times New Roman"/>
                <w:sz w:val="24"/>
                <w:szCs w:val="24"/>
              </w:rPr>
              <w:t>культура</w:t>
            </w:r>
          </w:p>
        </w:tc>
        <w:tc>
          <w:tcPr>
            <w:tcW w:w="6826" w:type="dxa"/>
            <w:gridSpan w:val="9"/>
            <w:tcBorders>
              <w:right w:val="single" w:sz="8" w:space="0" w:color="auto"/>
            </w:tcBorders>
            <w:vAlign w:val="bottom"/>
          </w:tcPr>
          <w:p w:rsidR="00FE3F08" w:rsidRDefault="00FE3F08" w:rsidP="00BC5FFE">
            <w:pPr>
              <w:spacing w:after="120"/>
              <w:ind w:left="40"/>
              <w:jc w:val="both"/>
              <w:rPr>
                <w:sz w:val="20"/>
                <w:szCs w:val="20"/>
              </w:rPr>
            </w:pPr>
            <w:r>
              <w:rPr>
                <w:rFonts w:ascii="Times New Roman" w:eastAsia="Times New Roman" w:hAnsi="Times New Roman" w:cs="Times New Roman"/>
                <w:sz w:val="24"/>
                <w:szCs w:val="24"/>
              </w:rPr>
              <w:t>нравственному и  социальному развитию,  успешному обучению,</w:t>
            </w:r>
          </w:p>
        </w:tc>
      </w:tr>
      <w:tr w:rsidR="00FE3F08" w:rsidTr="00FE3F08">
        <w:trPr>
          <w:gridAfter w:val="1"/>
          <w:wAfter w:w="20" w:type="dxa"/>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4"/>
                <w:szCs w:val="24"/>
              </w:rPr>
            </w:pPr>
          </w:p>
        </w:tc>
        <w:tc>
          <w:tcPr>
            <w:tcW w:w="6826" w:type="dxa"/>
            <w:gridSpan w:val="9"/>
            <w:tcBorders>
              <w:right w:val="single" w:sz="8" w:space="0" w:color="auto"/>
            </w:tcBorders>
            <w:vAlign w:val="bottom"/>
          </w:tcPr>
          <w:p w:rsidR="00FE3F08" w:rsidRDefault="00FE3F08" w:rsidP="00BC5FFE">
            <w:pPr>
              <w:spacing w:after="120"/>
              <w:ind w:left="40"/>
              <w:jc w:val="both"/>
              <w:rPr>
                <w:sz w:val="20"/>
                <w:szCs w:val="20"/>
              </w:rPr>
            </w:pPr>
            <w:r>
              <w:rPr>
                <w:rFonts w:ascii="Times New Roman" w:eastAsia="Times New Roman" w:hAnsi="Times New Roman" w:cs="Times New Roman"/>
                <w:w w:val="98"/>
                <w:sz w:val="24"/>
                <w:szCs w:val="24"/>
              </w:rPr>
              <w:t>формирование первоначальных умений саморегуляции средствами</w:t>
            </w:r>
          </w:p>
        </w:tc>
      </w:tr>
      <w:tr w:rsidR="00FE3F08" w:rsidTr="00FE3F08">
        <w:trPr>
          <w:gridAfter w:val="1"/>
          <w:wAfter w:w="20" w:type="dxa"/>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4"/>
                <w:szCs w:val="24"/>
              </w:rPr>
            </w:pPr>
          </w:p>
        </w:tc>
        <w:tc>
          <w:tcPr>
            <w:tcW w:w="6826" w:type="dxa"/>
            <w:gridSpan w:val="9"/>
            <w:tcBorders>
              <w:right w:val="single" w:sz="8" w:space="0" w:color="auto"/>
            </w:tcBorders>
            <w:vAlign w:val="bottom"/>
          </w:tcPr>
          <w:p w:rsidR="00FE3F08" w:rsidRDefault="00FE3F08" w:rsidP="00BC5FFE">
            <w:pPr>
              <w:spacing w:after="120"/>
              <w:ind w:left="40"/>
              <w:jc w:val="both"/>
              <w:rPr>
                <w:sz w:val="20"/>
                <w:szCs w:val="20"/>
              </w:rPr>
            </w:pPr>
            <w:r>
              <w:rPr>
                <w:rFonts w:ascii="Times New Roman" w:eastAsia="Times New Roman" w:hAnsi="Times New Roman" w:cs="Times New Roman"/>
                <w:sz w:val="24"/>
                <w:szCs w:val="24"/>
              </w:rPr>
              <w:t>физической культуры. Формирование установки на сохранение и</w:t>
            </w:r>
          </w:p>
        </w:tc>
      </w:tr>
      <w:tr w:rsidR="00FE3F08" w:rsidTr="00FE3F08">
        <w:trPr>
          <w:gridAfter w:val="1"/>
          <w:wAfter w:w="20" w:type="dxa"/>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4"/>
                <w:szCs w:val="24"/>
              </w:rPr>
            </w:pPr>
          </w:p>
        </w:tc>
        <w:tc>
          <w:tcPr>
            <w:tcW w:w="6826" w:type="dxa"/>
            <w:gridSpan w:val="9"/>
            <w:tcBorders>
              <w:right w:val="single" w:sz="8" w:space="0" w:color="auto"/>
            </w:tcBorders>
            <w:vAlign w:val="bottom"/>
          </w:tcPr>
          <w:p w:rsidR="00FE3F08" w:rsidRDefault="00FE3F08" w:rsidP="00BC5FFE">
            <w:pPr>
              <w:spacing w:after="120"/>
              <w:ind w:left="40"/>
              <w:jc w:val="both"/>
              <w:rPr>
                <w:sz w:val="20"/>
                <w:szCs w:val="20"/>
              </w:rPr>
            </w:pPr>
            <w:r>
              <w:rPr>
                <w:rFonts w:ascii="Times New Roman" w:eastAsia="Times New Roman" w:hAnsi="Times New Roman" w:cs="Times New Roman"/>
                <w:w w:val="99"/>
                <w:sz w:val="24"/>
                <w:szCs w:val="24"/>
              </w:rPr>
              <w:t>укрепление  здоровья,  навыков  здорового  и  безопасного  образа</w:t>
            </w:r>
          </w:p>
        </w:tc>
      </w:tr>
      <w:tr w:rsidR="00FE3F08" w:rsidTr="00FE3F08">
        <w:trPr>
          <w:gridAfter w:val="1"/>
          <w:wAfter w:w="20" w:type="dxa"/>
          <w:trHeight w:val="276"/>
        </w:trPr>
        <w:tc>
          <w:tcPr>
            <w:tcW w:w="720" w:type="dxa"/>
            <w:tcBorders>
              <w:left w:val="single" w:sz="8" w:space="0" w:color="auto"/>
              <w:right w:val="single" w:sz="8" w:space="0" w:color="auto"/>
            </w:tcBorders>
            <w:vAlign w:val="bottom"/>
          </w:tcPr>
          <w:p w:rsidR="00FE3F08" w:rsidRDefault="00FE3F08" w:rsidP="00BC5FFE">
            <w:pPr>
              <w:jc w:val="both"/>
              <w:rPr>
                <w:sz w:val="24"/>
                <w:szCs w:val="24"/>
              </w:rPr>
            </w:pPr>
          </w:p>
        </w:tc>
        <w:tc>
          <w:tcPr>
            <w:tcW w:w="2114" w:type="dxa"/>
            <w:tcBorders>
              <w:right w:val="single" w:sz="8" w:space="0" w:color="auto"/>
            </w:tcBorders>
            <w:vAlign w:val="bottom"/>
          </w:tcPr>
          <w:p w:rsidR="00FE3F08" w:rsidRDefault="00FE3F08" w:rsidP="00BC5FFE">
            <w:pPr>
              <w:jc w:val="both"/>
              <w:rPr>
                <w:sz w:val="24"/>
                <w:szCs w:val="24"/>
              </w:rPr>
            </w:pPr>
          </w:p>
        </w:tc>
        <w:tc>
          <w:tcPr>
            <w:tcW w:w="1166" w:type="dxa"/>
            <w:vAlign w:val="bottom"/>
          </w:tcPr>
          <w:p w:rsidR="00FE3F08" w:rsidRDefault="00FE3F08" w:rsidP="00BC5FFE">
            <w:pPr>
              <w:spacing w:after="120"/>
              <w:ind w:left="40"/>
              <w:jc w:val="both"/>
              <w:rPr>
                <w:sz w:val="20"/>
                <w:szCs w:val="20"/>
              </w:rPr>
            </w:pPr>
            <w:r>
              <w:rPr>
                <w:rFonts w:ascii="Times New Roman" w:eastAsia="Times New Roman" w:hAnsi="Times New Roman" w:cs="Times New Roman"/>
                <w:sz w:val="24"/>
                <w:szCs w:val="24"/>
              </w:rPr>
              <w:t>жизни.</w:t>
            </w:r>
          </w:p>
        </w:tc>
        <w:tc>
          <w:tcPr>
            <w:tcW w:w="560" w:type="dxa"/>
            <w:gridSpan w:val="2"/>
            <w:vAlign w:val="bottom"/>
          </w:tcPr>
          <w:p w:rsidR="00FE3F08" w:rsidRDefault="00FE3F08" w:rsidP="00BC5FFE">
            <w:pPr>
              <w:spacing w:after="120"/>
              <w:jc w:val="both"/>
              <w:rPr>
                <w:sz w:val="24"/>
                <w:szCs w:val="24"/>
              </w:rPr>
            </w:pPr>
          </w:p>
        </w:tc>
        <w:tc>
          <w:tcPr>
            <w:tcW w:w="1380" w:type="dxa"/>
            <w:vAlign w:val="bottom"/>
          </w:tcPr>
          <w:p w:rsidR="00FE3F08" w:rsidRDefault="00FE3F08" w:rsidP="00BC5FFE">
            <w:pPr>
              <w:spacing w:after="120"/>
              <w:jc w:val="both"/>
              <w:rPr>
                <w:sz w:val="24"/>
                <w:szCs w:val="24"/>
              </w:rPr>
            </w:pPr>
          </w:p>
        </w:tc>
        <w:tc>
          <w:tcPr>
            <w:tcW w:w="780" w:type="dxa"/>
            <w:gridSpan w:val="2"/>
            <w:vAlign w:val="bottom"/>
          </w:tcPr>
          <w:p w:rsidR="00FE3F08" w:rsidRDefault="00FE3F08" w:rsidP="00BC5FFE">
            <w:pPr>
              <w:spacing w:after="120"/>
              <w:jc w:val="both"/>
              <w:rPr>
                <w:sz w:val="24"/>
                <w:szCs w:val="24"/>
              </w:rPr>
            </w:pPr>
          </w:p>
        </w:tc>
        <w:tc>
          <w:tcPr>
            <w:tcW w:w="1480" w:type="dxa"/>
            <w:gridSpan w:val="2"/>
            <w:vAlign w:val="bottom"/>
          </w:tcPr>
          <w:p w:rsidR="00FE3F08" w:rsidRDefault="00FE3F08" w:rsidP="00BC5FFE">
            <w:pPr>
              <w:spacing w:after="120"/>
              <w:jc w:val="both"/>
              <w:rPr>
                <w:sz w:val="24"/>
                <w:szCs w:val="24"/>
              </w:rPr>
            </w:pPr>
          </w:p>
        </w:tc>
        <w:tc>
          <w:tcPr>
            <w:tcW w:w="1460" w:type="dxa"/>
            <w:tcBorders>
              <w:right w:val="single" w:sz="8" w:space="0" w:color="auto"/>
            </w:tcBorders>
            <w:vAlign w:val="bottom"/>
          </w:tcPr>
          <w:p w:rsidR="00FE3F08" w:rsidRDefault="00FE3F08" w:rsidP="00BC5FFE">
            <w:pPr>
              <w:spacing w:after="120"/>
              <w:jc w:val="both"/>
              <w:rPr>
                <w:sz w:val="24"/>
                <w:szCs w:val="24"/>
              </w:rPr>
            </w:pPr>
          </w:p>
        </w:tc>
      </w:tr>
      <w:tr w:rsidR="00FE3F08" w:rsidTr="00FE3F08">
        <w:trPr>
          <w:gridAfter w:val="1"/>
          <w:wAfter w:w="20" w:type="dxa"/>
          <w:trHeight w:val="192"/>
        </w:trPr>
        <w:tc>
          <w:tcPr>
            <w:tcW w:w="720" w:type="dxa"/>
            <w:tcBorders>
              <w:left w:val="single" w:sz="8" w:space="0" w:color="auto"/>
              <w:bottom w:val="single" w:sz="8" w:space="0" w:color="auto"/>
              <w:right w:val="single" w:sz="8" w:space="0" w:color="auto"/>
            </w:tcBorders>
            <w:vAlign w:val="bottom"/>
          </w:tcPr>
          <w:p w:rsidR="00FE3F08" w:rsidRDefault="00FE3F08" w:rsidP="00BC5FFE">
            <w:pPr>
              <w:jc w:val="both"/>
              <w:rPr>
                <w:sz w:val="16"/>
                <w:szCs w:val="16"/>
              </w:rPr>
            </w:pPr>
          </w:p>
        </w:tc>
        <w:tc>
          <w:tcPr>
            <w:tcW w:w="2114" w:type="dxa"/>
            <w:tcBorders>
              <w:bottom w:val="single" w:sz="8" w:space="0" w:color="auto"/>
              <w:right w:val="single" w:sz="8" w:space="0" w:color="auto"/>
            </w:tcBorders>
            <w:vAlign w:val="bottom"/>
          </w:tcPr>
          <w:p w:rsidR="00FE3F08" w:rsidRDefault="00FE3F08" w:rsidP="00BC5FFE">
            <w:pPr>
              <w:jc w:val="both"/>
              <w:rPr>
                <w:sz w:val="16"/>
                <w:szCs w:val="16"/>
              </w:rPr>
            </w:pPr>
          </w:p>
        </w:tc>
        <w:tc>
          <w:tcPr>
            <w:tcW w:w="1166" w:type="dxa"/>
            <w:tcBorders>
              <w:bottom w:val="single" w:sz="8" w:space="0" w:color="auto"/>
            </w:tcBorders>
            <w:vAlign w:val="bottom"/>
          </w:tcPr>
          <w:p w:rsidR="00FE3F08" w:rsidRDefault="00FE3F08" w:rsidP="00BC5FFE">
            <w:pPr>
              <w:jc w:val="both"/>
              <w:rPr>
                <w:sz w:val="16"/>
                <w:szCs w:val="16"/>
              </w:rPr>
            </w:pPr>
          </w:p>
        </w:tc>
        <w:tc>
          <w:tcPr>
            <w:tcW w:w="560" w:type="dxa"/>
            <w:gridSpan w:val="2"/>
            <w:tcBorders>
              <w:bottom w:val="single" w:sz="8" w:space="0" w:color="auto"/>
            </w:tcBorders>
            <w:vAlign w:val="bottom"/>
          </w:tcPr>
          <w:p w:rsidR="00FE3F08" w:rsidRDefault="00FE3F08" w:rsidP="00BC5FFE">
            <w:pPr>
              <w:jc w:val="both"/>
              <w:rPr>
                <w:sz w:val="16"/>
                <w:szCs w:val="16"/>
              </w:rPr>
            </w:pPr>
          </w:p>
        </w:tc>
        <w:tc>
          <w:tcPr>
            <w:tcW w:w="1380" w:type="dxa"/>
            <w:tcBorders>
              <w:bottom w:val="single" w:sz="8" w:space="0" w:color="auto"/>
            </w:tcBorders>
            <w:vAlign w:val="bottom"/>
          </w:tcPr>
          <w:p w:rsidR="00FE3F08" w:rsidRDefault="00FE3F08" w:rsidP="00BC5FFE">
            <w:pPr>
              <w:jc w:val="both"/>
              <w:rPr>
                <w:sz w:val="16"/>
                <w:szCs w:val="16"/>
              </w:rPr>
            </w:pPr>
          </w:p>
        </w:tc>
        <w:tc>
          <w:tcPr>
            <w:tcW w:w="780" w:type="dxa"/>
            <w:gridSpan w:val="2"/>
            <w:tcBorders>
              <w:bottom w:val="single" w:sz="8" w:space="0" w:color="auto"/>
            </w:tcBorders>
            <w:vAlign w:val="bottom"/>
          </w:tcPr>
          <w:p w:rsidR="00FE3F08" w:rsidRDefault="00FE3F08" w:rsidP="00BC5FFE">
            <w:pPr>
              <w:jc w:val="both"/>
              <w:rPr>
                <w:sz w:val="16"/>
                <w:szCs w:val="16"/>
              </w:rPr>
            </w:pPr>
          </w:p>
        </w:tc>
        <w:tc>
          <w:tcPr>
            <w:tcW w:w="1480" w:type="dxa"/>
            <w:gridSpan w:val="2"/>
            <w:tcBorders>
              <w:bottom w:val="single" w:sz="8" w:space="0" w:color="auto"/>
            </w:tcBorders>
            <w:vAlign w:val="bottom"/>
          </w:tcPr>
          <w:p w:rsidR="00FE3F08" w:rsidRDefault="00FE3F08" w:rsidP="00BC5FFE">
            <w:pPr>
              <w:jc w:val="both"/>
              <w:rPr>
                <w:sz w:val="16"/>
                <w:szCs w:val="16"/>
              </w:rPr>
            </w:pPr>
          </w:p>
        </w:tc>
        <w:tc>
          <w:tcPr>
            <w:tcW w:w="1460" w:type="dxa"/>
            <w:tcBorders>
              <w:bottom w:val="single" w:sz="8" w:space="0" w:color="auto"/>
              <w:right w:val="single" w:sz="8" w:space="0" w:color="auto"/>
            </w:tcBorders>
            <w:vAlign w:val="bottom"/>
          </w:tcPr>
          <w:p w:rsidR="00FE3F08" w:rsidRDefault="00FE3F08" w:rsidP="00BC5FFE">
            <w:pPr>
              <w:jc w:val="both"/>
              <w:rPr>
                <w:sz w:val="16"/>
                <w:szCs w:val="16"/>
              </w:rPr>
            </w:pPr>
          </w:p>
        </w:tc>
      </w:tr>
    </w:tbl>
    <w:p w:rsidR="00FE3F08" w:rsidRDefault="00FE3F08" w:rsidP="00BC5FFE">
      <w:pPr>
        <w:spacing w:line="20" w:lineRule="exact"/>
        <w:jc w:val="both"/>
        <w:rPr>
          <w:sz w:val="20"/>
          <w:szCs w:val="20"/>
        </w:rPr>
      </w:pPr>
    </w:p>
    <w:p w:rsidR="00FE3F08" w:rsidRDefault="00FE3F08" w:rsidP="00BC5FFE">
      <w:pPr>
        <w:jc w:val="both"/>
        <w:rPr>
          <w:rFonts w:ascii="Times New Roman" w:eastAsia="Times New Roman" w:hAnsi="Times New Roman" w:cs="Times New Roman"/>
          <w:sz w:val="24"/>
          <w:szCs w:val="24"/>
        </w:rPr>
      </w:pPr>
    </w:p>
    <w:p w:rsidR="00FE3F08" w:rsidRDefault="00FE3F08" w:rsidP="00BC5FFE">
      <w:pPr>
        <w:jc w:val="both"/>
        <w:rPr>
          <w:rFonts w:ascii="Times New Roman" w:eastAsia="Times New Roman" w:hAnsi="Times New Roman" w:cs="Times New Roman"/>
          <w:sz w:val="24"/>
          <w:szCs w:val="24"/>
        </w:rPr>
      </w:pPr>
    </w:p>
    <w:p w:rsidR="00FE3F08" w:rsidRDefault="00FE3F08" w:rsidP="00BC5FFE">
      <w:pPr>
        <w:jc w:val="both"/>
        <w:rPr>
          <w:rFonts w:ascii="Times New Roman" w:eastAsia="Times New Roman" w:hAnsi="Times New Roman" w:cs="Times New Roman"/>
          <w:sz w:val="24"/>
          <w:szCs w:val="24"/>
        </w:rPr>
      </w:pPr>
    </w:p>
    <w:p w:rsidR="00FE3F08" w:rsidRDefault="00FE3F08" w:rsidP="00BC5FFE">
      <w:pPr>
        <w:jc w:val="both"/>
        <w:rPr>
          <w:rFonts w:ascii="Times New Roman" w:eastAsia="Times New Roman" w:hAnsi="Times New Roman" w:cs="Times New Roman"/>
          <w:sz w:val="24"/>
          <w:szCs w:val="24"/>
        </w:rPr>
      </w:pPr>
    </w:p>
    <w:p w:rsidR="00FE3F08" w:rsidRDefault="00FE3F08" w:rsidP="00BC5FFE">
      <w:pPr>
        <w:jc w:val="both"/>
        <w:rPr>
          <w:rFonts w:ascii="Times New Roman" w:eastAsia="Times New Roman" w:hAnsi="Times New Roman" w:cs="Times New Roman"/>
          <w:sz w:val="24"/>
          <w:szCs w:val="24"/>
        </w:rPr>
      </w:pPr>
    </w:p>
    <w:p w:rsidR="00FE3F08" w:rsidRDefault="00FE3F08" w:rsidP="00BC5FFE">
      <w:pPr>
        <w:jc w:val="both"/>
        <w:rPr>
          <w:rFonts w:ascii="Times New Roman" w:eastAsia="Times New Roman" w:hAnsi="Times New Roman" w:cs="Times New Roman"/>
          <w:sz w:val="24"/>
          <w:szCs w:val="24"/>
        </w:rPr>
      </w:pPr>
    </w:p>
    <w:p w:rsidR="00FE3F08" w:rsidRDefault="00FE3F08" w:rsidP="00BC5FFE">
      <w:pPr>
        <w:jc w:val="both"/>
        <w:rPr>
          <w:sz w:val="20"/>
          <w:szCs w:val="20"/>
        </w:rPr>
      </w:pPr>
      <w:r>
        <w:rPr>
          <w:rFonts w:ascii="Times New Roman" w:eastAsia="Times New Roman" w:hAnsi="Times New Roman" w:cs="Times New Roman"/>
          <w:sz w:val="24"/>
          <w:szCs w:val="24"/>
        </w:rPr>
        <w:lastRenderedPageBreak/>
        <w:t>Нормативно-правовое основание формирования учебного плана:</w:t>
      </w:r>
    </w:p>
    <w:p w:rsidR="00FE3F08" w:rsidRDefault="00FE3F08" w:rsidP="00BC5FFE">
      <w:pPr>
        <w:numPr>
          <w:ilvl w:val="0"/>
          <w:numId w:val="140"/>
        </w:numPr>
        <w:tabs>
          <w:tab w:val="left" w:pos="561"/>
        </w:tabs>
        <w:spacing w:after="0" w:line="234" w:lineRule="auto"/>
        <w:ind w:left="561" w:hanging="561"/>
        <w:jc w:val="both"/>
        <w:rPr>
          <w:rFonts w:eastAsia="Times New Roman"/>
          <w:sz w:val="24"/>
          <w:szCs w:val="24"/>
        </w:rPr>
      </w:pPr>
      <w:r>
        <w:rPr>
          <w:rFonts w:ascii="Times New Roman" w:eastAsia="Times New Roman" w:hAnsi="Times New Roman" w:cs="Times New Roman"/>
          <w:sz w:val="24"/>
          <w:szCs w:val="24"/>
        </w:rPr>
        <w:t>Федеральный закон Российской Федерации от 29.12.2012 № 273-ФЗ «Об образовании в Российской Федерации» в действующей редакции.</w:t>
      </w:r>
    </w:p>
    <w:p w:rsidR="00FE3F08" w:rsidRDefault="00FE3F08" w:rsidP="00BC5FFE">
      <w:pPr>
        <w:spacing w:line="13" w:lineRule="exact"/>
        <w:jc w:val="both"/>
        <w:rPr>
          <w:rFonts w:eastAsia="Times New Roman"/>
          <w:sz w:val="24"/>
          <w:szCs w:val="24"/>
        </w:rPr>
      </w:pPr>
    </w:p>
    <w:p w:rsidR="00FE3F08" w:rsidRPr="00045D51" w:rsidRDefault="00FE3F08" w:rsidP="00BC5FFE">
      <w:pPr>
        <w:numPr>
          <w:ilvl w:val="0"/>
          <w:numId w:val="140"/>
        </w:numPr>
        <w:tabs>
          <w:tab w:val="left" w:pos="561"/>
        </w:tabs>
        <w:spacing w:after="0" w:line="237" w:lineRule="auto"/>
        <w:ind w:left="561"/>
        <w:jc w:val="both"/>
        <w:rPr>
          <w:rFonts w:eastAsia="Times New Roman"/>
          <w:sz w:val="24"/>
          <w:szCs w:val="24"/>
        </w:rPr>
      </w:pPr>
      <w:r>
        <w:rPr>
          <w:rFonts w:ascii="Times New Roman" w:eastAsia="Times New Roman" w:hAnsi="Times New Roman" w:cs="Times New Roman"/>
          <w:sz w:val="24"/>
          <w:szCs w:val="24"/>
        </w:rPr>
        <w:t>Приказ Министерства образования и науки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 от 31.08.2009</w:t>
      </w:r>
      <w:r w:rsidR="00045D51">
        <w:rPr>
          <w:rFonts w:eastAsia="Times New Roman"/>
          <w:sz w:val="24"/>
          <w:szCs w:val="24"/>
        </w:rPr>
        <w:t xml:space="preserve"> </w:t>
      </w:r>
      <w:r w:rsidRPr="00045D51">
        <w:rPr>
          <w:rFonts w:ascii="Times New Roman" w:eastAsia="Times New Roman" w:hAnsi="Times New Roman" w:cs="Times New Roman"/>
          <w:sz w:val="24"/>
          <w:szCs w:val="24"/>
        </w:rPr>
        <w:t>№ 320, от 19.10.2009 № 427, от 10.11.2011 № 2643, от 24.01.2012 № 39,от 31.01.2012 № 69, от 29.12.2014г. № 1634).</w:t>
      </w:r>
    </w:p>
    <w:p w:rsidR="00FE3F08" w:rsidRDefault="00FE3F08" w:rsidP="00BC5FFE">
      <w:pPr>
        <w:spacing w:line="14" w:lineRule="exact"/>
        <w:jc w:val="both"/>
        <w:rPr>
          <w:sz w:val="20"/>
          <w:szCs w:val="20"/>
        </w:rPr>
      </w:pPr>
    </w:p>
    <w:p w:rsidR="00FE3F08" w:rsidRDefault="00FE3F08" w:rsidP="00BC5FFE">
      <w:pPr>
        <w:tabs>
          <w:tab w:val="left" w:pos="541"/>
        </w:tabs>
        <w:spacing w:line="234" w:lineRule="auto"/>
        <w:ind w:left="561" w:hanging="559"/>
        <w:jc w:val="both"/>
        <w:rPr>
          <w:sz w:val="20"/>
          <w:szCs w:val="20"/>
        </w:rPr>
      </w:pPr>
      <w:r>
        <w:rPr>
          <w:rFonts w:ascii="Times New Roman" w:eastAsia="Times New Roman" w:hAnsi="Times New Roman" w:cs="Times New Roman"/>
          <w:sz w:val="24"/>
          <w:szCs w:val="24"/>
        </w:rPr>
        <w:t>3.</w:t>
      </w:r>
      <w:r>
        <w:rPr>
          <w:sz w:val="20"/>
          <w:szCs w:val="20"/>
        </w:rPr>
        <w:tab/>
      </w:r>
      <w:r>
        <w:rPr>
          <w:rFonts w:ascii="Times New Roman" w:eastAsia="Times New Roman" w:hAnsi="Times New Roman" w:cs="Times New Roman"/>
          <w:sz w:val="24"/>
          <w:szCs w:val="24"/>
        </w:rPr>
        <w:t>Приказ Министерства образования и науки  Российской Федерации от 6 октября  2009 г.  №  373  (зарегистрирован  в  Минюсте  РФ  22  декабря  2009 г.,  регистрационный</w:t>
      </w:r>
      <w:r w:rsidR="00045D51">
        <w:rPr>
          <w:sz w:val="20"/>
          <w:szCs w:val="20"/>
        </w:rPr>
        <w:t xml:space="preserve"> </w:t>
      </w:r>
      <w:r>
        <w:rPr>
          <w:rFonts w:ascii="Times New Roman" w:eastAsia="Times New Roman" w:hAnsi="Times New Roman" w:cs="Times New Roman"/>
          <w:sz w:val="24"/>
          <w:szCs w:val="24"/>
        </w:rPr>
        <w:t>№ 15785) «Об утверждении Федерального государственного образовательного стандарта начального общего образования»</w:t>
      </w:r>
    </w:p>
    <w:p w:rsidR="00FE3F08" w:rsidRPr="00045D51" w:rsidRDefault="00FE3F08" w:rsidP="00BC5FFE">
      <w:pPr>
        <w:numPr>
          <w:ilvl w:val="0"/>
          <w:numId w:val="141"/>
        </w:numPr>
        <w:tabs>
          <w:tab w:val="left" w:pos="561"/>
        </w:tabs>
        <w:spacing w:after="0" w:line="240" w:lineRule="auto"/>
        <w:ind w:left="561"/>
        <w:jc w:val="both"/>
        <w:rPr>
          <w:rFonts w:eastAsia="Times New Roman"/>
          <w:sz w:val="24"/>
          <w:szCs w:val="24"/>
        </w:rPr>
      </w:pPr>
      <w:r>
        <w:rPr>
          <w:rFonts w:ascii="Times New Roman" w:eastAsia="Times New Roman" w:hAnsi="Times New Roman" w:cs="Times New Roman"/>
          <w:sz w:val="24"/>
          <w:szCs w:val="24"/>
        </w:rPr>
        <w:t>Приказ Министерства образования и науки  Российской Федерации от 19 декабря  2014</w:t>
      </w:r>
      <w:r w:rsidR="00045D51">
        <w:rPr>
          <w:rFonts w:eastAsia="Times New Roman"/>
          <w:sz w:val="24"/>
          <w:szCs w:val="24"/>
        </w:rPr>
        <w:t xml:space="preserve"> </w:t>
      </w:r>
      <w:r w:rsidRPr="00045D51">
        <w:rPr>
          <w:rFonts w:ascii="Times New Roman" w:eastAsia="Times New Roman" w:hAnsi="Times New Roman" w:cs="Times New Roman"/>
          <w:sz w:val="24"/>
          <w:szCs w:val="24"/>
        </w:rPr>
        <w:t>г. № 1598 «Об утверждении Федерального государственного образовательного стандарта начального общего образования для детей с задержкой психического развития».</w:t>
      </w:r>
    </w:p>
    <w:p w:rsidR="00FE3F08" w:rsidRDefault="00FE3F08" w:rsidP="00BC5FFE">
      <w:pPr>
        <w:spacing w:line="13" w:lineRule="exact"/>
        <w:jc w:val="both"/>
        <w:rPr>
          <w:sz w:val="20"/>
          <w:szCs w:val="20"/>
        </w:rPr>
      </w:pPr>
    </w:p>
    <w:p w:rsidR="00FE3F08" w:rsidRDefault="00FE3F08" w:rsidP="00BC5FFE">
      <w:pPr>
        <w:numPr>
          <w:ilvl w:val="0"/>
          <w:numId w:val="142"/>
        </w:numPr>
        <w:tabs>
          <w:tab w:val="left" w:pos="561"/>
        </w:tabs>
        <w:spacing w:after="0" w:line="237" w:lineRule="auto"/>
        <w:ind w:left="561" w:hanging="561"/>
        <w:jc w:val="both"/>
        <w:rPr>
          <w:rFonts w:eastAsia="Times New Roman"/>
          <w:sz w:val="24"/>
          <w:szCs w:val="24"/>
        </w:rPr>
      </w:pPr>
      <w:r>
        <w:rPr>
          <w:rFonts w:ascii="Times New Roman" w:eastAsia="Times New Roman" w:hAnsi="Times New Roman" w:cs="Times New Roman"/>
          <w:sz w:val="24"/>
          <w:szCs w:val="24"/>
        </w:rPr>
        <w:t>Приказ Министерства образования и науки Российской Федерации от 22 сентября 2011 г. № 2357 (зарегистрирован в Минюст РФ 12 декабря 2011 г., регистрационный № 22540)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 373»</w:t>
      </w:r>
    </w:p>
    <w:p w:rsidR="00FE3F08" w:rsidRDefault="00FE3F08" w:rsidP="00BC5FFE">
      <w:pPr>
        <w:spacing w:line="17" w:lineRule="exact"/>
        <w:jc w:val="both"/>
        <w:rPr>
          <w:rFonts w:eastAsia="Times New Roman"/>
          <w:sz w:val="24"/>
          <w:szCs w:val="24"/>
        </w:rPr>
      </w:pPr>
    </w:p>
    <w:p w:rsidR="00FE3F08" w:rsidRDefault="00FE3F08" w:rsidP="00BC5FFE">
      <w:pPr>
        <w:numPr>
          <w:ilvl w:val="0"/>
          <w:numId w:val="142"/>
        </w:numPr>
        <w:tabs>
          <w:tab w:val="left" w:pos="561"/>
        </w:tabs>
        <w:spacing w:after="0" w:line="237" w:lineRule="auto"/>
        <w:ind w:left="561" w:hanging="561"/>
        <w:jc w:val="both"/>
        <w:rPr>
          <w:rFonts w:eastAsia="Times New Roman"/>
          <w:sz w:val="24"/>
          <w:szCs w:val="24"/>
        </w:rPr>
      </w:pPr>
      <w:r>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29.12.2010 № 02-600 (Зарегистрирован Минюстом России 03.03.2011 № 23290) Об утверждении СанПиН 2.4.2.2821-10 «Санитарно-эпидемиологические требования к условиям и организации обучения в образовательных учреждениях»</w:t>
      </w:r>
    </w:p>
    <w:p w:rsidR="00FE3F08" w:rsidRDefault="00FE3F08" w:rsidP="00BC5FFE">
      <w:pPr>
        <w:spacing w:line="13" w:lineRule="exact"/>
        <w:jc w:val="both"/>
        <w:rPr>
          <w:rFonts w:eastAsia="Times New Roman"/>
          <w:sz w:val="24"/>
          <w:szCs w:val="24"/>
        </w:rPr>
      </w:pPr>
    </w:p>
    <w:p w:rsidR="00045D51" w:rsidRPr="00045D51" w:rsidRDefault="00FE3F08" w:rsidP="00BC5FFE">
      <w:pPr>
        <w:numPr>
          <w:ilvl w:val="0"/>
          <w:numId w:val="142"/>
        </w:numPr>
        <w:tabs>
          <w:tab w:val="left" w:pos="561"/>
        </w:tabs>
        <w:spacing w:after="0" w:line="236" w:lineRule="auto"/>
        <w:ind w:left="561" w:hanging="561"/>
        <w:jc w:val="both"/>
        <w:rPr>
          <w:rFonts w:eastAsia="Times New Roman"/>
          <w:sz w:val="24"/>
          <w:szCs w:val="24"/>
        </w:rPr>
      </w:pPr>
      <w:r>
        <w:rPr>
          <w:rFonts w:ascii="Times New Roman" w:eastAsia="Times New Roman" w:hAnsi="Times New Roman" w:cs="Times New Roman"/>
          <w:sz w:val="24"/>
          <w:szCs w:val="24"/>
        </w:rPr>
        <w:t>Приказ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w:t>
      </w:r>
      <w:r w:rsidR="00045D51">
        <w:rPr>
          <w:rFonts w:ascii="Times New Roman" w:eastAsia="Times New Roman" w:hAnsi="Times New Roman" w:cs="Times New Roman"/>
          <w:sz w:val="24"/>
          <w:szCs w:val="24"/>
        </w:rPr>
        <w:t xml:space="preserve"> образовательных программ начального общего, основного общего, среднего общего образования» с изменениями.</w:t>
      </w:r>
    </w:p>
    <w:p w:rsidR="00045D51" w:rsidRPr="00045D51" w:rsidRDefault="00045D51" w:rsidP="00BC5FFE">
      <w:pPr>
        <w:tabs>
          <w:tab w:val="left" w:pos="561"/>
        </w:tabs>
        <w:spacing w:after="0" w:line="236" w:lineRule="auto"/>
        <w:jc w:val="both"/>
        <w:rPr>
          <w:rFonts w:eastAsia="Times New Roman"/>
          <w:sz w:val="24"/>
          <w:szCs w:val="24"/>
        </w:rPr>
      </w:pPr>
    </w:p>
    <w:p w:rsidR="00045D51" w:rsidRPr="00045D51" w:rsidRDefault="00045D51" w:rsidP="00BC5FFE">
      <w:pPr>
        <w:numPr>
          <w:ilvl w:val="0"/>
          <w:numId w:val="142"/>
        </w:numPr>
        <w:tabs>
          <w:tab w:val="left" w:pos="561"/>
        </w:tabs>
        <w:spacing w:after="0" w:line="236" w:lineRule="auto"/>
        <w:ind w:left="561" w:hanging="561"/>
        <w:jc w:val="both"/>
        <w:rPr>
          <w:rFonts w:eastAsia="Times New Roman"/>
          <w:sz w:val="24"/>
          <w:szCs w:val="24"/>
        </w:rPr>
      </w:pPr>
      <w:r>
        <w:rPr>
          <w:rFonts w:ascii="Times New Roman" w:eastAsia="Times New Roman" w:hAnsi="Times New Roman" w:cs="Times New Roman"/>
          <w:sz w:val="24"/>
          <w:szCs w:val="24"/>
        </w:rPr>
        <w:t>Примерная основная образовательная программа начального общего образования для детей с задержкой психического развития</w:t>
      </w:r>
    </w:p>
    <w:p w:rsidR="00045D51" w:rsidRPr="00045D51" w:rsidRDefault="00045D51" w:rsidP="00BC5FFE">
      <w:pPr>
        <w:tabs>
          <w:tab w:val="left" w:pos="561"/>
        </w:tabs>
        <w:spacing w:after="0" w:line="236" w:lineRule="auto"/>
        <w:jc w:val="both"/>
        <w:rPr>
          <w:rFonts w:eastAsia="Times New Roman"/>
          <w:sz w:val="24"/>
          <w:szCs w:val="24"/>
        </w:rPr>
      </w:pPr>
    </w:p>
    <w:p w:rsidR="00045D51" w:rsidRDefault="00045D51" w:rsidP="00BC5FFE">
      <w:pPr>
        <w:numPr>
          <w:ilvl w:val="0"/>
          <w:numId w:val="142"/>
        </w:numPr>
        <w:tabs>
          <w:tab w:val="left" w:pos="561"/>
        </w:tabs>
        <w:spacing w:after="0" w:line="234" w:lineRule="auto"/>
        <w:ind w:left="561" w:hanging="561"/>
        <w:jc w:val="both"/>
        <w:rPr>
          <w:rFonts w:eastAsia="Times New Roman"/>
          <w:sz w:val="24"/>
          <w:szCs w:val="24"/>
        </w:rPr>
      </w:pPr>
      <w:r>
        <w:rPr>
          <w:rFonts w:ascii="Times New Roman" w:eastAsia="Times New Roman" w:hAnsi="Times New Roman" w:cs="Times New Roman"/>
          <w:sz w:val="24"/>
          <w:szCs w:val="24"/>
        </w:rPr>
        <w:t>Закон Свердловской области от 15.07.2013 №78-ОЗ «Об образовании в Свердловской области» в действующей редакции.</w:t>
      </w:r>
    </w:p>
    <w:p w:rsidR="00045D51" w:rsidRPr="00045D51" w:rsidRDefault="00045D51" w:rsidP="00BC5FFE">
      <w:pPr>
        <w:tabs>
          <w:tab w:val="left" w:pos="561"/>
        </w:tabs>
        <w:spacing w:after="0" w:line="234" w:lineRule="auto"/>
        <w:jc w:val="both"/>
        <w:rPr>
          <w:rFonts w:eastAsia="Times New Roman"/>
          <w:sz w:val="24"/>
          <w:szCs w:val="24"/>
        </w:rPr>
      </w:pPr>
    </w:p>
    <w:p w:rsidR="00045D51" w:rsidRDefault="00045D51" w:rsidP="00BC5FFE">
      <w:pPr>
        <w:numPr>
          <w:ilvl w:val="0"/>
          <w:numId w:val="142"/>
        </w:numPr>
        <w:tabs>
          <w:tab w:val="left" w:pos="561"/>
        </w:tabs>
        <w:spacing w:after="0" w:line="240" w:lineRule="auto"/>
        <w:ind w:left="561" w:hanging="561"/>
        <w:jc w:val="both"/>
        <w:rPr>
          <w:rFonts w:eastAsia="Times New Roman"/>
          <w:sz w:val="24"/>
          <w:szCs w:val="24"/>
        </w:rPr>
      </w:pPr>
      <w:r>
        <w:rPr>
          <w:rFonts w:ascii="Times New Roman" w:eastAsia="Times New Roman" w:hAnsi="Times New Roman" w:cs="Times New Roman"/>
          <w:sz w:val="24"/>
          <w:szCs w:val="24"/>
        </w:rPr>
        <w:t>Устав школы.</w:t>
      </w:r>
    </w:p>
    <w:p w:rsidR="00045D51" w:rsidRDefault="00045D51" w:rsidP="00BC5FFE">
      <w:pPr>
        <w:tabs>
          <w:tab w:val="left" w:pos="561"/>
        </w:tabs>
        <w:spacing w:after="0" w:line="234" w:lineRule="auto"/>
        <w:ind w:left="561"/>
        <w:jc w:val="both"/>
        <w:rPr>
          <w:rFonts w:eastAsia="Times New Roman"/>
          <w:sz w:val="24"/>
          <w:szCs w:val="24"/>
        </w:rPr>
      </w:pPr>
    </w:p>
    <w:p w:rsidR="00045D51" w:rsidRDefault="00045D51" w:rsidP="00BC5FFE">
      <w:pPr>
        <w:tabs>
          <w:tab w:val="left" w:pos="561"/>
        </w:tabs>
        <w:spacing w:after="0" w:line="234" w:lineRule="auto"/>
        <w:ind w:left="561"/>
        <w:jc w:val="both"/>
        <w:rPr>
          <w:rFonts w:eastAsia="Times New Roman"/>
          <w:sz w:val="24"/>
          <w:szCs w:val="24"/>
        </w:rPr>
      </w:pPr>
    </w:p>
    <w:p w:rsidR="00045D51" w:rsidRDefault="00045D51" w:rsidP="00BC5FFE">
      <w:pPr>
        <w:tabs>
          <w:tab w:val="left" w:pos="561"/>
        </w:tabs>
        <w:spacing w:after="0" w:line="234" w:lineRule="auto"/>
        <w:ind w:left="561"/>
        <w:jc w:val="both"/>
        <w:rPr>
          <w:rFonts w:eastAsia="Times New Roman"/>
          <w:sz w:val="24"/>
          <w:szCs w:val="24"/>
        </w:rPr>
      </w:pPr>
    </w:p>
    <w:p w:rsidR="00045D51" w:rsidRDefault="00045D51" w:rsidP="00BC5FFE">
      <w:pPr>
        <w:tabs>
          <w:tab w:val="left" w:pos="561"/>
        </w:tabs>
        <w:spacing w:after="0" w:line="234" w:lineRule="auto"/>
        <w:ind w:left="561"/>
        <w:jc w:val="both"/>
        <w:rPr>
          <w:rFonts w:eastAsia="Times New Roman"/>
          <w:sz w:val="24"/>
          <w:szCs w:val="24"/>
        </w:rPr>
      </w:pPr>
    </w:p>
    <w:p w:rsidR="00045D51" w:rsidRDefault="00045D51" w:rsidP="00BC5FFE">
      <w:pPr>
        <w:tabs>
          <w:tab w:val="left" w:pos="561"/>
        </w:tabs>
        <w:spacing w:after="0" w:line="234" w:lineRule="auto"/>
        <w:ind w:left="561"/>
        <w:jc w:val="both"/>
        <w:rPr>
          <w:rFonts w:eastAsia="Times New Roman"/>
          <w:sz w:val="24"/>
          <w:szCs w:val="24"/>
        </w:rPr>
      </w:pPr>
    </w:p>
    <w:p w:rsidR="00045D51" w:rsidRDefault="00045D51" w:rsidP="00BC5FFE">
      <w:pPr>
        <w:tabs>
          <w:tab w:val="left" w:pos="561"/>
        </w:tabs>
        <w:spacing w:after="0" w:line="234" w:lineRule="auto"/>
        <w:ind w:left="561"/>
        <w:jc w:val="both"/>
        <w:rPr>
          <w:rFonts w:eastAsia="Times New Roman"/>
          <w:sz w:val="24"/>
          <w:szCs w:val="24"/>
        </w:rPr>
      </w:pPr>
    </w:p>
    <w:p w:rsidR="001B2377" w:rsidRDefault="001B2377" w:rsidP="00BC5FFE">
      <w:pPr>
        <w:tabs>
          <w:tab w:val="left" w:pos="561"/>
        </w:tabs>
        <w:spacing w:after="0" w:line="234" w:lineRule="auto"/>
        <w:ind w:left="561"/>
        <w:jc w:val="both"/>
        <w:rPr>
          <w:rFonts w:eastAsia="Times New Roman"/>
          <w:sz w:val="24"/>
          <w:szCs w:val="24"/>
        </w:rPr>
      </w:pPr>
    </w:p>
    <w:p w:rsidR="00045D51" w:rsidRDefault="00045D51" w:rsidP="00BC5FFE">
      <w:pPr>
        <w:tabs>
          <w:tab w:val="left" w:pos="561"/>
        </w:tabs>
        <w:spacing w:after="0" w:line="234" w:lineRule="auto"/>
        <w:ind w:left="561"/>
        <w:jc w:val="both"/>
        <w:rPr>
          <w:rFonts w:eastAsia="Times New Roman"/>
          <w:sz w:val="24"/>
          <w:szCs w:val="24"/>
        </w:rPr>
      </w:pPr>
    </w:p>
    <w:p w:rsidR="00045D51" w:rsidRDefault="00045D51" w:rsidP="00BC5FFE">
      <w:pPr>
        <w:jc w:val="both"/>
        <w:rPr>
          <w:sz w:val="20"/>
          <w:szCs w:val="20"/>
        </w:rPr>
      </w:pPr>
      <w:r>
        <w:rPr>
          <w:rFonts w:ascii="Times New Roman" w:eastAsia="Times New Roman" w:hAnsi="Times New Roman" w:cs="Times New Roman"/>
          <w:b/>
          <w:bCs/>
          <w:sz w:val="28"/>
          <w:szCs w:val="28"/>
        </w:rPr>
        <w:lastRenderedPageBreak/>
        <w:t>УЧЕБНЫЙ ПЛАН</w:t>
      </w:r>
    </w:p>
    <w:tbl>
      <w:tblPr>
        <w:tblW w:w="0" w:type="auto"/>
        <w:tblInd w:w="231" w:type="dxa"/>
        <w:tblLayout w:type="fixed"/>
        <w:tblCellMar>
          <w:left w:w="0" w:type="dxa"/>
          <w:right w:w="0" w:type="dxa"/>
        </w:tblCellMar>
        <w:tblLook w:val="04A0" w:firstRow="1" w:lastRow="0" w:firstColumn="1" w:lastColumn="0" w:noHBand="0" w:noVBand="1"/>
      </w:tblPr>
      <w:tblGrid>
        <w:gridCol w:w="2820"/>
        <w:gridCol w:w="2740"/>
        <w:gridCol w:w="980"/>
        <w:gridCol w:w="900"/>
        <w:gridCol w:w="820"/>
        <w:gridCol w:w="940"/>
        <w:gridCol w:w="30"/>
      </w:tblGrid>
      <w:tr w:rsidR="00045D51" w:rsidTr="00482C50">
        <w:trPr>
          <w:trHeight w:val="275"/>
        </w:trPr>
        <w:tc>
          <w:tcPr>
            <w:tcW w:w="2820" w:type="dxa"/>
            <w:tcBorders>
              <w:top w:val="single" w:sz="8" w:space="0" w:color="auto"/>
              <w:left w:val="single" w:sz="8" w:space="0" w:color="auto"/>
              <w:right w:val="single" w:sz="8" w:space="0" w:color="auto"/>
            </w:tcBorders>
            <w:vAlign w:val="bottom"/>
          </w:tcPr>
          <w:p w:rsidR="00045D51" w:rsidRDefault="00045D51" w:rsidP="00BC5FFE">
            <w:pPr>
              <w:ind w:left="340"/>
              <w:jc w:val="both"/>
              <w:rPr>
                <w:sz w:val="20"/>
                <w:szCs w:val="20"/>
              </w:rPr>
            </w:pPr>
            <w:r>
              <w:rPr>
                <w:rFonts w:ascii="Times New Roman" w:eastAsia="Times New Roman" w:hAnsi="Times New Roman" w:cs="Times New Roman"/>
                <w:sz w:val="24"/>
                <w:szCs w:val="24"/>
              </w:rPr>
              <w:t>Предметные области</w:t>
            </w:r>
          </w:p>
        </w:tc>
        <w:tc>
          <w:tcPr>
            <w:tcW w:w="2740" w:type="dxa"/>
            <w:tcBorders>
              <w:top w:val="single" w:sz="8" w:space="0" w:color="auto"/>
              <w:right w:val="single" w:sz="8" w:space="0" w:color="auto"/>
            </w:tcBorders>
            <w:vAlign w:val="bottom"/>
          </w:tcPr>
          <w:p w:rsidR="00045D51" w:rsidRDefault="00045D51" w:rsidP="00BC5FFE">
            <w:pPr>
              <w:ind w:left="360"/>
              <w:jc w:val="both"/>
              <w:rPr>
                <w:sz w:val="20"/>
                <w:szCs w:val="20"/>
              </w:rPr>
            </w:pPr>
            <w:r>
              <w:rPr>
                <w:rFonts w:ascii="Times New Roman" w:eastAsia="Times New Roman" w:hAnsi="Times New Roman" w:cs="Times New Roman"/>
                <w:sz w:val="24"/>
                <w:szCs w:val="24"/>
              </w:rPr>
              <w:t>Учебные предметы</w:t>
            </w:r>
          </w:p>
        </w:tc>
        <w:tc>
          <w:tcPr>
            <w:tcW w:w="980" w:type="dxa"/>
            <w:tcBorders>
              <w:top w:val="single" w:sz="8" w:space="0" w:color="auto"/>
            </w:tcBorders>
            <w:vAlign w:val="bottom"/>
          </w:tcPr>
          <w:p w:rsidR="00045D51" w:rsidRDefault="00045D51" w:rsidP="00BC5FFE">
            <w:pPr>
              <w:jc w:val="both"/>
              <w:rPr>
                <w:sz w:val="23"/>
                <w:szCs w:val="23"/>
              </w:rPr>
            </w:pPr>
          </w:p>
        </w:tc>
        <w:tc>
          <w:tcPr>
            <w:tcW w:w="1720" w:type="dxa"/>
            <w:gridSpan w:val="2"/>
            <w:tcBorders>
              <w:top w:val="single" w:sz="8" w:space="0" w:color="auto"/>
            </w:tcBorders>
            <w:vAlign w:val="bottom"/>
          </w:tcPr>
          <w:p w:rsidR="00045D51" w:rsidRDefault="00045D51" w:rsidP="00BC5FFE">
            <w:pPr>
              <w:ind w:left="460"/>
              <w:jc w:val="both"/>
              <w:rPr>
                <w:sz w:val="20"/>
                <w:szCs w:val="20"/>
              </w:rPr>
            </w:pPr>
            <w:r>
              <w:rPr>
                <w:rFonts w:ascii="Times New Roman" w:eastAsia="Times New Roman" w:hAnsi="Times New Roman" w:cs="Times New Roman"/>
                <w:sz w:val="24"/>
                <w:szCs w:val="24"/>
              </w:rPr>
              <w:t>Классы</w:t>
            </w:r>
          </w:p>
        </w:tc>
        <w:tc>
          <w:tcPr>
            <w:tcW w:w="940" w:type="dxa"/>
            <w:tcBorders>
              <w:top w:val="single" w:sz="8" w:space="0" w:color="auto"/>
              <w:right w:val="single" w:sz="8" w:space="0" w:color="auto"/>
            </w:tcBorders>
            <w:vAlign w:val="bottom"/>
          </w:tcPr>
          <w:p w:rsidR="00045D51" w:rsidRDefault="00045D51" w:rsidP="00BC5FFE">
            <w:pPr>
              <w:jc w:val="both"/>
              <w:rPr>
                <w:sz w:val="23"/>
                <w:szCs w:val="23"/>
              </w:rPr>
            </w:pPr>
          </w:p>
        </w:tc>
        <w:tc>
          <w:tcPr>
            <w:tcW w:w="0" w:type="dxa"/>
            <w:vAlign w:val="bottom"/>
          </w:tcPr>
          <w:p w:rsidR="00045D51" w:rsidRDefault="00045D51" w:rsidP="00BC5FFE">
            <w:pPr>
              <w:jc w:val="both"/>
              <w:rPr>
                <w:sz w:val="1"/>
                <w:szCs w:val="1"/>
              </w:rPr>
            </w:pPr>
          </w:p>
        </w:tc>
      </w:tr>
      <w:tr w:rsidR="00045D51" w:rsidTr="00482C50">
        <w:trPr>
          <w:trHeight w:val="63"/>
        </w:trPr>
        <w:tc>
          <w:tcPr>
            <w:tcW w:w="2820" w:type="dxa"/>
            <w:tcBorders>
              <w:left w:val="single" w:sz="8" w:space="0" w:color="auto"/>
              <w:right w:val="single" w:sz="8" w:space="0" w:color="auto"/>
            </w:tcBorders>
            <w:vAlign w:val="bottom"/>
          </w:tcPr>
          <w:p w:rsidR="00045D51" w:rsidRDefault="00045D51" w:rsidP="00BC5FFE">
            <w:pPr>
              <w:jc w:val="both"/>
              <w:rPr>
                <w:sz w:val="5"/>
                <w:szCs w:val="5"/>
              </w:rPr>
            </w:pPr>
          </w:p>
        </w:tc>
        <w:tc>
          <w:tcPr>
            <w:tcW w:w="2740" w:type="dxa"/>
            <w:tcBorders>
              <w:right w:val="single" w:sz="8" w:space="0" w:color="auto"/>
            </w:tcBorders>
            <w:vAlign w:val="bottom"/>
          </w:tcPr>
          <w:p w:rsidR="00045D51" w:rsidRDefault="00045D51" w:rsidP="00BC5FFE">
            <w:pPr>
              <w:jc w:val="both"/>
              <w:rPr>
                <w:sz w:val="5"/>
                <w:szCs w:val="5"/>
              </w:rPr>
            </w:pPr>
          </w:p>
        </w:tc>
        <w:tc>
          <w:tcPr>
            <w:tcW w:w="980" w:type="dxa"/>
            <w:tcBorders>
              <w:bottom w:val="single" w:sz="8" w:space="0" w:color="auto"/>
            </w:tcBorders>
            <w:vAlign w:val="bottom"/>
          </w:tcPr>
          <w:p w:rsidR="00045D51" w:rsidRDefault="00045D51" w:rsidP="00BC5FFE">
            <w:pPr>
              <w:jc w:val="both"/>
              <w:rPr>
                <w:sz w:val="5"/>
                <w:szCs w:val="5"/>
              </w:rPr>
            </w:pPr>
          </w:p>
        </w:tc>
        <w:tc>
          <w:tcPr>
            <w:tcW w:w="900" w:type="dxa"/>
            <w:tcBorders>
              <w:bottom w:val="single" w:sz="8" w:space="0" w:color="auto"/>
            </w:tcBorders>
            <w:vAlign w:val="bottom"/>
          </w:tcPr>
          <w:p w:rsidR="00045D51" w:rsidRDefault="00045D51" w:rsidP="00BC5FFE">
            <w:pPr>
              <w:jc w:val="both"/>
              <w:rPr>
                <w:sz w:val="5"/>
                <w:szCs w:val="5"/>
              </w:rPr>
            </w:pPr>
          </w:p>
        </w:tc>
        <w:tc>
          <w:tcPr>
            <w:tcW w:w="820" w:type="dxa"/>
            <w:tcBorders>
              <w:bottom w:val="single" w:sz="8" w:space="0" w:color="auto"/>
            </w:tcBorders>
            <w:vAlign w:val="bottom"/>
          </w:tcPr>
          <w:p w:rsidR="00045D51" w:rsidRDefault="00045D51" w:rsidP="00BC5FFE">
            <w:pPr>
              <w:jc w:val="both"/>
              <w:rPr>
                <w:sz w:val="5"/>
                <w:szCs w:val="5"/>
              </w:rPr>
            </w:pPr>
          </w:p>
        </w:tc>
        <w:tc>
          <w:tcPr>
            <w:tcW w:w="940" w:type="dxa"/>
            <w:tcBorders>
              <w:bottom w:val="single" w:sz="8" w:space="0" w:color="auto"/>
              <w:right w:val="single" w:sz="8" w:space="0" w:color="auto"/>
            </w:tcBorders>
            <w:vAlign w:val="bottom"/>
          </w:tcPr>
          <w:p w:rsidR="00045D51" w:rsidRDefault="00045D51" w:rsidP="00BC5FFE">
            <w:pPr>
              <w:jc w:val="both"/>
              <w:rPr>
                <w:sz w:val="5"/>
                <w:szCs w:val="5"/>
              </w:rPr>
            </w:pPr>
          </w:p>
        </w:tc>
        <w:tc>
          <w:tcPr>
            <w:tcW w:w="0" w:type="dxa"/>
            <w:vAlign w:val="bottom"/>
          </w:tcPr>
          <w:p w:rsidR="00045D51" w:rsidRDefault="00045D51" w:rsidP="00BC5FFE">
            <w:pPr>
              <w:jc w:val="both"/>
              <w:rPr>
                <w:sz w:val="1"/>
                <w:szCs w:val="1"/>
              </w:rPr>
            </w:pPr>
          </w:p>
        </w:tc>
      </w:tr>
      <w:tr w:rsidR="00045D51" w:rsidTr="00482C50">
        <w:trPr>
          <w:trHeight w:val="260"/>
        </w:trPr>
        <w:tc>
          <w:tcPr>
            <w:tcW w:w="2820" w:type="dxa"/>
            <w:tcBorders>
              <w:left w:val="single" w:sz="8" w:space="0" w:color="auto"/>
              <w:right w:val="single" w:sz="8" w:space="0" w:color="auto"/>
            </w:tcBorders>
            <w:vAlign w:val="bottom"/>
          </w:tcPr>
          <w:p w:rsidR="00045D51" w:rsidRDefault="00045D51" w:rsidP="00BC5FFE">
            <w:pPr>
              <w:jc w:val="both"/>
            </w:pPr>
          </w:p>
        </w:tc>
        <w:tc>
          <w:tcPr>
            <w:tcW w:w="2740" w:type="dxa"/>
            <w:tcBorders>
              <w:right w:val="single" w:sz="8" w:space="0" w:color="auto"/>
            </w:tcBorders>
            <w:vAlign w:val="bottom"/>
          </w:tcPr>
          <w:p w:rsidR="00045D51" w:rsidRDefault="00045D51" w:rsidP="00BC5FFE">
            <w:pPr>
              <w:jc w:val="both"/>
            </w:pPr>
          </w:p>
        </w:tc>
        <w:tc>
          <w:tcPr>
            <w:tcW w:w="980" w:type="dxa"/>
            <w:tcBorders>
              <w:right w:val="single" w:sz="8" w:space="0" w:color="auto"/>
            </w:tcBorders>
            <w:vAlign w:val="bottom"/>
          </w:tcPr>
          <w:p w:rsidR="00045D51" w:rsidRDefault="00045D51" w:rsidP="00BC5FFE">
            <w:pPr>
              <w:spacing w:line="260" w:lineRule="exact"/>
              <w:jc w:val="both"/>
              <w:rPr>
                <w:sz w:val="20"/>
                <w:szCs w:val="20"/>
              </w:rPr>
            </w:pPr>
            <w:r>
              <w:rPr>
                <w:rFonts w:ascii="Times New Roman" w:eastAsia="Times New Roman" w:hAnsi="Times New Roman" w:cs="Times New Roman"/>
                <w:b/>
                <w:bCs/>
                <w:w w:val="99"/>
                <w:sz w:val="24"/>
                <w:szCs w:val="24"/>
              </w:rPr>
              <w:t>1</w:t>
            </w:r>
          </w:p>
        </w:tc>
        <w:tc>
          <w:tcPr>
            <w:tcW w:w="900" w:type="dxa"/>
            <w:tcBorders>
              <w:right w:val="single" w:sz="8" w:space="0" w:color="auto"/>
            </w:tcBorders>
            <w:vAlign w:val="bottom"/>
          </w:tcPr>
          <w:p w:rsidR="00045D51" w:rsidRDefault="00045D51" w:rsidP="00BC5FFE">
            <w:pPr>
              <w:spacing w:line="260" w:lineRule="exact"/>
              <w:jc w:val="both"/>
              <w:rPr>
                <w:sz w:val="20"/>
                <w:szCs w:val="20"/>
              </w:rPr>
            </w:pPr>
            <w:r>
              <w:rPr>
                <w:rFonts w:ascii="Times New Roman" w:eastAsia="Times New Roman" w:hAnsi="Times New Roman" w:cs="Times New Roman"/>
                <w:b/>
                <w:bCs/>
                <w:w w:val="99"/>
                <w:sz w:val="24"/>
                <w:szCs w:val="24"/>
              </w:rPr>
              <w:t>2</w:t>
            </w:r>
          </w:p>
        </w:tc>
        <w:tc>
          <w:tcPr>
            <w:tcW w:w="820" w:type="dxa"/>
            <w:tcBorders>
              <w:right w:val="single" w:sz="8" w:space="0" w:color="auto"/>
            </w:tcBorders>
            <w:vAlign w:val="bottom"/>
          </w:tcPr>
          <w:p w:rsidR="00045D51" w:rsidRDefault="00045D51" w:rsidP="00BC5FFE">
            <w:pPr>
              <w:spacing w:line="260" w:lineRule="exact"/>
              <w:jc w:val="both"/>
              <w:rPr>
                <w:sz w:val="20"/>
                <w:szCs w:val="20"/>
              </w:rPr>
            </w:pPr>
            <w:r>
              <w:rPr>
                <w:rFonts w:ascii="Times New Roman" w:eastAsia="Times New Roman" w:hAnsi="Times New Roman" w:cs="Times New Roman"/>
                <w:b/>
                <w:bCs/>
                <w:w w:val="99"/>
                <w:sz w:val="24"/>
                <w:szCs w:val="24"/>
              </w:rPr>
              <w:t>3</w:t>
            </w:r>
          </w:p>
        </w:tc>
        <w:tc>
          <w:tcPr>
            <w:tcW w:w="940" w:type="dxa"/>
            <w:tcBorders>
              <w:right w:val="single" w:sz="8" w:space="0" w:color="auto"/>
            </w:tcBorders>
            <w:vAlign w:val="bottom"/>
          </w:tcPr>
          <w:p w:rsidR="00045D51" w:rsidRDefault="00045D51" w:rsidP="00BC5FFE">
            <w:pPr>
              <w:spacing w:line="260" w:lineRule="exact"/>
              <w:jc w:val="both"/>
              <w:rPr>
                <w:sz w:val="20"/>
                <w:szCs w:val="20"/>
              </w:rPr>
            </w:pPr>
            <w:r>
              <w:rPr>
                <w:rFonts w:ascii="Times New Roman" w:eastAsia="Times New Roman" w:hAnsi="Times New Roman" w:cs="Times New Roman"/>
                <w:b/>
                <w:bCs/>
                <w:w w:val="99"/>
                <w:sz w:val="24"/>
                <w:szCs w:val="24"/>
              </w:rPr>
              <w:t>4</w:t>
            </w:r>
          </w:p>
        </w:tc>
        <w:tc>
          <w:tcPr>
            <w:tcW w:w="0" w:type="dxa"/>
            <w:vAlign w:val="bottom"/>
          </w:tcPr>
          <w:p w:rsidR="00045D51" w:rsidRDefault="00045D51" w:rsidP="00BC5FFE">
            <w:pPr>
              <w:jc w:val="both"/>
              <w:rPr>
                <w:sz w:val="1"/>
                <w:szCs w:val="1"/>
              </w:rPr>
            </w:pPr>
          </w:p>
        </w:tc>
      </w:tr>
      <w:tr w:rsidR="00045D51" w:rsidTr="00482C50">
        <w:trPr>
          <w:trHeight w:val="44"/>
        </w:trPr>
        <w:tc>
          <w:tcPr>
            <w:tcW w:w="2820" w:type="dxa"/>
            <w:tcBorders>
              <w:left w:val="single" w:sz="8" w:space="0" w:color="auto"/>
              <w:bottom w:val="single" w:sz="8" w:space="0" w:color="auto"/>
              <w:right w:val="single" w:sz="8" w:space="0" w:color="auto"/>
            </w:tcBorders>
            <w:vAlign w:val="bottom"/>
          </w:tcPr>
          <w:p w:rsidR="00045D51" w:rsidRDefault="00045D51" w:rsidP="00BC5FFE">
            <w:pPr>
              <w:jc w:val="both"/>
              <w:rPr>
                <w:sz w:val="3"/>
                <w:szCs w:val="3"/>
              </w:rPr>
            </w:pPr>
          </w:p>
        </w:tc>
        <w:tc>
          <w:tcPr>
            <w:tcW w:w="2740" w:type="dxa"/>
            <w:tcBorders>
              <w:bottom w:val="single" w:sz="8" w:space="0" w:color="auto"/>
              <w:right w:val="single" w:sz="8" w:space="0" w:color="auto"/>
            </w:tcBorders>
            <w:vAlign w:val="bottom"/>
          </w:tcPr>
          <w:p w:rsidR="00045D51" w:rsidRDefault="00045D51" w:rsidP="00BC5FFE">
            <w:pPr>
              <w:jc w:val="both"/>
              <w:rPr>
                <w:sz w:val="3"/>
                <w:szCs w:val="3"/>
              </w:rPr>
            </w:pPr>
          </w:p>
        </w:tc>
        <w:tc>
          <w:tcPr>
            <w:tcW w:w="980" w:type="dxa"/>
            <w:tcBorders>
              <w:bottom w:val="single" w:sz="8" w:space="0" w:color="auto"/>
              <w:right w:val="single" w:sz="8" w:space="0" w:color="auto"/>
            </w:tcBorders>
            <w:vAlign w:val="bottom"/>
          </w:tcPr>
          <w:p w:rsidR="00045D51" w:rsidRDefault="00045D51" w:rsidP="00BC5FFE">
            <w:pPr>
              <w:jc w:val="both"/>
              <w:rPr>
                <w:sz w:val="3"/>
                <w:szCs w:val="3"/>
              </w:rPr>
            </w:pPr>
          </w:p>
        </w:tc>
        <w:tc>
          <w:tcPr>
            <w:tcW w:w="900" w:type="dxa"/>
            <w:tcBorders>
              <w:bottom w:val="single" w:sz="8" w:space="0" w:color="auto"/>
              <w:right w:val="single" w:sz="8" w:space="0" w:color="auto"/>
            </w:tcBorders>
            <w:vAlign w:val="bottom"/>
          </w:tcPr>
          <w:p w:rsidR="00045D51" w:rsidRDefault="00045D51" w:rsidP="00BC5FFE">
            <w:pPr>
              <w:jc w:val="both"/>
              <w:rPr>
                <w:sz w:val="3"/>
                <w:szCs w:val="3"/>
              </w:rPr>
            </w:pPr>
          </w:p>
        </w:tc>
        <w:tc>
          <w:tcPr>
            <w:tcW w:w="820" w:type="dxa"/>
            <w:tcBorders>
              <w:bottom w:val="single" w:sz="8" w:space="0" w:color="auto"/>
              <w:right w:val="single" w:sz="8" w:space="0" w:color="auto"/>
            </w:tcBorders>
            <w:vAlign w:val="bottom"/>
          </w:tcPr>
          <w:p w:rsidR="00045D51" w:rsidRDefault="00045D51" w:rsidP="00BC5FFE">
            <w:pPr>
              <w:jc w:val="both"/>
              <w:rPr>
                <w:sz w:val="3"/>
                <w:szCs w:val="3"/>
              </w:rPr>
            </w:pPr>
          </w:p>
        </w:tc>
        <w:tc>
          <w:tcPr>
            <w:tcW w:w="940" w:type="dxa"/>
            <w:tcBorders>
              <w:bottom w:val="single" w:sz="8" w:space="0" w:color="auto"/>
              <w:right w:val="single" w:sz="8" w:space="0" w:color="auto"/>
            </w:tcBorders>
            <w:vAlign w:val="bottom"/>
          </w:tcPr>
          <w:p w:rsidR="00045D51" w:rsidRDefault="00045D51" w:rsidP="00BC5FFE">
            <w:pPr>
              <w:jc w:val="both"/>
              <w:rPr>
                <w:sz w:val="3"/>
                <w:szCs w:val="3"/>
              </w:rPr>
            </w:pPr>
          </w:p>
        </w:tc>
        <w:tc>
          <w:tcPr>
            <w:tcW w:w="0" w:type="dxa"/>
            <w:vAlign w:val="bottom"/>
          </w:tcPr>
          <w:p w:rsidR="00045D51" w:rsidRDefault="00045D51" w:rsidP="00BC5FFE">
            <w:pPr>
              <w:jc w:val="both"/>
              <w:rPr>
                <w:sz w:val="1"/>
                <w:szCs w:val="1"/>
              </w:rPr>
            </w:pPr>
          </w:p>
        </w:tc>
      </w:tr>
      <w:tr w:rsidR="00045D51" w:rsidTr="00482C50">
        <w:trPr>
          <w:trHeight w:val="260"/>
        </w:trPr>
        <w:tc>
          <w:tcPr>
            <w:tcW w:w="2820" w:type="dxa"/>
            <w:tcBorders>
              <w:left w:val="single" w:sz="8" w:space="0" w:color="auto"/>
            </w:tcBorders>
            <w:vAlign w:val="bottom"/>
          </w:tcPr>
          <w:p w:rsidR="00045D51" w:rsidRDefault="00045D51" w:rsidP="00BC5FFE">
            <w:pPr>
              <w:spacing w:line="260" w:lineRule="exact"/>
              <w:ind w:left="120"/>
              <w:jc w:val="both"/>
              <w:rPr>
                <w:sz w:val="20"/>
                <w:szCs w:val="20"/>
              </w:rPr>
            </w:pPr>
            <w:r>
              <w:rPr>
                <w:rFonts w:ascii="Times New Roman" w:eastAsia="Times New Roman" w:hAnsi="Times New Roman" w:cs="Times New Roman"/>
                <w:b/>
                <w:bCs/>
                <w:sz w:val="24"/>
                <w:szCs w:val="24"/>
              </w:rPr>
              <w:t>Обязательная часть</w:t>
            </w:r>
          </w:p>
        </w:tc>
        <w:tc>
          <w:tcPr>
            <w:tcW w:w="2740" w:type="dxa"/>
            <w:vAlign w:val="bottom"/>
          </w:tcPr>
          <w:p w:rsidR="00045D51" w:rsidRDefault="00045D51" w:rsidP="00BC5FFE">
            <w:pPr>
              <w:jc w:val="both"/>
            </w:pPr>
          </w:p>
        </w:tc>
        <w:tc>
          <w:tcPr>
            <w:tcW w:w="980" w:type="dxa"/>
            <w:vAlign w:val="bottom"/>
          </w:tcPr>
          <w:p w:rsidR="00045D51" w:rsidRDefault="00045D51" w:rsidP="00BC5FFE">
            <w:pPr>
              <w:jc w:val="both"/>
            </w:pPr>
          </w:p>
        </w:tc>
        <w:tc>
          <w:tcPr>
            <w:tcW w:w="900" w:type="dxa"/>
            <w:vAlign w:val="bottom"/>
          </w:tcPr>
          <w:p w:rsidR="00045D51" w:rsidRDefault="00045D51" w:rsidP="00BC5FFE">
            <w:pPr>
              <w:jc w:val="both"/>
            </w:pPr>
          </w:p>
        </w:tc>
        <w:tc>
          <w:tcPr>
            <w:tcW w:w="820" w:type="dxa"/>
            <w:vAlign w:val="bottom"/>
          </w:tcPr>
          <w:p w:rsidR="00045D51" w:rsidRDefault="00045D51" w:rsidP="00BC5FFE">
            <w:pPr>
              <w:jc w:val="both"/>
            </w:pPr>
          </w:p>
        </w:tc>
        <w:tc>
          <w:tcPr>
            <w:tcW w:w="940" w:type="dxa"/>
            <w:tcBorders>
              <w:right w:val="single" w:sz="8" w:space="0" w:color="auto"/>
            </w:tcBorders>
            <w:vAlign w:val="bottom"/>
          </w:tcPr>
          <w:p w:rsidR="00045D51" w:rsidRDefault="00045D51" w:rsidP="00BC5FFE">
            <w:pPr>
              <w:jc w:val="both"/>
            </w:pPr>
          </w:p>
        </w:tc>
        <w:tc>
          <w:tcPr>
            <w:tcW w:w="0" w:type="dxa"/>
            <w:vAlign w:val="bottom"/>
          </w:tcPr>
          <w:p w:rsidR="00045D51" w:rsidRDefault="00045D51" w:rsidP="00BC5FFE">
            <w:pPr>
              <w:jc w:val="both"/>
              <w:rPr>
                <w:sz w:val="1"/>
                <w:szCs w:val="1"/>
              </w:rPr>
            </w:pPr>
          </w:p>
        </w:tc>
      </w:tr>
      <w:tr w:rsidR="00045D51" w:rsidTr="00482C50">
        <w:trPr>
          <w:trHeight w:val="44"/>
        </w:trPr>
        <w:tc>
          <w:tcPr>
            <w:tcW w:w="2820" w:type="dxa"/>
            <w:tcBorders>
              <w:left w:val="single" w:sz="8" w:space="0" w:color="auto"/>
              <w:bottom w:val="single" w:sz="8" w:space="0" w:color="auto"/>
            </w:tcBorders>
            <w:vAlign w:val="bottom"/>
          </w:tcPr>
          <w:p w:rsidR="00045D51" w:rsidRDefault="00045D51" w:rsidP="00BC5FFE">
            <w:pPr>
              <w:jc w:val="both"/>
              <w:rPr>
                <w:sz w:val="3"/>
                <w:szCs w:val="3"/>
              </w:rPr>
            </w:pPr>
          </w:p>
        </w:tc>
        <w:tc>
          <w:tcPr>
            <w:tcW w:w="2740" w:type="dxa"/>
            <w:tcBorders>
              <w:bottom w:val="single" w:sz="8" w:space="0" w:color="auto"/>
            </w:tcBorders>
            <w:vAlign w:val="bottom"/>
          </w:tcPr>
          <w:p w:rsidR="00045D51" w:rsidRDefault="00045D51" w:rsidP="00BC5FFE">
            <w:pPr>
              <w:jc w:val="both"/>
              <w:rPr>
                <w:sz w:val="3"/>
                <w:szCs w:val="3"/>
              </w:rPr>
            </w:pPr>
          </w:p>
        </w:tc>
        <w:tc>
          <w:tcPr>
            <w:tcW w:w="980" w:type="dxa"/>
            <w:tcBorders>
              <w:bottom w:val="single" w:sz="8" w:space="0" w:color="auto"/>
            </w:tcBorders>
            <w:vAlign w:val="bottom"/>
          </w:tcPr>
          <w:p w:rsidR="00045D51" w:rsidRDefault="00045D51" w:rsidP="00BC5FFE">
            <w:pPr>
              <w:jc w:val="both"/>
              <w:rPr>
                <w:sz w:val="3"/>
                <w:szCs w:val="3"/>
              </w:rPr>
            </w:pPr>
          </w:p>
        </w:tc>
        <w:tc>
          <w:tcPr>
            <w:tcW w:w="900" w:type="dxa"/>
            <w:tcBorders>
              <w:bottom w:val="single" w:sz="8" w:space="0" w:color="auto"/>
            </w:tcBorders>
            <w:vAlign w:val="bottom"/>
          </w:tcPr>
          <w:p w:rsidR="00045D51" w:rsidRDefault="00045D51" w:rsidP="00BC5FFE">
            <w:pPr>
              <w:jc w:val="both"/>
              <w:rPr>
                <w:sz w:val="3"/>
                <w:szCs w:val="3"/>
              </w:rPr>
            </w:pPr>
          </w:p>
        </w:tc>
        <w:tc>
          <w:tcPr>
            <w:tcW w:w="820" w:type="dxa"/>
            <w:tcBorders>
              <w:bottom w:val="single" w:sz="8" w:space="0" w:color="auto"/>
            </w:tcBorders>
            <w:vAlign w:val="bottom"/>
          </w:tcPr>
          <w:p w:rsidR="00045D51" w:rsidRDefault="00045D51" w:rsidP="00BC5FFE">
            <w:pPr>
              <w:jc w:val="both"/>
              <w:rPr>
                <w:sz w:val="3"/>
                <w:szCs w:val="3"/>
              </w:rPr>
            </w:pPr>
          </w:p>
        </w:tc>
        <w:tc>
          <w:tcPr>
            <w:tcW w:w="940" w:type="dxa"/>
            <w:tcBorders>
              <w:bottom w:val="single" w:sz="8" w:space="0" w:color="auto"/>
              <w:right w:val="single" w:sz="8" w:space="0" w:color="auto"/>
            </w:tcBorders>
            <w:vAlign w:val="bottom"/>
          </w:tcPr>
          <w:p w:rsidR="00045D51" w:rsidRDefault="00045D51" w:rsidP="00BC5FFE">
            <w:pPr>
              <w:jc w:val="both"/>
              <w:rPr>
                <w:sz w:val="3"/>
                <w:szCs w:val="3"/>
              </w:rPr>
            </w:pPr>
          </w:p>
        </w:tc>
        <w:tc>
          <w:tcPr>
            <w:tcW w:w="0" w:type="dxa"/>
            <w:vAlign w:val="bottom"/>
          </w:tcPr>
          <w:p w:rsidR="00045D51" w:rsidRDefault="00045D51" w:rsidP="00BC5FFE">
            <w:pPr>
              <w:jc w:val="both"/>
              <w:rPr>
                <w:sz w:val="1"/>
                <w:szCs w:val="1"/>
              </w:rPr>
            </w:pPr>
          </w:p>
        </w:tc>
      </w:tr>
      <w:tr w:rsidR="00045D51" w:rsidTr="00482C50">
        <w:trPr>
          <w:trHeight w:val="256"/>
        </w:trPr>
        <w:tc>
          <w:tcPr>
            <w:tcW w:w="2820" w:type="dxa"/>
            <w:tcBorders>
              <w:left w:val="single" w:sz="8" w:space="0" w:color="auto"/>
              <w:right w:val="single" w:sz="8" w:space="0" w:color="auto"/>
            </w:tcBorders>
            <w:vAlign w:val="bottom"/>
          </w:tcPr>
          <w:p w:rsidR="00045D51" w:rsidRDefault="00045D51" w:rsidP="00BC5FFE">
            <w:pPr>
              <w:jc w:val="both"/>
            </w:pPr>
          </w:p>
        </w:tc>
        <w:tc>
          <w:tcPr>
            <w:tcW w:w="2740" w:type="dxa"/>
            <w:tcBorders>
              <w:right w:val="single" w:sz="8" w:space="0" w:color="auto"/>
            </w:tcBorders>
            <w:vAlign w:val="bottom"/>
          </w:tcPr>
          <w:p w:rsidR="00045D51" w:rsidRDefault="00045D51" w:rsidP="00BC5FFE">
            <w:pPr>
              <w:spacing w:line="256" w:lineRule="exact"/>
              <w:ind w:left="100"/>
              <w:jc w:val="both"/>
              <w:rPr>
                <w:sz w:val="20"/>
                <w:szCs w:val="20"/>
              </w:rPr>
            </w:pPr>
            <w:r>
              <w:rPr>
                <w:rFonts w:ascii="Times New Roman" w:eastAsia="Times New Roman" w:hAnsi="Times New Roman" w:cs="Times New Roman"/>
                <w:sz w:val="24"/>
                <w:szCs w:val="24"/>
              </w:rPr>
              <w:t>Русский язык</w:t>
            </w:r>
          </w:p>
        </w:tc>
        <w:tc>
          <w:tcPr>
            <w:tcW w:w="980" w:type="dxa"/>
            <w:tcBorders>
              <w:right w:val="single" w:sz="8" w:space="0" w:color="auto"/>
            </w:tcBorders>
            <w:vAlign w:val="bottom"/>
          </w:tcPr>
          <w:p w:rsidR="00045D51" w:rsidRDefault="00045D51" w:rsidP="00BC5FFE">
            <w:pPr>
              <w:spacing w:line="256" w:lineRule="exact"/>
              <w:jc w:val="both"/>
              <w:rPr>
                <w:sz w:val="20"/>
                <w:szCs w:val="20"/>
              </w:rPr>
            </w:pPr>
            <w:r>
              <w:rPr>
                <w:rFonts w:ascii="Times New Roman" w:eastAsia="Times New Roman" w:hAnsi="Times New Roman" w:cs="Times New Roman"/>
                <w:w w:val="98"/>
                <w:sz w:val="24"/>
                <w:szCs w:val="24"/>
              </w:rPr>
              <w:t>5/165</w:t>
            </w:r>
          </w:p>
        </w:tc>
        <w:tc>
          <w:tcPr>
            <w:tcW w:w="900" w:type="dxa"/>
            <w:tcBorders>
              <w:right w:val="single" w:sz="8" w:space="0" w:color="auto"/>
            </w:tcBorders>
            <w:vAlign w:val="bottom"/>
          </w:tcPr>
          <w:p w:rsidR="00045D51" w:rsidRDefault="00045D51" w:rsidP="00BC5FFE">
            <w:pPr>
              <w:spacing w:line="256" w:lineRule="exact"/>
              <w:jc w:val="both"/>
              <w:rPr>
                <w:sz w:val="20"/>
                <w:szCs w:val="20"/>
              </w:rPr>
            </w:pPr>
            <w:r>
              <w:rPr>
                <w:rFonts w:ascii="Times New Roman" w:eastAsia="Times New Roman" w:hAnsi="Times New Roman" w:cs="Times New Roman"/>
                <w:w w:val="98"/>
                <w:sz w:val="24"/>
                <w:szCs w:val="24"/>
              </w:rPr>
              <w:t>5/170</w:t>
            </w:r>
          </w:p>
        </w:tc>
        <w:tc>
          <w:tcPr>
            <w:tcW w:w="820" w:type="dxa"/>
            <w:tcBorders>
              <w:right w:val="single" w:sz="8" w:space="0" w:color="auto"/>
            </w:tcBorders>
            <w:vAlign w:val="bottom"/>
          </w:tcPr>
          <w:p w:rsidR="00045D51" w:rsidRDefault="00045D51" w:rsidP="00BC5FFE">
            <w:pPr>
              <w:spacing w:line="256" w:lineRule="exact"/>
              <w:jc w:val="both"/>
              <w:rPr>
                <w:sz w:val="20"/>
                <w:szCs w:val="20"/>
              </w:rPr>
            </w:pPr>
            <w:r>
              <w:rPr>
                <w:rFonts w:ascii="Times New Roman" w:eastAsia="Times New Roman" w:hAnsi="Times New Roman" w:cs="Times New Roman"/>
                <w:w w:val="98"/>
                <w:sz w:val="24"/>
                <w:szCs w:val="24"/>
              </w:rPr>
              <w:t>5/170</w:t>
            </w:r>
          </w:p>
        </w:tc>
        <w:tc>
          <w:tcPr>
            <w:tcW w:w="940" w:type="dxa"/>
            <w:tcBorders>
              <w:right w:val="single" w:sz="8" w:space="0" w:color="auto"/>
            </w:tcBorders>
            <w:vAlign w:val="bottom"/>
          </w:tcPr>
          <w:p w:rsidR="00045D51" w:rsidRDefault="00045D51" w:rsidP="00BC5FFE">
            <w:pPr>
              <w:spacing w:line="256" w:lineRule="exact"/>
              <w:jc w:val="both"/>
              <w:rPr>
                <w:sz w:val="20"/>
                <w:szCs w:val="20"/>
              </w:rPr>
            </w:pPr>
            <w:r>
              <w:rPr>
                <w:rFonts w:ascii="Times New Roman" w:eastAsia="Times New Roman" w:hAnsi="Times New Roman" w:cs="Times New Roman"/>
                <w:w w:val="98"/>
                <w:sz w:val="24"/>
                <w:szCs w:val="24"/>
              </w:rPr>
              <w:t>5/170</w:t>
            </w:r>
          </w:p>
        </w:tc>
        <w:tc>
          <w:tcPr>
            <w:tcW w:w="0" w:type="dxa"/>
            <w:vAlign w:val="bottom"/>
          </w:tcPr>
          <w:p w:rsidR="00045D51" w:rsidRDefault="00045D51" w:rsidP="00BC5FFE">
            <w:pPr>
              <w:jc w:val="both"/>
              <w:rPr>
                <w:sz w:val="1"/>
                <w:szCs w:val="1"/>
              </w:rPr>
            </w:pPr>
          </w:p>
        </w:tc>
      </w:tr>
      <w:tr w:rsidR="00045D51" w:rsidTr="00482C50">
        <w:trPr>
          <w:trHeight w:val="49"/>
        </w:trPr>
        <w:tc>
          <w:tcPr>
            <w:tcW w:w="2820" w:type="dxa"/>
            <w:vMerge w:val="restart"/>
            <w:tcBorders>
              <w:left w:val="single" w:sz="8" w:space="0" w:color="auto"/>
              <w:right w:val="single" w:sz="8" w:space="0" w:color="auto"/>
            </w:tcBorders>
            <w:vAlign w:val="bottom"/>
          </w:tcPr>
          <w:p w:rsidR="00045D51" w:rsidRDefault="00045D51" w:rsidP="00BC5FFE">
            <w:pPr>
              <w:ind w:left="120"/>
              <w:jc w:val="both"/>
              <w:rPr>
                <w:sz w:val="20"/>
                <w:szCs w:val="20"/>
              </w:rPr>
            </w:pPr>
            <w:r>
              <w:rPr>
                <w:rFonts w:ascii="Times New Roman" w:eastAsia="Times New Roman" w:hAnsi="Times New Roman" w:cs="Times New Roman"/>
                <w:b/>
                <w:bCs/>
                <w:sz w:val="24"/>
                <w:szCs w:val="24"/>
              </w:rPr>
              <w:t>Филология</w:t>
            </w:r>
          </w:p>
        </w:tc>
        <w:tc>
          <w:tcPr>
            <w:tcW w:w="2740" w:type="dxa"/>
            <w:tcBorders>
              <w:bottom w:val="single" w:sz="8" w:space="0" w:color="auto"/>
              <w:right w:val="single" w:sz="8" w:space="0" w:color="auto"/>
            </w:tcBorders>
            <w:vAlign w:val="bottom"/>
          </w:tcPr>
          <w:p w:rsidR="00045D51" w:rsidRDefault="00045D51" w:rsidP="00BC5FFE">
            <w:pPr>
              <w:jc w:val="both"/>
              <w:rPr>
                <w:sz w:val="4"/>
                <w:szCs w:val="4"/>
              </w:rPr>
            </w:pPr>
          </w:p>
        </w:tc>
        <w:tc>
          <w:tcPr>
            <w:tcW w:w="980" w:type="dxa"/>
            <w:tcBorders>
              <w:bottom w:val="single" w:sz="8" w:space="0" w:color="auto"/>
              <w:right w:val="single" w:sz="8" w:space="0" w:color="auto"/>
            </w:tcBorders>
            <w:vAlign w:val="bottom"/>
          </w:tcPr>
          <w:p w:rsidR="00045D51" w:rsidRDefault="00045D51" w:rsidP="00BC5FFE">
            <w:pPr>
              <w:jc w:val="both"/>
              <w:rPr>
                <w:sz w:val="4"/>
                <w:szCs w:val="4"/>
              </w:rPr>
            </w:pPr>
          </w:p>
        </w:tc>
        <w:tc>
          <w:tcPr>
            <w:tcW w:w="900" w:type="dxa"/>
            <w:tcBorders>
              <w:bottom w:val="single" w:sz="8" w:space="0" w:color="auto"/>
              <w:right w:val="single" w:sz="8" w:space="0" w:color="auto"/>
            </w:tcBorders>
            <w:vAlign w:val="bottom"/>
          </w:tcPr>
          <w:p w:rsidR="00045D51" w:rsidRDefault="00045D51" w:rsidP="00BC5FFE">
            <w:pPr>
              <w:jc w:val="both"/>
              <w:rPr>
                <w:sz w:val="4"/>
                <w:szCs w:val="4"/>
              </w:rPr>
            </w:pPr>
          </w:p>
        </w:tc>
        <w:tc>
          <w:tcPr>
            <w:tcW w:w="820" w:type="dxa"/>
            <w:tcBorders>
              <w:bottom w:val="single" w:sz="8" w:space="0" w:color="auto"/>
              <w:right w:val="single" w:sz="8" w:space="0" w:color="auto"/>
            </w:tcBorders>
            <w:vAlign w:val="bottom"/>
          </w:tcPr>
          <w:p w:rsidR="00045D51" w:rsidRDefault="00045D51" w:rsidP="00BC5FFE">
            <w:pPr>
              <w:jc w:val="both"/>
              <w:rPr>
                <w:sz w:val="4"/>
                <w:szCs w:val="4"/>
              </w:rPr>
            </w:pPr>
          </w:p>
        </w:tc>
        <w:tc>
          <w:tcPr>
            <w:tcW w:w="940" w:type="dxa"/>
            <w:tcBorders>
              <w:bottom w:val="single" w:sz="8" w:space="0" w:color="auto"/>
              <w:right w:val="single" w:sz="8" w:space="0" w:color="auto"/>
            </w:tcBorders>
            <w:vAlign w:val="bottom"/>
          </w:tcPr>
          <w:p w:rsidR="00045D51" w:rsidRDefault="00045D51" w:rsidP="00BC5FFE">
            <w:pPr>
              <w:jc w:val="both"/>
              <w:rPr>
                <w:sz w:val="4"/>
                <w:szCs w:val="4"/>
              </w:rPr>
            </w:pPr>
          </w:p>
        </w:tc>
        <w:tc>
          <w:tcPr>
            <w:tcW w:w="0" w:type="dxa"/>
            <w:vAlign w:val="bottom"/>
          </w:tcPr>
          <w:p w:rsidR="00045D51" w:rsidRDefault="00045D51" w:rsidP="00BC5FFE">
            <w:pPr>
              <w:jc w:val="both"/>
              <w:rPr>
                <w:sz w:val="1"/>
                <w:szCs w:val="1"/>
              </w:rPr>
            </w:pPr>
          </w:p>
        </w:tc>
      </w:tr>
      <w:tr w:rsidR="00045D51" w:rsidTr="00482C50">
        <w:trPr>
          <w:trHeight w:val="256"/>
        </w:trPr>
        <w:tc>
          <w:tcPr>
            <w:tcW w:w="2820" w:type="dxa"/>
            <w:vMerge/>
            <w:tcBorders>
              <w:left w:val="single" w:sz="8" w:space="0" w:color="auto"/>
              <w:right w:val="single" w:sz="8" w:space="0" w:color="auto"/>
            </w:tcBorders>
            <w:vAlign w:val="bottom"/>
          </w:tcPr>
          <w:p w:rsidR="00045D51" w:rsidRDefault="00045D51" w:rsidP="00BC5FFE">
            <w:pPr>
              <w:jc w:val="both"/>
            </w:pPr>
          </w:p>
        </w:tc>
        <w:tc>
          <w:tcPr>
            <w:tcW w:w="2740" w:type="dxa"/>
            <w:tcBorders>
              <w:right w:val="single" w:sz="8" w:space="0" w:color="auto"/>
            </w:tcBorders>
            <w:vAlign w:val="bottom"/>
          </w:tcPr>
          <w:p w:rsidR="00045D51" w:rsidRDefault="00045D51" w:rsidP="00BC5FFE">
            <w:pPr>
              <w:spacing w:line="256" w:lineRule="exact"/>
              <w:ind w:left="100"/>
              <w:jc w:val="both"/>
              <w:rPr>
                <w:sz w:val="20"/>
                <w:szCs w:val="20"/>
              </w:rPr>
            </w:pPr>
            <w:r>
              <w:rPr>
                <w:rFonts w:ascii="Times New Roman" w:eastAsia="Times New Roman" w:hAnsi="Times New Roman" w:cs="Times New Roman"/>
                <w:sz w:val="24"/>
                <w:szCs w:val="24"/>
              </w:rPr>
              <w:t>Литературное чтение</w:t>
            </w:r>
          </w:p>
        </w:tc>
        <w:tc>
          <w:tcPr>
            <w:tcW w:w="980" w:type="dxa"/>
            <w:tcBorders>
              <w:right w:val="single" w:sz="8" w:space="0" w:color="auto"/>
            </w:tcBorders>
            <w:vAlign w:val="bottom"/>
          </w:tcPr>
          <w:p w:rsidR="00045D51" w:rsidRDefault="00045D51" w:rsidP="00BC5FFE">
            <w:pPr>
              <w:spacing w:line="256" w:lineRule="exact"/>
              <w:jc w:val="both"/>
              <w:rPr>
                <w:sz w:val="20"/>
                <w:szCs w:val="20"/>
              </w:rPr>
            </w:pPr>
            <w:r>
              <w:rPr>
                <w:rFonts w:ascii="Times New Roman" w:eastAsia="Times New Roman" w:hAnsi="Times New Roman" w:cs="Times New Roman"/>
                <w:w w:val="98"/>
                <w:sz w:val="24"/>
                <w:szCs w:val="24"/>
              </w:rPr>
              <w:t>4/132</w:t>
            </w:r>
          </w:p>
        </w:tc>
        <w:tc>
          <w:tcPr>
            <w:tcW w:w="900" w:type="dxa"/>
            <w:tcBorders>
              <w:right w:val="single" w:sz="8" w:space="0" w:color="auto"/>
            </w:tcBorders>
            <w:vAlign w:val="bottom"/>
          </w:tcPr>
          <w:p w:rsidR="00045D51" w:rsidRDefault="00045D51" w:rsidP="00BC5FFE">
            <w:pPr>
              <w:spacing w:line="256" w:lineRule="exact"/>
              <w:jc w:val="both"/>
              <w:rPr>
                <w:sz w:val="20"/>
                <w:szCs w:val="20"/>
              </w:rPr>
            </w:pPr>
            <w:r>
              <w:rPr>
                <w:rFonts w:ascii="Times New Roman" w:eastAsia="Times New Roman" w:hAnsi="Times New Roman" w:cs="Times New Roman"/>
                <w:w w:val="98"/>
                <w:sz w:val="24"/>
                <w:szCs w:val="24"/>
              </w:rPr>
              <w:t>4/136</w:t>
            </w:r>
          </w:p>
        </w:tc>
        <w:tc>
          <w:tcPr>
            <w:tcW w:w="820" w:type="dxa"/>
            <w:tcBorders>
              <w:right w:val="single" w:sz="8" w:space="0" w:color="auto"/>
            </w:tcBorders>
            <w:vAlign w:val="bottom"/>
          </w:tcPr>
          <w:p w:rsidR="00045D51" w:rsidRDefault="00045D51" w:rsidP="00BC5FFE">
            <w:pPr>
              <w:spacing w:line="256" w:lineRule="exact"/>
              <w:jc w:val="both"/>
              <w:rPr>
                <w:sz w:val="20"/>
                <w:szCs w:val="20"/>
              </w:rPr>
            </w:pPr>
            <w:r>
              <w:rPr>
                <w:rFonts w:ascii="Times New Roman" w:eastAsia="Times New Roman" w:hAnsi="Times New Roman" w:cs="Times New Roman"/>
                <w:w w:val="98"/>
                <w:sz w:val="24"/>
                <w:szCs w:val="24"/>
              </w:rPr>
              <w:t>4/136</w:t>
            </w:r>
          </w:p>
        </w:tc>
        <w:tc>
          <w:tcPr>
            <w:tcW w:w="940" w:type="dxa"/>
            <w:tcBorders>
              <w:right w:val="single" w:sz="8" w:space="0" w:color="auto"/>
            </w:tcBorders>
            <w:vAlign w:val="bottom"/>
          </w:tcPr>
          <w:p w:rsidR="00045D51" w:rsidRDefault="00045D51" w:rsidP="00BC5FFE">
            <w:pPr>
              <w:spacing w:line="256" w:lineRule="exact"/>
              <w:jc w:val="both"/>
              <w:rPr>
                <w:sz w:val="20"/>
                <w:szCs w:val="20"/>
              </w:rPr>
            </w:pPr>
            <w:r>
              <w:rPr>
                <w:rFonts w:ascii="Times New Roman" w:eastAsia="Times New Roman" w:hAnsi="Times New Roman" w:cs="Times New Roman"/>
                <w:w w:val="98"/>
                <w:sz w:val="24"/>
                <w:szCs w:val="24"/>
              </w:rPr>
              <w:t>3/102</w:t>
            </w:r>
          </w:p>
        </w:tc>
        <w:tc>
          <w:tcPr>
            <w:tcW w:w="0" w:type="dxa"/>
            <w:vAlign w:val="bottom"/>
          </w:tcPr>
          <w:p w:rsidR="00045D51" w:rsidRDefault="00045D51" w:rsidP="00BC5FFE">
            <w:pPr>
              <w:jc w:val="both"/>
              <w:rPr>
                <w:sz w:val="1"/>
                <w:szCs w:val="1"/>
              </w:rPr>
            </w:pPr>
          </w:p>
        </w:tc>
      </w:tr>
      <w:tr w:rsidR="00045D51" w:rsidTr="00482C50">
        <w:trPr>
          <w:trHeight w:val="48"/>
        </w:trPr>
        <w:tc>
          <w:tcPr>
            <w:tcW w:w="2820" w:type="dxa"/>
            <w:tcBorders>
              <w:left w:val="single" w:sz="8" w:space="0" w:color="auto"/>
              <w:right w:val="single" w:sz="8" w:space="0" w:color="auto"/>
            </w:tcBorders>
            <w:vAlign w:val="bottom"/>
          </w:tcPr>
          <w:p w:rsidR="00045D51" w:rsidRDefault="00045D51" w:rsidP="00BC5FFE">
            <w:pPr>
              <w:jc w:val="both"/>
              <w:rPr>
                <w:sz w:val="4"/>
                <w:szCs w:val="4"/>
              </w:rPr>
            </w:pPr>
          </w:p>
        </w:tc>
        <w:tc>
          <w:tcPr>
            <w:tcW w:w="2740" w:type="dxa"/>
            <w:tcBorders>
              <w:bottom w:val="single" w:sz="8" w:space="0" w:color="auto"/>
              <w:right w:val="single" w:sz="8" w:space="0" w:color="auto"/>
            </w:tcBorders>
            <w:vAlign w:val="bottom"/>
          </w:tcPr>
          <w:p w:rsidR="00045D51" w:rsidRDefault="00045D51" w:rsidP="00BC5FFE">
            <w:pPr>
              <w:jc w:val="both"/>
              <w:rPr>
                <w:sz w:val="4"/>
                <w:szCs w:val="4"/>
              </w:rPr>
            </w:pPr>
          </w:p>
        </w:tc>
        <w:tc>
          <w:tcPr>
            <w:tcW w:w="980" w:type="dxa"/>
            <w:tcBorders>
              <w:bottom w:val="single" w:sz="8" w:space="0" w:color="auto"/>
              <w:right w:val="single" w:sz="8" w:space="0" w:color="auto"/>
            </w:tcBorders>
            <w:vAlign w:val="bottom"/>
          </w:tcPr>
          <w:p w:rsidR="00045D51" w:rsidRDefault="00045D51" w:rsidP="00BC5FFE">
            <w:pPr>
              <w:jc w:val="both"/>
              <w:rPr>
                <w:sz w:val="4"/>
                <w:szCs w:val="4"/>
              </w:rPr>
            </w:pPr>
          </w:p>
        </w:tc>
        <w:tc>
          <w:tcPr>
            <w:tcW w:w="900" w:type="dxa"/>
            <w:tcBorders>
              <w:bottom w:val="single" w:sz="8" w:space="0" w:color="auto"/>
              <w:right w:val="single" w:sz="8" w:space="0" w:color="auto"/>
            </w:tcBorders>
            <w:vAlign w:val="bottom"/>
          </w:tcPr>
          <w:p w:rsidR="00045D51" w:rsidRDefault="00045D51" w:rsidP="00BC5FFE">
            <w:pPr>
              <w:jc w:val="both"/>
              <w:rPr>
                <w:sz w:val="4"/>
                <w:szCs w:val="4"/>
              </w:rPr>
            </w:pPr>
          </w:p>
        </w:tc>
        <w:tc>
          <w:tcPr>
            <w:tcW w:w="820" w:type="dxa"/>
            <w:tcBorders>
              <w:bottom w:val="single" w:sz="8" w:space="0" w:color="auto"/>
              <w:right w:val="single" w:sz="8" w:space="0" w:color="auto"/>
            </w:tcBorders>
            <w:vAlign w:val="bottom"/>
          </w:tcPr>
          <w:p w:rsidR="00045D51" w:rsidRDefault="00045D51" w:rsidP="00BC5FFE">
            <w:pPr>
              <w:jc w:val="both"/>
              <w:rPr>
                <w:sz w:val="4"/>
                <w:szCs w:val="4"/>
              </w:rPr>
            </w:pPr>
          </w:p>
        </w:tc>
        <w:tc>
          <w:tcPr>
            <w:tcW w:w="940" w:type="dxa"/>
            <w:tcBorders>
              <w:bottom w:val="single" w:sz="8" w:space="0" w:color="auto"/>
              <w:right w:val="single" w:sz="8" w:space="0" w:color="auto"/>
            </w:tcBorders>
            <w:vAlign w:val="bottom"/>
          </w:tcPr>
          <w:p w:rsidR="00045D51" w:rsidRDefault="00045D51" w:rsidP="00BC5FFE">
            <w:pPr>
              <w:jc w:val="both"/>
              <w:rPr>
                <w:sz w:val="4"/>
                <w:szCs w:val="4"/>
              </w:rPr>
            </w:pPr>
          </w:p>
        </w:tc>
        <w:tc>
          <w:tcPr>
            <w:tcW w:w="0" w:type="dxa"/>
            <w:vAlign w:val="bottom"/>
          </w:tcPr>
          <w:p w:rsidR="00045D51" w:rsidRDefault="00045D51" w:rsidP="00BC5FFE">
            <w:pPr>
              <w:jc w:val="both"/>
              <w:rPr>
                <w:sz w:val="1"/>
                <w:szCs w:val="1"/>
              </w:rPr>
            </w:pPr>
          </w:p>
        </w:tc>
      </w:tr>
      <w:tr w:rsidR="00045D51" w:rsidTr="00482C50">
        <w:trPr>
          <w:trHeight w:val="256"/>
        </w:trPr>
        <w:tc>
          <w:tcPr>
            <w:tcW w:w="2820" w:type="dxa"/>
            <w:tcBorders>
              <w:left w:val="single" w:sz="8" w:space="0" w:color="auto"/>
              <w:right w:val="single" w:sz="8" w:space="0" w:color="auto"/>
            </w:tcBorders>
            <w:vAlign w:val="bottom"/>
          </w:tcPr>
          <w:p w:rsidR="00045D51" w:rsidRDefault="00045D51" w:rsidP="00BC5FFE">
            <w:pPr>
              <w:jc w:val="both"/>
            </w:pPr>
          </w:p>
        </w:tc>
        <w:tc>
          <w:tcPr>
            <w:tcW w:w="2740" w:type="dxa"/>
            <w:tcBorders>
              <w:right w:val="single" w:sz="8" w:space="0" w:color="auto"/>
            </w:tcBorders>
            <w:vAlign w:val="bottom"/>
          </w:tcPr>
          <w:p w:rsidR="00045D51" w:rsidRDefault="00045D51" w:rsidP="00BC5FFE">
            <w:pPr>
              <w:spacing w:line="256" w:lineRule="exact"/>
              <w:ind w:left="100"/>
              <w:jc w:val="both"/>
              <w:rPr>
                <w:sz w:val="20"/>
                <w:szCs w:val="20"/>
              </w:rPr>
            </w:pPr>
            <w:r>
              <w:rPr>
                <w:rFonts w:ascii="Times New Roman" w:eastAsia="Times New Roman" w:hAnsi="Times New Roman" w:cs="Times New Roman"/>
                <w:sz w:val="24"/>
                <w:szCs w:val="24"/>
              </w:rPr>
              <w:t>Английский язык</w:t>
            </w:r>
          </w:p>
        </w:tc>
        <w:tc>
          <w:tcPr>
            <w:tcW w:w="980" w:type="dxa"/>
            <w:tcBorders>
              <w:right w:val="single" w:sz="8" w:space="0" w:color="auto"/>
            </w:tcBorders>
            <w:vAlign w:val="bottom"/>
          </w:tcPr>
          <w:p w:rsidR="00045D51" w:rsidRDefault="00045D51" w:rsidP="00BC5FFE">
            <w:pPr>
              <w:spacing w:line="256" w:lineRule="exact"/>
              <w:jc w:val="both"/>
              <w:rPr>
                <w:sz w:val="20"/>
                <w:szCs w:val="20"/>
              </w:rPr>
            </w:pPr>
            <w:r>
              <w:rPr>
                <w:rFonts w:ascii="Times New Roman" w:eastAsia="Times New Roman" w:hAnsi="Times New Roman" w:cs="Times New Roman"/>
                <w:w w:val="99"/>
                <w:sz w:val="24"/>
                <w:szCs w:val="24"/>
              </w:rPr>
              <w:t>-</w:t>
            </w:r>
          </w:p>
        </w:tc>
        <w:tc>
          <w:tcPr>
            <w:tcW w:w="900" w:type="dxa"/>
            <w:tcBorders>
              <w:right w:val="single" w:sz="8" w:space="0" w:color="auto"/>
            </w:tcBorders>
            <w:vAlign w:val="bottom"/>
          </w:tcPr>
          <w:p w:rsidR="00045D51" w:rsidRDefault="00045D51" w:rsidP="00BC5FFE">
            <w:pPr>
              <w:spacing w:line="256" w:lineRule="exact"/>
              <w:jc w:val="both"/>
              <w:rPr>
                <w:sz w:val="20"/>
                <w:szCs w:val="20"/>
              </w:rPr>
            </w:pPr>
            <w:r>
              <w:rPr>
                <w:rFonts w:ascii="Times New Roman" w:eastAsia="Times New Roman" w:hAnsi="Times New Roman" w:cs="Times New Roman"/>
                <w:w w:val="98"/>
                <w:sz w:val="24"/>
                <w:szCs w:val="24"/>
              </w:rPr>
              <w:t>2/68</w:t>
            </w:r>
          </w:p>
        </w:tc>
        <w:tc>
          <w:tcPr>
            <w:tcW w:w="820" w:type="dxa"/>
            <w:tcBorders>
              <w:right w:val="single" w:sz="8" w:space="0" w:color="auto"/>
            </w:tcBorders>
            <w:vAlign w:val="bottom"/>
          </w:tcPr>
          <w:p w:rsidR="00045D51" w:rsidRDefault="00045D51" w:rsidP="00BC5FFE">
            <w:pPr>
              <w:spacing w:line="256" w:lineRule="exact"/>
              <w:jc w:val="both"/>
              <w:rPr>
                <w:sz w:val="20"/>
                <w:szCs w:val="20"/>
              </w:rPr>
            </w:pPr>
            <w:r>
              <w:rPr>
                <w:rFonts w:ascii="Times New Roman" w:eastAsia="Times New Roman" w:hAnsi="Times New Roman" w:cs="Times New Roman"/>
                <w:w w:val="98"/>
                <w:sz w:val="24"/>
                <w:szCs w:val="24"/>
              </w:rPr>
              <w:t>2/68</w:t>
            </w:r>
          </w:p>
        </w:tc>
        <w:tc>
          <w:tcPr>
            <w:tcW w:w="940" w:type="dxa"/>
            <w:tcBorders>
              <w:right w:val="single" w:sz="8" w:space="0" w:color="auto"/>
            </w:tcBorders>
            <w:vAlign w:val="bottom"/>
          </w:tcPr>
          <w:p w:rsidR="00045D51" w:rsidRDefault="00045D51" w:rsidP="00BC5FFE">
            <w:pPr>
              <w:spacing w:line="256" w:lineRule="exact"/>
              <w:jc w:val="both"/>
              <w:rPr>
                <w:sz w:val="20"/>
                <w:szCs w:val="20"/>
              </w:rPr>
            </w:pPr>
            <w:r>
              <w:rPr>
                <w:rFonts w:ascii="Times New Roman" w:eastAsia="Times New Roman" w:hAnsi="Times New Roman" w:cs="Times New Roman"/>
                <w:w w:val="98"/>
                <w:sz w:val="24"/>
                <w:szCs w:val="24"/>
              </w:rPr>
              <w:t>2/68</w:t>
            </w:r>
          </w:p>
        </w:tc>
        <w:tc>
          <w:tcPr>
            <w:tcW w:w="0" w:type="dxa"/>
            <w:vAlign w:val="bottom"/>
          </w:tcPr>
          <w:p w:rsidR="00045D51" w:rsidRDefault="00045D51" w:rsidP="00BC5FFE">
            <w:pPr>
              <w:jc w:val="both"/>
              <w:rPr>
                <w:sz w:val="1"/>
                <w:szCs w:val="1"/>
              </w:rPr>
            </w:pPr>
          </w:p>
        </w:tc>
      </w:tr>
      <w:tr w:rsidR="00045D51" w:rsidTr="00482C50">
        <w:trPr>
          <w:trHeight w:val="48"/>
        </w:trPr>
        <w:tc>
          <w:tcPr>
            <w:tcW w:w="2820" w:type="dxa"/>
            <w:tcBorders>
              <w:left w:val="single" w:sz="8" w:space="0" w:color="auto"/>
              <w:bottom w:val="single" w:sz="8" w:space="0" w:color="auto"/>
              <w:right w:val="single" w:sz="8" w:space="0" w:color="auto"/>
            </w:tcBorders>
            <w:vAlign w:val="bottom"/>
          </w:tcPr>
          <w:p w:rsidR="00045D51" w:rsidRDefault="00045D51" w:rsidP="00BC5FFE">
            <w:pPr>
              <w:jc w:val="both"/>
              <w:rPr>
                <w:sz w:val="4"/>
                <w:szCs w:val="4"/>
              </w:rPr>
            </w:pPr>
          </w:p>
        </w:tc>
        <w:tc>
          <w:tcPr>
            <w:tcW w:w="2740" w:type="dxa"/>
            <w:tcBorders>
              <w:bottom w:val="single" w:sz="8" w:space="0" w:color="auto"/>
              <w:right w:val="single" w:sz="8" w:space="0" w:color="auto"/>
            </w:tcBorders>
            <w:vAlign w:val="bottom"/>
          </w:tcPr>
          <w:p w:rsidR="00045D51" w:rsidRDefault="00045D51" w:rsidP="00BC5FFE">
            <w:pPr>
              <w:jc w:val="both"/>
              <w:rPr>
                <w:sz w:val="4"/>
                <w:szCs w:val="4"/>
              </w:rPr>
            </w:pPr>
          </w:p>
        </w:tc>
        <w:tc>
          <w:tcPr>
            <w:tcW w:w="980" w:type="dxa"/>
            <w:tcBorders>
              <w:bottom w:val="single" w:sz="8" w:space="0" w:color="auto"/>
              <w:right w:val="single" w:sz="8" w:space="0" w:color="auto"/>
            </w:tcBorders>
            <w:vAlign w:val="bottom"/>
          </w:tcPr>
          <w:p w:rsidR="00045D51" w:rsidRDefault="00045D51" w:rsidP="00BC5FFE">
            <w:pPr>
              <w:jc w:val="both"/>
              <w:rPr>
                <w:sz w:val="4"/>
                <w:szCs w:val="4"/>
              </w:rPr>
            </w:pPr>
          </w:p>
        </w:tc>
        <w:tc>
          <w:tcPr>
            <w:tcW w:w="900" w:type="dxa"/>
            <w:tcBorders>
              <w:bottom w:val="single" w:sz="8" w:space="0" w:color="auto"/>
              <w:right w:val="single" w:sz="8" w:space="0" w:color="auto"/>
            </w:tcBorders>
            <w:vAlign w:val="bottom"/>
          </w:tcPr>
          <w:p w:rsidR="00045D51" w:rsidRDefault="00045D51" w:rsidP="00BC5FFE">
            <w:pPr>
              <w:jc w:val="both"/>
              <w:rPr>
                <w:sz w:val="4"/>
                <w:szCs w:val="4"/>
              </w:rPr>
            </w:pPr>
          </w:p>
        </w:tc>
        <w:tc>
          <w:tcPr>
            <w:tcW w:w="820" w:type="dxa"/>
            <w:tcBorders>
              <w:bottom w:val="single" w:sz="8" w:space="0" w:color="auto"/>
              <w:right w:val="single" w:sz="8" w:space="0" w:color="auto"/>
            </w:tcBorders>
            <w:vAlign w:val="bottom"/>
          </w:tcPr>
          <w:p w:rsidR="00045D51" w:rsidRDefault="00045D51" w:rsidP="00BC5FFE">
            <w:pPr>
              <w:jc w:val="both"/>
              <w:rPr>
                <w:sz w:val="4"/>
                <w:szCs w:val="4"/>
              </w:rPr>
            </w:pPr>
          </w:p>
        </w:tc>
        <w:tc>
          <w:tcPr>
            <w:tcW w:w="940" w:type="dxa"/>
            <w:tcBorders>
              <w:bottom w:val="single" w:sz="8" w:space="0" w:color="auto"/>
              <w:right w:val="single" w:sz="8" w:space="0" w:color="auto"/>
            </w:tcBorders>
            <w:vAlign w:val="bottom"/>
          </w:tcPr>
          <w:p w:rsidR="00045D51" w:rsidRDefault="00045D51" w:rsidP="00BC5FFE">
            <w:pPr>
              <w:jc w:val="both"/>
              <w:rPr>
                <w:sz w:val="4"/>
                <w:szCs w:val="4"/>
              </w:rPr>
            </w:pPr>
          </w:p>
        </w:tc>
        <w:tc>
          <w:tcPr>
            <w:tcW w:w="0" w:type="dxa"/>
            <w:vAlign w:val="bottom"/>
          </w:tcPr>
          <w:p w:rsidR="00045D51" w:rsidRDefault="00045D51" w:rsidP="00BC5FFE">
            <w:pPr>
              <w:jc w:val="both"/>
              <w:rPr>
                <w:sz w:val="1"/>
                <w:szCs w:val="1"/>
              </w:rPr>
            </w:pPr>
          </w:p>
        </w:tc>
      </w:tr>
      <w:tr w:rsidR="00045D51" w:rsidTr="00482C50">
        <w:trPr>
          <w:trHeight w:val="260"/>
        </w:trPr>
        <w:tc>
          <w:tcPr>
            <w:tcW w:w="2820" w:type="dxa"/>
            <w:tcBorders>
              <w:left w:val="single" w:sz="8" w:space="0" w:color="auto"/>
              <w:right w:val="single" w:sz="8" w:space="0" w:color="auto"/>
            </w:tcBorders>
            <w:vAlign w:val="bottom"/>
          </w:tcPr>
          <w:p w:rsidR="00045D51" w:rsidRDefault="00045D51" w:rsidP="00BC5FFE">
            <w:pPr>
              <w:spacing w:line="260" w:lineRule="exact"/>
              <w:ind w:left="120"/>
              <w:jc w:val="both"/>
              <w:rPr>
                <w:sz w:val="20"/>
                <w:szCs w:val="20"/>
              </w:rPr>
            </w:pPr>
            <w:r>
              <w:rPr>
                <w:rFonts w:ascii="Times New Roman" w:eastAsia="Times New Roman" w:hAnsi="Times New Roman" w:cs="Times New Roman"/>
                <w:b/>
                <w:bCs/>
                <w:sz w:val="24"/>
                <w:szCs w:val="24"/>
              </w:rPr>
              <w:t>Математика и</w:t>
            </w:r>
          </w:p>
        </w:tc>
        <w:tc>
          <w:tcPr>
            <w:tcW w:w="2740" w:type="dxa"/>
            <w:tcBorders>
              <w:right w:val="single" w:sz="8" w:space="0" w:color="auto"/>
            </w:tcBorders>
            <w:vAlign w:val="bottom"/>
          </w:tcPr>
          <w:p w:rsidR="00045D51" w:rsidRDefault="00045D51" w:rsidP="00BC5FFE">
            <w:pPr>
              <w:spacing w:line="260" w:lineRule="exact"/>
              <w:ind w:left="100"/>
              <w:jc w:val="both"/>
              <w:rPr>
                <w:sz w:val="20"/>
                <w:szCs w:val="20"/>
              </w:rPr>
            </w:pPr>
            <w:r>
              <w:rPr>
                <w:rFonts w:ascii="Times New Roman" w:eastAsia="Times New Roman" w:hAnsi="Times New Roman" w:cs="Times New Roman"/>
                <w:sz w:val="24"/>
                <w:szCs w:val="24"/>
              </w:rPr>
              <w:t>Математика</w:t>
            </w:r>
          </w:p>
        </w:tc>
        <w:tc>
          <w:tcPr>
            <w:tcW w:w="980" w:type="dxa"/>
            <w:tcBorders>
              <w:right w:val="single" w:sz="8" w:space="0" w:color="auto"/>
            </w:tcBorders>
            <w:vAlign w:val="bottom"/>
          </w:tcPr>
          <w:p w:rsidR="00045D51" w:rsidRDefault="00045D51" w:rsidP="00BC5FFE">
            <w:pPr>
              <w:spacing w:line="260" w:lineRule="exact"/>
              <w:jc w:val="both"/>
              <w:rPr>
                <w:sz w:val="20"/>
                <w:szCs w:val="20"/>
              </w:rPr>
            </w:pPr>
            <w:r>
              <w:rPr>
                <w:rFonts w:ascii="Times New Roman" w:eastAsia="Times New Roman" w:hAnsi="Times New Roman" w:cs="Times New Roman"/>
                <w:w w:val="98"/>
                <w:sz w:val="24"/>
                <w:szCs w:val="24"/>
              </w:rPr>
              <w:t>4/132</w:t>
            </w:r>
          </w:p>
        </w:tc>
        <w:tc>
          <w:tcPr>
            <w:tcW w:w="900" w:type="dxa"/>
            <w:tcBorders>
              <w:right w:val="single" w:sz="8" w:space="0" w:color="auto"/>
            </w:tcBorders>
            <w:vAlign w:val="bottom"/>
          </w:tcPr>
          <w:p w:rsidR="00045D51" w:rsidRDefault="00045D51" w:rsidP="00BC5FFE">
            <w:pPr>
              <w:spacing w:line="260" w:lineRule="exact"/>
              <w:jc w:val="both"/>
              <w:rPr>
                <w:sz w:val="20"/>
                <w:szCs w:val="20"/>
              </w:rPr>
            </w:pPr>
            <w:r>
              <w:rPr>
                <w:rFonts w:ascii="Times New Roman" w:eastAsia="Times New Roman" w:hAnsi="Times New Roman" w:cs="Times New Roman"/>
                <w:w w:val="98"/>
                <w:sz w:val="24"/>
                <w:szCs w:val="24"/>
              </w:rPr>
              <w:t>4/136</w:t>
            </w:r>
          </w:p>
        </w:tc>
        <w:tc>
          <w:tcPr>
            <w:tcW w:w="820" w:type="dxa"/>
            <w:tcBorders>
              <w:right w:val="single" w:sz="8" w:space="0" w:color="auto"/>
            </w:tcBorders>
            <w:vAlign w:val="bottom"/>
          </w:tcPr>
          <w:p w:rsidR="00045D51" w:rsidRDefault="00045D51" w:rsidP="00BC5FFE">
            <w:pPr>
              <w:spacing w:line="260" w:lineRule="exact"/>
              <w:jc w:val="both"/>
              <w:rPr>
                <w:sz w:val="20"/>
                <w:szCs w:val="20"/>
              </w:rPr>
            </w:pPr>
            <w:r>
              <w:rPr>
                <w:rFonts w:ascii="Times New Roman" w:eastAsia="Times New Roman" w:hAnsi="Times New Roman" w:cs="Times New Roman"/>
                <w:w w:val="98"/>
                <w:sz w:val="24"/>
                <w:szCs w:val="24"/>
              </w:rPr>
              <w:t>4/136</w:t>
            </w:r>
          </w:p>
        </w:tc>
        <w:tc>
          <w:tcPr>
            <w:tcW w:w="940" w:type="dxa"/>
            <w:tcBorders>
              <w:right w:val="single" w:sz="8" w:space="0" w:color="auto"/>
            </w:tcBorders>
            <w:vAlign w:val="bottom"/>
          </w:tcPr>
          <w:p w:rsidR="00045D51" w:rsidRDefault="00045D51" w:rsidP="00BC5FFE">
            <w:pPr>
              <w:spacing w:line="260" w:lineRule="exact"/>
              <w:jc w:val="both"/>
              <w:rPr>
                <w:sz w:val="20"/>
                <w:szCs w:val="20"/>
              </w:rPr>
            </w:pPr>
            <w:r>
              <w:rPr>
                <w:rFonts w:ascii="Times New Roman" w:eastAsia="Times New Roman" w:hAnsi="Times New Roman" w:cs="Times New Roman"/>
                <w:w w:val="98"/>
                <w:sz w:val="24"/>
                <w:szCs w:val="24"/>
              </w:rPr>
              <w:t>4/136</w:t>
            </w:r>
          </w:p>
        </w:tc>
        <w:tc>
          <w:tcPr>
            <w:tcW w:w="0" w:type="dxa"/>
            <w:vAlign w:val="bottom"/>
          </w:tcPr>
          <w:p w:rsidR="00045D51" w:rsidRDefault="00045D51" w:rsidP="00BC5FFE">
            <w:pPr>
              <w:jc w:val="both"/>
              <w:rPr>
                <w:sz w:val="1"/>
                <w:szCs w:val="1"/>
              </w:rPr>
            </w:pPr>
          </w:p>
        </w:tc>
      </w:tr>
      <w:tr w:rsidR="00045D51" w:rsidTr="00482C50">
        <w:trPr>
          <w:trHeight w:val="279"/>
        </w:trPr>
        <w:tc>
          <w:tcPr>
            <w:tcW w:w="2820" w:type="dxa"/>
            <w:tcBorders>
              <w:left w:val="single" w:sz="8" w:space="0" w:color="auto"/>
              <w:bottom w:val="single" w:sz="8" w:space="0" w:color="auto"/>
              <w:right w:val="single" w:sz="8" w:space="0" w:color="auto"/>
            </w:tcBorders>
            <w:vAlign w:val="bottom"/>
          </w:tcPr>
          <w:p w:rsidR="00045D51" w:rsidRDefault="00045D51" w:rsidP="00BC5FFE">
            <w:pPr>
              <w:ind w:left="120"/>
              <w:jc w:val="both"/>
              <w:rPr>
                <w:sz w:val="20"/>
                <w:szCs w:val="20"/>
              </w:rPr>
            </w:pPr>
            <w:r>
              <w:rPr>
                <w:rFonts w:ascii="Times New Roman" w:eastAsia="Times New Roman" w:hAnsi="Times New Roman" w:cs="Times New Roman"/>
                <w:b/>
                <w:bCs/>
                <w:sz w:val="24"/>
                <w:szCs w:val="24"/>
              </w:rPr>
              <w:t>информатика</w:t>
            </w:r>
          </w:p>
        </w:tc>
        <w:tc>
          <w:tcPr>
            <w:tcW w:w="2740" w:type="dxa"/>
            <w:tcBorders>
              <w:bottom w:val="single" w:sz="8" w:space="0" w:color="auto"/>
              <w:right w:val="single" w:sz="8" w:space="0" w:color="auto"/>
            </w:tcBorders>
            <w:vAlign w:val="bottom"/>
          </w:tcPr>
          <w:p w:rsidR="00045D51" w:rsidRDefault="00045D51" w:rsidP="00BC5FFE">
            <w:pPr>
              <w:jc w:val="both"/>
              <w:rPr>
                <w:sz w:val="24"/>
                <w:szCs w:val="24"/>
              </w:rPr>
            </w:pPr>
          </w:p>
        </w:tc>
        <w:tc>
          <w:tcPr>
            <w:tcW w:w="980" w:type="dxa"/>
            <w:tcBorders>
              <w:bottom w:val="single" w:sz="8" w:space="0" w:color="auto"/>
              <w:right w:val="single" w:sz="8" w:space="0" w:color="auto"/>
            </w:tcBorders>
            <w:vAlign w:val="bottom"/>
          </w:tcPr>
          <w:p w:rsidR="00045D51" w:rsidRDefault="00045D51" w:rsidP="00BC5FFE">
            <w:pPr>
              <w:jc w:val="both"/>
              <w:rPr>
                <w:sz w:val="24"/>
                <w:szCs w:val="24"/>
              </w:rPr>
            </w:pPr>
          </w:p>
        </w:tc>
        <w:tc>
          <w:tcPr>
            <w:tcW w:w="900" w:type="dxa"/>
            <w:tcBorders>
              <w:bottom w:val="single" w:sz="8" w:space="0" w:color="auto"/>
              <w:right w:val="single" w:sz="8" w:space="0" w:color="auto"/>
            </w:tcBorders>
            <w:vAlign w:val="bottom"/>
          </w:tcPr>
          <w:p w:rsidR="00045D51" w:rsidRDefault="00045D51" w:rsidP="00BC5FFE">
            <w:pPr>
              <w:jc w:val="both"/>
              <w:rPr>
                <w:sz w:val="24"/>
                <w:szCs w:val="24"/>
              </w:rPr>
            </w:pPr>
          </w:p>
        </w:tc>
        <w:tc>
          <w:tcPr>
            <w:tcW w:w="820" w:type="dxa"/>
            <w:tcBorders>
              <w:bottom w:val="single" w:sz="8" w:space="0" w:color="auto"/>
              <w:right w:val="single" w:sz="8" w:space="0" w:color="auto"/>
            </w:tcBorders>
            <w:vAlign w:val="bottom"/>
          </w:tcPr>
          <w:p w:rsidR="00045D51" w:rsidRDefault="00045D51" w:rsidP="00BC5FFE">
            <w:pPr>
              <w:jc w:val="both"/>
              <w:rPr>
                <w:sz w:val="24"/>
                <w:szCs w:val="24"/>
              </w:rPr>
            </w:pPr>
          </w:p>
        </w:tc>
        <w:tc>
          <w:tcPr>
            <w:tcW w:w="940" w:type="dxa"/>
            <w:tcBorders>
              <w:bottom w:val="single" w:sz="8" w:space="0" w:color="auto"/>
              <w:right w:val="single" w:sz="8" w:space="0" w:color="auto"/>
            </w:tcBorders>
            <w:vAlign w:val="bottom"/>
          </w:tcPr>
          <w:p w:rsidR="00045D51" w:rsidRDefault="00045D51" w:rsidP="00BC5FFE">
            <w:pPr>
              <w:jc w:val="both"/>
              <w:rPr>
                <w:sz w:val="24"/>
                <w:szCs w:val="24"/>
              </w:rPr>
            </w:pPr>
          </w:p>
        </w:tc>
        <w:tc>
          <w:tcPr>
            <w:tcW w:w="0" w:type="dxa"/>
            <w:vAlign w:val="bottom"/>
          </w:tcPr>
          <w:p w:rsidR="00045D51" w:rsidRDefault="00045D51" w:rsidP="00BC5FFE">
            <w:pPr>
              <w:jc w:val="both"/>
              <w:rPr>
                <w:sz w:val="1"/>
                <w:szCs w:val="1"/>
              </w:rPr>
            </w:pPr>
          </w:p>
        </w:tc>
      </w:tr>
      <w:tr w:rsidR="00045D51" w:rsidTr="00482C50">
        <w:trPr>
          <w:trHeight w:val="263"/>
        </w:trPr>
        <w:tc>
          <w:tcPr>
            <w:tcW w:w="2820" w:type="dxa"/>
            <w:tcBorders>
              <w:left w:val="single" w:sz="8" w:space="0" w:color="auto"/>
              <w:right w:val="single" w:sz="8" w:space="0" w:color="auto"/>
            </w:tcBorders>
            <w:vAlign w:val="bottom"/>
          </w:tcPr>
          <w:p w:rsidR="00045D51" w:rsidRDefault="00045D51" w:rsidP="00BC5FFE">
            <w:pPr>
              <w:spacing w:line="263" w:lineRule="exact"/>
              <w:ind w:left="120"/>
              <w:jc w:val="both"/>
              <w:rPr>
                <w:sz w:val="20"/>
                <w:szCs w:val="20"/>
              </w:rPr>
            </w:pPr>
            <w:r>
              <w:rPr>
                <w:rFonts w:ascii="Times New Roman" w:eastAsia="Times New Roman" w:hAnsi="Times New Roman" w:cs="Times New Roman"/>
                <w:b/>
                <w:bCs/>
                <w:sz w:val="24"/>
                <w:szCs w:val="24"/>
              </w:rPr>
              <w:t>Обществознание и</w:t>
            </w:r>
          </w:p>
        </w:tc>
        <w:tc>
          <w:tcPr>
            <w:tcW w:w="2740" w:type="dxa"/>
            <w:tcBorders>
              <w:right w:val="single" w:sz="8" w:space="0" w:color="auto"/>
            </w:tcBorders>
            <w:vAlign w:val="bottom"/>
          </w:tcPr>
          <w:p w:rsidR="00045D51" w:rsidRDefault="00045D51" w:rsidP="00BC5FFE">
            <w:pPr>
              <w:spacing w:line="263" w:lineRule="exact"/>
              <w:ind w:left="100"/>
              <w:jc w:val="both"/>
              <w:rPr>
                <w:sz w:val="20"/>
                <w:szCs w:val="20"/>
              </w:rPr>
            </w:pPr>
            <w:r>
              <w:rPr>
                <w:rFonts w:ascii="Times New Roman" w:eastAsia="Times New Roman" w:hAnsi="Times New Roman" w:cs="Times New Roman"/>
                <w:sz w:val="24"/>
                <w:szCs w:val="24"/>
              </w:rPr>
              <w:t>Окружающий мир</w:t>
            </w:r>
          </w:p>
        </w:tc>
        <w:tc>
          <w:tcPr>
            <w:tcW w:w="98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w w:val="98"/>
                <w:sz w:val="24"/>
                <w:szCs w:val="24"/>
              </w:rPr>
              <w:t>2/68</w:t>
            </w:r>
          </w:p>
        </w:tc>
        <w:tc>
          <w:tcPr>
            <w:tcW w:w="90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w w:val="98"/>
                <w:sz w:val="24"/>
                <w:szCs w:val="24"/>
              </w:rPr>
              <w:t>2/68</w:t>
            </w:r>
          </w:p>
        </w:tc>
        <w:tc>
          <w:tcPr>
            <w:tcW w:w="82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w w:val="98"/>
                <w:sz w:val="24"/>
                <w:szCs w:val="24"/>
              </w:rPr>
              <w:t>2/68</w:t>
            </w:r>
          </w:p>
        </w:tc>
        <w:tc>
          <w:tcPr>
            <w:tcW w:w="94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w w:val="98"/>
                <w:sz w:val="24"/>
                <w:szCs w:val="24"/>
              </w:rPr>
              <w:t>2/68</w:t>
            </w:r>
          </w:p>
        </w:tc>
        <w:tc>
          <w:tcPr>
            <w:tcW w:w="0" w:type="dxa"/>
            <w:vAlign w:val="bottom"/>
          </w:tcPr>
          <w:p w:rsidR="00045D51" w:rsidRDefault="00045D51" w:rsidP="00BC5FFE">
            <w:pPr>
              <w:jc w:val="both"/>
              <w:rPr>
                <w:sz w:val="1"/>
                <w:szCs w:val="1"/>
              </w:rPr>
            </w:pPr>
          </w:p>
        </w:tc>
      </w:tr>
      <w:tr w:rsidR="00045D51" w:rsidTr="00482C50">
        <w:trPr>
          <w:trHeight w:val="279"/>
        </w:trPr>
        <w:tc>
          <w:tcPr>
            <w:tcW w:w="2820" w:type="dxa"/>
            <w:tcBorders>
              <w:left w:val="single" w:sz="8" w:space="0" w:color="auto"/>
              <w:bottom w:val="single" w:sz="8" w:space="0" w:color="auto"/>
              <w:right w:val="single" w:sz="8" w:space="0" w:color="auto"/>
            </w:tcBorders>
            <w:vAlign w:val="bottom"/>
          </w:tcPr>
          <w:p w:rsidR="00045D51" w:rsidRDefault="00045D51" w:rsidP="00BC5FFE">
            <w:pPr>
              <w:ind w:left="120"/>
              <w:jc w:val="both"/>
              <w:rPr>
                <w:sz w:val="20"/>
                <w:szCs w:val="20"/>
              </w:rPr>
            </w:pPr>
            <w:r>
              <w:rPr>
                <w:rFonts w:ascii="Times New Roman" w:eastAsia="Times New Roman" w:hAnsi="Times New Roman" w:cs="Times New Roman"/>
                <w:b/>
                <w:bCs/>
                <w:sz w:val="24"/>
                <w:szCs w:val="24"/>
              </w:rPr>
              <w:t>естествознание</w:t>
            </w:r>
          </w:p>
        </w:tc>
        <w:tc>
          <w:tcPr>
            <w:tcW w:w="2740" w:type="dxa"/>
            <w:tcBorders>
              <w:bottom w:val="single" w:sz="8" w:space="0" w:color="auto"/>
              <w:right w:val="single" w:sz="8" w:space="0" w:color="auto"/>
            </w:tcBorders>
            <w:vAlign w:val="bottom"/>
          </w:tcPr>
          <w:p w:rsidR="00045D51" w:rsidRDefault="00045D51" w:rsidP="00BC5FFE">
            <w:pPr>
              <w:jc w:val="both"/>
              <w:rPr>
                <w:sz w:val="24"/>
                <w:szCs w:val="24"/>
              </w:rPr>
            </w:pPr>
          </w:p>
        </w:tc>
        <w:tc>
          <w:tcPr>
            <w:tcW w:w="980" w:type="dxa"/>
            <w:tcBorders>
              <w:bottom w:val="single" w:sz="8" w:space="0" w:color="auto"/>
              <w:right w:val="single" w:sz="8" w:space="0" w:color="auto"/>
            </w:tcBorders>
            <w:vAlign w:val="bottom"/>
          </w:tcPr>
          <w:p w:rsidR="00045D51" w:rsidRDefault="00045D51" w:rsidP="00BC5FFE">
            <w:pPr>
              <w:jc w:val="both"/>
              <w:rPr>
                <w:sz w:val="24"/>
                <w:szCs w:val="24"/>
              </w:rPr>
            </w:pPr>
          </w:p>
        </w:tc>
        <w:tc>
          <w:tcPr>
            <w:tcW w:w="900" w:type="dxa"/>
            <w:tcBorders>
              <w:bottom w:val="single" w:sz="8" w:space="0" w:color="auto"/>
              <w:right w:val="single" w:sz="8" w:space="0" w:color="auto"/>
            </w:tcBorders>
            <w:vAlign w:val="bottom"/>
          </w:tcPr>
          <w:p w:rsidR="00045D51" w:rsidRDefault="00045D51" w:rsidP="00BC5FFE">
            <w:pPr>
              <w:jc w:val="both"/>
              <w:rPr>
                <w:sz w:val="24"/>
                <w:szCs w:val="24"/>
              </w:rPr>
            </w:pPr>
          </w:p>
        </w:tc>
        <w:tc>
          <w:tcPr>
            <w:tcW w:w="820" w:type="dxa"/>
            <w:tcBorders>
              <w:bottom w:val="single" w:sz="8" w:space="0" w:color="auto"/>
              <w:right w:val="single" w:sz="8" w:space="0" w:color="auto"/>
            </w:tcBorders>
            <w:vAlign w:val="bottom"/>
          </w:tcPr>
          <w:p w:rsidR="00045D51" w:rsidRDefault="00045D51" w:rsidP="00BC5FFE">
            <w:pPr>
              <w:jc w:val="both"/>
              <w:rPr>
                <w:sz w:val="24"/>
                <w:szCs w:val="24"/>
              </w:rPr>
            </w:pPr>
          </w:p>
        </w:tc>
        <w:tc>
          <w:tcPr>
            <w:tcW w:w="940" w:type="dxa"/>
            <w:tcBorders>
              <w:bottom w:val="single" w:sz="8" w:space="0" w:color="auto"/>
              <w:right w:val="single" w:sz="8" w:space="0" w:color="auto"/>
            </w:tcBorders>
            <w:vAlign w:val="bottom"/>
          </w:tcPr>
          <w:p w:rsidR="00045D51" w:rsidRDefault="00045D51" w:rsidP="00BC5FFE">
            <w:pPr>
              <w:jc w:val="both"/>
              <w:rPr>
                <w:sz w:val="24"/>
                <w:szCs w:val="24"/>
              </w:rPr>
            </w:pPr>
          </w:p>
        </w:tc>
        <w:tc>
          <w:tcPr>
            <w:tcW w:w="0" w:type="dxa"/>
            <w:vAlign w:val="bottom"/>
          </w:tcPr>
          <w:p w:rsidR="00045D51" w:rsidRDefault="00045D51" w:rsidP="00BC5FFE">
            <w:pPr>
              <w:jc w:val="both"/>
              <w:rPr>
                <w:sz w:val="1"/>
                <w:szCs w:val="1"/>
              </w:rPr>
            </w:pPr>
          </w:p>
        </w:tc>
      </w:tr>
      <w:tr w:rsidR="00045D51" w:rsidTr="00482C50">
        <w:trPr>
          <w:trHeight w:val="263"/>
        </w:trPr>
        <w:tc>
          <w:tcPr>
            <w:tcW w:w="2820" w:type="dxa"/>
            <w:tcBorders>
              <w:left w:val="single" w:sz="8" w:space="0" w:color="auto"/>
              <w:right w:val="single" w:sz="8" w:space="0" w:color="auto"/>
            </w:tcBorders>
            <w:vAlign w:val="bottom"/>
          </w:tcPr>
          <w:p w:rsidR="00045D51" w:rsidRDefault="00045D51" w:rsidP="00BC5FFE">
            <w:pPr>
              <w:spacing w:line="263" w:lineRule="exact"/>
              <w:ind w:left="120"/>
              <w:jc w:val="both"/>
              <w:rPr>
                <w:sz w:val="20"/>
                <w:szCs w:val="20"/>
              </w:rPr>
            </w:pPr>
            <w:r>
              <w:rPr>
                <w:rFonts w:ascii="Times New Roman" w:eastAsia="Times New Roman" w:hAnsi="Times New Roman" w:cs="Times New Roman"/>
                <w:b/>
                <w:bCs/>
                <w:sz w:val="24"/>
                <w:szCs w:val="24"/>
              </w:rPr>
              <w:t>Основы духовно-</w:t>
            </w:r>
          </w:p>
        </w:tc>
        <w:tc>
          <w:tcPr>
            <w:tcW w:w="2740" w:type="dxa"/>
            <w:tcBorders>
              <w:right w:val="single" w:sz="8" w:space="0" w:color="auto"/>
            </w:tcBorders>
            <w:vAlign w:val="bottom"/>
          </w:tcPr>
          <w:p w:rsidR="00045D51" w:rsidRDefault="00045D51" w:rsidP="00BC5FFE">
            <w:pPr>
              <w:spacing w:line="263" w:lineRule="exact"/>
              <w:ind w:left="100"/>
              <w:jc w:val="both"/>
              <w:rPr>
                <w:sz w:val="20"/>
                <w:szCs w:val="20"/>
              </w:rPr>
            </w:pPr>
            <w:r>
              <w:rPr>
                <w:rFonts w:ascii="Times New Roman" w:eastAsia="Times New Roman" w:hAnsi="Times New Roman" w:cs="Times New Roman"/>
                <w:sz w:val="24"/>
                <w:szCs w:val="24"/>
              </w:rPr>
              <w:t>Основы духовно-</w:t>
            </w:r>
          </w:p>
        </w:tc>
        <w:tc>
          <w:tcPr>
            <w:tcW w:w="98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w w:val="99"/>
                <w:sz w:val="24"/>
                <w:szCs w:val="24"/>
              </w:rPr>
              <w:t>-</w:t>
            </w:r>
          </w:p>
        </w:tc>
        <w:tc>
          <w:tcPr>
            <w:tcW w:w="90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w w:val="99"/>
                <w:sz w:val="24"/>
                <w:szCs w:val="24"/>
              </w:rPr>
              <w:t>-</w:t>
            </w:r>
          </w:p>
        </w:tc>
        <w:tc>
          <w:tcPr>
            <w:tcW w:w="82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w w:val="99"/>
                <w:sz w:val="24"/>
                <w:szCs w:val="24"/>
              </w:rPr>
              <w:t>-</w:t>
            </w:r>
          </w:p>
        </w:tc>
        <w:tc>
          <w:tcPr>
            <w:tcW w:w="94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w w:val="98"/>
                <w:sz w:val="24"/>
                <w:szCs w:val="24"/>
              </w:rPr>
              <w:t>1/34</w:t>
            </w:r>
          </w:p>
        </w:tc>
        <w:tc>
          <w:tcPr>
            <w:tcW w:w="0" w:type="dxa"/>
            <w:vAlign w:val="bottom"/>
          </w:tcPr>
          <w:p w:rsidR="00045D51" w:rsidRDefault="00045D51" w:rsidP="00BC5FFE">
            <w:pPr>
              <w:jc w:val="both"/>
              <w:rPr>
                <w:sz w:val="1"/>
                <w:szCs w:val="1"/>
              </w:rPr>
            </w:pPr>
          </w:p>
        </w:tc>
      </w:tr>
      <w:tr w:rsidR="00045D51" w:rsidTr="00482C50">
        <w:trPr>
          <w:trHeight w:val="276"/>
        </w:trPr>
        <w:tc>
          <w:tcPr>
            <w:tcW w:w="2820" w:type="dxa"/>
            <w:tcBorders>
              <w:left w:val="single" w:sz="8" w:space="0" w:color="auto"/>
              <w:right w:val="single" w:sz="8" w:space="0" w:color="auto"/>
            </w:tcBorders>
            <w:vAlign w:val="bottom"/>
          </w:tcPr>
          <w:p w:rsidR="00045D51" w:rsidRDefault="00045D51" w:rsidP="00BC5FFE">
            <w:pPr>
              <w:ind w:left="120"/>
              <w:jc w:val="both"/>
              <w:rPr>
                <w:sz w:val="20"/>
                <w:szCs w:val="20"/>
              </w:rPr>
            </w:pPr>
            <w:r>
              <w:rPr>
                <w:rFonts w:ascii="Times New Roman" w:eastAsia="Times New Roman" w:hAnsi="Times New Roman" w:cs="Times New Roman"/>
                <w:b/>
                <w:bCs/>
                <w:sz w:val="24"/>
                <w:szCs w:val="24"/>
              </w:rPr>
              <w:t>нравственной</w:t>
            </w:r>
          </w:p>
        </w:tc>
        <w:tc>
          <w:tcPr>
            <w:tcW w:w="2740" w:type="dxa"/>
            <w:tcBorders>
              <w:right w:val="single" w:sz="8" w:space="0" w:color="auto"/>
            </w:tcBorders>
            <w:vAlign w:val="bottom"/>
          </w:tcPr>
          <w:p w:rsidR="00045D51" w:rsidRDefault="00045D51" w:rsidP="00BC5FFE">
            <w:pPr>
              <w:spacing w:line="271" w:lineRule="exact"/>
              <w:ind w:left="100"/>
              <w:jc w:val="both"/>
              <w:rPr>
                <w:sz w:val="20"/>
                <w:szCs w:val="20"/>
              </w:rPr>
            </w:pPr>
            <w:r>
              <w:rPr>
                <w:rFonts w:ascii="Times New Roman" w:eastAsia="Times New Roman" w:hAnsi="Times New Roman" w:cs="Times New Roman"/>
                <w:sz w:val="24"/>
                <w:szCs w:val="24"/>
              </w:rPr>
              <w:t>нравственной культуры</w:t>
            </w:r>
          </w:p>
        </w:tc>
        <w:tc>
          <w:tcPr>
            <w:tcW w:w="980" w:type="dxa"/>
            <w:tcBorders>
              <w:right w:val="single" w:sz="8" w:space="0" w:color="auto"/>
            </w:tcBorders>
            <w:vAlign w:val="bottom"/>
          </w:tcPr>
          <w:p w:rsidR="00045D51" w:rsidRDefault="00045D51" w:rsidP="00BC5FFE">
            <w:pPr>
              <w:jc w:val="both"/>
              <w:rPr>
                <w:sz w:val="24"/>
                <w:szCs w:val="24"/>
              </w:rPr>
            </w:pPr>
          </w:p>
        </w:tc>
        <w:tc>
          <w:tcPr>
            <w:tcW w:w="900" w:type="dxa"/>
            <w:tcBorders>
              <w:right w:val="single" w:sz="8" w:space="0" w:color="auto"/>
            </w:tcBorders>
            <w:vAlign w:val="bottom"/>
          </w:tcPr>
          <w:p w:rsidR="00045D51" w:rsidRDefault="00045D51" w:rsidP="00BC5FFE">
            <w:pPr>
              <w:jc w:val="both"/>
              <w:rPr>
                <w:sz w:val="24"/>
                <w:szCs w:val="24"/>
              </w:rPr>
            </w:pPr>
          </w:p>
        </w:tc>
        <w:tc>
          <w:tcPr>
            <w:tcW w:w="820" w:type="dxa"/>
            <w:tcBorders>
              <w:right w:val="single" w:sz="8" w:space="0" w:color="auto"/>
            </w:tcBorders>
            <w:vAlign w:val="bottom"/>
          </w:tcPr>
          <w:p w:rsidR="00045D51" w:rsidRDefault="00045D51" w:rsidP="00BC5FFE">
            <w:pPr>
              <w:jc w:val="both"/>
              <w:rPr>
                <w:sz w:val="24"/>
                <w:szCs w:val="24"/>
              </w:rPr>
            </w:pPr>
          </w:p>
        </w:tc>
        <w:tc>
          <w:tcPr>
            <w:tcW w:w="940" w:type="dxa"/>
            <w:tcBorders>
              <w:right w:val="single" w:sz="8" w:space="0" w:color="auto"/>
            </w:tcBorders>
            <w:vAlign w:val="bottom"/>
          </w:tcPr>
          <w:p w:rsidR="00045D51" w:rsidRDefault="00045D51" w:rsidP="00BC5FFE">
            <w:pPr>
              <w:jc w:val="both"/>
              <w:rPr>
                <w:sz w:val="24"/>
                <w:szCs w:val="24"/>
              </w:rPr>
            </w:pPr>
          </w:p>
        </w:tc>
        <w:tc>
          <w:tcPr>
            <w:tcW w:w="0" w:type="dxa"/>
            <w:vAlign w:val="bottom"/>
          </w:tcPr>
          <w:p w:rsidR="00045D51" w:rsidRDefault="00045D51" w:rsidP="00BC5FFE">
            <w:pPr>
              <w:jc w:val="both"/>
              <w:rPr>
                <w:sz w:val="1"/>
                <w:szCs w:val="1"/>
              </w:rPr>
            </w:pPr>
          </w:p>
        </w:tc>
      </w:tr>
      <w:tr w:rsidR="00045D51" w:rsidTr="00482C50">
        <w:trPr>
          <w:trHeight w:val="276"/>
        </w:trPr>
        <w:tc>
          <w:tcPr>
            <w:tcW w:w="2820" w:type="dxa"/>
            <w:tcBorders>
              <w:left w:val="single" w:sz="8" w:space="0" w:color="auto"/>
              <w:right w:val="single" w:sz="8" w:space="0" w:color="auto"/>
            </w:tcBorders>
            <w:vAlign w:val="bottom"/>
          </w:tcPr>
          <w:p w:rsidR="00045D51" w:rsidRDefault="00045D51" w:rsidP="00BC5FFE">
            <w:pPr>
              <w:ind w:left="120"/>
              <w:jc w:val="both"/>
              <w:rPr>
                <w:sz w:val="20"/>
                <w:szCs w:val="20"/>
              </w:rPr>
            </w:pPr>
            <w:r>
              <w:rPr>
                <w:rFonts w:ascii="Times New Roman" w:eastAsia="Times New Roman" w:hAnsi="Times New Roman" w:cs="Times New Roman"/>
                <w:b/>
                <w:bCs/>
                <w:sz w:val="24"/>
                <w:szCs w:val="24"/>
              </w:rPr>
              <w:t>культуры народов</w:t>
            </w:r>
          </w:p>
        </w:tc>
        <w:tc>
          <w:tcPr>
            <w:tcW w:w="2740" w:type="dxa"/>
            <w:tcBorders>
              <w:right w:val="single" w:sz="8" w:space="0" w:color="auto"/>
            </w:tcBorders>
            <w:vAlign w:val="bottom"/>
          </w:tcPr>
          <w:p w:rsidR="00045D51" w:rsidRDefault="00045D51" w:rsidP="00BC5FFE">
            <w:pPr>
              <w:spacing w:line="271" w:lineRule="exact"/>
              <w:ind w:left="100"/>
              <w:jc w:val="both"/>
              <w:rPr>
                <w:sz w:val="20"/>
                <w:szCs w:val="20"/>
              </w:rPr>
            </w:pPr>
            <w:r>
              <w:rPr>
                <w:rFonts w:ascii="Times New Roman" w:eastAsia="Times New Roman" w:hAnsi="Times New Roman" w:cs="Times New Roman"/>
                <w:sz w:val="24"/>
                <w:szCs w:val="24"/>
              </w:rPr>
              <w:t>народов России</w:t>
            </w:r>
          </w:p>
        </w:tc>
        <w:tc>
          <w:tcPr>
            <w:tcW w:w="980" w:type="dxa"/>
            <w:tcBorders>
              <w:right w:val="single" w:sz="8" w:space="0" w:color="auto"/>
            </w:tcBorders>
            <w:vAlign w:val="bottom"/>
          </w:tcPr>
          <w:p w:rsidR="00045D51" w:rsidRDefault="00045D51" w:rsidP="00BC5FFE">
            <w:pPr>
              <w:jc w:val="both"/>
              <w:rPr>
                <w:sz w:val="24"/>
                <w:szCs w:val="24"/>
              </w:rPr>
            </w:pPr>
          </w:p>
        </w:tc>
        <w:tc>
          <w:tcPr>
            <w:tcW w:w="900" w:type="dxa"/>
            <w:tcBorders>
              <w:right w:val="single" w:sz="8" w:space="0" w:color="auto"/>
            </w:tcBorders>
            <w:vAlign w:val="bottom"/>
          </w:tcPr>
          <w:p w:rsidR="00045D51" w:rsidRDefault="00045D51" w:rsidP="00BC5FFE">
            <w:pPr>
              <w:jc w:val="both"/>
              <w:rPr>
                <w:sz w:val="24"/>
                <w:szCs w:val="24"/>
              </w:rPr>
            </w:pPr>
          </w:p>
        </w:tc>
        <w:tc>
          <w:tcPr>
            <w:tcW w:w="820" w:type="dxa"/>
            <w:tcBorders>
              <w:right w:val="single" w:sz="8" w:space="0" w:color="auto"/>
            </w:tcBorders>
            <w:vAlign w:val="bottom"/>
          </w:tcPr>
          <w:p w:rsidR="00045D51" w:rsidRDefault="00045D51" w:rsidP="00BC5FFE">
            <w:pPr>
              <w:jc w:val="both"/>
              <w:rPr>
                <w:sz w:val="24"/>
                <w:szCs w:val="24"/>
              </w:rPr>
            </w:pPr>
          </w:p>
        </w:tc>
        <w:tc>
          <w:tcPr>
            <w:tcW w:w="940" w:type="dxa"/>
            <w:tcBorders>
              <w:right w:val="single" w:sz="8" w:space="0" w:color="auto"/>
            </w:tcBorders>
            <w:vAlign w:val="bottom"/>
          </w:tcPr>
          <w:p w:rsidR="00045D51" w:rsidRDefault="00045D51" w:rsidP="00BC5FFE">
            <w:pPr>
              <w:jc w:val="both"/>
              <w:rPr>
                <w:sz w:val="24"/>
                <w:szCs w:val="24"/>
              </w:rPr>
            </w:pPr>
          </w:p>
        </w:tc>
        <w:tc>
          <w:tcPr>
            <w:tcW w:w="0" w:type="dxa"/>
            <w:vAlign w:val="bottom"/>
          </w:tcPr>
          <w:p w:rsidR="00045D51" w:rsidRDefault="00045D51" w:rsidP="00BC5FFE">
            <w:pPr>
              <w:jc w:val="both"/>
              <w:rPr>
                <w:sz w:val="1"/>
                <w:szCs w:val="1"/>
              </w:rPr>
            </w:pPr>
          </w:p>
        </w:tc>
      </w:tr>
      <w:tr w:rsidR="00045D51" w:rsidTr="00482C50">
        <w:trPr>
          <w:trHeight w:val="279"/>
        </w:trPr>
        <w:tc>
          <w:tcPr>
            <w:tcW w:w="2820" w:type="dxa"/>
            <w:tcBorders>
              <w:left w:val="single" w:sz="8" w:space="0" w:color="auto"/>
              <w:bottom w:val="single" w:sz="8" w:space="0" w:color="auto"/>
              <w:right w:val="single" w:sz="8" w:space="0" w:color="auto"/>
            </w:tcBorders>
            <w:vAlign w:val="bottom"/>
          </w:tcPr>
          <w:p w:rsidR="00045D51" w:rsidRDefault="00045D51" w:rsidP="00BC5FFE">
            <w:pPr>
              <w:ind w:left="120"/>
              <w:jc w:val="both"/>
              <w:rPr>
                <w:sz w:val="20"/>
                <w:szCs w:val="20"/>
              </w:rPr>
            </w:pPr>
            <w:r>
              <w:rPr>
                <w:rFonts w:ascii="Times New Roman" w:eastAsia="Times New Roman" w:hAnsi="Times New Roman" w:cs="Times New Roman"/>
                <w:b/>
                <w:bCs/>
                <w:sz w:val="24"/>
                <w:szCs w:val="24"/>
              </w:rPr>
              <w:t>России</w:t>
            </w:r>
          </w:p>
        </w:tc>
        <w:tc>
          <w:tcPr>
            <w:tcW w:w="2740" w:type="dxa"/>
            <w:tcBorders>
              <w:bottom w:val="single" w:sz="8" w:space="0" w:color="auto"/>
              <w:right w:val="single" w:sz="8" w:space="0" w:color="auto"/>
            </w:tcBorders>
            <w:vAlign w:val="bottom"/>
          </w:tcPr>
          <w:p w:rsidR="00045D51" w:rsidRDefault="00045D51" w:rsidP="00BC5FFE">
            <w:pPr>
              <w:jc w:val="both"/>
              <w:rPr>
                <w:sz w:val="24"/>
                <w:szCs w:val="24"/>
              </w:rPr>
            </w:pPr>
          </w:p>
        </w:tc>
        <w:tc>
          <w:tcPr>
            <w:tcW w:w="980" w:type="dxa"/>
            <w:tcBorders>
              <w:bottom w:val="single" w:sz="8" w:space="0" w:color="auto"/>
              <w:right w:val="single" w:sz="8" w:space="0" w:color="auto"/>
            </w:tcBorders>
            <w:vAlign w:val="bottom"/>
          </w:tcPr>
          <w:p w:rsidR="00045D51" w:rsidRDefault="00045D51" w:rsidP="00BC5FFE">
            <w:pPr>
              <w:jc w:val="both"/>
              <w:rPr>
                <w:sz w:val="24"/>
                <w:szCs w:val="24"/>
              </w:rPr>
            </w:pPr>
          </w:p>
        </w:tc>
        <w:tc>
          <w:tcPr>
            <w:tcW w:w="900" w:type="dxa"/>
            <w:tcBorders>
              <w:bottom w:val="single" w:sz="8" w:space="0" w:color="auto"/>
              <w:right w:val="single" w:sz="8" w:space="0" w:color="auto"/>
            </w:tcBorders>
            <w:vAlign w:val="bottom"/>
          </w:tcPr>
          <w:p w:rsidR="00045D51" w:rsidRDefault="00045D51" w:rsidP="00BC5FFE">
            <w:pPr>
              <w:jc w:val="both"/>
              <w:rPr>
                <w:sz w:val="24"/>
                <w:szCs w:val="24"/>
              </w:rPr>
            </w:pPr>
          </w:p>
        </w:tc>
        <w:tc>
          <w:tcPr>
            <w:tcW w:w="820" w:type="dxa"/>
            <w:tcBorders>
              <w:bottom w:val="single" w:sz="8" w:space="0" w:color="auto"/>
              <w:right w:val="single" w:sz="8" w:space="0" w:color="auto"/>
            </w:tcBorders>
            <w:vAlign w:val="bottom"/>
          </w:tcPr>
          <w:p w:rsidR="00045D51" w:rsidRDefault="00045D51" w:rsidP="00BC5FFE">
            <w:pPr>
              <w:jc w:val="both"/>
              <w:rPr>
                <w:sz w:val="24"/>
                <w:szCs w:val="24"/>
              </w:rPr>
            </w:pPr>
          </w:p>
        </w:tc>
        <w:tc>
          <w:tcPr>
            <w:tcW w:w="940" w:type="dxa"/>
            <w:tcBorders>
              <w:bottom w:val="single" w:sz="8" w:space="0" w:color="auto"/>
              <w:right w:val="single" w:sz="8" w:space="0" w:color="auto"/>
            </w:tcBorders>
            <w:vAlign w:val="bottom"/>
          </w:tcPr>
          <w:p w:rsidR="00045D51" w:rsidRDefault="00045D51" w:rsidP="00BC5FFE">
            <w:pPr>
              <w:jc w:val="both"/>
              <w:rPr>
                <w:sz w:val="24"/>
                <w:szCs w:val="24"/>
              </w:rPr>
            </w:pPr>
          </w:p>
        </w:tc>
        <w:tc>
          <w:tcPr>
            <w:tcW w:w="0" w:type="dxa"/>
            <w:vAlign w:val="bottom"/>
          </w:tcPr>
          <w:p w:rsidR="00045D51" w:rsidRDefault="00045D51" w:rsidP="00BC5FFE">
            <w:pPr>
              <w:jc w:val="both"/>
              <w:rPr>
                <w:sz w:val="1"/>
                <w:szCs w:val="1"/>
              </w:rPr>
            </w:pPr>
          </w:p>
        </w:tc>
      </w:tr>
      <w:tr w:rsidR="00045D51" w:rsidTr="00482C50">
        <w:trPr>
          <w:trHeight w:val="263"/>
        </w:trPr>
        <w:tc>
          <w:tcPr>
            <w:tcW w:w="2820" w:type="dxa"/>
            <w:tcBorders>
              <w:left w:val="single" w:sz="8" w:space="0" w:color="auto"/>
              <w:right w:val="single" w:sz="8" w:space="0" w:color="auto"/>
            </w:tcBorders>
            <w:vAlign w:val="bottom"/>
          </w:tcPr>
          <w:p w:rsidR="00045D51" w:rsidRDefault="00045D51" w:rsidP="00BC5FFE">
            <w:pPr>
              <w:spacing w:line="264" w:lineRule="exact"/>
              <w:ind w:left="120"/>
              <w:jc w:val="both"/>
              <w:rPr>
                <w:sz w:val="20"/>
                <w:szCs w:val="20"/>
              </w:rPr>
            </w:pPr>
            <w:r>
              <w:rPr>
                <w:rFonts w:ascii="Times New Roman" w:eastAsia="Times New Roman" w:hAnsi="Times New Roman" w:cs="Times New Roman"/>
                <w:b/>
                <w:bCs/>
                <w:sz w:val="24"/>
                <w:szCs w:val="24"/>
              </w:rPr>
              <w:t>Искусство</w:t>
            </w:r>
          </w:p>
        </w:tc>
        <w:tc>
          <w:tcPr>
            <w:tcW w:w="2740" w:type="dxa"/>
            <w:tcBorders>
              <w:right w:val="single" w:sz="8" w:space="0" w:color="auto"/>
            </w:tcBorders>
            <w:vAlign w:val="bottom"/>
          </w:tcPr>
          <w:p w:rsidR="00045D51" w:rsidRDefault="00045D51" w:rsidP="00BC5FFE">
            <w:pPr>
              <w:spacing w:line="264" w:lineRule="exact"/>
              <w:ind w:left="100"/>
              <w:jc w:val="both"/>
              <w:rPr>
                <w:sz w:val="20"/>
                <w:szCs w:val="20"/>
              </w:rPr>
            </w:pPr>
            <w:r>
              <w:rPr>
                <w:rFonts w:ascii="Times New Roman" w:eastAsia="Times New Roman" w:hAnsi="Times New Roman" w:cs="Times New Roman"/>
                <w:sz w:val="24"/>
                <w:szCs w:val="24"/>
              </w:rPr>
              <w:t>Музыка</w:t>
            </w:r>
          </w:p>
        </w:tc>
        <w:tc>
          <w:tcPr>
            <w:tcW w:w="980" w:type="dxa"/>
            <w:tcBorders>
              <w:right w:val="single" w:sz="8" w:space="0" w:color="auto"/>
            </w:tcBorders>
            <w:vAlign w:val="bottom"/>
          </w:tcPr>
          <w:p w:rsidR="00045D51" w:rsidRDefault="00045D51" w:rsidP="00BC5FFE">
            <w:pPr>
              <w:spacing w:line="264" w:lineRule="exact"/>
              <w:jc w:val="both"/>
              <w:rPr>
                <w:sz w:val="20"/>
                <w:szCs w:val="20"/>
              </w:rPr>
            </w:pPr>
            <w:r>
              <w:rPr>
                <w:rFonts w:ascii="Times New Roman" w:eastAsia="Times New Roman" w:hAnsi="Times New Roman" w:cs="Times New Roman"/>
                <w:w w:val="98"/>
                <w:sz w:val="24"/>
                <w:szCs w:val="24"/>
              </w:rPr>
              <w:t>1/34</w:t>
            </w:r>
          </w:p>
        </w:tc>
        <w:tc>
          <w:tcPr>
            <w:tcW w:w="900" w:type="dxa"/>
            <w:tcBorders>
              <w:right w:val="single" w:sz="8" w:space="0" w:color="auto"/>
            </w:tcBorders>
            <w:vAlign w:val="bottom"/>
          </w:tcPr>
          <w:p w:rsidR="00045D51" w:rsidRDefault="00045D51" w:rsidP="00BC5FFE">
            <w:pPr>
              <w:spacing w:line="264" w:lineRule="exact"/>
              <w:jc w:val="both"/>
              <w:rPr>
                <w:sz w:val="20"/>
                <w:szCs w:val="20"/>
              </w:rPr>
            </w:pPr>
            <w:r>
              <w:rPr>
                <w:rFonts w:ascii="Times New Roman" w:eastAsia="Times New Roman" w:hAnsi="Times New Roman" w:cs="Times New Roman"/>
                <w:w w:val="98"/>
                <w:sz w:val="24"/>
                <w:szCs w:val="24"/>
              </w:rPr>
              <w:t>1/34</w:t>
            </w:r>
          </w:p>
        </w:tc>
        <w:tc>
          <w:tcPr>
            <w:tcW w:w="820" w:type="dxa"/>
            <w:tcBorders>
              <w:right w:val="single" w:sz="8" w:space="0" w:color="auto"/>
            </w:tcBorders>
            <w:vAlign w:val="bottom"/>
          </w:tcPr>
          <w:p w:rsidR="00045D51" w:rsidRDefault="00045D51" w:rsidP="00BC5FFE">
            <w:pPr>
              <w:spacing w:line="264" w:lineRule="exact"/>
              <w:jc w:val="both"/>
              <w:rPr>
                <w:sz w:val="20"/>
                <w:szCs w:val="20"/>
              </w:rPr>
            </w:pPr>
            <w:r>
              <w:rPr>
                <w:rFonts w:ascii="Times New Roman" w:eastAsia="Times New Roman" w:hAnsi="Times New Roman" w:cs="Times New Roman"/>
                <w:w w:val="98"/>
                <w:sz w:val="24"/>
                <w:szCs w:val="24"/>
              </w:rPr>
              <w:t>1/34</w:t>
            </w:r>
          </w:p>
        </w:tc>
        <w:tc>
          <w:tcPr>
            <w:tcW w:w="940" w:type="dxa"/>
            <w:tcBorders>
              <w:right w:val="single" w:sz="8" w:space="0" w:color="auto"/>
            </w:tcBorders>
            <w:vAlign w:val="bottom"/>
          </w:tcPr>
          <w:p w:rsidR="00045D51" w:rsidRDefault="00045D51" w:rsidP="00BC5FFE">
            <w:pPr>
              <w:spacing w:line="264" w:lineRule="exact"/>
              <w:jc w:val="both"/>
              <w:rPr>
                <w:sz w:val="20"/>
                <w:szCs w:val="20"/>
              </w:rPr>
            </w:pPr>
            <w:r>
              <w:rPr>
                <w:rFonts w:ascii="Times New Roman" w:eastAsia="Times New Roman" w:hAnsi="Times New Roman" w:cs="Times New Roman"/>
                <w:w w:val="98"/>
                <w:sz w:val="24"/>
                <w:szCs w:val="24"/>
              </w:rPr>
              <w:t>1/34</w:t>
            </w:r>
          </w:p>
        </w:tc>
        <w:tc>
          <w:tcPr>
            <w:tcW w:w="0" w:type="dxa"/>
            <w:vAlign w:val="bottom"/>
          </w:tcPr>
          <w:p w:rsidR="00045D51" w:rsidRDefault="00045D51" w:rsidP="00BC5FFE">
            <w:pPr>
              <w:jc w:val="both"/>
              <w:rPr>
                <w:sz w:val="1"/>
                <w:szCs w:val="1"/>
              </w:rPr>
            </w:pPr>
          </w:p>
        </w:tc>
      </w:tr>
      <w:tr w:rsidR="00045D51" w:rsidTr="00482C50">
        <w:trPr>
          <w:trHeight w:val="44"/>
        </w:trPr>
        <w:tc>
          <w:tcPr>
            <w:tcW w:w="2820" w:type="dxa"/>
            <w:tcBorders>
              <w:left w:val="single" w:sz="8" w:space="0" w:color="auto"/>
              <w:right w:val="single" w:sz="8" w:space="0" w:color="auto"/>
            </w:tcBorders>
            <w:vAlign w:val="bottom"/>
          </w:tcPr>
          <w:p w:rsidR="00045D51" w:rsidRDefault="00045D51" w:rsidP="00BC5FFE">
            <w:pPr>
              <w:jc w:val="both"/>
              <w:rPr>
                <w:sz w:val="3"/>
                <w:szCs w:val="3"/>
              </w:rPr>
            </w:pPr>
          </w:p>
        </w:tc>
        <w:tc>
          <w:tcPr>
            <w:tcW w:w="2740" w:type="dxa"/>
            <w:tcBorders>
              <w:bottom w:val="single" w:sz="8" w:space="0" w:color="auto"/>
              <w:right w:val="single" w:sz="8" w:space="0" w:color="auto"/>
            </w:tcBorders>
            <w:vAlign w:val="bottom"/>
          </w:tcPr>
          <w:p w:rsidR="00045D51" w:rsidRDefault="00045D51" w:rsidP="00BC5FFE">
            <w:pPr>
              <w:jc w:val="both"/>
              <w:rPr>
                <w:sz w:val="3"/>
                <w:szCs w:val="3"/>
              </w:rPr>
            </w:pPr>
          </w:p>
        </w:tc>
        <w:tc>
          <w:tcPr>
            <w:tcW w:w="980" w:type="dxa"/>
            <w:tcBorders>
              <w:bottom w:val="single" w:sz="8" w:space="0" w:color="auto"/>
              <w:right w:val="single" w:sz="8" w:space="0" w:color="auto"/>
            </w:tcBorders>
            <w:vAlign w:val="bottom"/>
          </w:tcPr>
          <w:p w:rsidR="00045D51" w:rsidRDefault="00045D51" w:rsidP="00BC5FFE">
            <w:pPr>
              <w:jc w:val="both"/>
              <w:rPr>
                <w:sz w:val="3"/>
                <w:szCs w:val="3"/>
              </w:rPr>
            </w:pPr>
          </w:p>
        </w:tc>
        <w:tc>
          <w:tcPr>
            <w:tcW w:w="900" w:type="dxa"/>
            <w:tcBorders>
              <w:bottom w:val="single" w:sz="8" w:space="0" w:color="auto"/>
              <w:right w:val="single" w:sz="8" w:space="0" w:color="auto"/>
            </w:tcBorders>
            <w:vAlign w:val="bottom"/>
          </w:tcPr>
          <w:p w:rsidR="00045D51" w:rsidRDefault="00045D51" w:rsidP="00BC5FFE">
            <w:pPr>
              <w:jc w:val="both"/>
              <w:rPr>
                <w:sz w:val="3"/>
                <w:szCs w:val="3"/>
              </w:rPr>
            </w:pPr>
          </w:p>
        </w:tc>
        <w:tc>
          <w:tcPr>
            <w:tcW w:w="820" w:type="dxa"/>
            <w:tcBorders>
              <w:bottom w:val="single" w:sz="8" w:space="0" w:color="auto"/>
              <w:right w:val="single" w:sz="8" w:space="0" w:color="auto"/>
            </w:tcBorders>
            <w:vAlign w:val="bottom"/>
          </w:tcPr>
          <w:p w:rsidR="00045D51" w:rsidRDefault="00045D51" w:rsidP="00BC5FFE">
            <w:pPr>
              <w:jc w:val="both"/>
              <w:rPr>
                <w:sz w:val="3"/>
                <w:szCs w:val="3"/>
              </w:rPr>
            </w:pPr>
          </w:p>
        </w:tc>
        <w:tc>
          <w:tcPr>
            <w:tcW w:w="940" w:type="dxa"/>
            <w:tcBorders>
              <w:bottom w:val="single" w:sz="8" w:space="0" w:color="auto"/>
              <w:right w:val="single" w:sz="8" w:space="0" w:color="auto"/>
            </w:tcBorders>
            <w:vAlign w:val="bottom"/>
          </w:tcPr>
          <w:p w:rsidR="00045D51" w:rsidRDefault="00045D51" w:rsidP="00BC5FFE">
            <w:pPr>
              <w:jc w:val="both"/>
              <w:rPr>
                <w:sz w:val="3"/>
                <w:szCs w:val="3"/>
              </w:rPr>
            </w:pPr>
          </w:p>
        </w:tc>
        <w:tc>
          <w:tcPr>
            <w:tcW w:w="0" w:type="dxa"/>
            <w:vAlign w:val="bottom"/>
          </w:tcPr>
          <w:p w:rsidR="00045D51" w:rsidRDefault="00045D51" w:rsidP="00BC5FFE">
            <w:pPr>
              <w:jc w:val="both"/>
              <w:rPr>
                <w:sz w:val="1"/>
                <w:szCs w:val="1"/>
              </w:rPr>
            </w:pPr>
          </w:p>
        </w:tc>
      </w:tr>
      <w:tr w:rsidR="00045D51" w:rsidTr="00482C50">
        <w:trPr>
          <w:trHeight w:val="256"/>
        </w:trPr>
        <w:tc>
          <w:tcPr>
            <w:tcW w:w="2820" w:type="dxa"/>
            <w:tcBorders>
              <w:left w:val="single" w:sz="8" w:space="0" w:color="auto"/>
              <w:right w:val="single" w:sz="8" w:space="0" w:color="auto"/>
            </w:tcBorders>
            <w:vAlign w:val="bottom"/>
          </w:tcPr>
          <w:p w:rsidR="00045D51" w:rsidRDefault="00045D51" w:rsidP="00BC5FFE">
            <w:pPr>
              <w:jc w:val="both"/>
            </w:pPr>
          </w:p>
        </w:tc>
        <w:tc>
          <w:tcPr>
            <w:tcW w:w="2740" w:type="dxa"/>
            <w:tcBorders>
              <w:right w:val="single" w:sz="8" w:space="0" w:color="auto"/>
            </w:tcBorders>
            <w:vAlign w:val="bottom"/>
          </w:tcPr>
          <w:p w:rsidR="00045D51" w:rsidRDefault="00045D51" w:rsidP="00BC5FFE">
            <w:pPr>
              <w:spacing w:line="256" w:lineRule="exact"/>
              <w:ind w:left="100"/>
              <w:jc w:val="both"/>
              <w:rPr>
                <w:sz w:val="20"/>
                <w:szCs w:val="20"/>
              </w:rPr>
            </w:pPr>
            <w:r>
              <w:rPr>
                <w:rFonts w:ascii="Times New Roman" w:eastAsia="Times New Roman" w:hAnsi="Times New Roman" w:cs="Times New Roman"/>
                <w:sz w:val="24"/>
                <w:szCs w:val="24"/>
              </w:rPr>
              <w:t>Изобразительное</w:t>
            </w:r>
          </w:p>
        </w:tc>
        <w:tc>
          <w:tcPr>
            <w:tcW w:w="980" w:type="dxa"/>
            <w:tcBorders>
              <w:right w:val="single" w:sz="8" w:space="0" w:color="auto"/>
            </w:tcBorders>
            <w:vAlign w:val="bottom"/>
          </w:tcPr>
          <w:p w:rsidR="00045D51" w:rsidRDefault="00045D51" w:rsidP="00BC5FFE">
            <w:pPr>
              <w:spacing w:line="256" w:lineRule="exact"/>
              <w:jc w:val="both"/>
              <w:rPr>
                <w:sz w:val="20"/>
                <w:szCs w:val="20"/>
              </w:rPr>
            </w:pPr>
            <w:r>
              <w:rPr>
                <w:rFonts w:ascii="Times New Roman" w:eastAsia="Times New Roman" w:hAnsi="Times New Roman" w:cs="Times New Roman"/>
                <w:w w:val="98"/>
                <w:sz w:val="24"/>
                <w:szCs w:val="24"/>
              </w:rPr>
              <w:t>1/34</w:t>
            </w:r>
          </w:p>
        </w:tc>
        <w:tc>
          <w:tcPr>
            <w:tcW w:w="900" w:type="dxa"/>
            <w:tcBorders>
              <w:right w:val="single" w:sz="8" w:space="0" w:color="auto"/>
            </w:tcBorders>
            <w:vAlign w:val="bottom"/>
          </w:tcPr>
          <w:p w:rsidR="00045D51" w:rsidRDefault="00045D51" w:rsidP="00BC5FFE">
            <w:pPr>
              <w:spacing w:line="256" w:lineRule="exact"/>
              <w:jc w:val="both"/>
              <w:rPr>
                <w:sz w:val="20"/>
                <w:szCs w:val="20"/>
              </w:rPr>
            </w:pPr>
            <w:r>
              <w:rPr>
                <w:rFonts w:ascii="Times New Roman" w:eastAsia="Times New Roman" w:hAnsi="Times New Roman" w:cs="Times New Roman"/>
                <w:w w:val="98"/>
                <w:sz w:val="24"/>
                <w:szCs w:val="24"/>
              </w:rPr>
              <w:t>1/34</w:t>
            </w:r>
          </w:p>
        </w:tc>
        <w:tc>
          <w:tcPr>
            <w:tcW w:w="820" w:type="dxa"/>
            <w:tcBorders>
              <w:right w:val="single" w:sz="8" w:space="0" w:color="auto"/>
            </w:tcBorders>
            <w:vAlign w:val="bottom"/>
          </w:tcPr>
          <w:p w:rsidR="00045D51" w:rsidRDefault="00045D51" w:rsidP="00BC5FFE">
            <w:pPr>
              <w:spacing w:line="256" w:lineRule="exact"/>
              <w:jc w:val="both"/>
              <w:rPr>
                <w:sz w:val="20"/>
                <w:szCs w:val="20"/>
              </w:rPr>
            </w:pPr>
            <w:r>
              <w:rPr>
                <w:rFonts w:ascii="Times New Roman" w:eastAsia="Times New Roman" w:hAnsi="Times New Roman" w:cs="Times New Roman"/>
                <w:w w:val="98"/>
                <w:sz w:val="24"/>
                <w:szCs w:val="24"/>
              </w:rPr>
              <w:t>1/34</w:t>
            </w:r>
          </w:p>
        </w:tc>
        <w:tc>
          <w:tcPr>
            <w:tcW w:w="940" w:type="dxa"/>
            <w:tcBorders>
              <w:right w:val="single" w:sz="8" w:space="0" w:color="auto"/>
            </w:tcBorders>
            <w:vAlign w:val="bottom"/>
          </w:tcPr>
          <w:p w:rsidR="00045D51" w:rsidRDefault="00045D51" w:rsidP="00BC5FFE">
            <w:pPr>
              <w:spacing w:line="256" w:lineRule="exact"/>
              <w:jc w:val="both"/>
              <w:rPr>
                <w:sz w:val="20"/>
                <w:szCs w:val="20"/>
              </w:rPr>
            </w:pPr>
            <w:r>
              <w:rPr>
                <w:rFonts w:ascii="Times New Roman" w:eastAsia="Times New Roman" w:hAnsi="Times New Roman" w:cs="Times New Roman"/>
                <w:w w:val="98"/>
                <w:sz w:val="24"/>
                <w:szCs w:val="24"/>
              </w:rPr>
              <w:t>1/34</w:t>
            </w:r>
          </w:p>
        </w:tc>
        <w:tc>
          <w:tcPr>
            <w:tcW w:w="0" w:type="dxa"/>
            <w:vAlign w:val="bottom"/>
          </w:tcPr>
          <w:p w:rsidR="00045D51" w:rsidRDefault="00045D51" w:rsidP="00BC5FFE">
            <w:pPr>
              <w:jc w:val="both"/>
              <w:rPr>
                <w:sz w:val="1"/>
                <w:szCs w:val="1"/>
              </w:rPr>
            </w:pPr>
          </w:p>
        </w:tc>
      </w:tr>
      <w:tr w:rsidR="00045D51" w:rsidTr="00482C50">
        <w:trPr>
          <w:trHeight w:val="281"/>
        </w:trPr>
        <w:tc>
          <w:tcPr>
            <w:tcW w:w="2820" w:type="dxa"/>
            <w:tcBorders>
              <w:left w:val="single" w:sz="8" w:space="0" w:color="auto"/>
              <w:bottom w:val="single" w:sz="8" w:space="0" w:color="auto"/>
              <w:right w:val="single" w:sz="8" w:space="0" w:color="auto"/>
            </w:tcBorders>
            <w:vAlign w:val="bottom"/>
          </w:tcPr>
          <w:p w:rsidR="00045D51" w:rsidRDefault="00045D51" w:rsidP="00BC5FFE">
            <w:pPr>
              <w:jc w:val="both"/>
              <w:rPr>
                <w:sz w:val="24"/>
                <w:szCs w:val="24"/>
              </w:rPr>
            </w:pPr>
          </w:p>
        </w:tc>
        <w:tc>
          <w:tcPr>
            <w:tcW w:w="2740" w:type="dxa"/>
            <w:tcBorders>
              <w:bottom w:val="single" w:sz="8" w:space="0" w:color="auto"/>
              <w:right w:val="single" w:sz="8" w:space="0" w:color="auto"/>
            </w:tcBorders>
            <w:vAlign w:val="bottom"/>
          </w:tcPr>
          <w:p w:rsidR="00045D51" w:rsidRDefault="00045D51" w:rsidP="00BC5FFE">
            <w:pPr>
              <w:ind w:left="100"/>
              <w:jc w:val="both"/>
              <w:rPr>
                <w:sz w:val="20"/>
                <w:szCs w:val="20"/>
              </w:rPr>
            </w:pPr>
            <w:r>
              <w:rPr>
                <w:rFonts w:ascii="Times New Roman" w:eastAsia="Times New Roman" w:hAnsi="Times New Roman" w:cs="Times New Roman"/>
                <w:sz w:val="24"/>
                <w:szCs w:val="24"/>
              </w:rPr>
              <w:t>искусство</w:t>
            </w:r>
          </w:p>
        </w:tc>
        <w:tc>
          <w:tcPr>
            <w:tcW w:w="980" w:type="dxa"/>
            <w:tcBorders>
              <w:bottom w:val="single" w:sz="8" w:space="0" w:color="auto"/>
              <w:right w:val="single" w:sz="8" w:space="0" w:color="auto"/>
            </w:tcBorders>
            <w:vAlign w:val="bottom"/>
          </w:tcPr>
          <w:p w:rsidR="00045D51" w:rsidRDefault="00045D51" w:rsidP="00BC5FFE">
            <w:pPr>
              <w:jc w:val="both"/>
              <w:rPr>
                <w:sz w:val="24"/>
                <w:szCs w:val="24"/>
              </w:rPr>
            </w:pPr>
          </w:p>
        </w:tc>
        <w:tc>
          <w:tcPr>
            <w:tcW w:w="900" w:type="dxa"/>
            <w:tcBorders>
              <w:bottom w:val="single" w:sz="8" w:space="0" w:color="auto"/>
              <w:right w:val="single" w:sz="8" w:space="0" w:color="auto"/>
            </w:tcBorders>
            <w:vAlign w:val="bottom"/>
          </w:tcPr>
          <w:p w:rsidR="00045D51" w:rsidRDefault="00045D51" w:rsidP="00BC5FFE">
            <w:pPr>
              <w:jc w:val="both"/>
              <w:rPr>
                <w:sz w:val="24"/>
                <w:szCs w:val="24"/>
              </w:rPr>
            </w:pPr>
          </w:p>
        </w:tc>
        <w:tc>
          <w:tcPr>
            <w:tcW w:w="820" w:type="dxa"/>
            <w:tcBorders>
              <w:bottom w:val="single" w:sz="8" w:space="0" w:color="auto"/>
              <w:right w:val="single" w:sz="8" w:space="0" w:color="auto"/>
            </w:tcBorders>
            <w:vAlign w:val="bottom"/>
          </w:tcPr>
          <w:p w:rsidR="00045D51" w:rsidRDefault="00045D51" w:rsidP="00BC5FFE">
            <w:pPr>
              <w:jc w:val="both"/>
              <w:rPr>
                <w:sz w:val="24"/>
                <w:szCs w:val="24"/>
              </w:rPr>
            </w:pPr>
          </w:p>
        </w:tc>
        <w:tc>
          <w:tcPr>
            <w:tcW w:w="940" w:type="dxa"/>
            <w:tcBorders>
              <w:bottom w:val="single" w:sz="8" w:space="0" w:color="auto"/>
              <w:right w:val="single" w:sz="8" w:space="0" w:color="auto"/>
            </w:tcBorders>
            <w:vAlign w:val="bottom"/>
          </w:tcPr>
          <w:p w:rsidR="00045D51" w:rsidRDefault="00045D51" w:rsidP="00BC5FFE">
            <w:pPr>
              <w:jc w:val="both"/>
              <w:rPr>
                <w:sz w:val="24"/>
                <w:szCs w:val="24"/>
              </w:rPr>
            </w:pPr>
          </w:p>
        </w:tc>
        <w:tc>
          <w:tcPr>
            <w:tcW w:w="0" w:type="dxa"/>
            <w:vAlign w:val="bottom"/>
          </w:tcPr>
          <w:p w:rsidR="00045D51" w:rsidRDefault="00045D51" w:rsidP="00BC5FFE">
            <w:pPr>
              <w:jc w:val="both"/>
              <w:rPr>
                <w:sz w:val="1"/>
                <w:szCs w:val="1"/>
              </w:rPr>
            </w:pPr>
          </w:p>
        </w:tc>
      </w:tr>
      <w:tr w:rsidR="00045D51" w:rsidTr="00482C50">
        <w:trPr>
          <w:trHeight w:val="268"/>
        </w:trPr>
        <w:tc>
          <w:tcPr>
            <w:tcW w:w="2820" w:type="dxa"/>
            <w:tcBorders>
              <w:left w:val="single" w:sz="8" w:space="0" w:color="auto"/>
              <w:right w:val="single" w:sz="8" w:space="0" w:color="auto"/>
            </w:tcBorders>
            <w:vAlign w:val="bottom"/>
          </w:tcPr>
          <w:p w:rsidR="00045D51" w:rsidRDefault="00045D51" w:rsidP="00BC5FFE">
            <w:pPr>
              <w:spacing w:line="267" w:lineRule="exact"/>
              <w:ind w:left="120"/>
              <w:jc w:val="both"/>
              <w:rPr>
                <w:sz w:val="20"/>
                <w:szCs w:val="20"/>
              </w:rPr>
            </w:pPr>
            <w:r>
              <w:rPr>
                <w:rFonts w:ascii="Times New Roman" w:eastAsia="Times New Roman" w:hAnsi="Times New Roman" w:cs="Times New Roman"/>
                <w:b/>
                <w:bCs/>
                <w:sz w:val="24"/>
                <w:szCs w:val="24"/>
              </w:rPr>
              <w:t>Технология</w:t>
            </w:r>
          </w:p>
        </w:tc>
        <w:tc>
          <w:tcPr>
            <w:tcW w:w="2740" w:type="dxa"/>
            <w:tcBorders>
              <w:right w:val="single" w:sz="8" w:space="0" w:color="auto"/>
            </w:tcBorders>
            <w:vAlign w:val="bottom"/>
          </w:tcPr>
          <w:p w:rsidR="00045D51" w:rsidRDefault="00045D51" w:rsidP="00BC5FFE">
            <w:pPr>
              <w:spacing w:line="264" w:lineRule="exact"/>
              <w:ind w:left="100"/>
              <w:jc w:val="both"/>
              <w:rPr>
                <w:sz w:val="20"/>
                <w:szCs w:val="20"/>
              </w:rPr>
            </w:pPr>
            <w:r>
              <w:rPr>
                <w:rFonts w:ascii="Times New Roman" w:eastAsia="Times New Roman" w:hAnsi="Times New Roman" w:cs="Times New Roman"/>
                <w:sz w:val="24"/>
                <w:szCs w:val="24"/>
              </w:rPr>
              <w:t>Технология</w:t>
            </w:r>
          </w:p>
        </w:tc>
        <w:tc>
          <w:tcPr>
            <w:tcW w:w="980" w:type="dxa"/>
            <w:tcBorders>
              <w:right w:val="single" w:sz="8" w:space="0" w:color="auto"/>
            </w:tcBorders>
            <w:vAlign w:val="bottom"/>
          </w:tcPr>
          <w:p w:rsidR="00045D51" w:rsidRDefault="00045D51" w:rsidP="00BC5FFE">
            <w:pPr>
              <w:spacing w:line="264" w:lineRule="exact"/>
              <w:jc w:val="both"/>
              <w:rPr>
                <w:sz w:val="20"/>
                <w:szCs w:val="20"/>
              </w:rPr>
            </w:pPr>
            <w:r>
              <w:rPr>
                <w:rFonts w:ascii="Times New Roman" w:eastAsia="Times New Roman" w:hAnsi="Times New Roman" w:cs="Times New Roman"/>
                <w:w w:val="98"/>
                <w:sz w:val="24"/>
                <w:szCs w:val="24"/>
              </w:rPr>
              <w:t>1/34</w:t>
            </w:r>
          </w:p>
        </w:tc>
        <w:tc>
          <w:tcPr>
            <w:tcW w:w="900" w:type="dxa"/>
            <w:tcBorders>
              <w:right w:val="single" w:sz="8" w:space="0" w:color="auto"/>
            </w:tcBorders>
            <w:vAlign w:val="bottom"/>
          </w:tcPr>
          <w:p w:rsidR="00045D51" w:rsidRDefault="00045D51" w:rsidP="00BC5FFE">
            <w:pPr>
              <w:spacing w:line="264" w:lineRule="exact"/>
              <w:jc w:val="both"/>
              <w:rPr>
                <w:sz w:val="20"/>
                <w:szCs w:val="20"/>
              </w:rPr>
            </w:pPr>
            <w:r>
              <w:rPr>
                <w:rFonts w:ascii="Times New Roman" w:eastAsia="Times New Roman" w:hAnsi="Times New Roman" w:cs="Times New Roman"/>
                <w:w w:val="98"/>
                <w:sz w:val="24"/>
                <w:szCs w:val="24"/>
              </w:rPr>
              <w:t>1/34</w:t>
            </w:r>
          </w:p>
        </w:tc>
        <w:tc>
          <w:tcPr>
            <w:tcW w:w="820" w:type="dxa"/>
            <w:tcBorders>
              <w:right w:val="single" w:sz="8" w:space="0" w:color="auto"/>
            </w:tcBorders>
            <w:vAlign w:val="bottom"/>
          </w:tcPr>
          <w:p w:rsidR="00045D51" w:rsidRDefault="00045D51" w:rsidP="00BC5FFE">
            <w:pPr>
              <w:spacing w:line="264" w:lineRule="exact"/>
              <w:jc w:val="both"/>
              <w:rPr>
                <w:sz w:val="20"/>
                <w:szCs w:val="20"/>
              </w:rPr>
            </w:pPr>
            <w:r>
              <w:rPr>
                <w:rFonts w:ascii="Times New Roman" w:eastAsia="Times New Roman" w:hAnsi="Times New Roman" w:cs="Times New Roman"/>
                <w:w w:val="98"/>
                <w:sz w:val="24"/>
                <w:szCs w:val="24"/>
              </w:rPr>
              <w:t>1/34</w:t>
            </w:r>
          </w:p>
        </w:tc>
        <w:tc>
          <w:tcPr>
            <w:tcW w:w="940" w:type="dxa"/>
            <w:tcBorders>
              <w:right w:val="single" w:sz="8" w:space="0" w:color="auto"/>
            </w:tcBorders>
            <w:vAlign w:val="bottom"/>
          </w:tcPr>
          <w:p w:rsidR="00045D51" w:rsidRDefault="00045D51" w:rsidP="00BC5FFE">
            <w:pPr>
              <w:spacing w:line="264" w:lineRule="exact"/>
              <w:jc w:val="both"/>
              <w:rPr>
                <w:sz w:val="20"/>
                <w:szCs w:val="20"/>
              </w:rPr>
            </w:pPr>
            <w:r>
              <w:rPr>
                <w:rFonts w:ascii="Times New Roman" w:eastAsia="Times New Roman" w:hAnsi="Times New Roman" w:cs="Times New Roman"/>
                <w:w w:val="98"/>
                <w:sz w:val="24"/>
                <w:szCs w:val="24"/>
              </w:rPr>
              <w:t>1/34</w:t>
            </w:r>
          </w:p>
        </w:tc>
        <w:tc>
          <w:tcPr>
            <w:tcW w:w="0" w:type="dxa"/>
            <w:vAlign w:val="bottom"/>
          </w:tcPr>
          <w:p w:rsidR="00045D51" w:rsidRDefault="00045D51" w:rsidP="00BC5FFE">
            <w:pPr>
              <w:jc w:val="both"/>
              <w:rPr>
                <w:sz w:val="1"/>
                <w:szCs w:val="1"/>
              </w:rPr>
            </w:pPr>
          </w:p>
        </w:tc>
      </w:tr>
      <w:tr w:rsidR="00045D51" w:rsidTr="00482C50">
        <w:trPr>
          <w:trHeight w:val="58"/>
        </w:trPr>
        <w:tc>
          <w:tcPr>
            <w:tcW w:w="2820" w:type="dxa"/>
            <w:tcBorders>
              <w:left w:val="single" w:sz="8" w:space="0" w:color="auto"/>
              <w:bottom w:val="single" w:sz="8" w:space="0" w:color="auto"/>
              <w:right w:val="single" w:sz="8" w:space="0" w:color="auto"/>
            </w:tcBorders>
            <w:vAlign w:val="bottom"/>
          </w:tcPr>
          <w:p w:rsidR="00045D51" w:rsidRDefault="00045D51" w:rsidP="00BC5FFE">
            <w:pPr>
              <w:jc w:val="both"/>
              <w:rPr>
                <w:sz w:val="5"/>
                <w:szCs w:val="5"/>
              </w:rPr>
            </w:pPr>
          </w:p>
        </w:tc>
        <w:tc>
          <w:tcPr>
            <w:tcW w:w="2740" w:type="dxa"/>
            <w:tcBorders>
              <w:bottom w:val="single" w:sz="8" w:space="0" w:color="auto"/>
              <w:right w:val="single" w:sz="8" w:space="0" w:color="auto"/>
            </w:tcBorders>
            <w:vAlign w:val="bottom"/>
          </w:tcPr>
          <w:p w:rsidR="00045D51" w:rsidRDefault="00045D51" w:rsidP="00BC5FFE">
            <w:pPr>
              <w:jc w:val="both"/>
              <w:rPr>
                <w:sz w:val="5"/>
                <w:szCs w:val="5"/>
              </w:rPr>
            </w:pPr>
          </w:p>
        </w:tc>
        <w:tc>
          <w:tcPr>
            <w:tcW w:w="980" w:type="dxa"/>
            <w:tcBorders>
              <w:bottom w:val="single" w:sz="8" w:space="0" w:color="auto"/>
              <w:right w:val="single" w:sz="8" w:space="0" w:color="auto"/>
            </w:tcBorders>
            <w:vAlign w:val="bottom"/>
          </w:tcPr>
          <w:p w:rsidR="00045D51" w:rsidRDefault="00045D51" w:rsidP="00BC5FFE">
            <w:pPr>
              <w:jc w:val="both"/>
              <w:rPr>
                <w:sz w:val="5"/>
                <w:szCs w:val="5"/>
              </w:rPr>
            </w:pPr>
          </w:p>
        </w:tc>
        <w:tc>
          <w:tcPr>
            <w:tcW w:w="900" w:type="dxa"/>
            <w:tcBorders>
              <w:bottom w:val="single" w:sz="8" w:space="0" w:color="auto"/>
              <w:right w:val="single" w:sz="8" w:space="0" w:color="auto"/>
            </w:tcBorders>
            <w:vAlign w:val="bottom"/>
          </w:tcPr>
          <w:p w:rsidR="00045D51" w:rsidRDefault="00045D51" w:rsidP="00BC5FFE">
            <w:pPr>
              <w:jc w:val="both"/>
              <w:rPr>
                <w:sz w:val="5"/>
                <w:szCs w:val="5"/>
              </w:rPr>
            </w:pPr>
          </w:p>
        </w:tc>
        <w:tc>
          <w:tcPr>
            <w:tcW w:w="820" w:type="dxa"/>
            <w:tcBorders>
              <w:bottom w:val="single" w:sz="8" w:space="0" w:color="auto"/>
              <w:right w:val="single" w:sz="8" w:space="0" w:color="auto"/>
            </w:tcBorders>
            <w:vAlign w:val="bottom"/>
          </w:tcPr>
          <w:p w:rsidR="00045D51" w:rsidRDefault="00045D51" w:rsidP="00BC5FFE">
            <w:pPr>
              <w:jc w:val="both"/>
              <w:rPr>
                <w:sz w:val="5"/>
                <w:szCs w:val="5"/>
              </w:rPr>
            </w:pPr>
          </w:p>
        </w:tc>
        <w:tc>
          <w:tcPr>
            <w:tcW w:w="940" w:type="dxa"/>
            <w:tcBorders>
              <w:bottom w:val="single" w:sz="8" w:space="0" w:color="auto"/>
              <w:right w:val="single" w:sz="8" w:space="0" w:color="auto"/>
            </w:tcBorders>
            <w:vAlign w:val="bottom"/>
          </w:tcPr>
          <w:p w:rsidR="00045D51" w:rsidRDefault="00045D51" w:rsidP="00BC5FFE">
            <w:pPr>
              <w:jc w:val="both"/>
              <w:rPr>
                <w:sz w:val="5"/>
                <w:szCs w:val="5"/>
              </w:rPr>
            </w:pPr>
          </w:p>
        </w:tc>
        <w:tc>
          <w:tcPr>
            <w:tcW w:w="0" w:type="dxa"/>
            <w:vAlign w:val="bottom"/>
          </w:tcPr>
          <w:p w:rsidR="00045D51" w:rsidRDefault="00045D51" w:rsidP="00BC5FFE">
            <w:pPr>
              <w:jc w:val="both"/>
              <w:rPr>
                <w:sz w:val="1"/>
                <w:szCs w:val="1"/>
              </w:rPr>
            </w:pPr>
          </w:p>
        </w:tc>
      </w:tr>
      <w:tr w:rsidR="00045D51" w:rsidTr="00482C50">
        <w:trPr>
          <w:trHeight w:val="260"/>
        </w:trPr>
        <w:tc>
          <w:tcPr>
            <w:tcW w:w="2820" w:type="dxa"/>
            <w:tcBorders>
              <w:left w:val="single" w:sz="8" w:space="0" w:color="auto"/>
              <w:right w:val="single" w:sz="8" w:space="0" w:color="auto"/>
            </w:tcBorders>
            <w:vAlign w:val="bottom"/>
          </w:tcPr>
          <w:p w:rsidR="00045D51" w:rsidRDefault="00045D51" w:rsidP="00BC5FFE">
            <w:pPr>
              <w:spacing w:line="260" w:lineRule="exact"/>
              <w:ind w:left="120"/>
              <w:jc w:val="both"/>
              <w:rPr>
                <w:sz w:val="20"/>
                <w:szCs w:val="20"/>
              </w:rPr>
            </w:pPr>
            <w:r>
              <w:rPr>
                <w:rFonts w:ascii="Times New Roman" w:eastAsia="Times New Roman" w:hAnsi="Times New Roman" w:cs="Times New Roman"/>
                <w:b/>
                <w:bCs/>
                <w:sz w:val="24"/>
                <w:szCs w:val="24"/>
              </w:rPr>
              <w:t>Физическая культура</w:t>
            </w:r>
          </w:p>
        </w:tc>
        <w:tc>
          <w:tcPr>
            <w:tcW w:w="2740" w:type="dxa"/>
            <w:tcBorders>
              <w:right w:val="single" w:sz="8" w:space="0" w:color="auto"/>
            </w:tcBorders>
            <w:vAlign w:val="bottom"/>
          </w:tcPr>
          <w:p w:rsidR="00045D51" w:rsidRDefault="00045D51" w:rsidP="00BC5FFE">
            <w:pPr>
              <w:spacing w:line="260" w:lineRule="exact"/>
              <w:ind w:left="100"/>
              <w:jc w:val="both"/>
              <w:rPr>
                <w:sz w:val="20"/>
                <w:szCs w:val="20"/>
              </w:rPr>
            </w:pPr>
            <w:r>
              <w:rPr>
                <w:rFonts w:ascii="Times New Roman" w:eastAsia="Times New Roman" w:hAnsi="Times New Roman" w:cs="Times New Roman"/>
                <w:sz w:val="24"/>
                <w:szCs w:val="24"/>
              </w:rPr>
              <w:t>Физическая культура</w:t>
            </w:r>
          </w:p>
        </w:tc>
        <w:tc>
          <w:tcPr>
            <w:tcW w:w="980" w:type="dxa"/>
            <w:tcBorders>
              <w:right w:val="single" w:sz="8" w:space="0" w:color="auto"/>
            </w:tcBorders>
            <w:vAlign w:val="bottom"/>
          </w:tcPr>
          <w:p w:rsidR="00045D51" w:rsidRDefault="00045D51" w:rsidP="00BC5FFE">
            <w:pPr>
              <w:spacing w:line="260" w:lineRule="exact"/>
              <w:jc w:val="both"/>
              <w:rPr>
                <w:sz w:val="20"/>
                <w:szCs w:val="20"/>
              </w:rPr>
            </w:pPr>
            <w:r>
              <w:rPr>
                <w:rFonts w:ascii="Times New Roman" w:eastAsia="Times New Roman" w:hAnsi="Times New Roman" w:cs="Times New Roman"/>
                <w:w w:val="98"/>
                <w:sz w:val="24"/>
                <w:szCs w:val="24"/>
              </w:rPr>
              <w:t>3/99</w:t>
            </w:r>
          </w:p>
        </w:tc>
        <w:tc>
          <w:tcPr>
            <w:tcW w:w="900" w:type="dxa"/>
            <w:tcBorders>
              <w:right w:val="single" w:sz="8" w:space="0" w:color="auto"/>
            </w:tcBorders>
            <w:vAlign w:val="bottom"/>
          </w:tcPr>
          <w:p w:rsidR="00045D51" w:rsidRDefault="00045D51" w:rsidP="00BC5FFE">
            <w:pPr>
              <w:spacing w:line="260" w:lineRule="exact"/>
              <w:jc w:val="both"/>
              <w:rPr>
                <w:sz w:val="20"/>
                <w:szCs w:val="20"/>
              </w:rPr>
            </w:pPr>
            <w:r>
              <w:rPr>
                <w:rFonts w:ascii="Times New Roman" w:eastAsia="Times New Roman" w:hAnsi="Times New Roman" w:cs="Times New Roman"/>
                <w:w w:val="98"/>
                <w:sz w:val="24"/>
                <w:szCs w:val="24"/>
              </w:rPr>
              <w:t>3/102</w:t>
            </w:r>
          </w:p>
        </w:tc>
        <w:tc>
          <w:tcPr>
            <w:tcW w:w="820" w:type="dxa"/>
            <w:tcBorders>
              <w:right w:val="single" w:sz="8" w:space="0" w:color="auto"/>
            </w:tcBorders>
            <w:vAlign w:val="bottom"/>
          </w:tcPr>
          <w:p w:rsidR="00045D51" w:rsidRDefault="00045D51" w:rsidP="00BC5FFE">
            <w:pPr>
              <w:spacing w:line="260" w:lineRule="exact"/>
              <w:jc w:val="both"/>
              <w:rPr>
                <w:sz w:val="20"/>
                <w:szCs w:val="20"/>
              </w:rPr>
            </w:pPr>
            <w:r>
              <w:rPr>
                <w:rFonts w:ascii="Times New Roman" w:eastAsia="Times New Roman" w:hAnsi="Times New Roman" w:cs="Times New Roman"/>
                <w:w w:val="98"/>
                <w:sz w:val="24"/>
                <w:szCs w:val="24"/>
              </w:rPr>
              <w:t>3/102</w:t>
            </w:r>
          </w:p>
        </w:tc>
        <w:tc>
          <w:tcPr>
            <w:tcW w:w="940" w:type="dxa"/>
            <w:tcBorders>
              <w:right w:val="single" w:sz="8" w:space="0" w:color="auto"/>
            </w:tcBorders>
            <w:vAlign w:val="bottom"/>
          </w:tcPr>
          <w:p w:rsidR="00045D51" w:rsidRDefault="00045D51" w:rsidP="00BC5FFE">
            <w:pPr>
              <w:spacing w:line="260" w:lineRule="exact"/>
              <w:jc w:val="both"/>
              <w:rPr>
                <w:sz w:val="20"/>
                <w:szCs w:val="20"/>
              </w:rPr>
            </w:pPr>
            <w:r>
              <w:rPr>
                <w:rFonts w:ascii="Times New Roman" w:eastAsia="Times New Roman" w:hAnsi="Times New Roman" w:cs="Times New Roman"/>
                <w:w w:val="98"/>
                <w:sz w:val="24"/>
                <w:szCs w:val="24"/>
              </w:rPr>
              <w:t>3/102</w:t>
            </w:r>
          </w:p>
        </w:tc>
        <w:tc>
          <w:tcPr>
            <w:tcW w:w="0" w:type="dxa"/>
            <w:vAlign w:val="bottom"/>
          </w:tcPr>
          <w:p w:rsidR="00045D51" w:rsidRDefault="00045D51" w:rsidP="00BC5FFE">
            <w:pPr>
              <w:jc w:val="both"/>
              <w:rPr>
                <w:sz w:val="1"/>
                <w:szCs w:val="1"/>
              </w:rPr>
            </w:pPr>
          </w:p>
        </w:tc>
      </w:tr>
      <w:tr w:rsidR="00045D51" w:rsidTr="00482C50">
        <w:trPr>
          <w:trHeight w:val="58"/>
        </w:trPr>
        <w:tc>
          <w:tcPr>
            <w:tcW w:w="2820" w:type="dxa"/>
            <w:tcBorders>
              <w:left w:val="single" w:sz="8" w:space="0" w:color="auto"/>
              <w:bottom w:val="single" w:sz="8" w:space="0" w:color="auto"/>
              <w:right w:val="single" w:sz="8" w:space="0" w:color="auto"/>
            </w:tcBorders>
            <w:vAlign w:val="bottom"/>
          </w:tcPr>
          <w:p w:rsidR="00045D51" w:rsidRDefault="00045D51" w:rsidP="00BC5FFE">
            <w:pPr>
              <w:jc w:val="both"/>
              <w:rPr>
                <w:sz w:val="5"/>
                <w:szCs w:val="5"/>
              </w:rPr>
            </w:pPr>
          </w:p>
        </w:tc>
        <w:tc>
          <w:tcPr>
            <w:tcW w:w="2740" w:type="dxa"/>
            <w:tcBorders>
              <w:bottom w:val="single" w:sz="8" w:space="0" w:color="auto"/>
              <w:right w:val="single" w:sz="8" w:space="0" w:color="auto"/>
            </w:tcBorders>
            <w:vAlign w:val="bottom"/>
          </w:tcPr>
          <w:p w:rsidR="00045D51" w:rsidRDefault="00045D51" w:rsidP="00BC5FFE">
            <w:pPr>
              <w:jc w:val="both"/>
              <w:rPr>
                <w:sz w:val="5"/>
                <w:szCs w:val="5"/>
              </w:rPr>
            </w:pPr>
          </w:p>
        </w:tc>
        <w:tc>
          <w:tcPr>
            <w:tcW w:w="980" w:type="dxa"/>
            <w:tcBorders>
              <w:bottom w:val="single" w:sz="8" w:space="0" w:color="auto"/>
              <w:right w:val="single" w:sz="8" w:space="0" w:color="auto"/>
            </w:tcBorders>
            <w:vAlign w:val="bottom"/>
          </w:tcPr>
          <w:p w:rsidR="00045D51" w:rsidRDefault="00045D51" w:rsidP="00BC5FFE">
            <w:pPr>
              <w:jc w:val="both"/>
              <w:rPr>
                <w:sz w:val="5"/>
                <w:szCs w:val="5"/>
              </w:rPr>
            </w:pPr>
          </w:p>
        </w:tc>
        <w:tc>
          <w:tcPr>
            <w:tcW w:w="900" w:type="dxa"/>
            <w:tcBorders>
              <w:bottom w:val="single" w:sz="8" w:space="0" w:color="auto"/>
              <w:right w:val="single" w:sz="8" w:space="0" w:color="auto"/>
            </w:tcBorders>
            <w:vAlign w:val="bottom"/>
          </w:tcPr>
          <w:p w:rsidR="00045D51" w:rsidRDefault="00045D51" w:rsidP="00BC5FFE">
            <w:pPr>
              <w:jc w:val="both"/>
              <w:rPr>
                <w:sz w:val="5"/>
                <w:szCs w:val="5"/>
              </w:rPr>
            </w:pPr>
          </w:p>
        </w:tc>
        <w:tc>
          <w:tcPr>
            <w:tcW w:w="820" w:type="dxa"/>
            <w:tcBorders>
              <w:bottom w:val="single" w:sz="8" w:space="0" w:color="auto"/>
              <w:right w:val="single" w:sz="8" w:space="0" w:color="auto"/>
            </w:tcBorders>
            <w:vAlign w:val="bottom"/>
          </w:tcPr>
          <w:p w:rsidR="00045D51" w:rsidRDefault="00045D51" w:rsidP="00BC5FFE">
            <w:pPr>
              <w:jc w:val="both"/>
              <w:rPr>
                <w:sz w:val="5"/>
                <w:szCs w:val="5"/>
              </w:rPr>
            </w:pPr>
          </w:p>
        </w:tc>
        <w:tc>
          <w:tcPr>
            <w:tcW w:w="940" w:type="dxa"/>
            <w:tcBorders>
              <w:bottom w:val="single" w:sz="8" w:space="0" w:color="auto"/>
              <w:right w:val="single" w:sz="8" w:space="0" w:color="auto"/>
            </w:tcBorders>
            <w:vAlign w:val="bottom"/>
          </w:tcPr>
          <w:p w:rsidR="00045D51" w:rsidRDefault="00045D51" w:rsidP="00BC5FFE">
            <w:pPr>
              <w:jc w:val="both"/>
              <w:rPr>
                <w:sz w:val="5"/>
                <w:szCs w:val="5"/>
              </w:rPr>
            </w:pPr>
          </w:p>
        </w:tc>
        <w:tc>
          <w:tcPr>
            <w:tcW w:w="0" w:type="dxa"/>
            <w:vAlign w:val="bottom"/>
          </w:tcPr>
          <w:p w:rsidR="00045D51" w:rsidRDefault="00045D51" w:rsidP="00BC5FFE">
            <w:pPr>
              <w:jc w:val="both"/>
              <w:rPr>
                <w:sz w:val="1"/>
                <w:szCs w:val="1"/>
              </w:rPr>
            </w:pPr>
          </w:p>
        </w:tc>
      </w:tr>
      <w:tr w:rsidR="00045D51" w:rsidTr="00482C50">
        <w:trPr>
          <w:trHeight w:val="539"/>
        </w:trPr>
        <w:tc>
          <w:tcPr>
            <w:tcW w:w="2820" w:type="dxa"/>
            <w:tcBorders>
              <w:left w:val="single" w:sz="8" w:space="0" w:color="auto"/>
              <w:bottom w:val="single" w:sz="8" w:space="0" w:color="auto"/>
            </w:tcBorders>
            <w:vAlign w:val="bottom"/>
          </w:tcPr>
          <w:p w:rsidR="00045D51" w:rsidRDefault="00045D51" w:rsidP="00BC5FFE">
            <w:pPr>
              <w:ind w:left="120"/>
              <w:jc w:val="both"/>
              <w:rPr>
                <w:sz w:val="20"/>
                <w:szCs w:val="20"/>
              </w:rPr>
            </w:pPr>
            <w:r>
              <w:rPr>
                <w:rFonts w:ascii="Times New Roman" w:eastAsia="Times New Roman" w:hAnsi="Times New Roman" w:cs="Times New Roman"/>
                <w:sz w:val="24"/>
                <w:szCs w:val="24"/>
              </w:rPr>
              <w:t>ИТОГО в неделю:</w:t>
            </w:r>
          </w:p>
        </w:tc>
        <w:tc>
          <w:tcPr>
            <w:tcW w:w="2740" w:type="dxa"/>
            <w:tcBorders>
              <w:bottom w:val="single" w:sz="8" w:space="0" w:color="auto"/>
              <w:right w:val="single" w:sz="8" w:space="0" w:color="auto"/>
            </w:tcBorders>
            <w:vAlign w:val="bottom"/>
          </w:tcPr>
          <w:p w:rsidR="00045D51" w:rsidRDefault="00045D51" w:rsidP="00BC5FFE">
            <w:pPr>
              <w:jc w:val="both"/>
              <w:rPr>
                <w:sz w:val="24"/>
                <w:szCs w:val="24"/>
              </w:rPr>
            </w:pPr>
          </w:p>
        </w:tc>
        <w:tc>
          <w:tcPr>
            <w:tcW w:w="980" w:type="dxa"/>
            <w:tcBorders>
              <w:bottom w:val="single" w:sz="8" w:space="0" w:color="auto"/>
              <w:right w:val="single" w:sz="8" w:space="0" w:color="auto"/>
            </w:tcBorders>
            <w:vAlign w:val="bottom"/>
          </w:tcPr>
          <w:p w:rsidR="00045D51" w:rsidRDefault="00045D51" w:rsidP="00BC5FFE">
            <w:pPr>
              <w:jc w:val="both"/>
              <w:rPr>
                <w:sz w:val="20"/>
                <w:szCs w:val="20"/>
              </w:rPr>
            </w:pPr>
            <w:r>
              <w:rPr>
                <w:rFonts w:ascii="Times New Roman" w:eastAsia="Times New Roman" w:hAnsi="Times New Roman" w:cs="Times New Roman"/>
                <w:b/>
                <w:bCs/>
                <w:w w:val="99"/>
                <w:sz w:val="24"/>
                <w:szCs w:val="24"/>
              </w:rPr>
              <w:t>21</w:t>
            </w:r>
          </w:p>
        </w:tc>
        <w:tc>
          <w:tcPr>
            <w:tcW w:w="900" w:type="dxa"/>
            <w:tcBorders>
              <w:bottom w:val="single" w:sz="8" w:space="0" w:color="auto"/>
              <w:right w:val="single" w:sz="8" w:space="0" w:color="auto"/>
            </w:tcBorders>
            <w:vAlign w:val="bottom"/>
          </w:tcPr>
          <w:p w:rsidR="00045D51" w:rsidRDefault="00045D51" w:rsidP="00BC5FFE">
            <w:pPr>
              <w:jc w:val="both"/>
              <w:rPr>
                <w:sz w:val="20"/>
                <w:szCs w:val="20"/>
              </w:rPr>
            </w:pPr>
            <w:r>
              <w:rPr>
                <w:rFonts w:ascii="Times New Roman" w:eastAsia="Times New Roman" w:hAnsi="Times New Roman" w:cs="Times New Roman"/>
                <w:b/>
                <w:bCs/>
                <w:w w:val="99"/>
                <w:sz w:val="24"/>
                <w:szCs w:val="24"/>
              </w:rPr>
              <w:t>23</w:t>
            </w:r>
          </w:p>
        </w:tc>
        <w:tc>
          <w:tcPr>
            <w:tcW w:w="820" w:type="dxa"/>
            <w:tcBorders>
              <w:bottom w:val="single" w:sz="8" w:space="0" w:color="auto"/>
              <w:right w:val="single" w:sz="8" w:space="0" w:color="auto"/>
            </w:tcBorders>
            <w:vAlign w:val="bottom"/>
          </w:tcPr>
          <w:p w:rsidR="00045D51" w:rsidRDefault="00045D51" w:rsidP="00BC5FFE">
            <w:pPr>
              <w:jc w:val="both"/>
              <w:rPr>
                <w:sz w:val="20"/>
                <w:szCs w:val="20"/>
              </w:rPr>
            </w:pPr>
            <w:r>
              <w:rPr>
                <w:rFonts w:ascii="Times New Roman" w:eastAsia="Times New Roman" w:hAnsi="Times New Roman" w:cs="Times New Roman"/>
                <w:b/>
                <w:bCs/>
                <w:w w:val="99"/>
                <w:sz w:val="24"/>
                <w:szCs w:val="24"/>
              </w:rPr>
              <w:t>23</w:t>
            </w:r>
          </w:p>
        </w:tc>
        <w:tc>
          <w:tcPr>
            <w:tcW w:w="940" w:type="dxa"/>
            <w:tcBorders>
              <w:bottom w:val="single" w:sz="8" w:space="0" w:color="auto"/>
              <w:right w:val="single" w:sz="8" w:space="0" w:color="auto"/>
            </w:tcBorders>
            <w:vAlign w:val="bottom"/>
          </w:tcPr>
          <w:p w:rsidR="00045D51" w:rsidRDefault="00045D51" w:rsidP="00BC5FFE">
            <w:pPr>
              <w:jc w:val="both"/>
              <w:rPr>
                <w:sz w:val="20"/>
                <w:szCs w:val="20"/>
              </w:rPr>
            </w:pPr>
            <w:r>
              <w:rPr>
                <w:rFonts w:ascii="Times New Roman" w:eastAsia="Times New Roman" w:hAnsi="Times New Roman" w:cs="Times New Roman"/>
                <w:b/>
                <w:bCs/>
                <w:w w:val="99"/>
                <w:sz w:val="24"/>
                <w:szCs w:val="24"/>
              </w:rPr>
              <w:t>23</w:t>
            </w:r>
          </w:p>
        </w:tc>
        <w:tc>
          <w:tcPr>
            <w:tcW w:w="0" w:type="dxa"/>
            <w:vAlign w:val="bottom"/>
          </w:tcPr>
          <w:p w:rsidR="00045D51" w:rsidRDefault="00045D51" w:rsidP="00BC5FFE">
            <w:pPr>
              <w:jc w:val="both"/>
              <w:rPr>
                <w:sz w:val="1"/>
                <w:szCs w:val="1"/>
              </w:rPr>
            </w:pPr>
          </w:p>
        </w:tc>
      </w:tr>
      <w:tr w:rsidR="00045D51" w:rsidTr="00482C50">
        <w:trPr>
          <w:trHeight w:val="263"/>
        </w:trPr>
        <w:tc>
          <w:tcPr>
            <w:tcW w:w="2820" w:type="dxa"/>
            <w:tcBorders>
              <w:left w:val="single" w:sz="8" w:space="0" w:color="auto"/>
            </w:tcBorders>
            <w:vAlign w:val="bottom"/>
          </w:tcPr>
          <w:p w:rsidR="00045D51" w:rsidRDefault="00045D51" w:rsidP="00BC5FFE">
            <w:pPr>
              <w:spacing w:line="263" w:lineRule="exact"/>
              <w:ind w:left="120"/>
              <w:jc w:val="both"/>
              <w:rPr>
                <w:sz w:val="20"/>
                <w:szCs w:val="20"/>
              </w:rPr>
            </w:pPr>
            <w:r>
              <w:rPr>
                <w:rFonts w:ascii="Times New Roman" w:eastAsia="Times New Roman" w:hAnsi="Times New Roman" w:cs="Times New Roman"/>
                <w:sz w:val="24"/>
                <w:szCs w:val="24"/>
              </w:rPr>
              <w:t>ИТОГО за год</w:t>
            </w:r>
          </w:p>
        </w:tc>
        <w:tc>
          <w:tcPr>
            <w:tcW w:w="2740" w:type="dxa"/>
            <w:tcBorders>
              <w:right w:val="single" w:sz="8" w:space="0" w:color="auto"/>
            </w:tcBorders>
            <w:vAlign w:val="bottom"/>
          </w:tcPr>
          <w:p w:rsidR="00045D51" w:rsidRDefault="00045D51" w:rsidP="00BC5FFE">
            <w:pPr>
              <w:jc w:val="both"/>
            </w:pPr>
          </w:p>
        </w:tc>
        <w:tc>
          <w:tcPr>
            <w:tcW w:w="98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b/>
                <w:bCs/>
                <w:w w:val="99"/>
                <w:sz w:val="24"/>
                <w:szCs w:val="24"/>
              </w:rPr>
              <w:t>693</w:t>
            </w:r>
          </w:p>
        </w:tc>
        <w:tc>
          <w:tcPr>
            <w:tcW w:w="90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b/>
                <w:bCs/>
                <w:w w:val="99"/>
                <w:sz w:val="24"/>
                <w:szCs w:val="24"/>
              </w:rPr>
              <w:t>782</w:t>
            </w:r>
          </w:p>
        </w:tc>
        <w:tc>
          <w:tcPr>
            <w:tcW w:w="82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b/>
                <w:bCs/>
                <w:w w:val="99"/>
                <w:sz w:val="24"/>
                <w:szCs w:val="24"/>
              </w:rPr>
              <w:t>782</w:t>
            </w:r>
          </w:p>
        </w:tc>
        <w:tc>
          <w:tcPr>
            <w:tcW w:w="94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b/>
                <w:bCs/>
                <w:w w:val="99"/>
                <w:sz w:val="24"/>
                <w:szCs w:val="24"/>
              </w:rPr>
              <w:t>782</w:t>
            </w:r>
          </w:p>
        </w:tc>
        <w:tc>
          <w:tcPr>
            <w:tcW w:w="0" w:type="dxa"/>
            <w:vAlign w:val="bottom"/>
          </w:tcPr>
          <w:p w:rsidR="00045D51" w:rsidRDefault="00045D51" w:rsidP="00BC5FFE">
            <w:pPr>
              <w:jc w:val="both"/>
              <w:rPr>
                <w:sz w:val="1"/>
                <w:szCs w:val="1"/>
              </w:rPr>
            </w:pPr>
          </w:p>
        </w:tc>
      </w:tr>
      <w:tr w:rsidR="00045D51" w:rsidTr="00482C50">
        <w:trPr>
          <w:trHeight w:val="281"/>
        </w:trPr>
        <w:tc>
          <w:tcPr>
            <w:tcW w:w="5560" w:type="dxa"/>
            <w:gridSpan w:val="2"/>
            <w:tcBorders>
              <w:left w:val="single" w:sz="8" w:space="0" w:color="auto"/>
              <w:bottom w:val="single" w:sz="8" w:space="0" w:color="auto"/>
              <w:right w:val="single" w:sz="8" w:space="0" w:color="auto"/>
            </w:tcBorders>
            <w:vAlign w:val="bottom"/>
          </w:tcPr>
          <w:p w:rsidR="00045D51" w:rsidRDefault="00045D51" w:rsidP="00BC5FFE">
            <w:pPr>
              <w:jc w:val="both"/>
              <w:rPr>
                <w:sz w:val="24"/>
                <w:szCs w:val="24"/>
              </w:rPr>
            </w:pPr>
          </w:p>
        </w:tc>
        <w:tc>
          <w:tcPr>
            <w:tcW w:w="980" w:type="dxa"/>
            <w:tcBorders>
              <w:bottom w:val="single" w:sz="8" w:space="0" w:color="auto"/>
              <w:right w:val="single" w:sz="8" w:space="0" w:color="auto"/>
            </w:tcBorders>
            <w:vAlign w:val="bottom"/>
          </w:tcPr>
          <w:p w:rsidR="00045D51" w:rsidRDefault="00045D51" w:rsidP="00BC5FFE">
            <w:pPr>
              <w:jc w:val="both"/>
              <w:rPr>
                <w:sz w:val="24"/>
                <w:szCs w:val="24"/>
              </w:rPr>
            </w:pPr>
          </w:p>
        </w:tc>
        <w:tc>
          <w:tcPr>
            <w:tcW w:w="900" w:type="dxa"/>
            <w:tcBorders>
              <w:bottom w:val="single" w:sz="8" w:space="0" w:color="auto"/>
              <w:right w:val="single" w:sz="8" w:space="0" w:color="auto"/>
            </w:tcBorders>
            <w:vAlign w:val="bottom"/>
          </w:tcPr>
          <w:p w:rsidR="00045D51" w:rsidRDefault="00045D51" w:rsidP="00BC5FFE">
            <w:pPr>
              <w:jc w:val="both"/>
              <w:rPr>
                <w:sz w:val="24"/>
                <w:szCs w:val="24"/>
              </w:rPr>
            </w:pPr>
          </w:p>
        </w:tc>
        <w:tc>
          <w:tcPr>
            <w:tcW w:w="820" w:type="dxa"/>
            <w:tcBorders>
              <w:bottom w:val="single" w:sz="8" w:space="0" w:color="auto"/>
              <w:right w:val="single" w:sz="8" w:space="0" w:color="auto"/>
            </w:tcBorders>
            <w:vAlign w:val="bottom"/>
          </w:tcPr>
          <w:p w:rsidR="00045D51" w:rsidRDefault="00045D51" w:rsidP="00BC5FFE">
            <w:pPr>
              <w:jc w:val="both"/>
              <w:rPr>
                <w:sz w:val="24"/>
                <w:szCs w:val="24"/>
              </w:rPr>
            </w:pPr>
          </w:p>
        </w:tc>
        <w:tc>
          <w:tcPr>
            <w:tcW w:w="940" w:type="dxa"/>
            <w:tcBorders>
              <w:bottom w:val="single" w:sz="8" w:space="0" w:color="auto"/>
              <w:right w:val="single" w:sz="8" w:space="0" w:color="auto"/>
            </w:tcBorders>
            <w:vAlign w:val="bottom"/>
          </w:tcPr>
          <w:p w:rsidR="00045D51" w:rsidRDefault="00045D51" w:rsidP="00BC5FFE">
            <w:pPr>
              <w:jc w:val="both"/>
              <w:rPr>
                <w:sz w:val="24"/>
                <w:szCs w:val="24"/>
              </w:rPr>
            </w:pPr>
          </w:p>
        </w:tc>
        <w:tc>
          <w:tcPr>
            <w:tcW w:w="0" w:type="dxa"/>
            <w:vAlign w:val="bottom"/>
          </w:tcPr>
          <w:p w:rsidR="00045D51" w:rsidRDefault="00045D51" w:rsidP="00BC5FFE">
            <w:pPr>
              <w:jc w:val="both"/>
              <w:rPr>
                <w:sz w:val="1"/>
                <w:szCs w:val="1"/>
              </w:rPr>
            </w:pPr>
          </w:p>
        </w:tc>
      </w:tr>
      <w:tr w:rsidR="00045D51" w:rsidTr="00482C50">
        <w:trPr>
          <w:trHeight w:val="260"/>
        </w:trPr>
        <w:tc>
          <w:tcPr>
            <w:tcW w:w="8260" w:type="dxa"/>
            <w:gridSpan w:val="5"/>
            <w:tcBorders>
              <w:left w:val="single" w:sz="8" w:space="0" w:color="auto"/>
            </w:tcBorders>
            <w:vAlign w:val="bottom"/>
          </w:tcPr>
          <w:p w:rsidR="00045D51" w:rsidRDefault="00045D51" w:rsidP="00BC5FFE">
            <w:pPr>
              <w:spacing w:line="260" w:lineRule="exact"/>
              <w:ind w:left="1200"/>
              <w:jc w:val="both"/>
              <w:rPr>
                <w:sz w:val="20"/>
                <w:szCs w:val="20"/>
              </w:rPr>
            </w:pPr>
            <w:r>
              <w:rPr>
                <w:rFonts w:ascii="Times New Roman" w:eastAsia="Times New Roman" w:hAnsi="Times New Roman" w:cs="Times New Roman"/>
                <w:b/>
                <w:bCs/>
                <w:sz w:val="24"/>
                <w:szCs w:val="24"/>
              </w:rPr>
              <w:lastRenderedPageBreak/>
              <w:t>Часть, формируемая участниками образовательного процесса</w:t>
            </w:r>
          </w:p>
        </w:tc>
        <w:tc>
          <w:tcPr>
            <w:tcW w:w="940" w:type="dxa"/>
            <w:tcBorders>
              <w:right w:val="single" w:sz="8" w:space="0" w:color="auto"/>
            </w:tcBorders>
            <w:vAlign w:val="bottom"/>
          </w:tcPr>
          <w:p w:rsidR="00045D51" w:rsidRDefault="00045D51" w:rsidP="00BC5FFE">
            <w:pPr>
              <w:jc w:val="both"/>
            </w:pPr>
          </w:p>
        </w:tc>
        <w:tc>
          <w:tcPr>
            <w:tcW w:w="0" w:type="dxa"/>
            <w:vAlign w:val="bottom"/>
          </w:tcPr>
          <w:p w:rsidR="00045D51" w:rsidRDefault="00045D51" w:rsidP="00BC5FFE">
            <w:pPr>
              <w:jc w:val="both"/>
              <w:rPr>
                <w:sz w:val="1"/>
                <w:szCs w:val="1"/>
              </w:rPr>
            </w:pPr>
          </w:p>
        </w:tc>
      </w:tr>
      <w:tr w:rsidR="00045D51" w:rsidTr="00482C50">
        <w:trPr>
          <w:trHeight w:val="58"/>
        </w:trPr>
        <w:tc>
          <w:tcPr>
            <w:tcW w:w="2820" w:type="dxa"/>
            <w:tcBorders>
              <w:left w:val="single" w:sz="8" w:space="0" w:color="auto"/>
              <w:bottom w:val="single" w:sz="8" w:space="0" w:color="auto"/>
            </w:tcBorders>
            <w:vAlign w:val="bottom"/>
          </w:tcPr>
          <w:p w:rsidR="00045D51" w:rsidRDefault="00045D51" w:rsidP="00BC5FFE">
            <w:pPr>
              <w:jc w:val="both"/>
              <w:rPr>
                <w:sz w:val="5"/>
                <w:szCs w:val="5"/>
              </w:rPr>
            </w:pPr>
          </w:p>
        </w:tc>
        <w:tc>
          <w:tcPr>
            <w:tcW w:w="2740" w:type="dxa"/>
            <w:tcBorders>
              <w:bottom w:val="single" w:sz="8" w:space="0" w:color="auto"/>
            </w:tcBorders>
            <w:vAlign w:val="bottom"/>
          </w:tcPr>
          <w:p w:rsidR="00045D51" w:rsidRDefault="00045D51" w:rsidP="00BC5FFE">
            <w:pPr>
              <w:jc w:val="both"/>
              <w:rPr>
                <w:sz w:val="5"/>
                <w:szCs w:val="5"/>
              </w:rPr>
            </w:pPr>
          </w:p>
        </w:tc>
        <w:tc>
          <w:tcPr>
            <w:tcW w:w="980" w:type="dxa"/>
            <w:tcBorders>
              <w:bottom w:val="single" w:sz="8" w:space="0" w:color="auto"/>
            </w:tcBorders>
            <w:vAlign w:val="bottom"/>
          </w:tcPr>
          <w:p w:rsidR="00045D51" w:rsidRDefault="00045D51" w:rsidP="00BC5FFE">
            <w:pPr>
              <w:jc w:val="both"/>
              <w:rPr>
                <w:sz w:val="5"/>
                <w:szCs w:val="5"/>
              </w:rPr>
            </w:pPr>
          </w:p>
        </w:tc>
        <w:tc>
          <w:tcPr>
            <w:tcW w:w="900" w:type="dxa"/>
            <w:tcBorders>
              <w:bottom w:val="single" w:sz="8" w:space="0" w:color="auto"/>
            </w:tcBorders>
            <w:vAlign w:val="bottom"/>
          </w:tcPr>
          <w:p w:rsidR="00045D51" w:rsidRDefault="00045D51" w:rsidP="00BC5FFE">
            <w:pPr>
              <w:jc w:val="both"/>
              <w:rPr>
                <w:sz w:val="5"/>
                <w:szCs w:val="5"/>
              </w:rPr>
            </w:pPr>
          </w:p>
        </w:tc>
        <w:tc>
          <w:tcPr>
            <w:tcW w:w="820" w:type="dxa"/>
            <w:tcBorders>
              <w:bottom w:val="single" w:sz="8" w:space="0" w:color="auto"/>
            </w:tcBorders>
            <w:vAlign w:val="bottom"/>
          </w:tcPr>
          <w:p w:rsidR="00045D51" w:rsidRDefault="00045D51" w:rsidP="00BC5FFE">
            <w:pPr>
              <w:jc w:val="both"/>
              <w:rPr>
                <w:sz w:val="5"/>
                <w:szCs w:val="5"/>
              </w:rPr>
            </w:pPr>
          </w:p>
        </w:tc>
        <w:tc>
          <w:tcPr>
            <w:tcW w:w="940" w:type="dxa"/>
            <w:tcBorders>
              <w:bottom w:val="single" w:sz="8" w:space="0" w:color="auto"/>
              <w:right w:val="single" w:sz="8" w:space="0" w:color="auto"/>
            </w:tcBorders>
            <w:vAlign w:val="bottom"/>
          </w:tcPr>
          <w:p w:rsidR="00045D51" w:rsidRDefault="00045D51" w:rsidP="00BC5FFE">
            <w:pPr>
              <w:jc w:val="both"/>
              <w:rPr>
                <w:sz w:val="5"/>
                <w:szCs w:val="5"/>
              </w:rPr>
            </w:pPr>
          </w:p>
        </w:tc>
        <w:tc>
          <w:tcPr>
            <w:tcW w:w="0" w:type="dxa"/>
            <w:vAlign w:val="bottom"/>
          </w:tcPr>
          <w:p w:rsidR="00045D51" w:rsidRDefault="00045D51" w:rsidP="00BC5FFE">
            <w:pPr>
              <w:jc w:val="both"/>
              <w:rPr>
                <w:sz w:val="1"/>
                <w:szCs w:val="1"/>
              </w:rPr>
            </w:pPr>
          </w:p>
        </w:tc>
      </w:tr>
      <w:tr w:rsidR="00045D51" w:rsidTr="00482C50">
        <w:trPr>
          <w:trHeight w:val="263"/>
        </w:trPr>
        <w:tc>
          <w:tcPr>
            <w:tcW w:w="2820" w:type="dxa"/>
            <w:tcBorders>
              <w:left w:val="single" w:sz="8" w:space="0" w:color="auto"/>
            </w:tcBorders>
            <w:vAlign w:val="bottom"/>
          </w:tcPr>
          <w:p w:rsidR="00045D51" w:rsidRDefault="00045D51" w:rsidP="00BC5FFE">
            <w:pPr>
              <w:jc w:val="both"/>
            </w:pPr>
          </w:p>
        </w:tc>
        <w:tc>
          <w:tcPr>
            <w:tcW w:w="274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sz w:val="24"/>
                <w:szCs w:val="24"/>
              </w:rPr>
              <w:t>ИТОГО в неделю:</w:t>
            </w:r>
          </w:p>
        </w:tc>
        <w:tc>
          <w:tcPr>
            <w:tcW w:w="98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b/>
                <w:bCs/>
                <w:w w:val="99"/>
                <w:sz w:val="24"/>
                <w:szCs w:val="24"/>
              </w:rPr>
              <w:t>-</w:t>
            </w:r>
          </w:p>
        </w:tc>
        <w:tc>
          <w:tcPr>
            <w:tcW w:w="90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b/>
                <w:bCs/>
                <w:w w:val="99"/>
                <w:sz w:val="24"/>
                <w:szCs w:val="24"/>
              </w:rPr>
              <w:t>3</w:t>
            </w:r>
          </w:p>
        </w:tc>
        <w:tc>
          <w:tcPr>
            <w:tcW w:w="82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b/>
                <w:bCs/>
                <w:w w:val="99"/>
                <w:sz w:val="24"/>
                <w:szCs w:val="24"/>
              </w:rPr>
              <w:t>3</w:t>
            </w:r>
          </w:p>
        </w:tc>
        <w:tc>
          <w:tcPr>
            <w:tcW w:w="94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b/>
                <w:bCs/>
                <w:w w:val="99"/>
                <w:sz w:val="24"/>
                <w:szCs w:val="24"/>
              </w:rPr>
              <w:t>3</w:t>
            </w:r>
          </w:p>
        </w:tc>
        <w:tc>
          <w:tcPr>
            <w:tcW w:w="0" w:type="dxa"/>
            <w:vAlign w:val="bottom"/>
          </w:tcPr>
          <w:p w:rsidR="00045D51" w:rsidRDefault="00045D51" w:rsidP="00BC5FFE">
            <w:pPr>
              <w:jc w:val="both"/>
              <w:rPr>
                <w:sz w:val="1"/>
                <w:szCs w:val="1"/>
              </w:rPr>
            </w:pPr>
          </w:p>
        </w:tc>
      </w:tr>
      <w:tr w:rsidR="00045D51" w:rsidTr="00482C50">
        <w:trPr>
          <w:trHeight w:val="59"/>
        </w:trPr>
        <w:tc>
          <w:tcPr>
            <w:tcW w:w="2820" w:type="dxa"/>
            <w:tcBorders>
              <w:left w:val="single" w:sz="8" w:space="0" w:color="auto"/>
              <w:bottom w:val="single" w:sz="8" w:space="0" w:color="auto"/>
            </w:tcBorders>
            <w:vAlign w:val="bottom"/>
          </w:tcPr>
          <w:p w:rsidR="00045D51" w:rsidRDefault="00045D51" w:rsidP="00BC5FFE">
            <w:pPr>
              <w:jc w:val="both"/>
              <w:rPr>
                <w:sz w:val="5"/>
                <w:szCs w:val="5"/>
              </w:rPr>
            </w:pPr>
          </w:p>
        </w:tc>
        <w:tc>
          <w:tcPr>
            <w:tcW w:w="2740" w:type="dxa"/>
            <w:tcBorders>
              <w:bottom w:val="single" w:sz="8" w:space="0" w:color="auto"/>
              <w:right w:val="single" w:sz="8" w:space="0" w:color="auto"/>
            </w:tcBorders>
            <w:vAlign w:val="bottom"/>
          </w:tcPr>
          <w:p w:rsidR="00045D51" w:rsidRDefault="00045D51" w:rsidP="00BC5FFE">
            <w:pPr>
              <w:jc w:val="both"/>
              <w:rPr>
                <w:sz w:val="5"/>
                <w:szCs w:val="5"/>
              </w:rPr>
            </w:pPr>
          </w:p>
        </w:tc>
        <w:tc>
          <w:tcPr>
            <w:tcW w:w="980" w:type="dxa"/>
            <w:tcBorders>
              <w:bottom w:val="single" w:sz="8" w:space="0" w:color="auto"/>
              <w:right w:val="single" w:sz="8" w:space="0" w:color="auto"/>
            </w:tcBorders>
            <w:vAlign w:val="bottom"/>
          </w:tcPr>
          <w:p w:rsidR="00045D51" w:rsidRDefault="00045D51" w:rsidP="00BC5FFE">
            <w:pPr>
              <w:jc w:val="both"/>
              <w:rPr>
                <w:sz w:val="5"/>
                <w:szCs w:val="5"/>
              </w:rPr>
            </w:pPr>
          </w:p>
        </w:tc>
        <w:tc>
          <w:tcPr>
            <w:tcW w:w="900" w:type="dxa"/>
            <w:tcBorders>
              <w:bottom w:val="single" w:sz="8" w:space="0" w:color="auto"/>
              <w:right w:val="single" w:sz="8" w:space="0" w:color="auto"/>
            </w:tcBorders>
            <w:vAlign w:val="bottom"/>
          </w:tcPr>
          <w:p w:rsidR="00045D51" w:rsidRDefault="00045D51" w:rsidP="00BC5FFE">
            <w:pPr>
              <w:jc w:val="both"/>
              <w:rPr>
                <w:sz w:val="5"/>
                <w:szCs w:val="5"/>
              </w:rPr>
            </w:pPr>
          </w:p>
        </w:tc>
        <w:tc>
          <w:tcPr>
            <w:tcW w:w="820" w:type="dxa"/>
            <w:tcBorders>
              <w:bottom w:val="single" w:sz="8" w:space="0" w:color="auto"/>
              <w:right w:val="single" w:sz="8" w:space="0" w:color="auto"/>
            </w:tcBorders>
            <w:vAlign w:val="bottom"/>
          </w:tcPr>
          <w:p w:rsidR="00045D51" w:rsidRDefault="00045D51" w:rsidP="00BC5FFE">
            <w:pPr>
              <w:jc w:val="both"/>
              <w:rPr>
                <w:sz w:val="5"/>
                <w:szCs w:val="5"/>
              </w:rPr>
            </w:pPr>
          </w:p>
        </w:tc>
        <w:tc>
          <w:tcPr>
            <w:tcW w:w="940" w:type="dxa"/>
            <w:tcBorders>
              <w:bottom w:val="single" w:sz="8" w:space="0" w:color="auto"/>
              <w:right w:val="single" w:sz="8" w:space="0" w:color="auto"/>
            </w:tcBorders>
            <w:vAlign w:val="bottom"/>
          </w:tcPr>
          <w:p w:rsidR="00045D51" w:rsidRDefault="00045D51" w:rsidP="00BC5FFE">
            <w:pPr>
              <w:jc w:val="both"/>
              <w:rPr>
                <w:sz w:val="5"/>
                <w:szCs w:val="5"/>
              </w:rPr>
            </w:pPr>
          </w:p>
        </w:tc>
        <w:tc>
          <w:tcPr>
            <w:tcW w:w="0" w:type="dxa"/>
            <w:vAlign w:val="bottom"/>
          </w:tcPr>
          <w:p w:rsidR="00045D51" w:rsidRDefault="00045D51" w:rsidP="00BC5FFE">
            <w:pPr>
              <w:jc w:val="both"/>
              <w:rPr>
                <w:sz w:val="1"/>
                <w:szCs w:val="1"/>
              </w:rPr>
            </w:pPr>
          </w:p>
        </w:tc>
      </w:tr>
      <w:tr w:rsidR="00045D51" w:rsidTr="00482C50">
        <w:trPr>
          <w:trHeight w:val="260"/>
        </w:trPr>
        <w:tc>
          <w:tcPr>
            <w:tcW w:w="2820" w:type="dxa"/>
            <w:tcBorders>
              <w:left w:val="single" w:sz="8" w:space="0" w:color="auto"/>
            </w:tcBorders>
            <w:vAlign w:val="bottom"/>
          </w:tcPr>
          <w:p w:rsidR="00045D51" w:rsidRDefault="00045D51" w:rsidP="00BC5FFE">
            <w:pPr>
              <w:jc w:val="both"/>
            </w:pPr>
          </w:p>
        </w:tc>
        <w:tc>
          <w:tcPr>
            <w:tcW w:w="2740" w:type="dxa"/>
            <w:tcBorders>
              <w:right w:val="single" w:sz="8" w:space="0" w:color="auto"/>
            </w:tcBorders>
            <w:vAlign w:val="bottom"/>
          </w:tcPr>
          <w:p w:rsidR="00045D51" w:rsidRDefault="00045D51" w:rsidP="00BC5FFE">
            <w:pPr>
              <w:spacing w:line="260" w:lineRule="exact"/>
              <w:jc w:val="both"/>
              <w:rPr>
                <w:sz w:val="20"/>
                <w:szCs w:val="20"/>
              </w:rPr>
            </w:pPr>
            <w:r>
              <w:rPr>
                <w:rFonts w:ascii="Times New Roman" w:eastAsia="Times New Roman" w:hAnsi="Times New Roman" w:cs="Times New Roman"/>
                <w:sz w:val="24"/>
                <w:szCs w:val="24"/>
              </w:rPr>
              <w:t>ИТОГО за год</w:t>
            </w:r>
          </w:p>
        </w:tc>
        <w:tc>
          <w:tcPr>
            <w:tcW w:w="980" w:type="dxa"/>
            <w:tcBorders>
              <w:right w:val="single" w:sz="8" w:space="0" w:color="auto"/>
            </w:tcBorders>
            <w:vAlign w:val="bottom"/>
          </w:tcPr>
          <w:p w:rsidR="00045D51" w:rsidRDefault="00045D51" w:rsidP="00BC5FFE">
            <w:pPr>
              <w:spacing w:line="260" w:lineRule="exact"/>
              <w:jc w:val="both"/>
              <w:rPr>
                <w:sz w:val="20"/>
                <w:szCs w:val="20"/>
              </w:rPr>
            </w:pPr>
            <w:r>
              <w:rPr>
                <w:rFonts w:ascii="Times New Roman" w:eastAsia="Times New Roman" w:hAnsi="Times New Roman" w:cs="Times New Roman"/>
                <w:b/>
                <w:bCs/>
                <w:w w:val="99"/>
                <w:sz w:val="24"/>
                <w:szCs w:val="24"/>
              </w:rPr>
              <w:t>0</w:t>
            </w:r>
          </w:p>
        </w:tc>
        <w:tc>
          <w:tcPr>
            <w:tcW w:w="900" w:type="dxa"/>
            <w:tcBorders>
              <w:right w:val="single" w:sz="8" w:space="0" w:color="auto"/>
            </w:tcBorders>
            <w:vAlign w:val="bottom"/>
          </w:tcPr>
          <w:p w:rsidR="00045D51" w:rsidRDefault="00045D51" w:rsidP="00BC5FFE">
            <w:pPr>
              <w:spacing w:line="260" w:lineRule="exact"/>
              <w:jc w:val="both"/>
              <w:rPr>
                <w:sz w:val="20"/>
                <w:szCs w:val="20"/>
              </w:rPr>
            </w:pPr>
            <w:r>
              <w:rPr>
                <w:rFonts w:ascii="Times New Roman" w:eastAsia="Times New Roman" w:hAnsi="Times New Roman" w:cs="Times New Roman"/>
                <w:b/>
                <w:bCs/>
                <w:w w:val="99"/>
                <w:sz w:val="24"/>
                <w:szCs w:val="24"/>
              </w:rPr>
              <w:t>102</w:t>
            </w:r>
          </w:p>
        </w:tc>
        <w:tc>
          <w:tcPr>
            <w:tcW w:w="820" w:type="dxa"/>
            <w:tcBorders>
              <w:right w:val="single" w:sz="8" w:space="0" w:color="auto"/>
            </w:tcBorders>
            <w:vAlign w:val="bottom"/>
          </w:tcPr>
          <w:p w:rsidR="00045D51" w:rsidRDefault="00045D51" w:rsidP="00BC5FFE">
            <w:pPr>
              <w:spacing w:line="260" w:lineRule="exact"/>
              <w:jc w:val="both"/>
              <w:rPr>
                <w:sz w:val="20"/>
                <w:szCs w:val="20"/>
              </w:rPr>
            </w:pPr>
            <w:r>
              <w:rPr>
                <w:rFonts w:ascii="Times New Roman" w:eastAsia="Times New Roman" w:hAnsi="Times New Roman" w:cs="Times New Roman"/>
                <w:b/>
                <w:bCs/>
                <w:w w:val="99"/>
                <w:sz w:val="24"/>
                <w:szCs w:val="24"/>
              </w:rPr>
              <w:t>102</w:t>
            </w:r>
          </w:p>
        </w:tc>
        <w:tc>
          <w:tcPr>
            <w:tcW w:w="940" w:type="dxa"/>
            <w:tcBorders>
              <w:right w:val="single" w:sz="8" w:space="0" w:color="auto"/>
            </w:tcBorders>
            <w:vAlign w:val="bottom"/>
          </w:tcPr>
          <w:p w:rsidR="00045D51" w:rsidRDefault="00045D51" w:rsidP="00BC5FFE">
            <w:pPr>
              <w:spacing w:line="260" w:lineRule="exact"/>
              <w:jc w:val="both"/>
              <w:rPr>
                <w:sz w:val="20"/>
                <w:szCs w:val="20"/>
              </w:rPr>
            </w:pPr>
            <w:r>
              <w:rPr>
                <w:rFonts w:ascii="Times New Roman" w:eastAsia="Times New Roman" w:hAnsi="Times New Roman" w:cs="Times New Roman"/>
                <w:b/>
                <w:bCs/>
                <w:w w:val="99"/>
                <w:sz w:val="24"/>
                <w:szCs w:val="24"/>
              </w:rPr>
              <w:t>102</w:t>
            </w:r>
          </w:p>
        </w:tc>
        <w:tc>
          <w:tcPr>
            <w:tcW w:w="0" w:type="dxa"/>
            <w:vAlign w:val="bottom"/>
          </w:tcPr>
          <w:p w:rsidR="00045D51" w:rsidRDefault="00045D51" w:rsidP="00BC5FFE">
            <w:pPr>
              <w:jc w:val="both"/>
              <w:rPr>
                <w:sz w:val="1"/>
                <w:szCs w:val="1"/>
              </w:rPr>
            </w:pPr>
          </w:p>
        </w:tc>
      </w:tr>
      <w:tr w:rsidR="00045D51" w:rsidTr="00482C50">
        <w:trPr>
          <w:trHeight w:val="58"/>
        </w:trPr>
        <w:tc>
          <w:tcPr>
            <w:tcW w:w="5560" w:type="dxa"/>
            <w:gridSpan w:val="2"/>
            <w:tcBorders>
              <w:left w:val="single" w:sz="8" w:space="0" w:color="auto"/>
              <w:bottom w:val="single" w:sz="8" w:space="0" w:color="auto"/>
              <w:right w:val="single" w:sz="8" w:space="0" w:color="auto"/>
            </w:tcBorders>
            <w:vAlign w:val="bottom"/>
          </w:tcPr>
          <w:p w:rsidR="00045D51" w:rsidRDefault="00045D51" w:rsidP="00BC5FFE">
            <w:pPr>
              <w:jc w:val="both"/>
              <w:rPr>
                <w:sz w:val="5"/>
                <w:szCs w:val="5"/>
              </w:rPr>
            </w:pPr>
          </w:p>
        </w:tc>
        <w:tc>
          <w:tcPr>
            <w:tcW w:w="980" w:type="dxa"/>
            <w:tcBorders>
              <w:bottom w:val="single" w:sz="8" w:space="0" w:color="auto"/>
              <w:right w:val="single" w:sz="8" w:space="0" w:color="auto"/>
            </w:tcBorders>
            <w:vAlign w:val="bottom"/>
          </w:tcPr>
          <w:p w:rsidR="00045D51" w:rsidRDefault="00045D51" w:rsidP="00BC5FFE">
            <w:pPr>
              <w:jc w:val="both"/>
              <w:rPr>
                <w:sz w:val="5"/>
                <w:szCs w:val="5"/>
              </w:rPr>
            </w:pPr>
          </w:p>
        </w:tc>
        <w:tc>
          <w:tcPr>
            <w:tcW w:w="900" w:type="dxa"/>
            <w:tcBorders>
              <w:bottom w:val="single" w:sz="8" w:space="0" w:color="auto"/>
              <w:right w:val="single" w:sz="8" w:space="0" w:color="auto"/>
            </w:tcBorders>
            <w:vAlign w:val="bottom"/>
          </w:tcPr>
          <w:p w:rsidR="00045D51" w:rsidRDefault="00045D51" w:rsidP="00BC5FFE">
            <w:pPr>
              <w:jc w:val="both"/>
              <w:rPr>
                <w:sz w:val="5"/>
                <w:szCs w:val="5"/>
              </w:rPr>
            </w:pPr>
          </w:p>
        </w:tc>
        <w:tc>
          <w:tcPr>
            <w:tcW w:w="820" w:type="dxa"/>
            <w:tcBorders>
              <w:bottom w:val="single" w:sz="8" w:space="0" w:color="auto"/>
              <w:right w:val="single" w:sz="8" w:space="0" w:color="auto"/>
            </w:tcBorders>
            <w:vAlign w:val="bottom"/>
          </w:tcPr>
          <w:p w:rsidR="00045D51" w:rsidRDefault="00045D51" w:rsidP="00BC5FFE">
            <w:pPr>
              <w:jc w:val="both"/>
              <w:rPr>
                <w:sz w:val="5"/>
                <w:szCs w:val="5"/>
              </w:rPr>
            </w:pPr>
          </w:p>
        </w:tc>
        <w:tc>
          <w:tcPr>
            <w:tcW w:w="940" w:type="dxa"/>
            <w:tcBorders>
              <w:bottom w:val="single" w:sz="8" w:space="0" w:color="auto"/>
              <w:right w:val="single" w:sz="8" w:space="0" w:color="auto"/>
            </w:tcBorders>
            <w:vAlign w:val="bottom"/>
          </w:tcPr>
          <w:p w:rsidR="00045D51" w:rsidRDefault="00045D51" w:rsidP="00BC5FFE">
            <w:pPr>
              <w:jc w:val="both"/>
              <w:rPr>
                <w:sz w:val="5"/>
                <w:szCs w:val="5"/>
              </w:rPr>
            </w:pPr>
          </w:p>
        </w:tc>
        <w:tc>
          <w:tcPr>
            <w:tcW w:w="0" w:type="dxa"/>
            <w:vAlign w:val="bottom"/>
          </w:tcPr>
          <w:p w:rsidR="00045D51" w:rsidRDefault="00045D51" w:rsidP="00BC5FFE">
            <w:pPr>
              <w:jc w:val="both"/>
              <w:rPr>
                <w:sz w:val="1"/>
                <w:szCs w:val="1"/>
              </w:rPr>
            </w:pPr>
          </w:p>
        </w:tc>
      </w:tr>
      <w:tr w:rsidR="00045D51" w:rsidTr="00482C50">
        <w:trPr>
          <w:trHeight w:val="260"/>
        </w:trPr>
        <w:tc>
          <w:tcPr>
            <w:tcW w:w="5560" w:type="dxa"/>
            <w:gridSpan w:val="2"/>
            <w:tcBorders>
              <w:left w:val="single" w:sz="8" w:space="0" w:color="auto"/>
              <w:right w:val="single" w:sz="8" w:space="0" w:color="auto"/>
            </w:tcBorders>
            <w:vAlign w:val="bottom"/>
          </w:tcPr>
          <w:p w:rsidR="00045D51" w:rsidRDefault="00045D51" w:rsidP="00BC5FFE">
            <w:pPr>
              <w:spacing w:line="260" w:lineRule="exact"/>
              <w:ind w:left="120"/>
              <w:jc w:val="both"/>
              <w:rPr>
                <w:sz w:val="20"/>
                <w:szCs w:val="20"/>
              </w:rPr>
            </w:pPr>
            <w:r>
              <w:rPr>
                <w:rFonts w:ascii="Times New Roman" w:eastAsia="Times New Roman" w:hAnsi="Times New Roman" w:cs="Times New Roman"/>
                <w:b/>
                <w:bCs/>
                <w:sz w:val="24"/>
                <w:szCs w:val="24"/>
              </w:rPr>
              <w:t>ИТОГО максимальная нагрузка при 5-ти</w:t>
            </w:r>
          </w:p>
        </w:tc>
        <w:tc>
          <w:tcPr>
            <w:tcW w:w="980" w:type="dxa"/>
            <w:tcBorders>
              <w:right w:val="single" w:sz="8" w:space="0" w:color="auto"/>
            </w:tcBorders>
            <w:vAlign w:val="bottom"/>
          </w:tcPr>
          <w:p w:rsidR="00045D51" w:rsidRDefault="00045D51" w:rsidP="00BC5FFE">
            <w:pPr>
              <w:spacing w:line="260" w:lineRule="exact"/>
              <w:jc w:val="both"/>
              <w:rPr>
                <w:sz w:val="20"/>
                <w:szCs w:val="20"/>
              </w:rPr>
            </w:pPr>
            <w:r>
              <w:rPr>
                <w:rFonts w:ascii="Times New Roman" w:eastAsia="Times New Roman" w:hAnsi="Times New Roman" w:cs="Times New Roman"/>
                <w:b/>
                <w:bCs/>
                <w:w w:val="99"/>
                <w:sz w:val="24"/>
                <w:szCs w:val="24"/>
              </w:rPr>
              <w:t>21</w:t>
            </w:r>
          </w:p>
        </w:tc>
        <w:tc>
          <w:tcPr>
            <w:tcW w:w="900" w:type="dxa"/>
            <w:tcBorders>
              <w:right w:val="single" w:sz="8" w:space="0" w:color="auto"/>
            </w:tcBorders>
            <w:vAlign w:val="bottom"/>
          </w:tcPr>
          <w:p w:rsidR="00045D51" w:rsidRDefault="00045D51" w:rsidP="00BC5FFE">
            <w:pPr>
              <w:spacing w:line="260" w:lineRule="exact"/>
              <w:jc w:val="both"/>
              <w:rPr>
                <w:sz w:val="20"/>
                <w:szCs w:val="20"/>
              </w:rPr>
            </w:pPr>
            <w:r>
              <w:rPr>
                <w:rFonts w:ascii="Times New Roman" w:eastAsia="Times New Roman" w:hAnsi="Times New Roman" w:cs="Times New Roman"/>
                <w:b/>
                <w:bCs/>
                <w:w w:val="99"/>
                <w:sz w:val="24"/>
                <w:szCs w:val="24"/>
              </w:rPr>
              <w:t>23</w:t>
            </w:r>
          </w:p>
        </w:tc>
        <w:tc>
          <w:tcPr>
            <w:tcW w:w="820" w:type="dxa"/>
            <w:tcBorders>
              <w:right w:val="single" w:sz="8" w:space="0" w:color="auto"/>
            </w:tcBorders>
            <w:vAlign w:val="bottom"/>
          </w:tcPr>
          <w:p w:rsidR="00045D51" w:rsidRDefault="00045D51" w:rsidP="00BC5FFE">
            <w:pPr>
              <w:spacing w:line="260" w:lineRule="exact"/>
              <w:jc w:val="both"/>
              <w:rPr>
                <w:sz w:val="20"/>
                <w:szCs w:val="20"/>
              </w:rPr>
            </w:pPr>
            <w:r>
              <w:rPr>
                <w:rFonts w:ascii="Times New Roman" w:eastAsia="Times New Roman" w:hAnsi="Times New Roman" w:cs="Times New Roman"/>
                <w:b/>
                <w:bCs/>
                <w:w w:val="99"/>
                <w:sz w:val="24"/>
                <w:szCs w:val="24"/>
              </w:rPr>
              <w:t>23</w:t>
            </w:r>
          </w:p>
        </w:tc>
        <w:tc>
          <w:tcPr>
            <w:tcW w:w="940" w:type="dxa"/>
            <w:tcBorders>
              <w:right w:val="single" w:sz="8" w:space="0" w:color="auto"/>
            </w:tcBorders>
            <w:vAlign w:val="bottom"/>
          </w:tcPr>
          <w:p w:rsidR="00045D51" w:rsidRDefault="00045D51" w:rsidP="00BC5FFE">
            <w:pPr>
              <w:spacing w:line="260" w:lineRule="exact"/>
              <w:jc w:val="both"/>
              <w:rPr>
                <w:sz w:val="20"/>
                <w:szCs w:val="20"/>
              </w:rPr>
            </w:pPr>
            <w:r>
              <w:rPr>
                <w:rFonts w:ascii="Times New Roman" w:eastAsia="Times New Roman" w:hAnsi="Times New Roman" w:cs="Times New Roman"/>
                <w:b/>
                <w:bCs/>
                <w:w w:val="99"/>
                <w:sz w:val="24"/>
                <w:szCs w:val="24"/>
              </w:rPr>
              <w:t>23</w:t>
            </w:r>
          </w:p>
        </w:tc>
        <w:tc>
          <w:tcPr>
            <w:tcW w:w="0" w:type="dxa"/>
            <w:vAlign w:val="bottom"/>
          </w:tcPr>
          <w:p w:rsidR="00045D51" w:rsidRDefault="00045D51" w:rsidP="00BC5FFE">
            <w:pPr>
              <w:jc w:val="both"/>
              <w:rPr>
                <w:sz w:val="1"/>
                <w:szCs w:val="1"/>
              </w:rPr>
            </w:pPr>
          </w:p>
        </w:tc>
      </w:tr>
      <w:tr w:rsidR="00045D51" w:rsidTr="00482C50">
        <w:trPr>
          <w:trHeight w:val="279"/>
        </w:trPr>
        <w:tc>
          <w:tcPr>
            <w:tcW w:w="5560" w:type="dxa"/>
            <w:gridSpan w:val="2"/>
            <w:tcBorders>
              <w:left w:val="single" w:sz="8" w:space="0" w:color="auto"/>
              <w:bottom w:val="single" w:sz="8" w:space="0" w:color="auto"/>
              <w:right w:val="single" w:sz="8" w:space="0" w:color="auto"/>
            </w:tcBorders>
            <w:vAlign w:val="bottom"/>
          </w:tcPr>
          <w:p w:rsidR="00045D51" w:rsidRDefault="00045D51" w:rsidP="00BC5FFE">
            <w:pPr>
              <w:ind w:left="120"/>
              <w:jc w:val="both"/>
              <w:rPr>
                <w:sz w:val="20"/>
                <w:szCs w:val="20"/>
              </w:rPr>
            </w:pPr>
            <w:r>
              <w:rPr>
                <w:rFonts w:ascii="Times New Roman" w:eastAsia="Times New Roman" w:hAnsi="Times New Roman" w:cs="Times New Roman"/>
                <w:b/>
                <w:bCs/>
                <w:sz w:val="24"/>
                <w:szCs w:val="24"/>
              </w:rPr>
              <w:t>дневной учебной нагрузке</w:t>
            </w:r>
          </w:p>
        </w:tc>
        <w:tc>
          <w:tcPr>
            <w:tcW w:w="980" w:type="dxa"/>
            <w:tcBorders>
              <w:bottom w:val="single" w:sz="8" w:space="0" w:color="auto"/>
              <w:right w:val="single" w:sz="8" w:space="0" w:color="auto"/>
            </w:tcBorders>
            <w:vAlign w:val="bottom"/>
          </w:tcPr>
          <w:p w:rsidR="00045D51" w:rsidRDefault="00045D51" w:rsidP="00BC5FFE">
            <w:pPr>
              <w:jc w:val="both"/>
              <w:rPr>
                <w:sz w:val="24"/>
                <w:szCs w:val="24"/>
              </w:rPr>
            </w:pPr>
          </w:p>
        </w:tc>
        <w:tc>
          <w:tcPr>
            <w:tcW w:w="900" w:type="dxa"/>
            <w:tcBorders>
              <w:bottom w:val="single" w:sz="8" w:space="0" w:color="auto"/>
              <w:right w:val="single" w:sz="8" w:space="0" w:color="auto"/>
            </w:tcBorders>
            <w:vAlign w:val="bottom"/>
          </w:tcPr>
          <w:p w:rsidR="00045D51" w:rsidRDefault="00045D51" w:rsidP="00BC5FFE">
            <w:pPr>
              <w:jc w:val="both"/>
              <w:rPr>
                <w:sz w:val="24"/>
                <w:szCs w:val="24"/>
              </w:rPr>
            </w:pPr>
          </w:p>
        </w:tc>
        <w:tc>
          <w:tcPr>
            <w:tcW w:w="820" w:type="dxa"/>
            <w:tcBorders>
              <w:bottom w:val="single" w:sz="8" w:space="0" w:color="auto"/>
              <w:right w:val="single" w:sz="8" w:space="0" w:color="auto"/>
            </w:tcBorders>
            <w:vAlign w:val="bottom"/>
          </w:tcPr>
          <w:p w:rsidR="00045D51" w:rsidRDefault="00045D51" w:rsidP="00BC5FFE">
            <w:pPr>
              <w:jc w:val="both"/>
              <w:rPr>
                <w:sz w:val="24"/>
                <w:szCs w:val="24"/>
              </w:rPr>
            </w:pPr>
          </w:p>
        </w:tc>
        <w:tc>
          <w:tcPr>
            <w:tcW w:w="940" w:type="dxa"/>
            <w:tcBorders>
              <w:bottom w:val="single" w:sz="8" w:space="0" w:color="auto"/>
              <w:right w:val="single" w:sz="8" w:space="0" w:color="auto"/>
            </w:tcBorders>
            <w:vAlign w:val="bottom"/>
          </w:tcPr>
          <w:p w:rsidR="00045D51" w:rsidRDefault="00045D51" w:rsidP="00BC5FFE">
            <w:pPr>
              <w:jc w:val="both"/>
              <w:rPr>
                <w:sz w:val="24"/>
                <w:szCs w:val="24"/>
              </w:rPr>
            </w:pPr>
          </w:p>
        </w:tc>
        <w:tc>
          <w:tcPr>
            <w:tcW w:w="0" w:type="dxa"/>
            <w:vAlign w:val="bottom"/>
          </w:tcPr>
          <w:p w:rsidR="00045D51" w:rsidRDefault="00045D51" w:rsidP="00BC5FFE">
            <w:pPr>
              <w:jc w:val="both"/>
              <w:rPr>
                <w:sz w:val="1"/>
                <w:szCs w:val="1"/>
              </w:rPr>
            </w:pPr>
          </w:p>
        </w:tc>
      </w:tr>
      <w:tr w:rsidR="00045D51" w:rsidTr="00482C50">
        <w:trPr>
          <w:trHeight w:val="263"/>
        </w:trPr>
        <w:tc>
          <w:tcPr>
            <w:tcW w:w="5560" w:type="dxa"/>
            <w:gridSpan w:val="2"/>
            <w:tcBorders>
              <w:left w:val="single" w:sz="8" w:space="0" w:color="auto"/>
              <w:right w:val="single" w:sz="8" w:space="0" w:color="auto"/>
            </w:tcBorders>
            <w:vAlign w:val="bottom"/>
          </w:tcPr>
          <w:p w:rsidR="00045D51" w:rsidRDefault="00045D51" w:rsidP="00BC5FFE">
            <w:pPr>
              <w:spacing w:line="263" w:lineRule="exact"/>
              <w:ind w:left="120"/>
              <w:jc w:val="both"/>
              <w:rPr>
                <w:sz w:val="20"/>
                <w:szCs w:val="20"/>
              </w:rPr>
            </w:pPr>
            <w:r>
              <w:rPr>
                <w:rFonts w:ascii="Times New Roman" w:eastAsia="Times New Roman" w:hAnsi="Times New Roman" w:cs="Times New Roman"/>
                <w:b/>
                <w:bCs/>
                <w:sz w:val="24"/>
                <w:szCs w:val="24"/>
              </w:rPr>
              <w:t>ИТОГО максимальная нагрузка при 6-ти</w:t>
            </w:r>
          </w:p>
        </w:tc>
        <w:tc>
          <w:tcPr>
            <w:tcW w:w="980" w:type="dxa"/>
            <w:tcBorders>
              <w:right w:val="single" w:sz="8" w:space="0" w:color="auto"/>
            </w:tcBorders>
            <w:vAlign w:val="bottom"/>
          </w:tcPr>
          <w:p w:rsidR="00045D51" w:rsidRDefault="00045D51" w:rsidP="00BC5FFE">
            <w:pPr>
              <w:jc w:val="both"/>
            </w:pPr>
          </w:p>
        </w:tc>
        <w:tc>
          <w:tcPr>
            <w:tcW w:w="90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b/>
                <w:bCs/>
                <w:w w:val="99"/>
                <w:sz w:val="24"/>
                <w:szCs w:val="24"/>
              </w:rPr>
              <w:t>26</w:t>
            </w:r>
          </w:p>
        </w:tc>
        <w:tc>
          <w:tcPr>
            <w:tcW w:w="82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b/>
                <w:bCs/>
                <w:w w:val="99"/>
                <w:sz w:val="24"/>
                <w:szCs w:val="24"/>
              </w:rPr>
              <w:t>26</w:t>
            </w:r>
          </w:p>
        </w:tc>
        <w:tc>
          <w:tcPr>
            <w:tcW w:w="94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b/>
                <w:bCs/>
                <w:w w:val="99"/>
                <w:sz w:val="24"/>
                <w:szCs w:val="24"/>
              </w:rPr>
              <w:t>26</w:t>
            </w:r>
          </w:p>
        </w:tc>
        <w:tc>
          <w:tcPr>
            <w:tcW w:w="0" w:type="dxa"/>
            <w:vAlign w:val="bottom"/>
          </w:tcPr>
          <w:p w:rsidR="00045D51" w:rsidRDefault="00045D51" w:rsidP="00BC5FFE">
            <w:pPr>
              <w:jc w:val="both"/>
              <w:rPr>
                <w:sz w:val="1"/>
                <w:szCs w:val="1"/>
              </w:rPr>
            </w:pPr>
          </w:p>
        </w:tc>
      </w:tr>
      <w:tr w:rsidR="00045D51" w:rsidTr="00482C50">
        <w:trPr>
          <w:trHeight w:val="279"/>
        </w:trPr>
        <w:tc>
          <w:tcPr>
            <w:tcW w:w="5560" w:type="dxa"/>
            <w:gridSpan w:val="2"/>
            <w:tcBorders>
              <w:left w:val="single" w:sz="8" w:space="0" w:color="auto"/>
              <w:bottom w:val="single" w:sz="8" w:space="0" w:color="auto"/>
              <w:right w:val="single" w:sz="8" w:space="0" w:color="auto"/>
            </w:tcBorders>
            <w:vAlign w:val="bottom"/>
          </w:tcPr>
          <w:p w:rsidR="00045D51" w:rsidRDefault="00045D51" w:rsidP="00BC5FFE">
            <w:pPr>
              <w:ind w:left="120"/>
              <w:jc w:val="both"/>
              <w:rPr>
                <w:sz w:val="20"/>
                <w:szCs w:val="20"/>
              </w:rPr>
            </w:pPr>
            <w:r>
              <w:rPr>
                <w:rFonts w:ascii="Times New Roman" w:eastAsia="Times New Roman" w:hAnsi="Times New Roman" w:cs="Times New Roman"/>
                <w:b/>
                <w:bCs/>
                <w:sz w:val="24"/>
                <w:szCs w:val="24"/>
              </w:rPr>
              <w:t>дневной учебной нагрузке</w:t>
            </w:r>
          </w:p>
        </w:tc>
        <w:tc>
          <w:tcPr>
            <w:tcW w:w="980" w:type="dxa"/>
            <w:tcBorders>
              <w:bottom w:val="single" w:sz="8" w:space="0" w:color="auto"/>
              <w:right w:val="single" w:sz="8" w:space="0" w:color="auto"/>
            </w:tcBorders>
            <w:vAlign w:val="bottom"/>
          </w:tcPr>
          <w:p w:rsidR="00045D51" w:rsidRDefault="00045D51" w:rsidP="00BC5FFE">
            <w:pPr>
              <w:jc w:val="both"/>
              <w:rPr>
                <w:sz w:val="24"/>
                <w:szCs w:val="24"/>
              </w:rPr>
            </w:pPr>
          </w:p>
        </w:tc>
        <w:tc>
          <w:tcPr>
            <w:tcW w:w="900" w:type="dxa"/>
            <w:tcBorders>
              <w:bottom w:val="single" w:sz="8" w:space="0" w:color="auto"/>
              <w:right w:val="single" w:sz="8" w:space="0" w:color="auto"/>
            </w:tcBorders>
            <w:vAlign w:val="bottom"/>
          </w:tcPr>
          <w:p w:rsidR="00045D51" w:rsidRDefault="00045D51" w:rsidP="00BC5FFE">
            <w:pPr>
              <w:jc w:val="both"/>
              <w:rPr>
                <w:sz w:val="24"/>
                <w:szCs w:val="24"/>
              </w:rPr>
            </w:pPr>
          </w:p>
        </w:tc>
        <w:tc>
          <w:tcPr>
            <w:tcW w:w="820" w:type="dxa"/>
            <w:tcBorders>
              <w:bottom w:val="single" w:sz="8" w:space="0" w:color="auto"/>
              <w:right w:val="single" w:sz="8" w:space="0" w:color="auto"/>
            </w:tcBorders>
            <w:vAlign w:val="bottom"/>
          </w:tcPr>
          <w:p w:rsidR="00045D51" w:rsidRDefault="00045D51" w:rsidP="00BC5FFE">
            <w:pPr>
              <w:jc w:val="both"/>
              <w:rPr>
                <w:sz w:val="24"/>
                <w:szCs w:val="24"/>
              </w:rPr>
            </w:pPr>
          </w:p>
        </w:tc>
        <w:tc>
          <w:tcPr>
            <w:tcW w:w="940" w:type="dxa"/>
            <w:tcBorders>
              <w:bottom w:val="single" w:sz="8" w:space="0" w:color="auto"/>
              <w:right w:val="single" w:sz="8" w:space="0" w:color="auto"/>
            </w:tcBorders>
            <w:vAlign w:val="bottom"/>
          </w:tcPr>
          <w:p w:rsidR="00045D51" w:rsidRDefault="00045D51" w:rsidP="00BC5FFE">
            <w:pPr>
              <w:jc w:val="both"/>
              <w:rPr>
                <w:sz w:val="24"/>
                <w:szCs w:val="24"/>
              </w:rPr>
            </w:pPr>
          </w:p>
        </w:tc>
        <w:tc>
          <w:tcPr>
            <w:tcW w:w="0" w:type="dxa"/>
            <w:vAlign w:val="bottom"/>
          </w:tcPr>
          <w:p w:rsidR="00045D51" w:rsidRDefault="00045D51" w:rsidP="00BC5FFE">
            <w:pPr>
              <w:jc w:val="both"/>
              <w:rPr>
                <w:sz w:val="1"/>
                <w:szCs w:val="1"/>
              </w:rPr>
            </w:pPr>
          </w:p>
        </w:tc>
      </w:tr>
      <w:tr w:rsidR="00045D51" w:rsidTr="00482C50">
        <w:trPr>
          <w:trHeight w:val="263"/>
        </w:trPr>
        <w:tc>
          <w:tcPr>
            <w:tcW w:w="2820" w:type="dxa"/>
            <w:tcBorders>
              <w:left w:val="single" w:sz="8" w:space="0" w:color="auto"/>
            </w:tcBorders>
            <w:vAlign w:val="bottom"/>
          </w:tcPr>
          <w:p w:rsidR="00045D51" w:rsidRDefault="00045D51" w:rsidP="00BC5FFE">
            <w:pPr>
              <w:spacing w:line="263" w:lineRule="exact"/>
              <w:ind w:left="120"/>
              <w:jc w:val="both"/>
              <w:rPr>
                <w:sz w:val="20"/>
                <w:szCs w:val="20"/>
              </w:rPr>
            </w:pPr>
            <w:r>
              <w:rPr>
                <w:rFonts w:ascii="Times New Roman" w:eastAsia="Times New Roman" w:hAnsi="Times New Roman" w:cs="Times New Roman"/>
                <w:sz w:val="24"/>
                <w:szCs w:val="24"/>
              </w:rPr>
              <w:t>ИТОГО за год</w:t>
            </w:r>
          </w:p>
        </w:tc>
        <w:tc>
          <w:tcPr>
            <w:tcW w:w="2740" w:type="dxa"/>
            <w:tcBorders>
              <w:right w:val="single" w:sz="8" w:space="0" w:color="auto"/>
            </w:tcBorders>
            <w:vAlign w:val="bottom"/>
          </w:tcPr>
          <w:p w:rsidR="00045D51" w:rsidRDefault="00045D51" w:rsidP="00BC5FFE">
            <w:pPr>
              <w:jc w:val="both"/>
            </w:pPr>
          </w:p>
        </w:tc>
        <w:tc>
          <w:tcPr>
            <w:tcW w:w="98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b/>
                <w:bCs/>
                <w:w w:val="99"/>
                <w:sz w:val="24"/>
                <w:szCs w:val="24"/>
              </w:rPr>
              <w:t>693</w:t>
            </w:r>
          </w:p>
        </w:tc>
        <w:tc>
          <w:tcPr>
            <w:tcW w:w="90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b/>
                <w:bCs/>
                <w:w w:val="99"/>
                <w:sz w:val="24"/>
                <w:szCs w:val="24"/>
              </w:rPr>
              <w:t>884</w:t>
            </w:r>
          </w:p>
        </w:tc>
        <w:tc>
          <w:tcPr>
            <w:tcW w:w="82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b/>
                <w:bCs/>
                <w:w w:val="99"/>
                <w:sz w:val="24"/>
                <w:szCs w:val="24"/>
              </w:rPr>
              <w:t>884</w:t>
            </w:r>
          </w:p>
        </w:tc>
        <w:tc>
          <w:tcPr>
            <w:tcW w:w="94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b/>
                <w:bCs/>
                <w:w w:val="99"/>
                <w:sz w:val="24"/>
                <w:szCs w:val="24"/>
              </w:rPr>
              <w:t>884</w:t>
            </w:r>
          </w:p>
        </w:tc>
        <w:tc>
          <w:tcPr>
            <w:tcW w:w="0" w:type="dxa"/>
            <w:vAlign w:val="bottom"/>
          </w:tcPr>
          <w:p w:rsidR="00045D51" w:rsidRDefault="00045D51" w:rsidP="00BC5FFE">
            <w:pPr>
              <w:jc w:val="both"/>
              <w:rPr>
                <w:sz w:val="1"/>
                <w:szCs w:val="1"/>
              </w:rPr>
            </w:pPr>
          </w:p>
        </w:tc>
      </w:tr>
      <w:tr w:rsidR="00045D51" w:rsidTr="00482C50">
        <w:trPr>
          <w:trHeight w:val="58"/>
        </w:trPr>
        <w:tc>
          <w:tcPr>
            <w:tcW w:w="5560" w:type="dxa"/>
            <w:gridSpan w:val="2"/>
            <w:tcBorders>
              <w:left w:val="single" w:sz="8" w:space="0" w:color="auto"/>
              <w:bottom w:val="single" w:sz="8" w:space="0" w:color="auto"/>
              <w:right w:val="single" w:sz="8" w:space="0" w:color="auto"/>
            </w:tcBorders>
            <w:vAlign w:val="bottom"/>
          </w:tcPr>
          <w:p w:rsidR="00045D51" w:rsidRDefault="00045D51" w:rsidP="00BC5FFE">
            <w:pPr>
              <w:jc w:val="both"/>
              <w:rPr>
                <w:sz w:val="5"/>
                <w:szCs w:val="5"/>
              </w:rPr>
            </w:pPr>
          </w:p>
        </w:tc>
        <w:tc>
          <w:tcPr>
            <w:tcW w:w="980" w:type="dxa"/>
            <w:tcBorders>
              <w:bottom w:val="single" w:sz="8" w:space="0" w:color="auto"/>
              <w:right w:val="single" w:sz="8" w:space="0" w:color="auto"/>
            </w:tcBorders>
            <w:vAlign w:val="bottom"/>
          </w:tcPr>
          <w:p w:rsidR="00045D51" w:rsidRDefault="00045D51" w:rsidP="00BC5FFE">
            <w:pPr>
              <w:jc w:val="both"/>
              <w:rPr>
                <w:sz w:val="5"/>
                <w:szCs w:val="5"/>
              </w:rPr>
            </w:pPr>
          </w:p>
        </w:tc>
        <w:tc>
          <w:tcPr>
            <w:tcW w:w="900" w:type="dxa"/>
            <w:tcBorders>
              <w:bottom w:val="single" w:sz="8" w:space="0" w:color="auto"/>
              <w:right w:val="single" w:sz="8" w:space="0" w:color="auto"/>
            </w:tcBorders>
            <w:vAlign w:val="bottom"/>
          </w:tcPr>
          <w:p w:rsidR="00045D51" w:rsidRDefault="00045D51" w:rsidP="00BC5FFE">
            <w:pPr>
              <w:jc w:val="both"/>
              <w:rPr>
                <w:sz w:val="5"/>
                <w:szCs w:val="5"/>
              </w:rPr>
            </w:pPr>
          </w:p>
        </w:tc>
        <w:tc>
          <w:tcPr>
            <w:tcW w:w="820" w:type="dxa"/>
            <w:tcBorders>
              <w:bottom w:val="single" w:sz="8" w:space="0" w:color="auto"/>
              <w:right w:val="single" w:sz="8" w:space="0" w:color="auto"/>
            </w:tcBorders>
            <w:vAlign w:val="bottom"/>
          </w:tcPr>
          <w:p w:rsidR="00045D51" w:rsidRDefault="00045D51" w:rsidP="00BC5FFE">
            <w:pPr>
              <w:jc w:val="both"/>
              <w:rPr>
                <w:sz w:val="5"/>
                <w:szCs w:val="5"/>
              </w:rPr>
            </w:pPr>
          </w:p>
        </w:tc>
        <w:tc>
          <w:tcPr>
            <w:tcW w:w="940" w:type="dxa"/>
            <w:tcBorders>
              <w:bottom w:val="single" w:sz="8" w:space="0" w:color="auto"/>
              <w:right w:val="single" w:sz="8" w:space="0" w:color="auto"/>
            </w:tcBorders>
            <w:vAlign w:val="bottom"/>
          </w:tcPr>
          <w:p w:rsidR="00045D51" w:rsidRDefault="00045D51" w:rsidP="00BC5FFE">
            <w:pPr>
              <w:jc w:val="both"/>
              <w:rPr>
                <w:sz w:val="5"/>
                <w:szCs w:val="5"/>
              </w:rPr>
            </w:pPr>
          </w:p>
        </w:tc>
        <w:tc>
          <w:tcPr>
            <w:tcW w:w="0" w:type="dxa"/>
            <w:vAlign w:val="bottom"/>
          </w:tcPr>
          <w:p w:rsidR="00045D51" w:rsidRDefault="00045D51" w:rsidP="00BC5FFE">
            <w:pPr>
              <w:jc w:val="both"/>
              <w:rPr>
                <w:sz w:val="1"/>
                <w:szCs w:val="1"/>
              </w:rPr>
            </w:pPr>
          </w:p>
        </w:tc>
      </w:tr>
      <w:tr w:rsidR="00045D51" w:rsidTr="00482C50">
        <w:trPr>
          <w:trHeight w:val="263"/>
        </w:trPr>
        <w:tc>
          <w:tcPr>
            <w:tcW w:w="5560" w:type="dxa"/>
            <w:gridSpan w:val="2"/>
            <w:tcBorders>
              <w:left w:val="single" w:sz="8" w:space="0" w:color="auto"/>
              <w:right w:val="single" w:sz="8" w:space="0" w:color="auto"/>
            </w:tcBorders>
            <w:vAlign w:val="bottom"/>
          </w:tcPr>
          <w:p w:rsidR="00045D51" w:rsidRDefault="00045D51" w:rsidP="00BC5FFE">
            <w:pPr>
              <w:spacing w:line="263" w:lineRule="exact"/>
              <w:ind w:left="120"/>
              <w:jc w:val="both"/>
              <w:rPr>
                <w:sz w:val="20"/>
                <w:szCs w:val="20"/>
              </w:rPr>
            </w:pPr>
            <w:r>
              <w:rPr>
                <w:rFonts w:ascii="Times New Roman" w:eastAsia="Times New Roman" w:hAnsi="Times New Roman" w:cs="Times New Roman"/>
                <w:b/>
                <w:bCs/>
                <w:sz w:val="24"/>
                <w:szCs w:val="24"/>
              </w:rPr>
              <w:t>ИТОГО за 4 года обучения</w:t>
            </w:r>
          </w:p>
        </w:tc>
        <w:tc>
          <w:tcPr>
            <w:tcW w:w="980" w:type="dxa"/>
            <w:vAlign w:val="bottom"/>
          </w:tcPr>
          <w:p w:rsidR="00045D51" w:rsidRDefault="00045D51" w:rsidP="00BC5FFE">
            <w:pPr>
              <w:jc w:val="both"/>
            </w:pPr>
          </w:p>
        </w:tc>
        <w:tc>
          <w:tcPr>
            <w:tcW w:w="900" w:type="dxa"/>
            <w:vAlign w:val="bottom"/>
          </w:tcPr>
          <w:p w:rsidR="00045D51" w:rsidRDefault="00045D51" w:rsidP="00BC5FFE">
            <w:pPr>
              <w:jc w:val="both"/>
            </w:pPr>
          </w:p>
        </w:tc>
        <w:tc>
          <w:tcPr>
            <w:tcW w:w="820" w:type="dxa"/>
            <w:vAlign w:val="bottom"/>
          </w:tcPr>
          <w:p w:rsidR="00045D51" w:rsidRDefault="00045D51" w:rsidP="00BC5FFE">
            <w:pPr>
              <w:jc w:val="both"/>
            </w:pPr>
          </w:p>
        </w:tc>
        <w:tc>
          <w:tcPr>
            <w:tcW w:w="940" w:type="dxa"/>
            <w:tcBorders>
              <w:right w:val="single" w:sz="8" w:space="0" w:color="auto"/>
            </w:tcBorders>
            <w:vAlign w:val="bottom"/>
          </w:tcPr>
          <w:p w:rsidR="00045D51" w:rsidRDefault="00045D51" w:rsidP="00BC5FFE">
            <w:pPr>
              <w:spacing w:line="263" w:lineRule="exact"/>
              <w:jc w:val="both"/>
              <w:rPr>
                <w:sz w:val="20"/>
                <w:szCs w:val="20"/>
              </w:rPr>
            </w:pPr>
            <w:r>
              <w:rPr>
                <w:rFonts w:ascii="Times New Roman" w:eastAsia="Times New Roman" w:hAnsi="Times New Roman" w:cs="Times New Roman"/>
                <w:b/>
                <w:bCs/>
                <w:sz w:val="24"/>
                <w:szCs w:val="24"/>
              </w:rPr>
              <w:t>3345</w:t>
            </w:r>
          </w:p>
        </w:tc>
        <w:tc>
          <w:tcPr>
            <w:tcW w:w="0" w:type="dxa"/>
            <w:vAlign w:val="bottom"/>
          </w:tcPr>
          <w:p w:rsidR="00045D51" w:rsidRDefault="00045D51" w:rsidP="00BC5FFE">
            <w:pPr>
              <w:jc w:val="both"/>
              <w:rPr>
                <w:sz w:val="1"/>
                <w:szCs w:val="1"/>
              </w:rPr>
            </w:pPr>
          </w:p>
        </w:tc>
      </w:tr>
      <w:tr w:rsidR="00045D51" w:rsidTr="00482C50">
        <w:trPr>
          <w:trHeight w:val="58"/>
        </w:trPr>
        <w:tc>
          <w:tcPr>
            <w:tcW w:w="2820" w:type="dxa"/>
            <w:tcBorders>
              <w:left w:val="single" w:sz="8" w:space="0" w:color="auto"/>
              <w:bottom w:val="single" w:sz="8" w:space="0" w:color="auto"/>
            </w:tcBorders>
            <w:vAlign w:val="bottom"/>
          </w:tcPr>
          <w:p w:rsidR="00045D51" w:rsidRDefault="00045D51" w:rsidP="00BC5FFE">
            <w:pPr>
              <w:jc w:val="both"/>
              <w:rPr>
                <w:sz w:val="5"/>
                <w:szCs w:val="5"/>
              </w:rPr>
            </w:pPr>
          </w:p>
        </w:tc>
        <w:tc>
          <w:tcPr>
            <w:tcW w:w="2740" w:type="dxa"/>
            <w:tcBorders>
              <w:bottom w:val="single" w:sz="8" w:space="0" w:color="auto"/>
              <w:right w:val="single" w:sz="8" w:space="0" w:color="auto"/>
            </w:tcBorders>
            <w:vAlign w:val="bottom"/>
          </w:tcPr>
          <w:p w:rsidR="00045D51" w:rsidRDefault="00045D51" w:rsidP="00BC5FFE">
            <w:pPr>
              <w:jc w:val="both"/>
              <w:rPr>
                <w:sz w:val="5"/>
                <w:szCs w:val="5"/>
              </w:rPr>
            </w:pPr>
          </w:p>
        </w:tc>
        <w:tc>
          <w:tcPr>
            <w:tcW w:w="980" w:type="dxa"/>
            <w:tcBorders>
              <w:bottom w:val="single" w:sz="8" w:space="0" w:color="auto"/>
            </w:tcBorders>
            <w:vAlign w:val="bottom"/>
          </w:tcPr>
          <w:p w:rsidR="00045D51" w:rsidRDefault="00045D51" w:rsidP="00BC5FFE">
            <w:pPr>
              <w:jc w:val="both"/>
              <w:rPr>
                <w:sz w:val="5"/>
                <w:szCs w:val="5"/>
              </w:rPr>
            </w:pPr>
          </w:p>
        </w:tc>
        <w:tc>
          <w:tcPr>
            <w:tcW w:w="900" w:type="dxa"/>
            <w:tcBorders>
              <w:bottom w:val="single" w:sz="8" w:space="0" w:color="auto"/>
            </w:tcBorders>
            <w:vAlign w:val="bottom"/>
          </w:tcPr>
          <w:p w:rsidR="00045D51" w:rsidRDefault="00045D51" w:rsidP="00BC5FFE">
            <w:pPr>
              <w:jc w:val="both"/>
              <w:rPr>
                <w:sz w:val="5"/>
                <w:szCs w:val="5"/>
              </w:rPr>
            </w:pPr>
          </w:p>
        </w:tc>
        <w:tc>
          <w:tcPr>
            <w:tcW w:w="820" w:type="dxa"/>
            <w:tcBorders>
              <w:bottom w:val="single" w:sz="8" w:space="0" w:color="auto"/>
            </w:tcBorders>
            <w:vAlign w:val="bottom"/>
          </w:tcPr>
          <w:p w:rsidR="00045D51" w:rsidRDefault="00045D51" w:rsidP="00BC5FFE">
            <w:pPr>
              <w:jc w:val="both"/>
              <w:rPr>
                <w:sz w:val="5"/>
                <w:szCs w:val="5"/>
              </w:rPr>
            </w:pPr>
          </w:p>
        </w:tc>
        <w:tc>
          <w:tcPr>
            <w:tcW w:w="940" w:type="dxa"/>
            <w:tcBorders>
              <w:bottom w:val="single" w:sz="8" w:space="0" w:color="auto"/>
              <w:right w:val="single" w:sz="8" w:space="0" w:color="auto"/>
            </w:tcBorders>
            <w:vAlign w:val="bottom"/>
          </w:tcPr>
          <w:p w:rsidR="00045D51" w:rsidRDefault="00045D51" w:rsidP="00BC5FFE">
            <w:pPr>
              <w:jc w:val="both"/>
              <w:rPr>
                <w:sz w:val="5"/>
                <w:szCs w:val="5"/>
              </w:rPr>
            </w:pPr>
          </w:p>
        </w:tc>
        <w:tc>
          <w:tcPr>
            <w:tcW w:w="0" w:type="dxa"/>
            <w:vAlign w:val="bottom"/>
          </w:tcPr>
          <w:p w:rsidR="00045D51" w:rsidRDefault="00045D51" w:rsidP="00BC5FFE">
            <w:pPr>
              <w:jc w:val="both"/>
              <w:rPr>
                <w:sz w:val="1"/>
                <w:szCs w:val="1"/>
              </w:rPr>
            </w:pPr>
          </w:p>
        </w:tc>
      </w:tr>
    </w:tbl>
    <w:p w:rsidR="00045D51" w:rsidRDefault="00045D51" w:rsidP="00BC5FFE">
      <w:pPr>
        <w:tabs>
          <w:tab w:val="left" w:pos="561"/>
        </w:tabs>
        <w:spacing w:after="0" w:line="234" w:lineRule="auto"/>
        <w:ind w:left="561"/>
        <w:jc w:val="both"/>
        <w:rPr>
          <w:rFonts w:eastAsia="Times New Roman"/>
          <w:sz w:val="24"/>
          <w:szCs w:val="24"/>
        </w:rPr>
      </w:pPr>
    </w:p>
    <w:p w:rsidR="00045D51" w:rsidRDefault="00045D51" w:rsidP="00BC5FFE">
      <w:pPr>
        <w:tabs>
          <w:tab w:val="left" w:pos="561"/>
        </w:tabs>
        <w:spacing w:after="0" w:line="234" w:lineRule="auto"/>
        <w:ind w:left="561"/>
        <w:jc w:val="both"/>
        <w:rPr>
          <w:rFonts w:eastAsia="Times New Roman"/>
          <w:sz w:val="24"/>
          <w:szCs w:val="24"/>
        </w:rPr>
      </w:pPr>
    </w:p>
    <w:p w:rsidR="00045D51" w:rsidRDefault="00045D51" w:rsidP="00BC5FFE">
      <w:pPr>
        <w:ind w:left="2601"/>
        <w:jc w:val="both"/>
        <w:rPr>
          <w:sz w:val="20"/>
          <w:szCs w:val="20"/>
        </w:rPr>
      </w:pPr>
      <w:r>
        <w:rPr>
          <w:rFonts w:ascii="Times New Roman" w:eastAsia="Times New Roman" w:hAnsi="Times New Roman" w:cs="Times New Roman"/>
          <w:b/>
          <w:bCs/>
          <w:sz w:val="24"/>
          <w:szCs w:val="24"/>
        </w:rPr>
        <w:t xml:space="preserve">Основные направления  </w:t>
      </w:r>
      <w:r>
        <w:rPr>
          <w:rFonts w:ascii="Times New Roman" w:eastAsia="Times New Roman" w:hAnsi="Times New Roman" w:cs="Times New Roman"/>
          <w:b/>
          <w:bCs/>
          <w:sz w:val="23"/>
          <w:szCs w:val="23"/>
        </w:rPr>
        <w:t>деятельности школы:</w:t>
      </w:r>
    </w:p>
    <w:p w:rsidR="00045D51" w:rsidRDefault="00045D51" w:rsidP="00BC5FFE">
      <w:pPr>
        <w:numPr>
          <w:ilvl w:val="0"/>
          <w:numId w:val="143"/>
        </w:numPr>
        <w:tabs>
          <w:tab w:val="left" w:pos="284"/>
        </w:tabs>
        <w:spacing w:after="0" w:line="231" w:lineRule="auto"/>
        <w:ind w:left="1" w:right="300" w:hanging="1"/>
        <w:jc w:val="both"/>
        <w:rPr>
          <w:rFonts w:eastAsia="Times New Roman"/>
          <w:sz w:val="24"/>
          <w:szCs w:val="24"/>
        </w:rPr>
      </w:pPr>
      <w:r>
        <w:rPr>
          <w:rFonts w:ascii="Times New Roman" w:eastAsia="Times New Roman" w:hAnsi="Times New Roman" w:cs="Times New Roman"/>
          <w:sz w:val="24"/>
          <w:szCs w:val="24"/>
        </w:rPr>
        <w:t>формирование гражданской идентичности учащихся, приобщение их к общекультурным, национальным и этнокультурным ценностям;</w:t>
      </w:r>
    </w:p>
    <w:p w:rsidR="00045D51" w:rsidRDefault="00045D51" w:rsidP="00BC5FFE">
      <w:pPr>
        <w:spacing w:line="21" w:lineRule="exact"/>
        <w:jc w:val="both"/>
        <w:rPr>
          <w:rFonts w:eastAsia="Times New Roman"/>
          <w:sz w:val="24"/>
          <w:szCs w:val="24"/>
        </w:rPr>
      </w:pPr>
    </w:p>
    <w:p w:rsidR="00045D51" w:rsidRDefault="00045D51" w:rsidP="00BC5FFE">
      <w:pPr>
        <w:numPr>
          <w:ilvl w:val="0"/>
          <w:numId w:val="143"/>
        </w:numPr>
        <w:tabs>
          <w:tab w:val="left" w:pos="284"/>
        </w:tabs>
        <w:spacing w:after="0" w:line="231" w:lineRule="auto"/>
        <w:ind w:left="1" w:right="340" w:hanging="1"/>
        <w:jc w:val="both"/>
        <w:rPr>
          <w:rFonts w:eastAsia="Times New Roman"/>
          <w:sz w:val="24"/>
          <w:szCs w:val="24"/>
        </w:rPr>
      </w:pPr>
      <w:r>
        <w:rPr>
          <w:rFonts w:ascii="Times New Roman" w:eastAsia="Times New Roman" w:hAnsi="Times New Roman" w:cs="Times New Roman"/>
          <w:sz w:val="24"/>
          <w:szCs w:val="24"/>
        </w:rPr>
        <w:t>готовность учащихся к продолжению образования на последующем уровне основного общего образования, их приобщение к информационным технологиям;</w:t>
      </w:r>
    </w:p>
    <w:p w:rsidR="00045D51" w:rsidRDefault="00045D51" w:rsidP="00BC5FFE">
      <w:pPr>
        <w:spacing w:line="20" w:lineRule="exact"/>
        <w:jc w:val="both"/>
        <w:rPr>
          <w:rFonts w:eastAsia="Times New Roman"/>
          <w:sz w:val="24"/>
          <w:szCs w:val="24"/>
        </w:rPr>
      </w:pPr>
    </w:p>
    <w:p w:rsidR="00045D51" w:rsidRDefault="00045D51" w:rsidP="00BC5FFE">
      <w:pPr>
        <w:numPr>
          <w:ilvl w:val="0"/>
          <w:numId w:val="143"/>
        </w:numPr>
        <w:tabs>
          <w:tab w:val="left" w:pos="284"/>
        </w:tabs>
        <w:spacing w:after="0" w:line="231" w:lineRule="auto"/>
        <w:ind w:left="1" w:right="200" w:hanging="1"/>
        <w:jc w:val="both"/>
        <w:rPr>
          <w:rFonts w:eastAsia="Times New Roman"/>
          <w:sz w:val="24"/>
          <w:szCs w:val="24"/>
        </w:rPr>
      </w:pPr>
      <w:r>
        <w:rPr>
          <w:rFonts w:ascii="Times New Roman" w:eastAsia="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045D51" w:rsidRDefault="00045D51" w:rsidP="00BC5FFE">
      <w:pPr>
        <w:spacing w:line="1" w:lineRule="exact"/>
        <w:jc w:val="both"/>
        <w:rPr>
          <w:rFonts w:eastAsia="Times New Roman"/>
          <w:sz w:val="24"/>
          <w:szCs w:val="24"/>
        </w:rPr>
      </w:pPr>
    </w:p>
    <w:p w:rsidR="00045D51" w:rsidRDefault="00045D51" w:rsidP="00BC5FFE">
      <w:pPr>
        <w:numPr>
          <w:ilvl w:val="0"/>
          <w:numId w:val="143"/>
        </w:numPr>
        <w:tabs>
          <w:tab w:val="left" w:pos="281"/>
        </w:tabs>
        <w:spacing w:after="0" w:line="235" w:lineRule="auto"/>
        <w:ind w:left="281" w:hanging="281"/>
        <w:jc w:val="both"/>
        <w:rPr>
          <w:rFonts w:eastAsia="Times New Roman"/>
          <w:sz w:val="24"/>
          <w:szCs w:val="24"/>
        </w:rPr>
      </w:pPr>
      <w:r>
        <w:rPr>
          <w:rFonts w:ascii="Times New Roman" w:eastAsia="Times New Roman" w:hAnsi="Times New Roman" w:cs="Times New Roman"/>
          <w:sz w:val="24"/>
          <w:szCs w:val="24"/>
        </w:rPr>
        <w:t>коррекция и  личностное развитие  учащегося с ЗПР в соответствии  с его индивидуальностью</w:t>
      </w:r>
    </w:p>
    <w:p w:rsidR="00045D51" w:rsidRPr="00045D51" w:rsidRDefault="00045D51" w:rsidP="00BC5FFE">
      <w:pPr>
        <w:tabs>
          <w:tab w:val="left" w:pos="281"/>
        </w:tabs>
        <w:spacing w:after="0" w:line="235" w:lineRule="auto"/>
        <w:jc w:val="both"/>
        <w:rPr>
          <w:rFonts w:eastAsia="Times New Roman"/>
          <w:sz w:val="24"/>
          <w:szCs w:val="24"/>
        </w:rPr>
      </w:pPr>
    </w:p>
    <w:p w:rsidR="00045D51" w:rsidRDefault="00045D51" w:rsidP="00BC5FFE">
      <w:pPr>
        <w:numPr>
          <w:ilvl w:val="0"/>
          <w:numId w:val="143"/>
        </w:numPr>
        <w:tabs>
          <w:tab w:val="left" w:pos="284"/>
        </w:tabs>
        <w:spacing w:after="0" w:line="231" w:lineRule="auto"/>
        <w:ind w:left="180" w:right="1786"/>
        <w:jc w:val="both"/>
        <w:rPr>
          <w:rFonts w:eastAsia="Times New Roman"/>
          <w:sz w:val="24"/>
          <w:szCs w:val="24"/>
        </w:rPr>
      </w:pPr>
      <w:r>
        <w:rPr>
          <w:rFonts w:ascii="Times New Roman" w:eastAsia="Times New Roman" w:hAnsi="Times New Roman" w:cs="Times New Roman"/>
          <w:sz w:val="24"/>
          <w:szCs w:val="24"/>
        </w:rPr>
        <w:t>социальная адаптация личности через внеурочную деятельность и дополнительное образование.</w:t>
      </w:r>
    </w:p>
    <w:p w:rsidR="00045D51" w:rsidRDefault="00045D51" w:rsidP="00BC5FFE">
      <w:pPr>
        <w:spacing w:line="234" w:lineRule="auto"/>
        <w:ind w:left="180" w:right="206" w:firstLine="708"/>
        <w:jc w:val="both"/>
        <w:rPr>
          <w:rFonts w:eastAsia="Times New Roman"/>
          <w:sz w:val="24"/>
          <w:szCs w:val="24"/>
        </w:rPr>
      </w:pPr>
      <w:r>
        <w:rPr>
          <w:rFonts w:ascii="Times New Roman" w:eastAsia="Times New Roman" w:hAnsi="Times New Roman" w:cs="Times New Roman"/>
          <w:sz w:val="24"/>
          <w:szCs w:val="24"/>
        </w:rPr>
        <w:t>Обеспечивая становление личности ребенка, развивая и исправляя нарушения психических процессов в начальных классах, педагогический коллектив начальной школы ставит перед собой цель: достижение качества образования соответствующего требованиям ФГОС НОО для детей с ОВЗ.</w:t>
      </w:r>
    </w:p>
    <w:p w:rsidR="00045D51" w:rsidRDefault="00045D51" w:rsidP="00BC5FFE">
      <w:pPr>
        <w:spacing w:line="3" w:lineRule="exact"/>
        <w:jc w:val="both"/>
        <w:rPr>
          <w:rFonts w:eastAsia="Times New Roman"/>
          <w:sz w:val="24"/>
          <w:szCs w:val="24"/>
        </w:rPr>
      </w:pPr>
    </w:p>
    <w:p w:rsidR="00045D51" w:rsidRDefault="00045D51" w:rsidP="00BC5FFE">
      <w:pPr>
        <w:ind w:left="880"/>
        <w:jc w:val="both"/>
        <w:rPr>
          <w:rFonts w:eastAsia="Times New Roman"/>
          <w:sz w:val="24"/>
          <w:szCs w:val="24"/>
        </w:rPr>
      </w:pPr>
      <w:r>
        <w:rPr>
          <w:rFonts w:ascii="Times New Roman" w:eastAsia="Times New Roman" w:hAnsi="Times New Roman" w:cs="Times New Roman"/>
          <w:sz w:val="24"/>
          <w:szCs w:val="24"/>
        </w:rPr>
        <w:t>Достижение цели осуществляется через:</w:t>
      </w:r>
    </w:p>
    <w:p w:rsidR="00045D51" w:rsidRDefault="00045D51" w:rsidP="00BC5FFE">
      <w:pPr>
        <w:numPr>
          <w:ilvl w:val="0"/>
          <w:numId w:val="144"/>
        </w:numPr>
        <w:tabs>
          <w:tab w:val="left" w:pos="320"/>
        </w:tabs>
        <w:spacing w:after="0" w:line="237" w:lineRule="auto"/>
        <w:ind w:left="320" w:hanging="140"/>
        <w:jc w:val="both"/>
        <w:rPr>
          <w:rFonts w:eastAsia="Times New Roman"/>
          <w:sz w:val="24"/>
          <w:szCs w:val="24"/>
        </w:rPr>
      </w:pPr>
      <w:r>
        <w:rPr>
          <w:rFonts w:ascii="Times New Roman" w:eastAsia="Times New Roman" w:hAnsi="Times New Roman" w:cs="Times New Roman"/>
          <w:sz w:val="24"/>
          <w:szCs w:val="24"/>
        </w:rPr>
        <w:t>формирование у детей желания и умения учиться;</w:t>
      </w:r>
    </w:p>
    <w:p w:rsidR="00045D51" w:rsidRDefault="00045D51" w:rsidP="00BC5FFE">
      <w:pPr>
        <w:spacing w:line="1" w:lineRule="exact"/>
        <w:jc w:val="both"/>
        <w:rPr>
          <w:rFonts w:eastAsia="Times New Roman"/>
          <w:sz w:val="24"/>
          <w:szCs w:val="24"/>
        </w:rPr>
      </w:pPr>
    </w:p>
    <w:p w:rsidR="00045D51" w:rsidRDefault="00045D51" w:rsidP="00BC5FFE">
      <w:pPr>
        <w:numPr>
          <w:ilvl w:val="0"/>
          <w:numId w:val="144"/>
        </w:numPr>
        <w:tabs>
          <w:tab w:val="left" w:pos="320"/>
        </w:tabs>
        <w:spacing w:after="0" w:line="240" w:lineRule="auto"/>
        <w:ind w:left="320" w:hanging="140"/>
        <w:jc w:val="both"/>
        <w:rPr>
          <w:rFonts w:eastAsia="Times New Roman"/>
          <w:sz w:val="24"/>
          <w:szCs w:val="24"/>
        </w:rPr>
      </w:pPr>
      <w:r>
        <w:rPr>
          <w:rFonts w:ascii="Times New Roman" w:eastAsia="Times New Roman" w:hAnsi="Times New Roman" w:cs="Times New Roman"/>
          <w:sz w:val="24"/>
          <w:szCs w:val="24"/>
        </w:rPr>
        <w:t>гуманизацию отношения между учащимися и работниками школы;</w:t>
      </w:r>
    </w:p>
    <w:p w:rsidR="00045D51" w:rsidRDefault="00045D51" w:rsidP="00BC5FFE">
      <w:pPr>
        <w:numPr>
          <w:ilvl w:val="0"/>
          <w:numId w:val="144"/>
        </w:numPr>
        <w:tabs>
          <w:tab w:val="left" w:pos="320"/>
        </w:tabs>
        <w:spacing w:after="0" w:line="240" w:lineRule="auto"/>
        <w:ind w:left="320" w:hanging="140"/>
        <w:jc w:val="both"/>
        <w:rPr>
          <w:rFonts w:eastAsia="Times New Roman"/>
          <w:sz w:val="24"/>
          <w:szCs w:val="24"/>
        </w:rPr>
      </w:pPr>
      <w:r>
        <w:rPr>
          <w:rFonts w:ascii="Times New Roman" w:eastAsia="Times New Roman" w:hAnsi="Times New Roman" w:cs="Times New Roman"/>
          <w:sz w:val="24"/>
          <w:szCs w:val="24"/>
        </w:rPr>
        <w:t>помощь школьникам в приобретении опыта общения и сотрудничества;</w:t>
      </w:r>
    </w:p>
    <w:p w:rsidR="00045D51" w:rsidRDefault="00045D51" w:rsidP="00BC5FFE">
      <w:pPr>
        <w:spacing w:line="21" w:lineRule="exact"/>
        <w:jc w:val="both"/>
        <w:rPr>
          <w:rFonts w:eastAsia="Times New Roman"/>
          <w:sz w:val="24"/>
          <w:szCs w:val="24"/>
        </w:rPr>
      </w:pPr>
    </w:p>
    <w:p w:rsidR="00045D51" w:rsidRDefault="00045D51" w:rsidP="00BC5FFE">
      <w:pPr>
        <w:numPr>
          <w:ilvl w:val="0"/>
          <w:numId w:val="144"/>
        </w:numPr>
        <w:tabs>
          <w:tab w:val="left" w:pos="336"/>
        </w:tabs>
        <w:spacing w:after="0" w:line="231" w:lineRule="auto"/>
        <w:ind w:left="180" w:right="1246"/>
        <w:jc w:val="both"/>
        <w:rPr>
          <w:rFonts w:eastAsia="Times New Roman"/>
          <w:sz w:val="24"/>
          <w:szCs w:val="24"/>
        </w:rPr>
      </w:pPr>
      <w:r>
        <w:rPr>
          <w:rFonts w:ascii="Times New Roman" w:eastAsia="Times New Roman" w:hAnsi="Times New Roman" w:cs="Times New Roman"/>
          <w:sz w:val="24"/>
          <w:szCs w:val="24"/>
        </w:rPr>
        <w:lastRenderedPageBreak/>
        <w:t>формирование интереса к знаниям, первые навыки творчества на основе положительной мотивации;</w:t>
      </w:r>
    </w:p>
    <w:p w:rsidR="00045D51" w:rsidRDefault="00045D51" w:rsidP="00BC5FFE">
      <w:pPr>
        <w:spacing w:line="21" w:lineRule="exact"/>
        <w:jc w:val="both"/>
        <w:rPr>
          <w:rFonts w:eastAsia="Times New Roman"/>
          <w:sz w:val="24"/>
          <w:szCs w:val="24"/>
        </w:rPr>
      </w:pPr>
    </w:p>
    <w:p w:rsidR="00045D51" w:rsidRDefault="00045D51" w:rsidP="00BC5FFE">
      <w:pPr>
        <w:numPr>
          <w:ilvl w:val="0"/>
          <w:numId w:val="144"/>
        </w:numPr>
        <w:tabs>
          <w:tab w:val="left" w:pos="341"/>
        </w:tabs>
        <w:spacing w:after="0" w:line="231" w:lineRule="auto"/>
        <w:ind w:left="180" w:right="626"/>
        <w:jc w:val="both"/>
        <w:rPr>
          <w:rFonts w:eastAsia="Times New Roman"/>
          <w:sz w:val="24"/>
          <w:szCs w:val="24"/>
        </w:rPr>
      </w:pPr>
      <w:r>
        <w:rPr>
          <w:rFonts w:ascii="Times New Roman" w:eastAsia="Times New Roman" w:hAnsi="Times New Roman" w:cs="Times New Roman"/>
          <w:sz w:val="24"/>
          <w:szCs w:val="24"/>
        </w:rPr>
        <w:t>создание условий для прочной общеобразовательной подготовки учащихся на основе введения общеразвивающих программ;</w:t>
      </w:r>
    </w:p>
    <w:p w:rsidR="00045D51" w:rsidRDefault="00045D51" w:rsidP="00BC5FFE">
      <w:pPr>
        <w:spacing w:line="13" w:lineRule="exact"/>
        <w:jc w:val="both"/>
        <w:rPr>
          <w:rFonts w:eastAsia="Times New Roman"/>
          <w:sz w:val="24"/>
          <w:szCs w:val="24"/>
        </w:rPr>
      </w:pPr>
    </w:p>
    <w:p w:rsidR="00045D51" w:rsidRDefault="00045D51" w:rsidP="00BC5FFE">
      <w:pPr>
        <w:numPr>
          <w:ilvl w:val="0"/>
          <w:numId w:val="144"/>
        </w:numPr>
        <w:tabs>
          <w:tab w:val="left" w:pos="320"/>
        </w:tabs>
        <w:spacing w:after="0" w:line="240" w:lineRule="auto"/>
        <w:ind w:left="320" w:hanging="140"/>
        <w:jc w:val="both"/>
        <w:rPr>
          <w:rFonts w:eastAsia="Times New Roman"/>
          <w:sz w:val="24"/>
          <w:szCs w:val="24"/>
        </w:rPr>
      </w:pPr>
      <w:r>
        <w:rPr>
          <w:rFonts w:ascii="Times New Roman" w:eastAsia="Times New Roman" w:hAnsi="Times New Roman" w:cs="Times New Roman"/>
          <w:sz w:val="24"/>
          <w:szCs w:val="24"/>
        </w:rPr>
        <w:t>социально-психологическую работу с детьми младшего школьного возраста.</w:t>
      </w:r>
    </w:p>
    <w:p w:rsidR="00045D51" w:rsidRDefault="00045D51" w:rsidP="00BC5FFE">
      <w:pPr>
        <w:spacing w:line="276" w:lineRule="exact"/>
        <w:jc w:val="both"/>
        <w:rPr>
          <w:sz w:val="20"/>
          <w:szCs w:val="20"/>
        </w:rPr>
      </w:pPr>
    </w:p>
    <w:p w:rsidR="00045D51" w:rsidRDefault="00045D51" w:rsidP="00BC5FFE">
      <w:pPr>
        <w:spacing w:line="233" w:lineRule="auto"/>
        <w:ind w:left="180" w:right="186" w:firstLine="708"/>
        <w:jc w:val="both"/>
        <w:rPr>
          <w:sz w:val="20"/>
          <w:szCs w:val="20"/>
        </w:rPr>
      </w:pPr>
      <w:r>
        <w:rPr>
          <w:rFonts w:ascii="Times New Roman" w:eastAsia="Times New Roman" w:hAnsi="Times New Roman" w:cs="Times New Roman"/>
          <w:sz w:val="24"/>
          <w:szCs w:val="24"/>
        </w:rPr>
        <w:t>Предметы обязательной части учебного плана обеспечивают единство образовательного пространства Российской Федерации и ориентированы на становление личностных характеристик выпускника начальной школы:</w:t>
      </w:r>
    </w:p>
    <w:p w:rsidR="00045D51" w:rsidRDefault="00045D51" w:rsidP="00BC5FFE">
      <w:pPr>
        <w:spacing w:line="2" w:lineRule="exact"/>
        <w:ind w:left="284"/>
        <w:jc w:val="both"/>
        <w:rPr>
          <w:sz w:val="20"/>
          <w:szCs w:val="20"/>
        </w:rPr>
      </w:pPr>
    </w:p>
    <w:p w:rsidR="00045D51" w:rsidRDefault="00045D51" w:rsidP="00BC5FFE">
      <w:pPr>
        <w:numPr>
          <w:ilvl w:val="0"/>
          <w:numId w:val="145"/>
        </w:numPr>
        <w:tabs>
          <w:tab w:val="left" w:pos="420"/>
        </w:tabs>
        <w:spacing w:after="0" w:line="240" w:lineRule="auto"/>
        <w:ind w:left="420" w:hanging="278"/>
        <w:jc w:val="both"/>
        <w:rPr>
          <w:rFonts w:eastAsia="Times New Roman"/>
          <w:sz w:val="24"/>
          <w:szCs w:val="24"/>
        </w:rPr>
      </w:pPr>
      <w:r>
        <w:rPr>
          <w:rFonts w:ascii="Times New Roman" w:eastAsia="Times New Roman" w:hAnsi="Times New Roman" w:cs="Times New Roman"/>
          <w:sz w:val="24"/>
          <w:szCs w:val="24"/>
        </w:rPr>
        <w:t>любящий свой народ, свой край и свою Родину;</w:t>
      </w:r>
    </w:p>
    <w:p w:rsidR="00045D51" w:rsidRDefault="00045D51" w:rsidP="00BC5FFE">
      <w:pPr>
        <w:numPr>
          <w:ilvl w:val="0"/>
          <w:numId w:val="145"/>
        </w:numPr>
        <w:tabs>
          <w:tab w:val="left" w:pos="420"/>
        </w:tabs>
        <w:spacing w:after="0" w:line="240" w:lineRule="auto"/>
        <w:ind w:left="420" w:hanging="278"/>
        <w:jc w:val="both"/>
        <w:rPr>
          <w:rFonts w:eastAsia="Times New Roman"/>
          <w:sz w:val="24"/>
          <w:szCs w:val="24"/>
        </w:rPr>
      </w:pPr>
      <w:r>
        <w:rPr>
          <w:rFonts w:ascii="Times New Roman" w:eastAsia="Times New Roman" w:hAnsi="Times New Roman" w:cs="Times New Roman"/>
          <w:sz w:val="24"/>
          <w:szCs w:val="24"/>
        </w:rPr>
        <w:t>уважающий и принимающий ценности семьи и общества;</w:t>
      </w:r>
    </w:p>
    <w:p w:rsidR="00045D51" w:rsidRDefault="00045D51" w:rsidP="00BC5FFE">
      <w:pPr>
        <w:numPr>
          <w:ilvl w:val="0"/>
          <w:numId w:val="145"/>
        </w:numPr>
        <w:tabs>
          <w:tab w:val="left" w:pos="420"/>
        </w:tabs>
        <w:spacing w:after="0" w:line="240" w:lineRule="auto"/>
        <w:ind w:left="420" w:hanging="278"/>
        <w:jc w:val="both"/>
        <w:rPr>
          <w:rFonts w:eastAsia="Times New Roman"/>
          <w:sz w:val="24"/>
          <w:szCs w:val="24"/>
        </w:rPr>
      </w:pPr>
      <w:r>
        <w:rPr>
          <w:rFonts w:ascii="Times New Roman" w:eastAsia="Times New Roman" w:hAnsi="Times New Roman" w:cs="Times New Roman"/>
          <w:sz w:val="24"/>
          <w:szCs w:val="24"/>
        </w:rPr>
        <w:t>любознательный, активно и заинтересованно познающий мир;</w:t>
      </w:r>
    </w:p>
    <w:p w:rsidR="00045D51" w:rsidRDefault="00045D51" w:rsidP="00BC5FFE">
      <w:pPr>
        <w:spacing w:line="21" w:lineRule="exact"/>
        <w:ind w:left="284"/>
        <w:jc w:val="both"/>
        <w:rPr>
          <w:rFonts w:eastAsia="Times New Roman"/>
          <w:sz w:val="24"/>
          <w:szCs w:val="24"/>
        </w:rPr>
      </w:pPr>
    </w:p>
    <w:p w:rsidR="00045D51" w:rsidRDefault="00045D51" w:rsidP="00BC5FFE">
      <w:pPr>
        <w:numPr>
          <w:ilvl w:val="0"/>
          <w:numId w:val="145"/>
        </w:numPr>
        <w:tabs>
          <w:tab w:val="left" w:pos="420"/>
        </w:tabs>
        <w:spacing w:after="0" w:line="231" w:lineRule="auto"/>
        <w:ind w:left="420" w:right="606" w:hanging="278"/>
        <w:jc w:val="both"/>
        <w:rPr>
          <w:rFonts w:eastAsia="Times New Roman"/>
          <w:sz w:val="24"/>
          <w:szCs w:val="24"/>
        </w:rPr>
      </w:pPr>
      <w:r>
        <w:rPr>
          <w:rFonts w:ascii="Times New Roman" w:eastAsia="Times New Roman" w:hAnsi="Times New Roman" w:cs="Times New Roman"/>
          <w:sz w:val="24"/>
          <w:szCs w:val="24"/>
        </w:rPr>
        <w:t>владеющий основами умения учиться, способный к организации собственной деятельности;</w:t>
      </w:r>
    </w:p>
    <w:p w:rsidR="00045D51" w:rsidRDefault="00045D51" w:rsidP="00BC5FFE">
      <w:pPr>
        <w:spacing w:line="21" w:lineRule="exact"/>
        <w:ind w:left="284"/>
        <w:jc w:val="both"/>
        <w:rPr>
          <w:rFonts w:eastAsia="Times New Roman"/>
          <w:sz w:val="24"/>
          <w:szCs w:val="24"/>
        </w:rPr>
      </w:pPr>
    </w:p>
    <w:p w:rsidR="00045D51" w:rsidRDefault="00045D51" w:rsidP="00BC5FFE">
      <w:pPr>
        <w:numPr>
          <w:ilvl w:val="0"/>
          <w:numId w:val="145"/>
        </w:numPr>
        <w:tabs>
          <w:tab w:val="left" w:pos="420"/>
        </w:tabs>
        <w:spacing w:after="0" w:line="231" w:lineRule="auto"/>
        <w:ind w:left="420" w:right="206" w:hanging="278"/>
        <w:jc w:val="both"/>
        <w:rPr>
          <w:rFonts w:eastAsia="Times New Roman"/>
          <w:sz w:val="24"/>
          <w:szCs w:val="24"/>
        </w:rPr>
      </w:pPr>
      <w:r>
        <w:rPr>
          <w:rFonts w:ascii="Times New Roman" w:eastAsia="Times New Roman" w:hAnsi="Times New Roman" w:cs="Times New Roman"/>
          <w:sz w:val="24"/>
          <w:szCs w:val="24"/>
        </w:rPr>
        <w:t>готовый самостоятельно действовать и отвечать за свои поступки перед семьей и обществом;</w:t>
      </w:r>
    </w:p>
    <w:p w:rsidR="00045D51" w:rsidRDefault="00045D51" w:rsidP="00BC5FFE">
      <w:pPr>
        <w:spacing w:line="18" w:lineRule="exact"/>
        <w:ind w:left="284"/>
        <w:jc w:val="both"/>
        <w:rPr>
          <w:rFonts w:eastAsia="Times New Roman"/>
          <w:sz w:val="24"/>
          <w:szCs w:val="24"/>
        </w:rPr>
      </w:pPr>
    </w:p>
    <w:p w:rsidR="00045D51" w:rsidRDefault="00045D51" w:rsidP="00BC5FFE">
      <w:pPr>
        <w:numPr>
          <w:ilvl w:val="0"/>
          <w:numId w:val="145"/>
        </w:numPr>
        <w:tabs>
          <w:tab w:val="left" w:pos="420"/>
        </w:tabs>
        <w:spacing w:after="0" w:line="232" w:lineRule="auto"/>
        <w:ind w:left="420" w:right="586" w:hanging="278"/>
        <w:jc w:val="both"/>
        <w:rPr>
          <w:rFonts w:eastAsia="Times New Roman"/>
          <w:sz w:val="24"/>
          <w:szCs w:val="24"/>
        </w:rPr>
      </w:pPr>
      <w:r>
        <w:rPr>
          <w:rFonts w:ascii="Times New Roman" w:eastAsia="Times New Roman" w:hAnsi="Times New Roman" w:cs="Times New Roman"/>
          <w:sz w:val="24"/>
          <w:szCs w:val="24"/>
        </w:rPr>
        <w:t>доброжелательный, умеющий слушать и слышать собеседника, обосновывать свою позицию, высказывать свое мнение;</w:t>
      </w:r>
    </w:p>
    <w:p w:rsidR="00045D51" w:rsidRDefault="00045D51" w:rsidP="00BC5FFE">
      <w:pPr>
        <w:spacing w:line="8" w:lineRule="exact"/>
        <w:ind w:left="284"/>
        <w:jc w:val="both"/>
        <w:rPr>
          <w:rFonts w:eastAsia="Times New Roman"/>
          <w:sz w:val="24"/>
          <w:szCs w:val="24"/>
        </w:rPr>
      </w:pPr>
    </w:p>
    <w:p w:rsidR="00045D51" w:rsidRDefault="00045D51" w:rsidP="00BC5FFE">
      <w:pPr>
        <w:numPr>
          <w:ilvl w:val="0"/>
          <w:numId w:val="145"/>
        </w:numPr>
        <w:tabs>
          <w:tab w:val="left" w:pos="284"/>
        </w:tabs>
        <w:spacing w:after="0" w:line="234" w:lineRule="auto"/>
        <w:ind w:left="140" w:right="366" w:firstLine="2"/>
        <w:jc w:val="both"/>
        <w:rPr>
          <w:rFonts w:eastAsia="Times New Roman"/>
          <w:sz w:val="24"/>
          <w:szCs w:val="24"/>
        </w:rPr>
      </w:pPr>
      <w:r>
        <w:rPr>
          <w:rFonts w:ascii="Times New Roman" w:eastAsia="Times New Roman" w:hAnsi="Times New Roman" w:cs="Times New Roman"/>
          <w:sz w:val="24"/>
          <w:szCs w:val="24"/>
        </w:rPr>
        <w:t>выполняющий правила здорового и безопасного для себя и окружающих образа жизни.</w:t>
      </w:r>
    </w:p>
    <w:p w:rsidR="00045D51" w:rsidRDefault="00045D51" w:rsidP="00BC5FFE">
      <w:pPr>
        <w:spacing w:line="314" w:lineRule="exact"/>
        <w:jc w:val="both"/>
        <w:rPr>
          <w:sz w:val="20"/>
          <w:szCs w:val="20"/>
        </w:rPr>
      </w:pPr>
    </w:p>
    <w:p w:rsidR="00045D51" w:rsidRDefault="00045D51" w:rsidP="00BC5FFE">
      <w:pPr>
        <w:spacing w:line="234" w:lineRule="auto"/>
        <w:ind w:right="66"/>
        <w:jc w:val="both"/>
        <w:rPr>
          <w:sz w:val="20"/>
          <w:szCs w:val="20"/>
        </w:rPr>
      </w:pPr>
      <w:r>
        <w:rPr>
          <w:rFonts w:ascii="Times New Roman" w:eastAsia="Times New Roman" w:hAnsi="Times New Roman" w:cs="Times New Roman"/>
          <w:b/>
          <w:bCs/>
          <w:sz w:val="24"/>
          <w:szCs w:val="24"/>
        </w:rPr>
        <w:t>Основные направления коррекционно-развивающей работы в начальной школе:</w:t>
      </w:r>
    </w:p>
    <w:p w:rsidR="00045D51" w:rsidRDefault="00045D51" w:rsidP="00BC5FFE">
      <w:pPr>
        <w:spacing w:line="14" w:lineRule="exact"/>
        <w:jc w:val="both"/>
        <w:rPr>
          <w:sz w:val="20"/>
          <w:szCs w:val="20"/>
        </w:rPr>
      </w:pPr>
    </w:p>
    <w:p w:rsidR="00045D51" w:rsidRDefault="00045D51" w:rsidP="00BC5FFE">
      <w:pPr>
        <w:numPr>
          <w:ilvl w:val="1"/>
          <w:numId w:val="146"/>
        </w:numPr>
        <w:tabs>
          <w:tab w:val="left" w:pos="284"/>
        </w:tabs>
        <w:spacing w:after="0" w:line="231" w:lineRule="auto"/>
        <w:ind w:left="180" w:right="206" w:firstLine="17"/>
        <w:jc w:val="both"/>
        <w:rPr>
          <w:rFonts w:eastAsia="Times New Roman"/>
          <w:sz w:val="24"/>
          <w:szCs w:val="24"/>
        </w:rPr>
      </w:pPr>
      <w:r>
        <w:rPr>
          <w:rFonts w:ascii="Times New Roman" w:eastAsia="Times New Roman" w:hAnsi="Times New Roman" w:cs="Times New Roman"/>
          <w:sz w:val="24"/>
          <w:szCs w:val="24"/>
        </w:rPr>
        <w:t>организация и проведение индивидуальных и групповых коррекционных занятий, необходимых для преодоления нарушений развития и трудностей в обучении;</w:t>
      </w:r>
    </w:p>
    <w:p w:rsidR="00045D51" w:rsidRDefault="00045D51" w:rsidP="00BC5FFE">
      <w:pPr>
        <w:spacing w:line="11" w:lineRule="exact"/>
        <w:jc w:val="both"/>
        <w:rPr>
          <w:rFonts w:eastAsia="Times New Roman"/>
          <w:sz w:val="24"/>
          <w:szCs w:val="24"/>
        </w:rPr>
      </w:pPr>
    </w:p>
    <w:p w:rsidR="00045D51" w:rsidRPr="00045D51" w:rsidRDefault="00045D51" w:rsidP="00BC5FFE">
      <w:pPr>
        <w:numPr>
          <w:ilvl w:val="0"/>
          <w:numId w:val="146"/>
        </w:numPr>
        <w:tabs>
          <w:tab w:val="left" w:pos="284"/>
        </w:tabs>
        <w:spacing w:after="0" w:line="234" w:lineRule="auto"/>
        <w:ind w:right="566"/>
        <w:jc w:val="both"/>
        <w:rPr>
          <w:rFonts w:eastAsia="Times New Roman"/>
          <w:sz w:val="24"/>
          <w:szCs w:val="24"/>
        </w:rPr>
      </w:pPr>
      <w:r>
        <w:rPr>
          <w:rFonts w:ascii="Times New Roman" w:eastAsia="Times New Roman" w:hAnsi="Times New Roman" w:cs="Times New Roman"/>
          <w:sz w:val="24"/>
          <w:szCs w:val="24"/>
        </w:rPr>
        <w:t>системное воздействие на учебно-познавательную деятельность ребенка в динамике</w:t>
      </w:r>
    </w:p>
    <w:p w:rsidR="00045D51" w:rsidRDefault="00045D51" w:rsidP="00BC5FFE">
      <w:pPr>
        <w:tabs>
          <w:tab w:val="left" w:pos="7120"/>
        </w:tabs>
        <w:ind w:left="180"/>
        <w:jc w:val="both"/>
        <w:rPr>
          <w:sz w:val="20"/>
          <w:szCs w:val="20"/>
        </w:rPr>
      </w:pPr>
      <w:r>
        <w:rPr>
          <w:rFonts w:ascii="Times New Roman" w:eastAsia="Times New Roman" w:hAnsi="Times New Roman" w:cs="Times New Roman"/>
          <w:sz w:val="24"/>
          <w:szCs w:val="24"/>
        </w:rPr>
        <w:t>образовательной деятельности, направленное на формирование</w:t>
      </w:r>
      <w:r>
        <w:rPr>
          <w:sz w:val="20"/>
          <w:szCs w:val="20"/>
        </w:rPr>
        <w:t xml:space="preserve"> </w:t>
      </w:r>
      <w:r>
        <w:rPr>
          <w:rFonts w:ascii="Times New Roman" w:eastAsia="Times New Roman" w:hAnsi="Times New Roman" w:cs="Times New Roman"/>
          <w:sz w:val="23"/>
          <w:szCs w:val="23"/>
        </w:rPr>
        <w:t>универсальных</w:t>
      </w:r>
      <w:r>
        <w:rPr>
          <w:sz w:val="20"/>
          <w:szCs w:val="20"/>
        </w:rPr>
        <w:t xml:space="preserve"> </w:t>
      </w:r>
      <w:r>
        <w:rPr>
          <w:rFonts w:ascii="Times New Roman" w:eastAsia="Times New Roman" w:hAnsi="Times New Roman" w:cs="Times New Roman"/>
          <w:sz w:val="24"/>
          <w:szCs w:val="24"/>
        </w:rPr>
        <w:t>учебных</w:t>
      </w:r>
      <w:r>
        <w:rPr>
          <w:sz w:val="20"/>
          <w:szCs w:val="20"/>
        </w:rPr>
        <w:t xml:space="preserve"> </w:t>
      </w:r>
      <w:r>
        <w:rPr>
          <w:rFonts w:ascii="Times New Roman" w:eastAsia="Times New Roman" w:hAnsi="Times New Roman" w:cs="Times New Roman"/>
          <w:sz w:val="24"/>
          <w:szCs w:val="24"/>
        </w:rPr>
        <w:t>действий и коррекцию отклонений в развитии;</w:t>
      </w:r>
    </w:p>
    <w:p w:rsidR="00045D51" w:rsidRDefault="00045D51" w:rsidP="00BC5FFE">
      <w:pPr>
        <w:numPr>
          <w:ilvl w:val="1"/>
          <w:numId w:val="147"/>
        </w:numPr>
        <w:tabs>
          <w:tab w:val="left" w:pos="284"/>
        </w:tabs>
        <w:spacing w:after="0" w:line="234" w:lineRule="auto"/>
        <w:ind w:left="320" w:hanging="140"/>
        <w:jc w:val="both"/>
        <w:rPr>
          <w:rFonts w:eastAsia="Times New Roman"/>
          <w:sz w:val="24"/>
          <w:szCs w:val="24"/>
        </w:rPr>
      </w:pPr>
      <w:r>
        <w:rPr>
          <w:rFonts w:ascii="Times New Roman" w:eastAsia="Times New Roman" w:hAnsi="Times New Roman" w:cs="Times New Roman"/>
          <w:sz w:val="24"/>
          <w:szCs w:val="24"/>
        </w:rPr>
        <w:t>коррекция и развитие высших психических функций;</w:t>
      </w:r>
    </w:p>
    <w:p w:rsidR="00045D51" w:rsidRDefault="00045D51" w:rsidP="00BC5FFE">
      <w:pPr>
        <w:spacing w:line="5" w:lineRule="exact"/>
        <w:jc w:val="both"/>
        <w:rPr>
          <w:rFonts w:eastAsia="Times New Roman"/>
          <w:sz w:val="24"/>
          <w:szCs w:val="24"/>
        </w:rPr>
      </w:pPr>
    </w:p>
    <w:p w:rsidR="00045D51" w:rsidRDefault="00045D51" w:rsidP="00BC5FFE">
      <w:pPr>
        <w:numPr>
          <w:ilvl w:val="1"/>
          <w:numId w:val="147"/>
        </w:numPr>
        <w:tabs>
          <w:tab w:val="left" w:pos="284"/>
        </w:tabs>
        <w:spacing w:after="0" w:line="231" w:lineRule="auto"/>
        <w:ind w:left="180" w:right="186"/>
        <w:jc w:val="both"/>
        <w:rPr>
          <w:rFonts w:eastAsia="Times New Roman"/>
          <w:sz w:val="24"/>
          <w:szCs w:val="24"/>
        </w:rPr>
      </w:pPr>
      <w:r>
        <w:rPr>
          <w:rFonts w:ascii="Times New Roman" w:eastAsia="Times New Roman" w:hAnsi="Times New Roman" w:cs="Times New Roman"/>
          <w:sz w:val="24"/>
          <w:szCs w:val="24"/>
        </w:rPr>
        <w:t>развитие эмоционально-волевой и личностной сфер ребенка и психокоррекцию его поведения;</w:t>
      </w:r>
    </w:p>
    <w:p w:rsidR="00045D51" w:rsidRDefault="00045D51" w:rsidP="00BC5FFE">
      <w:pPr>
        <w:spacing w:line="6" w:lineRule="exact"/>
        <w:jc w:val="both"/>
        <w:rPr>
          <w:rFonts w:eastAsia="Times New Roman"/>
          <w:sz w:val="24"/>
          <w:szCs w:val="24"/>
        </w:rPr>
      </w:pPr>
    </w:p>
    <w:p w:rsidR="00045D51" w:rsidRDefault="00045D51" w:rsidP="00BC5FFE">
      <w:pPr>
        <w:numPr>
          <w:ilvl w:val="0"/>
          <w:numId w:val="147"/>
        </w:numPr>
        <w:tabs>
          <w:tab w:val="left" w:pos="284"/>
        </w:tabs>
        <w:spacing w:after="0" w:line="232" w:lineRule="auto"/>
        <w:ind w:left="160" w:right="1106" w:hanging="160"/>
        <w:jc w:val="both"/>
        <w:rPr>
          <w:rFonts w:eastAsia="Times New Roman"/>
          <w:sz w:val="24"/>
          <w:szCs w:val="24"/>
        </w:rPr>
      </w:pPr>
      <w:r>
        <w:rPr>
          <w:rFonts w:ascii="Times New Roman" w:eastAsia="Times New Roman" w:hAnsi="Times New Roman" w:cs="Times New Roman"/>
          <w:sz w:val="24"/>
          <w:szCs w:val="24"/>
        </w:rPr>
        <w:t>социальная защита ребенка в случаях неблагоприятных условий жизни при психотравмирующих обстоятельствах.</w:t>
      </w:r>
    </w:p>
    <w:p w:rsidR="00045D51" w:rsidRDefault="00045D51" w:rsidP="00BC5FFE">
      <w:pPr>
        <w:spacing w:line="50" w:lineRule="exact"/>
        <w:jc w:val="both"/>
        <w:rPr>
          <w:sz w:val="20"/>
          <w:szCs w:val="20"/>
        </w:rPr>
      </w:pPr>
    </w:p>
    <w:p w:rsidR="00045D51" w:rsidRDefault="00045D51" w:rsidP="00BC5FFE">
      <w:pPr>
        <w:tabs>
          <w:tab w:val="left" w:pos="284"/>
        </w:tabs>
        <w:spacing w:after="0" w:line="235" w:lineRule="auto"/>
        <w:ind w:firstLine="284"/>
        <w:jc w:val="both"/>
        <w:rPr>
          <w:rFonts w:eastAsia="Times New Roman"/>
          <w:sz w:val="24"/>
          <w:szCs w:val="24"/>
        </w:rPr>
      </w:pPr>
      <w:r>
        <w:rPr>
          <w:rFonts w:ascii="Times New Roman" w:eastAsia="Times New Roman" w:hAnsi="Times New Roman" w:cs="Times New Roman"/>
          <w:sz w:val="24"/>
          <w:szCs w:val="24"/>
        </w:rPr>
        <w:t>Учебный план обеспечен рабочими программами учебных предметов, методической литературой и учебными пособиями, рекомендованными и допущенными для работы Министерством образования и науки РФ.</w:t>
      </w:r>
    </w:p>
    <w:p w:rsidR="00045D51" w:rsidRDefault="00045D51" w:rsidP="00BC5FFE">
      <w:pPr>
        <w:tabs>
          <w:tab w:val="left" w:pos="561"/>
        </w:tabs>
        <w:spacing w:after="0" w:line="234" w:lineRule="auto"/>
        <w:ind w:left="561"/>
        <w:jc w:val="both"/>
        <w:rPr>
          <w:rFonts w:eastAsia="Times New Roman"/>
          <w:sz w:val="24"/>
          <w:szCs w:val="24"/>
        </w:rPr>
      </w:pPr>
    </w:p>
    <w:p w:rsidR="00045D51" w:rsidRPr="00045D51" w:rsidRDefault="00045D51" w:rsidP="00BC5FFE">
      <w:pPr>
        <w:tabs>
          <w:tab w:val="left" w:pos="561"/>
        </w:tabs>
        <w:spacing w:after="0" w:line="234" w:lineRule="auto"/>
        <w:ind w:left="561"/>
        <w:jc w:val="both"/>
        <w:rPr>
          <w:rFonts w:eastAsia="Times New Roman"/>
          <w:sz w:val="24"/>
          <w:szCs w:val="24"/>
        </w:rPr>
      </w:pPr>
    </w:p>
    <w:p w:rsidR="00FE3F08" w:rsidRPr="00FE3F08" w:rsidRDefault="00FE3F08" w:rsidP="00BC5FFE">
      <w:pPr>
        <w:spacing w:line="245" w:lineRule="auto"/>
        <w:ind w:right="800" w:firstLine="284"/>
        <w:jc w:val="both"/>
        <w:rPr>
          <w:sz w:val="20"/>
          <w:szCs w:val="20"/>
        </w:rPr>
      </w:pPr>
    </w:p>
    <w:p w:rsidR="00AF0315" w:rsidRPr="00AF0315" w:rsidRDefault="00AF0315" w:rsidP="00BC5FFE">
      <w:pPr>
        <w:numPr>
          <w:ilvl w:val="0"/>
          <w:numId w:val="148"/>
        </w:numPr>
        <w:spacing w:after="0" w:line="242" w:lineRule="auto"/>
        <w:jc w:val="both"/>
        <w:rPr>
          <w:rFonts w:eastAsia="Times New Roman"/>
          <w:b/>
          <w:bCs/>
          <w:sz w:val="23"/>
          <w:szCs w:val="23"/>
        </w:rPr>
      </w:pPr>
      <w:r>
        <w:rPr>
          <w:rFonts w:ascii="Times New Roman" w:eastAsia="Times New Roman" w:hAnsi="Times New Roman" w:cs="Times New Roman"/>
          <w:b/>
          <w:bCs/>
          <w:sz w:val="23"/>
          <w:szCs w:val="23"/>
        </w:rPr>
        <w:lastRenderedPageBreak/>
        <w:t>СИСТЕМА УСЛОВИЙ РЕАЛИЗАЦИ АДАПТИРОВАННОЙ ОБЩЕОБРАЗОВАТЕЛЬНОЙ ПРОГРАММЫ НАЧАЛЬНОГО ОБЩЕГО</w:t>
      </w:r>
    </w:p>
    <w:p w:rsidR="00AF0315" w:rsidRDefault="00AF0315" w:rsidP="00BC5FFE">
      <w:pPr>
        <w:ind w:right="6"/>
        <w:jc w:val="both"/>
        <w:rPr>
          <w:sz w:val="20"/>
          <w:szCs w:val="20"/>
        </w:rPr>
      </w:pPr>
      <w:r>
        <w:rPr>
          <w:rFonts w:ascii="Times New Roman" w:eastAsia="Times New Roman" w:hAnsi="Times New Roman" w:cs="Times New Roman"/>
          <w:b/>
          <w:bCs/>
          <w:sz w:val="24"/>
          <w:szCs w:val="24"/>
        </w:rPr>
        <w:t>ОБРАЗОВАНИЯ УЧАЩИХСЯ С ЗАДЕРЖКОЙ ПСИХИЧЕСКОГО РАЗВИТИЯ</w:t>
      </w:r>
    </w:p>
    <w:p w:rsidR="00AF0315" w:rsidRDefault="00AF0315" w:rsidP="00BC5FFE">
      <w:pPr>
        <w:numPr>
          <w:ilvl w:val="1"/>
          <w:numId w:val="149"/>
        </w:numPr>
        <w:tabs>
          <w:tab w:val="left" w:pos="780"/>
        </w:tabs>
        <w:spacing w:after="0" w:line="240" w:lineRule="auto"/>
        <w:ind w:left="780" w:hanging="300"/>
        <w:jc w:val="both"/>
        <w:rPr>
          <w:rFonts w:eastAsia="Times New Roman"/>
          <w:sz w:val="24"/>
          <w:szCs w:val="24"/>
        </w:rPr>
      </w:pPr>
      <w:r>
        <w:rPr>
          <w:rFonts w:ascii="Times New Roman" w:eastAsia="Times New Roman" w:hAnsi="Times New Roman" w:cs="Times New Roman"/>
          <w:sz w:val="24"/>
          <w:szCs w:val="24"/>
        </w:rPr>
        <w:t>целью сохранения единого образовательного пространства страны, требования</w:t>
      </w:r>
    </w:p>
    <w:p w:rsidR="00AF0315" w:rsidRDefault="00AF0315" w:rsidP="00BC5FFE">
      <w:pPr>
        <w:spacing w:line="9" w:lineRule="exact"/>
        <w:jc w:val="both"/>
        <w:rPr>
          <w:rFonts w:eastAsia="Times New Roman"/>
          <w:sz w:val="24"/>
          <w:szCs w:val="24"/>
        </w:rPr>
      </w:pPr>
    </w:p>
    <w:p w:rsidR="00AF0315" w:rsidRDefault="00AF0315" w:rsidP="00BC5FFE">
      <w:pPr>
        <w:numPr>
          <w:ilvl w:val="0"/>
          <w:numId w:val="149"/>
        </w:numPr>
        <w:tabs>
          <w:tab w:val="left" w:pos="208"/>
        </w:tabs>
        <w:spacing w:after="0" w:line="235" w:lineRule="auto"/>
        <w:ind w:right="6"/>
        <w:jc w:val="both"/>
        <w:rPr>
          <w:rFonts w:eastAsia="Times New Roman"/>
          <w:sz w:val="24"/>
          <w:szCs w:val="24"/>
        </w:rPr>
      </w:pPr>
      <w:r>
        <w:rPr>
          <w:rFonts w:ascii="Times New Roman" w:eastAsia="Times New Roman" w:hAnsi="Times New Roman" w:cs="Times New Roman"/>
          <w:sz w:val="24"/>
          <w:szCs w:val="24"/>
        </w:rPr>
        <w:t>условиям получения образования учающимися с ЗПР, представляют собой систему требований к кадровым, финансовым, материально-техническим и иным условиям реализации адаптированной образовательной программы и достижения планируемых результатов этой категорией учащихся.</w:t>
      </w:r>
    </w:p>
    <w:p w:rsidR="00AF0315" w:rsidRDefault="00AF0315" w:rsidP="00BC5FFE">
      <w:pPr>
        <w:spacing w:line="289" w:lineRule="exact"/>
        <w:jc w:val="both"/>
        <w:rPr>
          <w:sz w:val="20"/>
          <w:szCs w:val="20"/>
        </w:rPr>
      </w:pPr>
    </w:p>
    <w:p w:rsidR="00AF0315" w:rsidRDefault="00AF0315" w:rsidP="00BC5FFE">
      <w:pPr>
        <w:ind w:left="660"/>
        <w:jc w:val="both"/>
        <w:rPr>
          <w:sz w:val="20"/>
          <w:szCs w:val="20"/>
        </w:rPr>
      </w:pPr>
      <w:r>
        <w:rPr>
          <w:rFonts w:ascii="Times New Roman" w:eastAsia="Times New Roman" w:hAnsi="Times New Roman" w:cs="Times New Roman"/>
          <w:b/>
          <w:bCs/>
          <w:sz w:val="24"/>
          <w:szCs w:val="24"/>
        </w:rPr>
        <w:t>4.1. Кадровые условия</w:t>
      </w:r>
    </w:p>
    <w:p w:rsidR="00AF0315" w:rsidRDefault="00AF0315" w:rsidP="00BC5FFE">
      <w:pPr>
        <w:spacing w:line="7" w:lineRule="exact"/>
        <w:jc w:val="both"/>
        <w:rPr>
          <w:sz w:val="20"/>
          <w:szCs w:val="20"/>
        </w:rPr>
      </w:pPr>
    </w:p>
    <w:p w:rsidR="00AF0315" w:rsidRPr="00AF0315" w:rsidRDefault="00AF0315" w:rsidP="00BC5FFE">
      <w:pPr>
        <w:spacing w:line="234" w:lineRule="auto"/>
        <w:ind w:right="566" w:firstLine="284"/>
        <w:jc w:val="both"/>
        <w:rPr>
          <w:sz w:val="20"/>
          <w:szCs w:val="20"/>
        </w:rPr>
      </w:pPr>
      <w:r>
        <w:rPr>
          <w:rFonts w:ascii="Times New Roman" w:eastAsia="Times New Roman" w:hAnsi="Times New Roman" w:cs="Times New Roman"/>
          <w:sz w:val="24"/>
          <w:szCs w:val="24"/>
        </w:rPr>
        <w:t>Кадровое обеспечение – характеристика необходимой квалификации кадров педагогов,</w:t>
      </w:r>
      <w:r>
        <w:rPr>
          <w:sz w:val="20"/>
          <w:szCs w:val="20"/>
        </w:rPr>
        <w:t xml:space="preserve"> а </w:t>
      </w:r>
      <w:r>
        <w:rPr>
          <w:rFonts w:ascii="Times New Roman" w:eastAsia="Times New Roman" w:hAnsi="Times New Roman" w:cs="Times New Roman"/>
          <w:sz w:val="24"/>
          <w:szCs w:val="24"/>
        </w:rPr>
        <w:t>также кадров, осуществляющих медико-психологическое сопровождение учащегося с ЗПР в системе школьного образования.</w:t>
      </w:r>
    </w:p>
    <w:p w:rsidR="00AF0315" w:rsidRDefault="00AF0315" w:rsidP="00BC5FFE">
      <w:pPr>
        <w:numPr>
          <w:ilvl w:val="2"/>
          <w:numId w:val="150"/>
        </w:numPr>
        <w:tabs>
          <w:tab w:val="left" w:pos="567"/>
        </w:tabs>
        <w:spacing w:after="0" w:line="234" w:lineRule="auto"/>
        <w:ind w:right="6" w:firstLine="600"/>
        <w:jc w:val="both"/>
        <w:rPr>
          <w:rFonts w:eastAsia="Times New Roman"/>
          <w:sz w:val="24"/>
          <w:szCs w:val="24"/>
        </w:rPr>
      </w:pPr>
      <w:r>
        <w:rPr>
          <w:rFonts w:ascii="Times New Roman" w:eastAsia="Times New Roman" w:hAnsi="Times New Roman" w:cs="Times New Roman"/>
          <w:sz w:val="24"/>
          <w:szCs w:val="24"/>
        </w:rPr>
        <w:t>штат специалистов школы, реализующей ООП НОО, а также АОП НОО для детей с ЗПР входят учитель-логопед, учителя, медицинские работники, педагоги дополнительного образования.</w:t>
      </w:r>
    </w:p>
    <w:p w:rsidR="00AF0315" w:rsidRDefault="00AF0315" w:rsidP="00BC5FFE">
      <w:pPr>
        <w:spacing w:line="10" w:lineRule="exact"/>
        <w:jc w:val="both"/>
        <w:rPr>
          <w:rFonts w:eastAsia="Times New Roman"/>
          <w:sz w:val="24"/>
          <w:szCs w:val="24"/>
        </w:rPr>
      </w:pPr>
    </w:p>
    <w:p w:rsidR="00AF0315" w:rsidRPr="00AF0315" w:rsidRDefault="00AF0315" w:rsidP="00BC5FFE">
      <w:pPr>
        <w:numPr>
          <w:ilvl w:val="1"/>
          <w:numId w:val="150"/>
        </w:numPr>
        <w:tabs>
          <w:tab w:val="left" w:pos="284"/>
        </w:tabs>
        <w:spacing w:after="0" w:line="240" w:lineRule="auto"/>
        <w:jc w:val="both"/>
        <w:rPr>
          <w:rFonts w:eastAsia="Times New Roman"/>
          <w:sz w:val="20"/>
          <w:szCs w:val="20"/>
        </w:rPr>
      </w:pPr>
      <w:r>
        <w:rPr>
          <w:rFonts w:ascii="Times New Roman" w:eastAsia="Times New Roman" w:hAnsi="Times New Roman" w:cs="Times New Roman"/>
          <w:sz w:val="24"/>
          <w:szCs w:val="24"/>
        </w:rPr>
        <w:t>целях   повышения   квалификации   и   профессиональной   переподготовки</w:t>
      </w:r>
      <w:r>
        <w:rPr>
          <w:rFonts w:eastAsia="Times New Roman"/>
          <w:sz w:val="20"/>
          <w:szCs w:val="20"/>
        </w:rPr>
        <w:t xml:space="preserve"> </w:t>
      </w:r>
      <w:r w:rsidRPr="00AF0315">
        <w:rPr>
          <w:rFonts w:ascii="Times New Roman" w:eastAsia="Times New Roman" w:hAnsi="Times New Roman" w:cs="Times New Roman"/>
          <w:sz w:val="24"/>
          <w:szCs w:val="24"/>
        </w:rPr>
        <w:t>педагогических и руководящих работников по вопросам  реализации АОП  НОО  для</w:t>
      </w:r>
    </w:p>
    <w:p w:rsidR="00AF0315" w:rsidRDefault="00AF0315" w:rsidP="00BC5FFE">
      <w:pPr>
        <w:spacing w:line="231" w:lineRule="auto"/>
        <w:ind w:right="6"/>
        <w:jc w:val="both"/>
        <w:rPr>
          <w:sz w:val="20"/>
          <w:szCs w:val="20"/>
        </w:rPr>
      </w:pPr>
      <w:r>
        <w:rPr>
          <w:rFonts w:ascii="Times New Roman" w:eastAsia="Times New Roman" w:hAnsi="Times New Roman" w:cs="Times New Roman"/>
          <w:sz w:val="24"/>
          <w:szCs w:val="24"/>
        </w:rPr>
        <w:t>детей с ЗПР утвержден план-график по повышению квалификации и переподготовки педагогов.</w:t>
      </w:r>
    </w:p>
    <w:p w:rsidR="00AF0315" w:rsidRDefault="00AF0315" w:rsidP="00BC5FFE">
      <w:pPr>
        <w:spacing w:line="233" w:lineRule="auto"/>
        <w:ind w:right="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 участвующие в реализации АОП ФГОС НОО для детей с ЗПР, принимают участие в муниципальных, областных совещаниях, вебинарах по апробации ФГОС НОО для детей с ограниченными возможностями здоровья.</w:t>
      </w:r>
    </w:p>
    <w:p w:rsidR="00AF0315" w:rsidRDefault="00AF0315" w:rsidP="00BC5FFE">
      <w:pPr>
        <w:spacing w:line="233" w:lineRule="auto"/>
        <w:ind w:right="6" w:firstLine="284"/>
        <w:jc w:val="both"/>
        <w:rPr>
          <w:sz w:val="20"/>
          <w:szCs w:val="20"/>
        </w:rPr>
      </w:pPr>
    </w:p>
    <w:p w:rsidR="00AF0315" w:rsidRDefault="00AF0315" w:rsidP="00BC5FFE">
      <w:pPr>
        <w:ind w:firstLine="284"/>
        <w:jc w:val="both"/>
        <w:rPr>
          <w:sz w:val="20"/>
          <w:szCs w:val="20"/>
        </w:rPr>
      </w:pPr>
      <w:r>
        <w:rPr>
          <w:rFonts w:ascii="Times New Roman" w:eastAsia="Times New Roman" w:hAnsi="Times New Roman" w:cs="Times New Roman"/>
          <w:b/>
          <w:bCs/>
          <w:sz w:val="24"/>
          <w:szCs w:val="24"/>
        </w:rPr>
        <w:t>4.2. Финансово-экономические условия.</w:t>
      </w:r>
    </w:p>
    <w:p w:rsidR="00AF0315" w:rsidRDefault="00AF0315" w:rsidP="00BC5FFE">
      <w:pPr>
        <w:spacing w:line="232" w:lineRule="auto"/>
        <w:ind w:right="66" w:firstLine="284"/>
        <w:jc w:val="both"/>
        <w:rPr>
          <w:sz w:val="20"/>
          <w:szCs w:val="20"/>
        </w:rPr>
      </w:pPr>
      <w:r>
        <w:rPr>
          <w:rFonts w:ascii="Times New Roman" w:eastAsia="Times New Roman" w:hAnsi="Times New Roman" w:cs="Times New Roman"/>
          <w:sz w:val="24"/>
          <w:szCs w:val="24"/>
        </w:rPr>
        <w:t>Финансово-экономическое обеспечение образования лиц с ОВЗ опирается на п.2 ст. 99 ФЗ «Об образовании в Российской Федерации».</w:t>
      </w:r>
    </w:p>
    <w:p w:rsidR="00AF0315" w:rsidRDefault="00AF0315" w:rsidP="00BC5FFE">
      <w:pPr>
        <w:spacing w:line="231" w:lineRule="auto"/>
        <w:ind w:right="306" w:firstLine="284"/>
        <w:jc w:val="both"/>
        <w:rPr>
          <w:sz w:val="20"/>
          <w:szCs w:val="20"/>
        </w:rPr>
      </w:pPr>
      <w:r>
        <w:rPr>
          <w:rFonts w:ascii="Times New Roman" w:eastAsia="Times New Roman" w:hAnsi="Times New Roman" w:cs="Times New Roman"/>
          <w:sz w:val="24"/>
          <w:szCs w:val="24"/>
        </w:rPr>
        <w:t>Финансовые условия реализации адаптированной образовательной программы начального общего образования учащихся с ЗПР должны:</w:t>
      </w:r>
    </w:p>
    <w:p w:rsidR="00AF0315" w:rsidRPr="00AF0315" w:rsidRDefault="00AF0315" w:rsidP="00BC5FFE">
      <w:pPr>
        <w:tabs>
          <w:tab w:val="left" w:pos="284"/>
        </w:tabs>
        <w:spacing w:after="120" w:line="240" w:lineRule="auto"/>
        <w:jc w:val="both"/>
        <w:rPr>
          <w:rFonts w:ascii="Times New Roman" w:eastAsia="Symbol" w:hAnsi="Times New Roman" w:cs="Times New Roman"/>
          <w:sz w:val="24"/>
          <w:szCs w:val="24"/>
        </w:rPr>
      </w:pPr>
      <w:r>
        <w:rPr>
          <w:rFonts w:ascii="Symbol" w:eastAsia="Symbol" w:hAnsi="Symbol" w:cs="Symbol"/>
          <w:sz w:val="21"/>
          <w:szCs w:val="21"/>
        </w:rPr>
        <w:t></w:t>
      </w:r>
      <w:r>
        <w:rPr>
          <w:rFonts w:ascii="Symbol" w:eastAsia="Symbol" w:hAnsi="Symbol" w:cs="Symbol"/>
          <w:sz w:val="21"/>
          <w:szCs w:val="21"/>
        </w:rPr>
        <w:t></w:t>
      </w:r>
      <w:r>
        <w:rPr>
          <w:rFonts w:ascii="Symbol" w:eastAsia="Symbol" w:hAnsi="Symbol" w:cs="Symbol"/>
          <w:sz w:val="21"/>
          <w:szCs w:val="21"/>
        </w:rPr>
        <w:t></w:t>
      </w:r>
      <w:r w:rsidRPr="00AF0315">
        <w:rPr>
          <w:rFonts w:ascii="Times New Roman" w:eastAsia="Times New Roman" w:hAnsi="Times New Roman" w:cs="Times New Roman"/>
          <w:sz w:val="24"/>
          <w:szCs w:val="24"/>
        </w:rPr>
        <w:t>обеспечивать образовательной организации возможность исполнения</w:t>
      </w:r>
    </w:p>
    <w:p w:rsidR="00AF0315" w:rsidRPr="00AF0315" w:rsidRDefault="00AF0315" w:rsidP="00BC5FFE">
      <w:pPr>
        <w:spacing w:after="120" w:line="184" w:lineRule="auto"/>
        <w:jc w:val="both"/>
        <w:rPr>
          <w:rFonts w:ascii="Times New Roman" w:eastAsia="Symbol" w:hAnsi="Times New Roman" w:cs="Times New Roman"/>
          <w:sz w:val="24"/>
          <w:szCs w:val="24"/>
        </w:rPr>
      </w:pPr>
      <w:r w:rsidRPr="00AF0315">
        <w:rPr>
          <w:rFonts w:ascii="Times New Roman" w:eastAsia="Times New Roman" w:hAnsi="Times New Roman" w:cs="Times New Roman"/>
          <w:sz w:val="24"/>
          <w:szCs w:val="24"/>
        </w:rPr>
        <w:t>требований стандарта;</w:t>
      </w:r>
    </w:p>
    <w:p w:rsidR="00AF0315" w:rsidRPr="00AF0315" w:rsidRDefault="00AF0315" w:rsidP="00BC5FFE">
      <w:pPr>
        <w:tabs>
          <w:tab w:val="left" w:pos="284"/>
        </w:tabs>
        <w:spacing w:after="120" w:line="218" w:lineRule="auto"/>
        <w:ind w:right="26"/>
        <w:jc w:val="both"/>
        <w:rPr>
          <w:rFonts w:ascii="Times New Roman" w:eastAsia="Symbol" w:hAnsi="Times New Roman" w:cs="Times New Roman"/>
          <w:sz w:val="24"/>
          <w:szCs w:val="24"/>
        </w:rPr>
      </w:pPr>
      <w:r>
        <w:rPr>
          <w:rFonts w:ascii="Symbol" w:eastAsia="Symbol" w:hAnsi="Symbol" w:cs="Symbol"/>
          <w:sz w:val="21"/>
          <w:szCs w:val="21"/>
        </w:rPr>
        <w:t></w:t>
      </w:r>
      <w:r>
        <w:rPr>
          <w:rFonts w:ascii="Symbol" w:eastAsia="Symbol" w:hAnsi="Symbol" w:cs="Symbol"/>
          <w:sz w:val="21"/>
          <w:szCs w:val="21"/>
        </w:rPr>
        <w:t></w:t>
      </w:r>
      <w:r>
        <w:rPr>
          <w:rFonts w:ascii="Symbol" w:eastAsia="Symbol" w:hAnsi="Symbol" w:cs="Symbol"/>
          <w:sz w:val="21"/>
          <w:szCs w:val="21"/>
        </w:rPr>
        <w:t></w:t>
      </w:r>
      <w:r w:rsidRPr="00AF0315">
        <w:rPr>
          <w:rFonts w:ascii="Times New Roman" w:eastAsia="Times New Roman" w:hAnsi="Times New Roman" w:cs="Times New Roman"/>
          <w:sz w:val="24"/>
          <w:szCs w:val="24"/>
        </w:rPr>
        <w:t>обеспечивать реализацию обязательной части адаптированной основной образовательной программы и части, формируемой участниками образовательного</w:t>
      </w:r>
      <w:r w:rsidRPr="00AF0315">
        <w:rPr>
          <w:rFonts w:ascii="Times New Roman" w:eastAsia="Symbol" w:hAnsi="Times New Roman" w:cs="Times New Roman"/>
          <w:sz w:val="24"/>
          <w:szCs w:val="24"/>
        </w:rPr>
        <w:t xml:space="preserve"> </w:t>
      </w:r>
      <w:r w:rsidRPr="00AF0315">
        <w:rPr>
          <w:rFonts w:ascii="Times New Roman" w:eastAsia="Times New Roman" w:hAnsi="Times New Roman" w:cs="Times New Roman"/>
          <w:sz w:val="24"/>
          <w:szCs w:val="24"/>
        </w:rPr>
        <w:t>процесса вне зависимости от количества учебных дней в неделю</w:t>
      </w:r>
      <w:r>
        <w:rPr>
          <w:rFonts w:ascii="Times New Roman" w:eastAsia="Times New Roman" w:hAnsi="Times New Roman" w:cs="Times New Roman"/>
          <w:sz w:val="24"/>
          <w:szCs w:val="24"/>
        </w:rPr>
        <w:t>;</w:t>
      </w:r>
    </w:p>
    <w:p w:rsidR="00AF0315" w:rsidRDefault="00AF0315" w:rsidP="00BC5FFE">
      <w:pPr>
        <w:tabs>
          <w:tab w:val="left" w:pos="284"/>
        </w:tabs>
        <w:spacing w:after="120" w:line="183" w:lineRule="auto"/>
        <w:ind w:right="1326"/>
        <w:jc w:val="both"/>
        <w:rPr>
          <w:rFonts w:ascii="Symbol" w:eastAsia="Symbol" w:hAnsi="Symbol" w:cs="Symbol"/>
          <w:sz w:val="24"/>
          <w:szCs w:val="24"/>
        </w:rPr>
      </w:pPr>
      <w:r>
        <w:rPr>
          <w:rFonts w:ascii="Symbol" w:eastAsia="Symbol" w:hAnsi="Symbol" w:cs="Symbol"/>
          <w:sz w:val="21"/>
          <w:szCs w:val="21"/>
        </w:rPr>
        <w:t></w:t>
      </w:r>
      <w:r>
        <w:rPr>
          <w:rFonts w:ascii="Symbol" w:eastAsia="Symbol" w:hAnsi="Symbol" w:cs="Symbol"/>
          <w:sz w:val="21"/>
          <w:szCs w:val="21"/>
        </w:rPr>
        <w:t></w:t>
      </w:r>
      <w:r>
        <w:rPr>
          <w:rFonts w:ascii="Symbol" w:eastAsia="Symbol" w:hAnsi="Symbol" w:cs="Symbol"/>
          <w:sz w:val="21"/>
          <w:szCs w:val="21"/>
        </w:rPr>
        <w:t></w:t>
      </w:r>
      <w:r>
        <w:rPr>
          <w:rFonts w:ascii="Symbol" w:eastAsia="Symbol" w:hAnsi="Symbol" w:cs="Symbol"/>
          <w:sz w:val="21"/>
          <w:szCs w:val="21"/>
        </w:rPr>
        <w:t></w:t>
      </w:r>
      <w:r>
        <w:rPr>
          <w:rFonts w:ascii="Symbol" w:eastAsia="Symbol" w:hAnsi="Symbol" w:cs="Symbol"/>
          <w:sz w:val="21"/>
          <w:szCs w:val="21"/>
        </w:rPr>
        <w:t></w:t>
      </w:r>
      <w:r w:rsidRPr="00AF0315">
        <w:rPr>
          <w:rFonts w:ascii="Times New Roman" w:eastAsia="Times New Roman" w:hAnsi="Times New Roman" w:cs="Times New Roman"/>
          <w:sz w:val="24"/>
          <w:szCs w:val="24"/>
        </w:rPr>
        <w:t>отражать структуру и объем расходов, необходимых для реализации</w:t>
      </w:r>
      <w:r w:rsidRPr="00AF0315">
        <w:rPr>
          <w:rFonts w:ascii="Times New Roman" w:eastAsia="Symbol" w:hAnsi="Times New Roman" w:cs="Times New Roman"/>
          <w:sz w:val="24"/>
          <w:szCs w:val="24"/>
        </w:rPr>
        <w:t xml:space="preserve"> </w:t>
      </w:r>
      <w:r w:rsidRPr="00AF0315">
        <w:rPr>
          <w:rFonts w:ascii="Times New Roman" w:eastAsia="Times New Roman" w:hAnsi="Times New Roman" w:cs="Times New Roman"/>
          <w:sz w:val="24"/>
          <w:szCs w:val="24"/>
        </w:rPr>
        <w:t>адаптированной программы и достижения планируемых результатов, а также</w:t>
      </w:r>
      <w:r w:rsidRPr="00AF0315">
        <w:rPr>
          <w:rFonts w:ascii="Times New Roman" w:eastAsia="Symbol" w:hAnsi="Times New Roman" w:cs="Times New Roman"/>
          <w:sz w:val="24"/>
          <w:szCs w:val="24"/>
        </w:rPr>
        <w:t xml:space="preserve"> </w:t>
      </w:r>
      <w:r w:rsidRPr="00AF0315">
        <w:rPr>
          <w:rFonts w:ascii="Times New Roman" w:eastAsia="Times New Roman" w:hAnsi="Times New Roman" w:cs="Times New Roman"/>
          <w:sz w:val="24"/>
          <w:szCs w:val="24"/>
        </w:rPr>
        <w:t>механизм их формирования</w:t>
      </w:r>
      <w:r>
        <w:rPr>
          <w:rFonts w:ascii="Times New Roman" w:eastAsia="Times New Roman" w:hAnsi="Times New Roman" w:cs="Times New Roman"/>
          <w:sz w:val="20"/>
          <w:szCs w:val="20"/>
        </w:rPr>
        <w:t>.</w:t>
      </w:r>
      <w:r>
        <w:rPr>
          <w:rFonts w:ascii="Symbol" w:eastAsia="Symbol" w:hAnsi="Symbol" w:cs="Symbol"/>
          <w:sz w:val="20"/>
          <w:szCs w:val="20"/>
        </w:rPr>
        <w:t></w:t>
      </w:r>
    </w:p>
    <w:p w:rsidR="00AF0315" w:rsidRDefault="00AF0315" w:rsidP="00BC5FFE">
      <w:pPr>
        <w:tabs>
          <w:tab w:val="left" w:pos="284"/>
        </w:tabs>
        <w:spacing w:after="120" w:line="183" w:lineRule="auto"/>
        <w:ind w:right="1326"/>
        <w:jc w:val="both"/>
        <w:rPr>
          <w:rFonts w:ascii="Symbol" w:eastAsia="Symbol" w:hAnsi="Symbol" w:cs="Symbol"/>
          <w:sz w:val="24"/>
          <w:szCs w:val="24"/>
        </w:rPr>
      </w:pPr>
    </w:p>
    <w:p w:rsidR="00AF0315" w:rsidRDefault="00AF0315" w:rsidP="00BC5FFE">
      <w:pPr>
        <w:tabs>
          <w:tab w:val="left" w:pos="284"/>
        </w:tabs>
        <w:spacing w:after="120" w:line="183" w:lineRule="auto"/>
        <w:ind w:right="1326"/>
        <w:jc w:val="both"/>
        <w:rPr>
          <w:rFonts w:ascii="Symbol" w:eastAsia="Symbol" w:hAnsi="Symbol" w:cs="Symbol"/>
          <w:sz w:val="24"/>
          <w:szCs w:val="24"/>
        </w:rPr>
      </w:pPr>
    </w:p>
    <w:p w:rsidR="00AF0315" w:rsidRDefault="00AF0315" w:rsidP="00BC5FFE">
      <w:pPr>
        <w:tabs>
          <w:tab w:val="left" w:pos="284"/>
        </w:tabs>
        <w:spacing w:after="120" w:line="183" w:lineRule="auto"/>
        <w:ind w:right="1326"/>
        <w:jc w:val="both"/>
        <w:rPr>
          <w:rFonts w:ascii="Symbol" w:eastAsia="Symbol" w:hAnsi="Symbol" w:cs="Symbol"/>
          <w:sz w:val="24"/>
          <w:szCs w:val="24"/>
        </w:rPr>
      </w:pPr>
    </w:p>
    <w:p w:rsidR="00AF0315" w:rsidRPr="00AF0315" w:rsidRDefault="00AF0315" w:rsidP="00BC5FFE">
      <w:pPr>
        <w:tabs>
          <w:tab w:val="left" w:pos="284"/>
        </w:tabs>
        <w:spacing w:after="120" w:line="183" w:lineRule="auto"/>
        <w:ind w:right="1326"/>
        <w:jc w:val="both"/>
        <w:rPr>
          <w:rFonts w:ascii="Symbol" w:eastAsia="Symbol" w:hAnsi="Symbol" w:cs="Symbol"/>
          <w:sz w:val="24"/>
          <w:szCs w:val="24"/>
        </w:rPr>
      </w:pPr>
    </w:p>
    <w:p w:rsidR="00AF0315" w:rsidRDefault="00AF0315" w:rsidP="00BC5FFE">
      <w:pPr>
        <w:spacing w:line="231" w:lineRule="auto"/>
        <w:ind w:right="6" w:firstLine="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4.3. Материально-технические условия </w:t>
      </w:r>
    </w:p>
    <w:p w:rsidR="00AF0315" w:rsidRDefault="00AF0315" w:rsidP="00BC5FFE">
      <w:pPr>
        <w:spacing w:line="231" w:lineRule="auto"/>
        <w:ind w:right="6" w:firstLine="284"/>
        <w:jc w:val="both"/>
        <w:rPr>
          <w:sz w:val="20"/>
          <w:szCs w:val="20"/>
        </w:rPr>
      </w:pPr>
      <w:r>
        <w:rPr>
          <w:rFonts w:ascii="Times New Roman" w:eastAsia="Times New Roman" w:hAnsi="Times New Roman" w:cs="Times New Roman"/>
          <w:sz w:val="24"/>
          <w:szCs w:val="24"/>
        </w:rPr>
        <w:t>Материально-техническое обеспечение образования учащихся с ЗПР должно</w:t>
      </w:r>
      <w:r>
        <w:rPr>
          <w:sz w:val="20"/>
          <w:szCs w:val="20"/>
        </w:rPr>
        <w:t xml:space="preserve"> </w:t>
      </w:r>
      <w:r>
        <w:rPr>
          <w:rFonts w:ascii="Times New Roman" w:eastAsia="Times New Roman" w:hAnsi="Times New Roman" w:cs="Times New Roman"/>
          <w:sz w:val="24"/>
          <w:szCs w:val="24"/>
        </w:rPr>
        <w:t>отвечать не только общим, но и их особым образовательным потребностям. В связи с</w:t>
      </w:r>
      <w:r>
        <w:rPr>
          <w:sz w:val="20"/>
          <w:szCs w:val="20"/>
        </w:rPr>
        <w:t xml:space="preserve"> </w:t>
      </w:r>
      <w:r>
        <w:rPr>
          <w:rFonts w:ascii="Times New Roman" w:eastAsia="Times New Roman" w:hAnsi="Times New Roman" w:cs="Times New Roman"/>
          <w:sz w:val="24"/>
          <w:szCs w:val="24"/>
        </w:rPr>
        <w:t>этим в</w:t>
      </w:r>
      <w:r>
        <w:rPr>
          <w:sz w:val="20"/>
          <w:szCs w:val="20"/>
        </w:rPr>
        <w:t xml:space="preserve"> </w:t>
      </w:r>
      <w:r>
        <w:rPr>
          <w:rFonts w:ascii="Times New Roman" w:eastAsia="Times New Roman" w:hAnsi="Times New Roman" w:cs="Times New Roman"/>
          <w:sz w:val="24"/>
          <w:szCs w:val="24"/>
        </w:rPr>
        <w:t>структуре материально-технического</w:t>
      </w:r>
      <w:r>
        <w:rPr>
          <w:rFonts w:ascii="Times New Roman" w:eastAsia="Times New Roman" w:hAnsi="Times New Roman" w:cs="Times New Roman"/>
          <w:sz w:val="24"/>
          <w:szCs w:val="24"/>
        </w:rPr>
        <w:tab/>
        <w:t>обеспечения</w:t>
      </w:r>
      <w:r>
        <w:rPr>
          <w:rFonts w:ascii="Times New Roman" w:eastAsia="Times New Roman" w:hAnsi="Times New Roman" w:cs="Times New Roman"/>
          <w:sz w:val="24"/>
          <w:szCs w:val="24"/>
        </w:rPr>
        <w:tab/>
        <w:t>процесса образования</w:t>
      </w:r>
      <w:r>
        <w:rPr>
          <w:sz w:val="20"/>
          <w:szCs w:val="20"/>
        </w:rPr>
        <w:t xml:space="preserve"> </w:t>
      </w:r>
      <w:r>
        <w:rPr>
          <w:rFonts w:ascii="Times New Roman" w:eastAsia="Times New Roman" w:hAnsi="Times New Roman" w:cs="Times New Roman"/>
          <w:sz w:val="24"/>
          <w:szCs w:val="24"/>
        </w:rPr>
        <w:t>отражена</w:t>
      </w:r>
      <w:r>
        <w:rPr>
          <w:sz w:val="20"/>
          <w:szCs w:val="20"/>
        </w:rPr>
        <w:t xml:space="preserve"> </w:t>
      </w:r>
      <w:r>
        <w:rPr>
          <w:rFonts w:ascii="Times New Roman" w:eastAsia="Times New Roman" w:hAnsi="Times New Roman" w:cs="Times New Roman"/>
          <w:sz w:val="24"/>
          <w:szCs w:val="24"/>
        </w:rPr>
        <w:t>специфика требований к:</w:t>
      </w:r>
    </w:p>
    <w:p w:rsidR="00AF0315" w:rsidRDefault="00AF0315" w:rsidP="00BC5FFE">
      <w:pPr>
        <w:spacing w:after="120" w:line="237" w:lineRule="auto"/>
        <w:ind w:right="1726"/>
        <w:jc w:val="both"/>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 организации пространства, в котором обучается ребенок с ЗПР;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 организации временного режима обучения;</w:t>
      </w:r>
    </w:p>
    <w:p w:rsidR="00AF0315" w:rsidRDefault="00AF0315" w:rsidP="00BC5FFE">
      <w:pPr>
        <w:spacing w:after="120" w:line="237" w:lineRule="auto"/>
        <w:ind w:right="20"/>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учащихся с ЗПР;</w:t>
      </w:r>
    </w:p>
    <w:p w:rsidR="00AF0315" w:rsidRDefault="00AF0315" w:rsidP="00BC5FFE">
      <w:pPr>
        <w:spacing w:after="120" w:line="238" w:lineRule="auto"/>
        <w:ind w:right="40"/>
        <w:jc w:val="both"/>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 учебникам, рабочим тетрадям, дидактическим материалам, отвечающим особым образовательным потребностям учащихся с ЗПР и позволяющих реализовывать выбранный вариант программы.</w:t>
      </w:r>
    </w:p>
    <w:p w:rsidR="00AF0315" w:rsidRDefault="00AF0315" w:rsidP="00BC5FFE">
      <w:pPr>
        <w:jc w:val="both"/>
        <w:rPr>
          <w:sz w:val="20"/>
          <w:szCs w:val="20"/>
        </w:rPr>
      </w:pPr>
      <w:r>
        <w:rPr>
          <w:rFonts w:ascii="Times New Roman" w:eastAsia="Times New Roman" w:hAnsi="Times New Roman" w:cs="Times New Roman"/>
          <w:b/>
          <w:bCs/>
          <w:sz w:val="24"/>
          <w:szCs w:val="24"/>
        </w:rPr>
        <w:t>Требования к организации пространства</w:t>
      </w:r>
    </w:p>
    <w:p w:rsidR="00AF0315" w:rsidRDefault="00AF0315" w:rsidP="00BC5FFE">
      <w:pPr>
        <w:spacing w:after="120" w:line="233" w:lineRule="auto"/>
        <w:ind w:firstLine="284"/>
        <w:jc w:val="both"/>
        <w:rPr>
          <w:sz w:val="20"/>
          <w:szCs w:val="20"/>
        </w:rPr>
      </w:pPr>
      <w:r>
        <w:rPr>
          <w:rFonts w:ascii="Times New Roman" w:eastAsia="Times New Roman" w:hAnsi="Times New Roman" w:cs="Times New Roman"/>
          <w:sz w:val="24"/>
          <w:szCs w:val="24"/>
        </w:rPr>
        <w:t>Пространство (прежде всего здание и прилегающая территория), соответствует</w:t>
      </w:r>
    </w:p>
    <w:p w:rsidR="00AF0315" w:rsidRDefault="00AF0315" w:rsidP="00BC5FFE">
      <w:pPr>
        <w:spacing w:after="120" w:line="236" w:lineRule="auto"/>
        <w:jc w:val="both"/>
        <w:rPr>
          <w:sz w:val="20"/>
          <w:szCs w:val="20"/>
        </w:rPr>
      </w:pPr>
      <w:r>
        <w:rPr>
          <w:rFonts w:ascii="Times New Roman" w:eastAsia="Times New Roman" w:hAnsi="Times New Roman" w:cs="Times New Roman"/>
          <w:sz w:val="24"/>
          <w:szCs w:val="24"/>
        </w:rPr>
        <w:t>общим требованиям, предъявляемым к образовательным организациям, в частности:</w:t>
      </w:r>
    </w:p>
    <w:p w:rsidR="00AF0315" w:rsidRDefault="00AF0315" w:rsidP="00BC5FFE">
      <w:pPr>
        <w:spacing w:line="10" w:lineRule="exact"/>
        <w:jc w:val="both"/>
        <w:rPr>
          <w:sz w:val="20"/>
          <w:szCs w:val="20"/>
        </w:rPr>
      </w:pPr>
    </w:p>
    <w:p w:rsidR="00AF0315" w:rsidRDefault="00AF0315" w:rsidP="00BC5FFE">
      <w:pPr>
        <w:spacing w:line="248" w:lineRule="auto"/>
        <w:jc w:val="both"/>
        <w:rPr>
          <w:sz w:val="20"/>
          <w:szCs w:val="20"/>
        </w:rPr>
      </w:pP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Times New Roman" w:eastAsia="Times New Roman" w:hAnsi="Times New Roman" w:cs="Times New Roman"/>
          <w:sz w:val="23"/>
          <w:szCs w:val="23"/>
        </w:rPr>
        <w:t xml:space="preserve"> к соблюдению санитарно-гигиенических норм образовательной деятельности (требования к водоснабжению, канализации, освещению, воздушно-тепловому режиму и т. д.);</w:t>
      </w:r>
    </w:p>
    <w:p w:rsidR="00AF0315" w:rsidRDefault="00AF0315" w:rsidP="00BC5FFE">
      <w:pPr>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 к обеспечению санитарно-бытовых (наличие оборудованных гардеробов,</w:t>
      </w:r>
      <w:r>
        <w:rPr>
          <w:sz w:val="20"/>
          <w:szCs w:val="20"/>
        </w:rPr>
        <w:t xml:space="preserve"> </w:t>
      </w:r>
      <w:r>
        <w:rPr>
          <w:rFonts w:ascii="Times New Roman" w:eastAsia="Times New Roman" w:hAnsi="Times New Roman" w:cs="Times New Roman"/>
          <w:sz w:val="24"/>
          <w:szCs w:val="24"/>
        </w:rPr>
        <w:t>санузлов,</w:t>
      </w:r>
    </w:p>
    <w:p w:rsidR="00AF0315" w:rsidRDefault="00AF0315" w:rsidP="00BC5FFE">
      <w:pPr>
        <w:jc w:val="both"/>
        <w:rPr>
          <w:sz w:val="20"/>
          <w:szCs w:val="20"/>
        </w:rPr>
      </w:pPr>
      <w:r>
        <w:rPr>
          <w:rFonts w:ascii="Times New Roman" w:eastAsia="Times New Roman" w:hAnsi="Times New Roman" w:cs="Times New Roman"/>
          <w:sz w:val="24"/>
          <w:szCs w:val="24"/>
        </w:rPr>
        <w:t>мест личной гигиены и т.д.) и социально-бытовых условий (наличие оборудованного</w:t>
      </w:r>
      <w:r>
        <w:rPr>
          <w:sz w:val="20"/>
          <w:szCs w:val="20"/>
        </w:rPr>
        <w:t xml:space="preserve"> </w:t>
      </w:r>
      <w:r>
        <w:rPr>
          <w:rFonts w:ascii="Times New Roman" w:eastAsia="Times New Roman" w:hAnsi="Times New Roman" w:cs="Times New Roman"/>
          <w:sz w:val="24"/>
          <w:szCs w:val="24"/>
        </w:rPr>
        <w:t>рабочего места, учительской и т.д.);</w:t>
      </w:r>
    </w:p>
    <w:p w:rsidR="00AF0315" w:rsidRDefault="00AF0315" w:rsidP="00BC5FFE">
      <w:pPr>
        <w:jc w:val="both"/>
        <w:rPr>
          <w:sz w:val="20"/>
          <w:szCs w:val="20"/>
        </w:rPr>
      </w:pP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Times New Roman" w:eastAsia="Times New Roman" w:hAnsi="Times New Roman" w:cs="Times New Roman"/>
          <w:sz w:val="23"/>
          <w:szCs w:val="23"/>
        </w:rPr>
        <w:t xml:space="preserve"> к соблюдению пожарной и</w:t>
      </w:r>
      <w:r>
        <w:rPr>
          <w:sz w:val="20"/>
          <w:szCs w:val="20"/>
        </w:rPr>
        <w:t xml:space="preserve"> </w:t>
      </w:r>
      <w:r>
        <w:rPr>
          <w:rFonts w:ascii="Times New Roman" w:eastAsia="Times New Roman" w:hAnsi="Times New Roman" w:cs="Times New Roman"/>
          <w:sz w:val="23"/>
          <w:szCs w:val="23"/>
        </w:rPr>
        <w:t xml:space="preserve">электробезопасности; </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p>
    <w:p w:rsidR="00AF0315" w:rsidRDefault="00AF0315" w:rsidP="00BC5FFE">
      <w:pPr>
        <w:jc w:val="both"/>
        <w:rPr>
          <w:sz w:val="20"/>
          <w:szCs w:val="20"/>
        </w:rPr>
      </w:pP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Times New Roman" w:eastAsia="Times New Roman" w:hAnsi="Times New Roman" w:cs="Times New Roman"/>
          <w:sz w:val="23"/>
          <w:szCs w:val="23"/>
        </w:rPr>
        <w:t xml:space="preserve"> к соблюдению требований охраны труда;</w:t>
      </w:r>
    </w:p>
    <w:p w:rsidR="00AF0315" w:rsidRDefault="00AF0315" w:rsidP="00BC5FFE">
      <w:pPr>
        <w:spacing w:line="237" w:lineRule="auto"/>
        <w:ind w:right="20"/>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 к соблюдению своевременных сроков и необходимых объемов текущего и капитального ремонта и др.</w:t>
      </w:r>
    </w:p>
    <w:p w:rsidR="00AF0315" w:rsidRDefault="00AF0315" w:rsidP="00BC5FFE">
      <w:pPr>
        <w:spacing w:line="233" w:lineRule="auto"/>
        <w:ind w:right="20" w:firstLine="780"/>
        <w:jc w:val="both"/>
        <w:rPr>
          <w:sz w:val="20"/>
          <w:szCs w:val="20"/>
        </w:rPr>
      </w:pPr>
      <w:r>
        <w:rPr>
          <w:rFonts w:ascii="Times New Roman" w:eastAsia="Times New Roman" w:hAnsi="Times New Roman" w:cs="Times New Roman"/>
          <w:sz w:val="24"/>
          <w:szCs w:val="24"/>
        </w:rPr>
        <w:t>Материально-техническая база реализации АОП НОО для детей с ЗПР соответствует действующим санитарным и противопожарным нормам, нормам охраны труда работников предъявляемым к:</w:t>
      </w:r>
    </w:p>
    <w:p w:rsidR="00AF0315" w:rsidRDefault="00AF0315" w:rsidP="00BC5FFE">
      <w:pPr>
        <w:spacing w:line="238" w:lineRule="auto"/>
        <w:ind w:right="20"/>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 участку (территории) образовательного учреждения (площадь, инсоляция, освещение,</w:t>
      </w:r>
    </w:p>
    <w:p w:rsidR="00AF0315" w:rsidRDefault="00AF0315" w:rsidP="00BC5FFE">
      <w:pPr>
        <w:spacing w:line="247" w:lineRule="auto"/>
        <w:ind w:right="820"/>
        <w:jc w:val="both"/>
        <w:rPr>
          <w:sz w:val="20"/>
          <w:szCs w:val="20"/>
        </w:rPr>
      </w:pPr>
      <w:r>
        <w:rPr>
          <w:rFonts w:ascii="Times New Roman" w:eastAsia="Times New Roman" w:hAnsi="Times New Roman" w:cs="Times New Roman"/>
          <w:sz w:val="23"/>
          <w:szCs w:val="23"/>
        </w:rPr>
        <w:t>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AF0315" w:rsidRDefault="00AF0315" w:rsidP="00BC5FFE">
      <w:pPr>
        <w:spacing w:line="239" w:lineRule="auto"/>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 зданию образовательного учреждения (высота и архитектура здания);</w:t>
      </w:r>
    </w:p>
    <w:p w:rsidR="00AF0315" w:rsidRDefault="00AF0315" w:rsidP="00BC5FFE">
      <w:pPr>
        <w:spacing w:line="237" w:lineRule="auto"/>
        <w:ind w:right="20"/>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 помещениям библиотек (площадь, размещение рабочих зон, наличие читального зала, число читательских мест);</w:t>
      </w:r>
    </w:p>
    <w:p w:rsidR="00AF0315" w:rsidRDefault="00AF0315" w:rsidP="00BC5FFE">
      <w:pPr>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 помещениям для осуществления образовательного и коррекционно-</w:t>
      </w:r>
    </w:p>
    <w:p w:rsidR="00AF0315" w:rsidRDefault="00AF0315" w:rsidP="00BC5FFE">
      <w:pPr>
        <w:jc w:val="both"/>
        <w:rPr>
          <w:sz w:val="20"/>
          <w:szCs w:val="20"/>
        </w:rPr>
      </w:pPr>
      <w:r>
        <w:rPr>
          <w:rFonts w:ascii="Times New Roman" w:eastAsia="Times New Roman" w:hAnsi="Times New Roman" w:cs="Times New Roman"/>
          <w:sz w:val="24"/>
          <w:szCs w:val="24"/>
        </w:rPr>
        <w:t>развивающего</w:t>
      </w:r>
      <w:r w:rsidR="00537183">
        <w:rPr>
          <w:sz w:val="20"/>
          <w:szCs w:val="20"/>
        </w:rPr>
        <w:t xml:space="preserve"> </w:t>
      </w:r>
      <w:r>
        <w:rPr>
          <w:rFonts w:ascii="Times New Roman" w:eastAsia="Times New Roman" w:hAnsi="Times New Roman" w:cs="Times New Roman"/>
          <w:sz w:val="24"/>
          <w:szCs w:val="24"/>
        </w:rPr>
        <w:t xml:space="preserve">процессов: классам, учителя-логопеда и др. специалистов (необходимый набор и размещение, их площадь, освещенность, расположение и размеры, структура </w:t>
      </w:r>
      <w:r>
        <w:rPr>
          <w:rFonts w:ascii="Times New Roman" w:eastAsia="Times New Roman" w:hAnsi="Times New Roman" w:cs="Times New Roman"/>
          <w:sz w:val="24"/>
          <w:szCs w:val="24"/>
        </w:rPr>
        <w:lastRenderedPageBreak/>
        <w:t>которых должна обеспечивать возможность для организации урочной и внеурочной учебной деятельности);</w:t>
      </w:r>
    </w:p>
    <w:p w:rsidR="00AF0315" w:rsidRDefault="00AF0315" w:rsidP="00BC5FFE">
      <w:pPr>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 физкультурному залам, залу для проведения занятий по ритмике;</w:t>
      </w:r>
    </w:p>
    <w:p w:rsidR="00AF0315" w:rsidRDefault="00AF0315" w:rsidP="00BC5FFE">
      <w:pPr>
        <w:spacing w:line="237" w:lineRule="auto"/>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 кабинетам медицинского назначения;</w:t>
      </w:r>
    </w:p>
    <w:p w:rsidR="00AF0315" w:rsidRDefault="00AF0315" w:rsidP="00BC5FFE">
      <w:pPr>
        <w:spacing w:line="238" w:lineRule="auto"/>
        <w:ind w:right="40"/>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 помещениям для питания учащихся, а также для хранения и приготовления пищи, обеспечивающим возможность организации качественного горячего питания;</w:t>
      </w:r>
    </w:p>
    <w:p w:rsidR="00AF0315" w:rsidRDefault="00AF0315" w:rsidP="00BC5FFE">
      <w:pPr>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 xml:space="preserve"> туалетам, коридорам и другим помещениям.</w:t>
      </w:r>
    </w:p>
    <w:p w:rsidR="00537183" w:rsidRDefault="00537183" w:rsidP="00BC5FFE">
      <w:pPr>
        <w:jc w:val="both"/>
        <w:rPr>
          <w:sz w:val="20"/>
          <w:szCs w:val="20"/>
        </w:rPr>
      </w:pPr>
    </w:p>
    <w:p w:rsidR="00AF0315" w:rsidRDefault="00AF0315" w:rsidP="00BC5FFE">
      <w:pPr>
        <w:ind w:left="1940"/>
        <w:jc w:val="both"/>
        <w:rPr>
          <w:sz w:val="20"/>
          <w:szCs w:val="20"/>
        </w:rPr>
      </w:pPr>
      <w:r>
        <w:rPr>
          <w:rFonts w:ascii="Times New Roman" w:eastAsia="Times New Roman" w:hAnsi="Times New Roman" w:cs="Times New Roman"/>
          <w:b/>
          <w:bCs/>
          <w:sz w:val="24"/>
          <w:szCs w:val="24"/>
        </w:rPr>
        <w:t>Требования к организации временного режима</w:t>
      </w:r>
    </w:p>
    <w:p w:rsidR="00537183" w:rsidRDefault="00AF0315" w:rsidP="00BC5FFE">
      <w:pPr>
        <w:spacing w:line="232" w:lineRule="auto"/>
        <w:ind w:right="20"/>
        <w:jc w:val="both"/>
        <w:rPr>
          <w:sz w:val="20"/>
          <w:szCs w:val="20"/>
        </w:rPr>
      </w:pPr>
      <w:r>
        <w:rPr>
          <w:rFonts w:ascii="Times New Roman" w:eastAsia="Times New Roman" w:hAnsi="Times New Roman" w:cs="Times New Roman"/>
          <w:sz w:val="24"/>
          <w:szCs w:val="24"/>
        </w:rPr>
        <w:t>Временной режим образования учащихся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w:t>
      </w:r>
      <w:r w:rsidR="00537183">
        <w:rPr>
          <w:rFonts w:ascii="Times New Roman" w:eastAsia="Times New Roman" w:hAnsi="Times New Roman" w:cs="Times New Roman"/>
          <w:sz w:val="24"/>
          <w:szCs w:val="24"/>
        </w:rPr>
        <w:t xml:space="preserve"> организации («Правилами внутреннего распоря</w:t>
      </w:r>
      <w:r w:rsidR="00E0213F">
        <w:rPr>
          <w:rFonts w:ascii="Times New Roman" w:eastAsia="Times New Roman" w:hAnsi="Times New Roman" w:cs="Times New Roman"/>
          <w:sz w:val="24"/>
          <w:szCs w:val="24"/>
        </w:rPr>
        <w:t>дка МКОУ СОШ с. Накоряково</w:t>
      </w:r>
      <w:r w:rsidR="00537183">
        <w:rPr>
          <w:rFonts w:ascii="Times New Roman" w:eastAsia="Times New Roman" w:hAnsi="Times New Roman" w:cs="Times New Roman"/>
          <w:sz w:val="24"/>
          <w:szCs w:val="24"/>
        </w:rPr>
        <w:t>»</w:t>
      </w:r>
    </w:p>
    <w:p w:rsidR="00537183" w:rsidRDefault="00537183" w:rsidP="00BC5FFE">
      <w:pPr>
        <w:spacing w:line="231" w:lineRule="auto"/>
        <w:ind w:right="20" w:firstLine="780"/>
        <w:jc w:val="both"/>
        <w:rPr>
          <w:sz w:val="20"/>
          <w:szCs w:val="20"/>
        </w:rPr>
      </w:pPr>
      <w:r>
        <w:rPr>
          <w:rFonts w:ascii="Times New Roman" w:eastAsia="Times New Roman" w:hAnsi="Times New Roman" w:cs="Times New Roman"/>
          <w:sz w:val="24"/>
          <w:szCs w:val="24"/>
        </w:rPr>
        <w:t>Срок освоения АОП НОО для детей с ЗПР, учащихся по варианту 7.1 составляет 4 года.</w:t>
      </w:r>
    </w:p>
    <w:p w:rsidR="00537183" w:rsidRDefault="00537183" w:rsidP="00BC5FFE">
      <w:pPr>
        <w:spacing w:line="235" w:lineRule="auto"/>
        <w:ind w:right="20" w:firstLine="780"/>
        <w:jc w:val="both"/>
        <w:rPr>
          <w:sz w:val="20"/>
          <w:szCs w:val="20"/>
        </w:rPr>
      </w:pPr>
      <w:r>
        <w:rPr>
          <w:rFonts w:ascii="Times New Roman" w:eastAsia="Times New Roman" w:hAnsi="Times New Roman" w:cs="Times New Roman"/>
          <w:sz w:val="24"/>
          <w:szCs w:val="24"/>
        </w:rPr>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537183" w:rsidRDefault="00537183" w:rsidP="00BC5FFE">
      <w:pPr>
        <w:spacing w:line="233" w:lineRule="auto"/>
        <w:ind w:firstLine="840"/>
        <w:jc w:val="both"/>
        <w:rPr>
          <w:sz w:val="20"/>
          <w:szCs w:val="20"/>
        </w:rPr>
      </w:pPr>
      <w:r>
        <w:rPr>
          <w:rFonts w:ascii="Times New Roman" w:eastAsia="Times New Roman" w:hAnsi="Times New Roman" w:cs="Times New Roman"/>
          <w:sz w:val="24"/>
          <w:szCs w:val="24"/>
        </w:rPr>
        <w:t>Продолжительность учебной недели для учащихся 1 класса – 5 дней. Пятидневная рабочая неделя устанавливается в целях сохранения и укрепления здоровья учащихся. Обучение проходит в две смены.</w:t>
      </w:r>
    </w:p>
    <w:p w:rsidR="00537183" w:rsidRDefault="00537183" w:rsidP="00BC5FFE">
      <w:pPr>
        <w:spacing w:line="286" w:lineRule="exact"/>
        <w:jc w:val="both"/>
        <w:rPr>
          <w:sz w:val="20"/>
          <w:szCs w:val="20"/>
        </w:rPr>
      </w:pPr>
    </w:p>
    <w:p w:rsidR="00537183" w:rsidRDefault="00537183" w:rsidP="00BC5FFE">
      <w:pPr>
        <w:ind w:right="20"/>
        <w:jc w:val="both"/>
        <w:rPr>
          <w:sz w:val="20"/>
          <w:szCs w:val="20"/>
        </w:rPr>
      </w:pPr>
      <w:r>
        <w:rPr>
          <w:rFonts w:ascii="Times New Roman" w:eastAsia="Times New Roman" w:hAnsi="Times New Roman" w:cs="Times New Roman"/>
          <w:b/>
          <w:bCs/>
          <w:sz w:val="24"/>
          <w:szCs w:val="24"/>
        </w:rPr>
        <w:t>Требования к техническим средствам обучения и оборудованию</w:t>
      </w:r>
    </w:p>
    <w:p w:rsidR="00537183" w:rsidRDefault="00537183" w:rsidP="00BC5FFE">
      <w:pPr>
        <w:ind w:left="3460"/>
        <w:jc w:val="both"/>
        <w:rPr>
          <w:sz w:val="20"/>
          <w:szCs w:val="20"/>
        </w:rPr>
      </w:pPr>
      <w:r>
        <w:rPr>
          <w:rFonts w:ascii="Times New Roman" w:eastAsia="Times New Roman" w:hAnsi="Times New Roman" w:cs="Times New Roman"/>
          <w:b/>
          <w:bCs/>
          <w:sz w:val="24"/>
          <w:szCs w:val="24"/>
        </w:rPr>
        <w:t>учебных кабинетов</w:t>
      </w:r>
    </w:p>
    <w:p w:rsidR="00537183" w:rsidRDefault="00537183" w:rsidP="00BC5FFE">
      <w:pPr>
        <w:spacing w:line="5" w:lineRule="exact"/>
        <w:jc w:val="both"/>
        <w:rPr>
          <w:sz w:val="20"/>
          <w:szCs w:val="20"/>
        </w:rPr>
      </w:pPr>
    </w:p>
    <w:p w:rsidR="00537183" w:rsidRDefault="00537183" w:rsidP="00BC5FFE">
      <w:pPr>
        <w:spacing w:line="235" w:lineRule="auto"/>
        <w:ind w:right="20" w:firstLine="284"/>
        <w:jc w:val="both"/>
        <w:rPr>
          <w:sz w:val="20"/>
          <w:szCs w:val="20"/>
        </w:rPr>
      </w:pPr>
      <w:r>
        <w:rPr>
          <w:rFonts w:ascii="Times New Roman" w:eastAsia="Times New Roman" w:hAnsi="Times New Roman" w:cs="Times New Roman"/>
          <w:sz w:val="24"/>
          <w:szCs w:val="24"/>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учащихся с ЗПР, способствуют мотивации учебной деятельности, развивают познавательную активность учащихся.</w:t>
      </w:r>
    </w:p>
    <w:p w:rsidR="00537183" w:rsidRDefault="00537183" w:rsidP="00BC5FFE">
      <w:pPr>
        <w:spacing w:line="234" w:lineRule="auto"/>
        <w:ind w:right="20" w:firstLine="284"/>
        <w:jc w:val="both"/>
        <w:rPr>
          <w:sz w:val="20"/>
          <w:szCs w:val="20"/>
        </w:rPr>
      </w:pPr>
      <w:r>
        <w:rPr>
          <w:rFonts w:ascii="Times New Roman" w:eastAsia="Times New Roman" w:hAnsi="Times New Roman" w:cs="Times New Roman"/>
          <w:sz w:val="24"/>
          <w:szCs w:val="24"/>
        </w:rPr>
        <w:t>Информационно-образовательная среда включает в себя совокупность технологических средств (компьютеры, мультимедийные проекторы с экранами, интерактивные доски и др.).</w:t>
      </w:r>
    </w:p>
    <w:p w:rsidR="00537183" w:rsidRDefault="00537183" w:rsidP="00BC5FFE">
      <w:pPr>
        <w:spacing w:line="237" w:lineRule="auto"/>
        <w:ind w:firstLine="284"/>
        <w:jc w:val="both"/>
        <w:rPr>
          <w:sz w:val="20"/>
          <w:szCs w:val="20"/>
        </w:rPr>
      </w:pPr>
      <w:r>
        <w:rPr>
          <w:rFonts w:ascii="Times New Roman" w:eastAsia="Times New Roman" w:hAnsi="Times New Roman" w:cs="Times New Roman"/>
          <w:sz w:val="24"/>
          <w:szCs w:val="24"/>
        </w:rPr>
        <w:t>Имеется современное оборудование:</w:t>
      </w:r>
    </w:p>
    <w:p w:rsidR="00537183" w:rsidRDefault="00537183" w:rsidP="00BC5FFE">
      <w:pPr>
        <w:numPr>
          <w:ilvl w:val="0"/>
          <w:numId w:val="151"/>
        </w:numPr>
        <w:tabs>
          <w:tab w:val="left" w:pos="847"/>
        </w:tabs>
        <w:spacing w:after="0" w:line="234" w:lineRule="auto"/>
        <w:ind w:right="20" w:firstLine="540"/>
        <w:jc w:val="both"/>
        <w:rPr>
          <w:rFonts w:eastAsia="Times New Roman"/>
          <w:sz w:val="24"/>
          <w:szCs w:val="24"/>
        </w:rPr>
      </w:pPr>
      <w:r>
        <w:rPr>
          <w:rFonts w:ascii="Times New Roman" w:eastAsia="Times New Roman" w:hAnsi="Times New Roman" w:cs="Times New Roman"/>
          <w:sz w:val="24"/>
          <w:szCs w:val="24"/>
        </w:rPr>
        <w:t>автоматизированные рабочие места учителей начальных классов (ноутбуки, интерактивные доски с проекторами, документ-камеры, многофункциональные устройства).</w:t>
      </w:r>
    </w:p>
    <w:p w:rsidR="00537183" w:rsidRDefault="00537183" w:rsidP="00BC5FFE">
      <w:pPr>
        <w:spacing w:line="21" w:lineRule="exact"/>
        <w:jc w:val="both"/>
        <w:rPr>
          <w:rFonts w:eastAsia="Times New Roman"/>
          <w:sz w:val="24"/>
          <w:szCs w:val="24"/>
        </w:rPr>
      </w:pPr>
    </w:p>
    <w:p w:rsidR="00537183" w:rsidRPr="00A41B4F" w:rsidRDefault="00537183" w:rsidP="00BC5FFE">
      <w:pPr>
        <w:spacing w:line="233" w:lineRule="auto"/>
        <w:ind w:right="20" w:firstLine="284"/>
        <w:jc w:val="both"/>
        <w:rPr>
          <w:rFonts w:eastAsia="Times New Roman"/>
          <w:sz w:val="24"/>
          <w:szCs w:val="24"/>
        </w:rPr>
      </w:pPr>
      <w:r>
        <w:rPr>
          <w:rFonts w:ascii="Times New Roman" w:eastAsia="Times New Roman" w:hAnsi="Times New Roman" w:cs="Times New Roman"/>
          <w:sz w:val="24"/>
          <w:szCs w:val="24"/>
        </w:rPr>
        <w:t>Материально-техническое обеспечение коррекционно-развивающих занятий включает обеспечение кабинета учителя-логопеда.</w:t>
      </w:r>
    </w:p>
    <w:p w:rsidR="00537183" w:rsidRDefault="00537183" w:rsidP="00BC5FFE">
      <w:pPr>
        <w:ind w:right="40"/>
        <w:jc w:val="both"/>
        <w:rPr>
          <w:sz w:val="20"/>
          <w:szCs w:val="20"/>
        </w:rPr>
      </w:pPr>
      <w:r>
        <w:rPr>
          <w:rFonts w:ascii="Times New Roman" w:eastAsia="Times New Roman" w:hAnsi="Times New Roman" w:cs="Times New Roman"/>
          <w:b/>
          <w:bCs/>
          <w:sz w:val="24"/>
          <w:szCs w:val="24"/>
        </w:rPr>
        <w:lastRenderedPageBreak/>
        <w:t>Требования к учебникам, рабочим тетрадям и дидактическим материалам</w:t>
      </w:r>
    </w:p>
    <w:p w:rsidR="00537183" w:rsidRDefault="00537183" w:rsidP="00BC5FFE">
      <w:pPr>
        <w:spacing w:line="236" w:lineRule="auto"/>
        <w:ind w:right="20" w:firstLine="284"/>
        <w:jc w:val="both"/>
        <w:rPr>
          <w:sz w:val="20"/>
          <w:szCs w:val="20"/>
        </w:rPr>
      </w:pPr>
      <w:r>
        <w:rPr>
          <w:rFonts w:ascii="Times New Roman" w:eastAsia="Times New Roman" w:hAnsi="Times New Roman" w:cs="Times New Roman"/>
          <w:sz w:val="24"/>
          <w:szCs w:val="24"/>
        </w:rPr>
        <w:t>Для закрепления знаний, полученных на уроке, а также для выполнения практических работ, детям с ЗПР необходимо использование рабочих тетрадей на печатной основе (включая Прописи) по русскому языку, математике, окружающему миру, технологии и ИЗО. Особые образовательные потребности учащихся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r>
        <w:rPr>
          <w:rFonts w:ascii="Times New Roman" w:eastAsia="Times New Roman" w:hAnsi="Times New Roman" w:cs="Times New Roman"/>
          <w:color w:val="FF0000"/>
          <w:sz w:val="24"/>
          <w:szCs w:val="24"/>
        </w:rPr>
        <w:t>.</w:t>
      </w:r>
    </w:p>
    <w:p w:rsidR="00537183" w:rsidRPr="0036785B" w:rsidRDefault="0036785B" w:rsidP="00BC5FFE">
      <w:pPr>
        <w:tabs>
          <w:tab w:val="left" w:pos="567"/>
        </w:tabs>
        <w:spacing w:after="0" w:line="235" w:lineRule="auto"/>
        <w:ind w:right="20" w:firstLine="284"/>
        <w:jc w:val="both"/>
        <w:rPr>
          <w:rFonts w:eastAsia="Times New Roman"/>
          <w:sz w:val="24"/>
          <w:szCs w:val="24"/>
        </w:rPr>
      </w:pPr>
      <w:r>
        <w:rPr>
          <w:rFonts w:ascii="Times New Roman" w:eastAsia="Times New Roman" w:hAnsi="Times New Roman" w:cs="Times New Roman"/>
          <w:sz w:val="24"/>
          <w:szCs w:val="24"/>
        </w:rPr>
        <w:t xml:space="preserve">В </w:t>
      </w:r>
      <w:r w:rsidR="00537183">
        <w:rPr>
          <w:rFonts w:ascii="Times New Roman" w:eastAsia="Times New Roman" w:hAnsi="Times New Roman" w:cs="Times New Roman"/>
          <w:sz w:val="24"/>
          <w:szCs w:val="24"/>
        </w:rPr>
        <w:t>школе используется</w:t>
      </w:r>
      <w:r w:rsidR="00EB0B66">
        <w:rPr>
          <w:rFonts w:ascii="Times New Roman" w:eastAsia="Times New Roman" w:hAnsi="Times New Roman" w:cs="Times New Roman"/>
          <w:sz w:val="24"/>
          <w:szCs w:val="24"/>
        </w:rPr>
        <w:t xml:space="preserve"> </w:t>
      </w:r>
      <w:r w:rsidR="00537183">
        <w:rPr>
          <w:rFonts w:ascii="Times New Roman" w:eastAsia="Times New Roman" w:hAnsi="Times New Roman" w:cs="Times New Roman"/>
          <w:sz w:val="24"/>
          <w:szCs w:val="24"/>
        </w:rPr>
        <w:t>УМК «Школа России». Он построен на единых для всех учебных предметов основополагающих принципах</w:t>
      </w:r>
      <w:r w:rsidR="00537183">
        <w:rPr>
          <w:rFonts w:ascii="Times New Roman" w:eastAsia="Times New Roman" w:hAnsi="Times New Roman" w:cs="Times New Roman"/>
          <w:b/>
          <w:bCs/>
          <w:sz w:val="24"/>
          <w:szCs w:val="24"/>
        </w:rPr>
        <w:t>,</w:t>
      </w:r>
      <w:r w:rsidR="00537183">
        <w:rPr>
          <w:rFonts w:ascii="Times New Roman" w:eastAsia="Times New Roman" w:hAnsi="Times New Roman" w:cs="Times New Roman"/>
          <w:sz w:val="24"/>
          <w:szCs w:val="24"/>
        </w:rPr>
        <w:t xml:space="preserve"> имеет полное программно-методическое сопровождение (рабочие тетради и дидактические материалы для учащихся, методические пособия с электронными приложениями для учителя и др.), гарантирует преемственность с дошкольным образованием</w:t>
      </w:r>
      <w:r w:rsidR="00537183">
        <w:rPr>
          <w:rFonts w:ascii="Times New Roman" w:eastAsia="Times New Roman" w:hAnsi="Times New Roman" w:cs="Times New Roman"/>
          <w:b/>
          <w:bCs/>
          <w:sz w:val="24"/>
          <w:szCs w:val="24"/>
        </w:rPr>
        <w:t>.</w:t>
      </w:r>
      <w:r w:rsidR="00537183">
        <w:rPr>
          <w:rFonts w:ascii="Times New Roman" w:eastAsia="Times New Roman" w:hAnsi="Times New Roman" w:cs="Times New Roman"/>
          <w:sz w:val="24"/>
          <w:szCs w:val="24"/>
        </w:rPr>
        <w:t xml:space="preserve"> Ведущая целевая установка и основные средства ее реализации</w:t>
      </w:r>
      <w:r w:rsidR="00537183">
        <w:rPr>
          <w:rFonts w:ascii="Times New Roman" w:eastAsia="Times New Roman" w:hAnsi="Times New Roman" w:cs="Times New Roman"/>
          <w:b/>
          <w:bCs/>
          <w:sz w:val="24"/>
          <w:szCs w:val="24"/>
        </w:rPr>
        <w:t>,</w:t>
      </w:r>
      <w:r w:rsidR="00537183">
        <w:rPr>
          <w:rFonts w:ascii="Times New Roman" w:eastAsia="Times New Roman" w:hAnsi="Times New Roman" w:cs="Times New Roman"/>
          <w:sz w:val="24"/>
          <w:szCs w:val="24"/>
        </w:rPr>
        <w:t xml:space="preserve"> заложенные в основу УМК «Школа России», направлены на обеспечение современного образования младшего школьника</w:t>
      </w:r>
      <w:r>
        <w:rPr>
          <w:rFonts w:eastAsia="Times New Roman"/>
          <w:sz w:val="24"/>
          <w:szCs w:val="24"/>
        </w:rPr>
        <w:t xml:space="preserve"> в </w:t>
      </w:r>
      <w:r w:rsidR="00537183" w:rsidRPr="0036785B">
        <w:rPr>
          <w:rFonts w:ascii="Times New Roman" w:eastAsia="Times New Roman" w:hAnsi="Times New Roman" w:cs="Times New Roman"/>
          <w:sz w:val="24"/>
          <w:szCs w:val="24"/>
        </w:rPr>
        <w:t>контексте требований ФГОС</w:t>
      </w:r>
      <w:r w:rsidR="00537183" w:rsidRPr="0036785B">
        <w:rPr>
          <w:rFonts w:ascii="Times New Roman" w:eastAsia="Times New Roman" w:hAnsi="Times New Roman" w:cs="Times New Roman"/>
          <w:color w:val="FF0000"/>
          <w:sz w:val="24"/>
          <w:szCs w:val="24"/>
        </w:rPr>
        <w:t>.</w:t>
      </w:r>
    </w:p>
    <w:p w:rsidR="00537183" w:rsidRDefault="00537183" w:rsidP="00BC5FFE">
      <w:pPr>
        <w:spacing w:line="311" w:lineRule="exact"/>
        <w:jc w:val="both"/>
        <w:rPr>
          <w:sz w:val="20"/>
          <w:szCs w:val="20"/>
        </w:rPr>
      </w:pPr>
    </w:p>
    <w:p w:rsidR="00537183" w:rsidRDefault="00537183" w:rsidP="00BC5FFE">
      <w:pPr>
        <w:spacing w:after="120"/>
        <w:ind w:right="23"/>
        <w:jc w:val="both"/>
        <w:rPr>
          <w:sz w:val="20"/>
          <w:szCs w:val="20"/>
        </w:rPr>
      </w:pPr>
      <w:r>
        <w:rPr>
          <w:rFonts w:ascii="Times New Roman" w:eastAsia="Times New Roman" w:hAnsi="Times New Roman" w:cs="Times New Roman"/>
          <w:b/>
          <w:bCs/>
          <w:sz w:val="24"/>
          <w:szCs w:val="24"/>
        </w:rPr>
        <w:t>Обеспечение условий для организации обучения и взаимодействия специалистов,</w:t>
      </w:r>
    </w:p>
    <w:p w:rsidR="0036785B" w:rsidRDefault="00537183" w:rsidP="00BC5FFE">
      <w:pPr>
        <w:spacing w:after="120" w:line="230" w:lineRule="auto"/>
        <w:ind w:right="23" w:firstLine="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их сотрудничества с родителями (законными представителями) учащихся </w:t>
      </w:r>
    </w:p>
    <w:p w:rsidR="0036785B" w:rsidRDefault="00537183" w:rsidP="00BC5FFE">
      <w:pPr>
        <w:spacing w:after="120" w:line="233" w:lineRule="auto"/>
        <w:ind w:right="198"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материально-техническому обеспечению ориентированы не</w:t>
      </w:r>
      <w:r w:rsidR="0036785B">
        <w:rPr>
          <w:sz w:val="20"/>
          <w:szCs w:val="20"/>
        </w:rPr>
        <w:t xml:space="preserve"> </w:t>
      </w:r>
      <w:r>
        <w:rPr>
          <w:rFonts w:ascii="Times New Roman" w:eastAsia="Times New Roman" w:hAnsi="Times New Roman" w:cs="Times New Roman"/>
          <w:sz w:val="24"/>
          <w:szCs w:val="24"/>
        </w:rPr>
        <w:t>только на учащегося, но и на всех участников процесса образования. Это обусловлено большей, чем в «норме», необходимостью индивидуализации процесса образования учащихся с ЗПР. Специфика данной группы требований состоит в том, что все</w:t>
      </w:r>
      <w:r w:rsidR="0036785B">
        <w:rPr>
          <w:rFonts w:ascii="Times New Roman" w:eastAsia="Times New Roman" w:hAnsi="Times New Roman" w:cs="Times New Roman"/>
          <w:sz w:val="24"/>
          <w:szCs w:val="24"/>
        </w:rPr>
        <w:t xml:space="preserve"> вовлечѐнные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w:t>
      </w:r>
      <w:r w:rsidR="0036785B">
        <w:rPr>
          <w:sz w:val="20"/>
          <w:szCs w:val="20"/>
        </w:rPr>
        <w:t xml:space="preserve"> </w:t>
      </w:r>
      <w:r w:rsidR="0036785B">
        <w:rPr>
          <w:rFonts w:ascii="Times New Roman" w:eastAsia="Times New Roman" w:hAnsi="Times New Roman" w:cs="Times New Roman"/>
          <w:sz w:val="24"/>
          <w:szCs w:val="24"/>
        </w:rPr>
        <w:t>организации, где можно осуществлять подготовку необходимых индивидуализированных материалов для процесса обучения учащегося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учащегося с ЗПР.</w:t>
      </w:r>
    </w:p>
    <w:p w:rsidR="0036785B" w:rsidRDefault="0036785B" w:rsidP="00BC5FFE">
      <w:pPr>
        <w:spacing w:after="120" w:line="235" w:lineRule="auto"/>
        <w:ind w:right="198" w:firstLine="284"/>
        <w:jc w:val="both"/>
        <w:rPr>
          <w:sz w:val="20"/>
          <w:szCs w:val="20"/>
        </w:rPr>
      </w:pPr>
      <w:r>
        <w:rPr>
          <w:rFonts w:ascii="Times New Roman" w:eastAsia="Times New Roman" w:hAnsi="Times New Roman" w:cs="Times New Roman"/>
          <w:sz w:val="24"/>
          <w:szCs w:val="24"/>
        </w:rPr>
        <w:t>Информационно-методическое обеспечение реализации АОП НОО для детей с ЗПР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программы, планируемыми результатами, организацией образовательной деятельности и условиями его осуществления.</w:t>
      </w:r>
    </w:p>
    <w:p w:rsidR="0036785B" w:rsidRDefault="0036785B" w:rsidP="00BC5FFE">
      <w:pPr>
        <w:spacing w:line="231" w:lineRule="auto"/>
        <w:ind w:right="200" w:firstLine="284"/>
        <w:jc w:val="both"/>
        <w:rPr>
          <w:sz w:val="20"/>
          <w:szCs w:val="20"/>
        </w:rPr>
      </w:pPr>
      <w:r>
        <w:rPr>
          <w:rFonts w:ascii="Times New Roman" w:eastAsia="Times New Roman" w:hAnsi="Times New Roman" w:cs="Times New Roman"/>
          <w:sz w:val="24"/>
          <w:szCs w:val="24"/>
        </w:rPr>
        <w:t>Требования к информационно-методическому обеспечению образовательной деятельности включают:</w:t>
      </w:r>
    </w:p>
    <w:p w:rsidR="0036785B" w:rsidRDefault="0036785B" w:rsidP="00BC5FFE">
      <w:pPr>
        <w:ind w:left="480"/>
        <w:jc w:val="both"/>
        <w:rPr>
          <w:sz w:val="20"/>
          <w:szCs w:val="20"/>
        </w:rPr>
      </w:pPr>
      <w:r>
        <w:rPr>
          <w:rFonts w:ascii="Times New Roman" w:eastAsia="Times New Roman" w:hAnsi="Times New Roman" w:cs="Times New Roman"/>
          <w:sz w:val="24"/>
          <w:szCs w:val="24"/>
        </w:rPr>
        <w:t>1.Необходимую нормативную правовую базу образования учащихся с ЗПР.</w:t>
      </w:r>
    </w:p>
    <w:p w:rsidR="0036785B" w:rsidRDefault="0036785B" w:rsidP="00BC5FFE">
      <w:pPr>
        <w:spacing w:line="231" w:lineRule="auto"/>
        <w:ind w:right="180" w:firstLine="480"/>
        <w:jc w:val="both"/>
        <w:rPr>
          <w:sz w:val="20"/>
          <w:szCs w:val="20"/>
        </w:rPr>
      </w:pPr>
      <w:r>
        <w:rPr>
          <w:rFonts w:ascii="Times New Roman" w:eastAsia="Times New Roman" w:hAnsi="Times New Roman" w:cs="Times New Roman"/>
          <w:sz w:val="24"/>
          <w:szCs w:val="24"/>
        </w:rPr>
        <w:t>2.Характеристики предполагаемых информационных связей участников образовательной деятельности.</w:t>
      </w:r>
    </w:p>
    <w:p w:rsidR="0036785B" w:rsidRPr="0036785B" w:rsidRDefault="0036785B" w:rsidP="00BC5FFE">
      <w:pPr>
        <w:numPr>
          <w:ilvl w:val="1"/>
          <w:numId w:val="153"/>
        </w:numPr>
        <w:tabs>
          <w:tab w:val="left" w:pos="792"/>
        </w:tabs>
        <w:spacing w:after="0" w:line="232" w:lineRule="auto"/>
        <w:ind w:right="200" w:firstLine="480"/>
        <w:jc w:val="both"/>
        <w:rPr>
          <w:rFonts w:eastAsia="Times New Roman"/>
          <w:sz w:val="24"/>
          <w:szCs w:val="24"/>
        </w:rPr>
      </w:pPr>
      <w:r>
        <w:rPr>
          <w:rFonts w:ascii="Times New Roman" w:eastAsia="Times New Roman" w:hAnsi="Times New Roman" w:cs="Times New Roman"/>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w:t>
      </w:r>
      <w:r>
        <w:rPr>
          <w:rFonts w:eastAsia="Times New Roman"/>
          <w:sz w:val="24"/>
          <w:szCs w:val="24"/>
        </w:rPr>
        <w:t xml:space="preserve"> </w:t>
      </w:r>
      <w:r w:rsidRPr="0036785B">
        <w:rPr>
          <w:rFonts w:ascii="Times New Roman" w:eastAsia="Times New Roman" w:hAnsi="Times New Roman" w:cs="Times New Roman"/>
          <w:sz w:val="24"/>
          <w:szCs w:val="24"/>
        </w:rPr>
        <w:t>образовательным ресурсам, размещенным в федеральных и региональных базах данных.</w:t>
      </w:r>
    </w:p>
    <w:p w:rsidR="0036785B" w:rsidRDefault="0036785B" w:rsidP="00BC5FFE">
      <w:pPr>
        <w:spacing w:line="11" w:lineRule="exact"/>
        <w:jc w:val="both"/>
        <w:rPr>
          <w:rFonts w:eastAsia="Times New Roman"/>
          <w:sz w:val="24"/>
          <w:szCs w:val="24"/>
        </w:rPr>
      </w:pPr>
    </w:p>
    <w:p w:rsidR="0036785B" w:rsidRDefault="0036785B" w:rsidP="00BC5FFE">
      <w:pPr>
        <w:numPr>
          <w:ilvl w:val="0"/>
          <w:numId w:val="154"/>
        </w:numPr>
        <w:tabs>
          <w:tab w:val="left" w:pos="782"/>
        </w:tabs>
        <w:spacing w:after="0" w:line="233" w:lineRule="auto"/>
        <w:ind w:right="200" w:firstLine="420"/>
        <w:jc w:val="both"/>
        <w:rPr>
          <w:rFonts w:eastAsia="Times New Roman"/>
          <w:sz w:val="24"/>
          <w:szCs w:val="24"/>
        </w:rPr>
      </w:pPr>
      <w:r>
        <w:rPr>
          <w:rFonts w:ascii="Times New Roman" w:eastAsia="Times New Roman" w:hAnsi="Times New Roman" w:cs="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36785B" w:rsidRDefault="0036785B" w:rsidP="00BC5FFE">
      <w:pPr>
        <w:spacing w:line="15" w:lineRule="exact"/>
        <w:jc w:val="both"/>
        <w:rPr>
          <w:rFonts w:eastAsia="Times New Roman"/>
          <w:sz w:val="24"/>
          <w:szCs w:val="24"/>
        </w:rPr>
      </w:pPr>
    </w:p>
    <w:p w:rsidR="0036785B" w:rsidRPr="0036785B" w:rsidRDefault="0036785B" w:rsidP="00BC5FFE">
      <w:pPr>
        <w:spacing w:line="230" w:lineRule="auto"/>
        <w:ind w:right="200" w:firstLine="284"/>
        <w:jc w:val="both"/>
        <w:rPr>
          <w:rFonts w:eastAsia="Times New Roman"/>
          <w:sz w:val="24"/>
          <w:szCs w:val="24"/>
        </w:rPr>
      </w:pPr>
      <w:r>
        <w:rPr>
          <w:rFonts w:ascii="Times New Roman" w:eastAsia="Times New Roman" w:hAnsi="Times New Roman" w:cs="Times New Roman"/>
          <w:sz w:val="24"/>
          <w:szCs w:val="24"/>
        </w:rPr>
        <w:lastRenderedPageBreak/>
        <w:t xml:space="preserve">Образование учащихся с ЗПР предполагает ту или иную форму и долю </w:t>
      </w:r>
      <w:r>
        <w:rPr>
          <w:rFonts w:ascii="Times New Roman" w:eastAsia="Times New Roman" w:hAnsi="Times New Roman" w:cs="Times New Roman"/>
          <w:sz w:val="23"/>
          <w:szCs w:val="23"/>
        </w:rPr>
        <w:t>обязательной социальной интеграции учащихся, что требует обязательного регулярного и</w:t>
      </w:r>
      <w:r>
        <w:rPr>
          <w:rFonts w:eastAsia="Times New Roman"/>
          <w:sz w:val="24"/>
          <w:szCs w:val="24"/>
        </w:rPr>
        <w:t xml:space="preserve"> </w:t>
      </w:r>
      <w:r>
        <w:rPr>
          <w:rFonts w:ascii="Times New Roman" w:eastAsia="Times New Roman" w:hAnsi="Times New Roman" w:cs="Times New Roman"/>
          <w:sz w:val="24"/>
          <w:szCs w:val="24"/>
        </w:rPr>
        <w:t>качественного</w:t>
      </w:r>
      <w:r>
        <w:rPr>
          <w:sz w:val="20"/>
          <w:szCs w:val="20"/>
        </w:rPr>
        <w:t xml:space="preserve"> </w:t>
      </w:r>
      <w:r>
        <w:rPr>
          <w:rFonts w:ascii="Times New Roman" w:eastAsia="Times New Roman" w:hAnsi="Times New Roman" w:cs="Times New Roman"/>
          <w:sz w:val="24"/>
          <w:szCs w:val="24"/>
        </w:rPr>
        <w:t>взаимодействия</w:t>
      </w:r>
      <w:r>
        <w:rPr>
          <w:sz w:val="20"/>
          <w:szCs w:val="20"/>
        </w:rPr>
        <w:t xml:space="preserve"> </w:t>
      </w:r>
      <w:r>
        <w:rPr>
          <w:rFonts w:ascii="Times New Roman" w:eastAsia="Times New Roman" w:hAnsi="Times New Roman" w:cs="Times New Roman"/>
          <w:sz w:val="24"/>
          <w:szCs w:val="24"/>
        </w:rPr>
        <w:t>специалистов</w:t>
      </w:r>
      <w:r>
        <w:rPr>
          <w:sz w:val="20"/>
          <w:szCs w:val="20"/>
        </w:rPr>
        <w:t xml:space="preserve"> </w:t>
      </w:r>
      <w:r>
        <w:rPr>
          <w:rFonts w:ascii="Times New Roman" w:eastAsia="Times New Roman" w:hAnsi="Times New Roman" w:cs="Times New Roman"/>
          <w:sz w:val="24"/>
          <w:szCs w:val="24"/>
        </w:rPr>
        <w:t>массового и</w:t>
      </w:r>
      <w:r>
        <w:rPr>
          <w:sz w:val="20"/>
          <w:szCs w:val="20"/>
        </w:rPr>
        <w:t xml:space="preserve"> </w:t>
      </w:r>
      <w:r>
        <w:rPr>
          <w:rFonts w:ascii="Times New Roman" w:eastAsia="Times New Roman" w:hAnsi="Times New Roman" w:cs="Times New Roman"/>
          <w:sz w:val="24"/>
          <w:szCs w:val="24"/>
        </w:rPr>
        <w:t>специального образования.</w:t>
      </w:r>
    </w:p>
    <w:p w:rsidR="0036785B" w:rsidRPr="0036785B" w:rsidRDefault="0036785B" w:rsidP="00BC5FFE">
      <w:pPr>
        <w:spacing w:after="0"/>
        <w:ind w:firstLine="284"/>
        <w:jc w:val="both"/>
        <w:rPr>
          <w:sz w:val="24"/>
          <w:szCs w:val="24"/>
        </w:rPr>
      </w:pPr>
      <w:r>
        <w:rPr>
          <w:rFonts w:ascii="Times New Roman" w:eastAsia="Times New Roman" w:hAnsi="Times New Roman" w:cs="Times New Roman"/>
          <w:sz w:val="24"/>
          <w:szCs w:val="24"/>
        </w:rPr>
        <w:t>Предусматривается</w:t>
      </w:r>
      <w:r>
        <w:rPr>
          <w:rFonts w:ascii="Times New Roman" w:eastAsia="Times New Roman" w:hAnsi="Times New Roman" w:cs="Times New Roman"/>
          <w:sz w:val="24"/>
          <w:szCs w:val="24"/>
        </w:rPr>
        <w:tab/>
        <w:t xml:space="preserve">для тех и других </w:t>
      </w:r>
      <w:r w:rsidRPr="0036785B">
        <w:rPr>
          <w:rFonts w:ascii="Times New Roman" w:eastAsia="Times New Roman" w:hAnsi="Times New Roman" w:cs="Times New Roman"/>
          <w:sz w:val="24"/>
          <w:szCs w:val="24"/>
        </w:rPr>
        <w:t>специалистов</w:t>
      </w:r>
      <w:r>
        <w:rPr>
          <w:sz w:val="24"/>
          <w:szCs w:val="24"/>
        </w:rPr>
        <w:t xml:space="preserve"> </w:t>
      </w:r>
      <w:r w:rsidRPr="0036785B">
        <w:rPr>
          <w:rFonts w:ascii="Times New Roman" w:eastAsia="Times New Roman" w:hAnsi="Times New Roman" w:cs="Times New Roman"/>
          <w:sz w:val="24"/>
          <w:szCs w:val="24"/>
        </w:rPr>
        <w:t>возможность обратиться к</w:t>
      </w:r>
    </w:p>
    <w:p w:rsidR="0036785B" w:rsidRPr="0036785B" w:rsidRDefault="0036785B" w:rsidP="00BC5FFE">
      <w:pPr>
        <w:tabs>
          <w:tab w:val="left" w:pos="2060"/>
          <w:tab w:val="left" w:pos="3200"/>
          <w:tab w:val="left" w:pos="3520"/>
          <w:tab w:val="left" w:pos="4340"/>
          <w:tab w:val="left" w:pos="5860"/>
          <w:tab w:val="left" w:pos="7260"/>
          <w:tab w:val="left" w:pos="7600"/>
        </w:tabs>
        <w:spacing w:after="0"/>
        <w:jc w:val="both"/>
        <w:rPr>
          <w:sz w:val="24"/>
          <w:szCs w:val="24"/>
        </w:rPr>
      </w:pPr>
      <w:r w:rsidRPr="0036785B">
        <w:rPr>
          <w:rFonts w:ascii="Times New Roman" w:eastAsia="Times New Roman" w:hAnsi="Times New Roman" w:cs="Times New Roman"/>
          <w:sz w:val="24"/>
          <w:szCs w:val="24"/>
        </w:rPr>
        <w:t>информационным</w:t>
      </w:r>
      <w:r w:rsidRPr="0036785B">
        <w:rPr>
          <w:rFonts w:ascii="Times New Roman" w:eastAsia="Times New Roman" w:hAnsi="Times New Roman" w:cs="Times New Roman"/>
          <w:sz w:val="24"/>
          <w:szCs w:val="24"/>
        </w:rPr>
        <w:tab/>
        <w:t>ресурсам</w:t>
      </w:r>
      <w:r w:rsidRPr="0036785B">
        <w:rPr>
          <w:rFonts w:ascii="Times New Roman" w:eastAsia="Times New Roman" w:hAnsi="Times New Roman" w:cs="Times New Roman"/>
          <w:sz w:val="24"/>
          <w:szCs w:val="24"/>
        </w:rPr>
        <w:tab/>
        <w:t>в</w:t>
      </w:r>
      <w:r w:rsidRPr="0036785B">
        <w:rPr>
          <w:rFonts w:ascii="Times New Roman" w:eastAsia="Times New Roman" w:hAnsi="Times New Roman" w:cs="Times New Roman"/>
          <w:sz w:val="24"/>
          <w:szCs w:val="24"/>
        </w:rPr>
        <w:tab/>
        <w:t>сфере</w:t>
      </w:r>
      <w:r w:rsidRPr="0036785B">
        <w:rPr>
          <w:rFonts w:ascii="Times New Roman" w:eastAsia="Times New Roman" w:hAnsi="Times New Roman" w:cs="Times New Roman"/>
          <w:sz w:val="24"/>
          <w:szCs w:val="24"/>
        </w:rPr>
        <w:tab/>
        <w:t>специальной</w:t>
      </w:r>
      <w:r w:rsidRPr="0036785B">
        <w:rPr>
          <w:rFonts w:ascii="Times New Roman" w:eastAsia="Times New Roman" w:hAnsi="Times New Roman" w:cs="Times New Roman"/>
          <w:sz w:val="24"/>
          <w:szCs w:val="24"/>
        </w:rPr>
        <w:tab/>
        <w:t>психологии</w:t>
      </w:r>
      <w:r w:rsidRPr="0036785B">
        <w:rPr>
          <w:rFonts w:ascii="Times New Roman" w:eastAsia="Times New Roman" w:hAnsi="Times New Roman" w:cs="Times New Roman"/>
          <w:sz w:val="24"/>
          <w:szCs w:val="24"/>
        </w:rPr>
        <w:tab/>
        <w:t>и</w:t>
      </w:r>
      <w:r w:rsidRPr="0036785B">
        <w:rPr>
          <w:sz w:val="24"/>
          <w:szCs w:val="24"/>
        </w:rPr>
        <w:tab/>
      </w:r>
      <w:r w:rsidRPr="0036785B">
        <w:rPr>
          <w:rFonts w:ascii="Times New Roman" w:eastAsia="Times New Roman" w:hAnsi="Times New Roman" w:cs="Times New Roman"/>
          <w:sz w:val="24"/>
          <w:szCs w:val="24"/>
        </w:rPr>
        <w:t>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785B" w:rsidRDefault="0036785B" w:rsidP="00BC5FFE">
      <w:pPr>
        <w:numPr>
          <w:ilvl w:val="3"/>
          <w:numId w:val="155"/>
        </w:numPr>
        <w:tabs>
          <w:tab w:val="left" w:pos="780"/>
        </w:tabs>
        <w:spacing w:after="0" w:line="240" w:lineRule="auto"/>
        <w:ind w:left="780" w:hanging="240"/>
        <w:jc w:val="both"/>
        <w:rPr>
          <w:rFonts w:eastAsia="Times New Roman"/>
          <w:sz w:val="24"/>
          <w:szCs w:val="24"/>
        </w:rPr>
      </w:pPr>
      <w:r>
        <w:rPr>
          <w:rFonts w:ascii="Times New Roman" w:eastAsia="Times New Roman" w:hAnsi="Times New Roman" w:cs="Times New Roman"/>
          <w:sz w:val="24"/>
          <w:szCs w:val="24"/>
        </w:rPr>
        <w:t>школе обеспечены информационные условия реализации АОП НОО для детей с</w:t>
      </w:r>
    </w:p>
    <w:p w:rsidR="0036785B" w:rsidRDefault="0036785B" w:rsidP="00BC5FFE">
      <w:pPr>
        <w:spacing w:line="233" w:lineRule="auto"/>
        <w:jc w:val="both"/>
        <w:rPr>
          <w:rFonts w:eastAsia="Times New Roman"/>
          <w:sz w:val="24"/>
          <w:szCs w:val="24"/>
        </w:rPr>
      </w:pPr>
      <w:r>
        <w:rPr>
          <w:rFonts w:ascii="Times New Roman" w:eastAsia="Times New Roman" w:hAnsi="Times New Roman" w:cs="Times New Roman"/>
          <w:sz w:val="24"/>
          <w:szCs w:val="24"/>
        </w:rPr>
        <w:t>ЗПР:</w:t>
      </w:r>
    </w:p>
    <w:p w:rsidR="0036785B" w:rsidRDefault="0036785B" w:rsidP="00BC5FFE">
      <w:pPr>
        <w:numPr>
          <w:ilvl w:val="2"/>
          <w:numId w:val="155"/>
        </w:numPr>
        <w:tabs>
          <w:tab w:val="left" w:pos="567"/>
        </w:tabs>
        <w:spacing w:after="0" w:line="231" w:lineRule="auto"/>
        <w:ind w:right="400" w:firstLine="284"/>
        <w:jc w:val="both"/>
        <w:rPr>
          <w:rFonts w:eastAsia="Times New Roman"/>
          <w:sz w:val="24"/>
          <w:szCs w:val="24"/>
        </w:rPr>
      </w:pPr>
      <w:r>
        <w:rPr>
          <w:rFonts w:ascii="Times New Roman" w:eastAsia="Times New Roman" w:hAnsi="Times New Roman" w:cs="Times New Roman"/>
          <w:sz w:val="24"/>
          <w:szCs w:val="24"/>
        </w:rPr>
        <w:t>информирование родителей, общественности о ходе реализации АОП НОО для детей с ЗПР;</w:t>
      </w:r>
    </w:p>
    <w:p w:rsidR="0036785B" w:rsidRDefault="0036785B" w:rsidP="00BC5FFE">
      <w:pPr>
        <w:spacing w:line="20" w:lineRule="exact"/>
        <w:jc w:val="both"/>
        <w:rPr>
          <w:rFonts w:eastAsia="Times New Roman"/>
          <w:sz w:val="24"/>
          <w:szCs w:val="24"/>
        </w:rPr>
      </w:pPr>
    </w:p>
    <w:p w:rsidR="0036785B" w:rsidRDefault="0036785B" w:rsidP="00BC5FFE">
      <w:pPr>
        <w:numPr>
          <w:ilvl w:val="1"/>
          <w:numId w:val="155"/>
        </w:numPr>
        <w:tabs>
          <w:tab w:val="left" w:pos="567"/>
        </w:tabs>
        <w:spacing w:after="0" w:line="233" w:lineRule="auto"/>
        <w:ind w:firstLine="284"/>
        <w:jc w:val="both"/>
        <w:rPr>
          <w:rFonts w:eastAsia="Times New Roman"/>
          <w:sz w:val="24"/>
          <w:szCs w:val="24"/>
        </w:rPr>
      </w:pPr>
      <w:r>
        <w:rPr>
          <w:rFonts w:ascii="Times New Roman" w:eastAsia="Times New Roman" w:hAnsi="Times New Roman" w:cs="Times New Roman"/>
          <w:sz w:val="24"/>
          <w:szCs w:val="24"/>
        </w:rPr>
        <w:t>участие педагогов, администрации, родителей учащихся в форумах и других формах сетевого взаимодействия образовательных сообществ по проблемам реализации АОП НОО для детей с ЗПР.</w:t>
      </w:r>
    </w:p>
    <w:p w:rsidR="0036785B" w:rsidRDefault="0036785B" w:rsidP="00BC5FFE">
      <w:pPr>
        <w:spacing w:line="200" w:lineRule="exact"/>
        <w:jc w:val="both"/>
        <w:rPr>
          <w:sz w:val="20"/>
          <w:szCs w:val="20"/>
        </w:rPr>
      </w:pPr>
    </w:p>
    <w:p w:rsidR="0036785B" w:rsidRDefault="0036785B" w:rsidP="00BC5FFE">
      <w:pPr>
        <w:spacing w:line="200" w:lineRule="exact"/>
        <w:jc w:val="both"/>
        <w:rPr>
          <w:sz w:val="20"/>
          <w:szCs w:val="20"/>
        </w:rPr>
      </w:pPr>
    </w:p>
    <w:p w:rsidR="0036785B" w:rsidRDefault="0036785B" w:rsidP="00BC5FFE">
      <w:pPr>
        <w:spacing w:line="200" w:lineRule="exact"/>
        <w:jc w:val="both"/>
        <w:rPr>
          <w:sz w:val="20"/>
          <w:szCs w:val="20"/>
        </w:rPr>
      </w:pPr>
    </w:p>
    <w:p w:rsidR="0036785B" w:rsidRDefault="0036785B" w:rsidP="00BC5FFE">
      <w:pPr>
        <w:spacing w:line="200" w:lineRule="exact"/>
        <w:jc w:val="both"/>
        <w:rPr>
          <w:sz w:val="20"/>
          <w:szCs w:val="20"/>
        </w:rPr>
      </w:pPr>
    </w:p>
    <w:p w:rsidR="0036785B" w:rsidRDefault="0036785B" w:rsidP="00BC5FFE">
      <w:pPr>
        <w:spacing w:line="200" w:lineRule="exact"/>
        <w:jc w:val="both"/>
        <w:rPr>
          <w:sz w:val="20"/>
          <w:szCs w:val="20"/>
        </w:rPr>
      </w:pPr>
    </w:p>
    <w:p w:rsidR="0036785B" w:rsidRDefault="0036785B" w:rsidP="00BC5FFE">
      <w:pPr>
        <w:spacing w:line="233" w:lineRule="auto"/>
        <w:ind w:right="200"/>
        <w:jc w:val="both"/>
        <w:rPr>
          <w:sz w:val="20"/>
          <w:szCs w:val="20"/>
        </w:rPr>
      </w:pPr>
    </w:p>
    <w:p w:rsidR="00AF0315" w:rsidRDefault="00AF0315" w:rsidP="00BC5FFE">
      <w:pPr>
        <w:spacing w:after="120" w:line="230" w:lineRule="auto"/>
        <w:ind w:right="23" w:firstLine="284"/>
        <w:jc w:val="both"/>
        <w:rPr>
          <w:sz w:val="20"/>
          <w:szCs w:val="20"/>
        </w:rPr>
      </w:pPr>
    </w:p>
    <w:p w:rsidR="00AF0315" w:rsidRDefault="00AF0315" w:rsidP="00BC5FFE">
      <w:pPr>
        <w:spacing w:after="120" w:line="238" w:lineRule="auto"/>
        <w:ind w:right="40"/>
        <w:jc w:val="both"/>
        <w:rPr>
          <w:sz w:val="20"/>
          <w:szCs w:val="20"/>
        </w:rPr>
      </w:pPr>
    </w:p>
    <w:p w:rsidR="00AF0315" w:rsidRDefault="00AF0315" w:rsidP="00BC5FFE">
      <w:pPr>
        <w:spacing w:line="237" w:lineRule="auto"/>
        <w:ind w:right="1726"/>
        <w:jc w:val="both"/>
        <w:rPr>
          <w:sz w:val="20"/>
          <w:szCs w:val="20"/>
        </w:rPr>
      </w:pPr>
    </w:p>
    <w:p w:rsidR="003E4529" w:rsidRDefault="003E4529" w:rsidP="00BC5FFE">
      <w:pPr>
        <w:tabs>
          <w:tab w:val="left" w:pos="1352"/>
        </w:tabs>
        <w:jc w:val="both"/>
        <w:rPr>
          <w:rFonts w:ascii="Times New Roman" w:hAnsi="Times New Roman" w:cs="Times New Roman"/>
        </w:rPr>
      </w:pPr>
    </w:p>
    <w:p w:rsidR="00FE3F08" w:rsidRPr="00FE3F08" w:rsidRDefault="00FE3F08" w:rsidP="00BC5FFE">
      <w:pPr>
        <w:tabs>
          <w:tab w:val="left" w:pos="1352"/>
        </w:tabs>
        <w:jc w:val="both"/>
        <w:rPr>
          <w:rFonts w:ascii="Times New Roman" w:hAnsi="Times New Roman" w:cs="Times New Roman"/>
        </w:rPr>
      </w:pPr>
    </w:p>
    <w:sectPr w:rsidR="00FE3F08" w:rsidRPr="00FE3F08" w:rsidSect="00AC5D18">
      <w:pgSz w:w="11906" w:h="16838" w:code="9"/>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E29" w:rsidRDefault="005C2E29" w:rsidP="009D3DFD">
      <w:pPr>
        <w:spacing w:after="0" w:line="240" w:lineRule="auto"/>
      </w:pPr>
      <w:r>
        <w:separator/>
      </w:r>
    </w:p>
  </w:endnote>
  <w:endnote w:type="continuationSeparator" w:id="0">
    <w:p w:rsidR="005C2E29" w:rsidRDefault="005C2E29" w:rsidP="009D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C3A" w:rsidRDefault="00D92C3A">
    <w:pPr>
      <w:pStyle w:val="a7"/>
      <w:jc w:val="right"/>
    </w:pPr>
  </w:p>
  <w:p w:rsidR="00D92C3A" w:rsidRDefault="00D92C3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E29" w:rsidRDefault="005C2E29" w:rsidP="009D3DFD">
      <w:pPr>
        <w:spacing w:after="0" w:line="240" w:lineRule="auto"/>
      </w:pPr>
      <w:r>
        <w:separator/>
      </w:r>
    </w:p>
  </w:footnote>
  <w:footnote w:type="continuationSeparator" w:id="0">
    <w:p w:rsidR="005C2E29" w:rsidRDefault="005C2E29" w:rsidP="009D3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D1C8A28A"/>
    <w:lvl w:ilvl="0" w:tplc="32684C70">
      <w:start w:val="1"/>
      <w:numFmt w:val="bullet"/>
      <w:lvlText w:val="•"/>
      <w:lvlJc w:val="left"/>
    </w:lvl>
    <w:lvl w:ilvl="1" w:tplc="D39493AA">
      <w:numFmt w:val="decimal"/>
      <w:lvlText w:val=""/>
      <w:lvlJc w:val="left"/>
    </w:lvl>
    <w:lvl w:ilvl="2" w:tplc="48C4FB9A">
      <w:numFmt w:val="decimal"/>
      <w:lvlText w:val=""/>
      <w:lvlJc w:val="left"/>
    </w:lvl>
    <w:lvl w:ilvl="3" w:tplc="F9CA80B6">
      <w:numFmt w:val="decimal"/>
      <w:lvlText w:val=""/>
      <w:lvlJc w:val="left"/>
    </w:lvl>
    <w:lvl w:ilvl="4" w:tplc="27AEC3C6">
      <w:numFmt w:val="decimal"/>
      <w:lvlText w:val=""/>
      <w:lvlJc w:val="left"/>
    </w:lvl>
    <w:lvl w:ilvl="5" w:tplc="34CCEDD2">
      <w:numFmt w:val="decimal"/>
      <w:lvlText w:val=""/>
      <w:lvlJc w:val="left"/>
    </w:lvl>
    <w:lvl w:ilvl="6" w:tplc="21145D72">
      <w:numFmt w:val="decimal"/>
      <w:lvlText w:val=""/>
      <w:lvlJc w:val="left"/>
    </w:lvl>
    <w:lvl w:ilvl="7" w:tplc="71F07D44">
      <w:numFmt w:val="decimal"/>
      <w:lvlText w:val=""/>
      <w:lvlJc w:val="left"/>
    </w:lvl>
    <w:lvl w:ilvl="8" w:tplc="0B948DDA">
      <w:numFmt w:val="decimal"/>
      <w:lvlText w:val=""/>
      <w:lvlJc w:val="left"/>
    </w:lvl>
  </w:abstractNum>
  <w:abstractNum w:abstractNumId="1" w15:restartNumberingAfterBreak="0">
    <w:nsid w:val="00000120"/>
    <w:multiLevelType w:val="hybridMultilevel"/>
    <w:tmpl w:val="FE10565C"/>
    <w:lvl w:ilvl="0" w:tplc="79F63BB8">
      <w:start w:val="1"/>
      <w:numFmt w:val="bullet"/>
      <w:lvlText w:val="-"/>
      <w:lvlJc w:val="left"/>
    </w:lvl>
    <w:lvl w:ilvl="1" w:tplc="6A9684A0">
      <w:numFmt w:val="decimal"/>
      <w:lvlText w:val=""/>
      <w:lvlJc w:val="left"/>
    </w:lvl>
    <w:lvl w:ilvl="2" w:tplc="79D41F04">
      <w:numFmt w:val="decimal"/>
      <w:lvlText w:val=""/>
      <w:lvlJc w:val="left"/>
    </w:lvl>
    <w:lvl w:ilvl="3" w:tplc="52027F80">
      <w:numFmt w:val="decimal"/>
      <w:lvlText w:val=""/>
      <w:lvlJc w:val="left"/>
    </w:lvl>
    <w:lvl w:ilvl="4" w:tplc="BC743070">
      <w:numFmt w:val="decimal"/>
      <w:lvlText w:val=""/>
      <w:lvlJc w:val="left"/>
    </w:lvl>
    <w:lvl w:ilvl="5" w:tplc="BE9AB48C">
      <w:numFmt w:val="decimal"/>
      <w:lvlText w:val=""/>
      <w:lvlJc w:val="left"/>
    </w:lvl>
    <w:lvl w:ilvl="6" w:tplc="D4EE2564">
      <w:numFmt w:val="decimal"/>
      <w:lvlText w:val=""/>
      <w:lvlJc w:val="left"/>
    </w:lvl>
    <w:lvl w:ilvl="7" w:tplc="D97E7040">
      <w:numFmt w:val="decimal"/>
      <w:lvlText w:val=""/>
      <w:lvlJc w:val="left"/>
    </w:lvl>
    <w:lvl w:ilvl="8" w:tplc="A53C5EB2">
      <w:numFmt w:val="decimal"/>
      <w:lvlText w:val=""/>
      <w:lvlJc w:val="left"/>
    </w:lvl>
  </w:abstractNum>
  <w:abstractNum w:abstractNumId="2" w15:restartNumberingAfterBreak="0">
    <w:nsid w:val="000001D3"/>
    <w:multiLevelType w:val="hybridMultilevel"/>
    <w:tmpl w:val="FA0A0E90"/>
    <w:lvl w:ilvl="0" w:tplc="0074C1A8">
      <w:start w:val="1"/>
      <w:numFmt w:val="bullet"/>
      <w:lvlText w:val="•"/>
      <w:lvlJc w:val="left"/>
    </w:lvl>
    <w:lvl w:ilvl="1" w:tplc="E990D81E">
      <w:numFmt w:val="decimal"/>
      <w:lvlText w:val=""/>
      <w:lvlJc w:val="left"/>
    </w:lvl>
    <w:lvl w:ilvl="2" w:tplc="B3C6428A">
      <w:numFmt w:val="decimal"/>
      <w:lvlText w:val=""/>
      <w:lvlJc w:val="left"/>
    </w:lvl>
    <w:lvl w:ilvl="3" w:tplc="2774D572">
      <w:numFmt w:val="decimal"/>
      <w:lvlText w:val=""/>
      <w:lvlJc w:val="left"/>
    </w:lvl>
    <w:lvl w:ilvl="4" w:tplc="369EB634">
      <w:numFmt w:val="decimal"/>
      <w:lvlText w:val=""/>
      <w:lvlJc w:val="left"/>
    </w:lvl>
    <w:lvl w:ilvl="5" w:tplc="8916A038">
      <w:numFmt w:val="decimal"/>
      <w:lvlText w:val=""/>
      <w:lvlJc w:val="left"/>
    </w:lvl>
    <w:lvl w:ilvl="6" w:tplc="F168C9CA">
      <w:numFmt w:val="decimal"/>
      <w:lvlText w:val=""/>
      <w:lvlJc w:val="left"/>
    </w:lvl>
    <w:lvl w:ilvl="7" w:tplc="F8FC9D1E">
      <w:numFmt w:val="decimal"/>
      <w:lvlText w:val=""/>
      <w:lvlJc w:val="left"/>
    </w:lvl>
    <w:lvl w:ilvl="8" w:tplc="1BE0A29E">
      <w:numFmt w:val="decimal"/>
      <w:lvlText w:val=""/>
      <w:lvlJc w:val="left"/>
    </w:lvl>
  </w:abstractNum>
  <w:abstractNum w:abstractNumId="3" w15:restartNumberingAfterBreak="0">
    <w:nsid w:val="0000030A"/>
    <w:multiLevelType w:val="hybridMultilevel"/>
    <w:tmpl w:val="1E8AF0BC"/>
    <w:lvl w:ilvl="0" w:tplc="F71C97AC">
      <w:start w:val="4"/>
      <w:numFmt w:val="decimal"/>
      <w:lvlText w:val="%1."/>
      <w:lvlJc w:val="left"/>
    </w:lvl>
    <w:lvl w:ilvl="1" w:tplc="32CE61FC">
      <w:numFmt w:val="decimal"/>
      <w:lvlText w:val=""/>
      <w:lvlJc w:val="left"/>
    </w:lvl>
    <w:lvl w:ilvl="2" w:tplc="8B445A5C">
      <w:numFmt w:val="decimal"/>
      <w:lvlText w:val=""/>
      <w:lvlJc w:val="left"/>
    </w:lvl>
    <w:lvl w:ilvl="3" w:tplc="D6C6EEB6">
      <w:numFmt w:val="decimal"/>
      <w:lvlText w:val=""/>
      <w:lvlJc w:val="left"/>
    </w:lvl>
    <w:lvl w:ilvl="4" w:tplc="7C16E568">
      <w:numFmt w:val="decimal"/>
      <w:lvlText w:val=""/>
      <w:lvlJc w:val="left"/>
    </w:lvl>
    <w:lvl w:ilvl="5" w:tplc="4A562CF6">
      <w:numFmt w:val="decimal"/>
      <w:lvlText w:val=""/>
      <w:lvlJc w:val="left"/>
    </w:lvl>
    <w:lvl w:ilvl="6" w:tplc="6436E78A">
      <w:numFmt w:val="decimal"/>
      <w:lvlText w:val=""/>
      <w:lvlJc w:val="left"/>
    </w:lvl>
    <w:lvl w:ilvl="7" w:tplc="590227E0">
      <w:numFmt w:val="decimal"/>
      <w:lvlText w:val=""/>
      <w:lvlJc w:val="left"/>
    </w:lvl>
    <w:lvl w:ilvl="8" w:tplc="066802D2">
      <w:numFmt w:val="decimal"/>
      <w:lvlText w:val=""/>
      <w:lvlJc w:val="left"/>
    </w:lvl>
  </w:abstractNum>
  <w:abstractNum w:abstractNumId="4" w15:restartNumberingAfterBreak="0">
    <w:nsid w:val="00000384"/>
    <w:multiLevelType w:val="hybridMultilevel"/>
    <w:tmpl w:val="6A6E7E06"/>
    <w:lvl w:ilvl="0" w:tplc="2B4433B4">
      <w:start w:val="2"/>
      <w:numFmt w:val="decimal"/>
      <w:lvlText w:val="%1)"/>
      <w:lvlJc w:val="left"/>
    </w:lvl>
    <w:lvl w:ilvl="1" w:tplc="0980EE7C">
      <w:start w:val="1"/>
      <w:numFmt w:val="bullet"/>
      <w:lvlText w:val="-"/>
      <w:lvlJc w:val="left"/>
    </w:lvl>
    <w:lvl w:ilvl="2" w:tplc="D0109904">
      <w:numFmt w:val="decimal"/>
      <w:lvlText w:val=""/>
      <w:lvlJc w:val="left"/>
    </w:lvl>
    <w:lvl w:ilvl="3" w:tplc="A01E47F2">
      <w:numFmt w:val="decimal"/>
      <w:lvlText w:val=""/>
      <w:lvlJc w:val="left"/>
    </w:lvl>
    <w:lvl w:ilvl="4" w:tplc="64C2DC38">
      <w:numFmt w:val="decimal"/>
      <w:lvlText w:val=""/>
      <w:lvlJc w:val="left"/>
    </w:lvl>
    <w:lvl w:ilvl="5" w:tplc="00365A70">
      <w:numFmt w:val="decimal"/>
      <w:lvlText w:val=""/>
      <w:lvlJc w:val="left"/>
    </w:lvl>
    <w:lvl w:ilvl="6" w:tplc="F120EE3E">
      <w:numFmt w:val="decimal"/>
      <w:lvlText w:val=""/>
      <w:lvlJc w:val="left"/>
    </w:lvl>
    <w:lvl w:ilvl="7" w:tplc="6F5ECF70">
      <w:numFmt w:val="decimal"/>
      <w:lvlText w:val=""/>
      <w:lvlJc w:val="left"/>
    </w:lvl>
    <w:lvl w:ilvl="8" w:tplc="A6823C8E">
      <w:numFmt w:val="decimal"/>
      <w:lvlText w:val=""/>
      <w:lvlJc w:val="left"/>
    </w:lvl>
  </w:abstractNum>
  <w:abstractNum w:abstractNumId="5" w15:restartNumberingAfterBreak="0">
    <w:nsid w:val="0000047E"/>
    <w:multiLevelType w:val="hybridMultilevel"/>
    <w:tmpl w:val="2086108A"/>
    <w:lvl w:ilvl="0" w:tplc="F9606038">
      <w:start w:val="1"/>
      <w:numFmt w:val="bullet"/>
      <w:lvlText w:val="•"/>
      <w:lvlJc w:val="left"/>
    </w:lvl>
    <w:lvl w:ilvl="1" w:tplc="CD3AE272">
      <w:numFmt w:val="decimal"/>
      <w:lvlText w:val=""/>
      <w:lvlJc w:val="left"/>
    </w:lvl>
    <w:lvl w:ilvl="2" w:tplc="B4FA8256">
      <w:numFmt w:val="decimal"/>
      <w:lvlText w:val=""/>
      <w:lvlJc w:val="left"/>
    </w:lvl>
    <w:lvl w:ilvl="3" w:tplc="8A1272CC">
      <w:numFmt w:val="decimal"/>
      <w:lvlText w:val=""/>
      <w:lvlJc w:val="left"/>
    </w:lvl>
    <w:lvl w:ilvl="4" w:tplc="5C383C04">
      <w:numFmt w:val="decimal"/>
      <w:lvlText w:val=""/>
      <w:lvlJc w:val="left"/>
    </w:lvl>
    <w:lvl w:ilvl="5" w:tplc="B6DA79F4">
      <w:numFmt w:val="decimal"/>
      <w:lvlText w:val=""/>
      <w:lvlJc w:val="left"/>
    </w:lvl>
    <w:lvl w:ilvl="6" w:tplc="E9D88264">
      <w:numFmt w:val="decimal"/>
      <w:lvlText w:val=""/>
      <w:lvlJc w:val="left"/>
    </w:lvl>
    <w:lvl w:ilvl="7" w:tplc="B93E0C88">
      <w:numFmt w:val="decimal"/>
      <w:lvlText w:val=""/>
      <w:lvlJc w:val="left"/>
    </w:lvl>
    <w:lvl w:ilvl="8" w:tplc="13E0C48E">
      <w:numFmt w:val="decimal"/>
      <w:lvlText w:val=""/>
      <w:lvlJc w:val="left"/>
    </w:lvl>
  </w:abstractNum>
  <w:abstractNum w:abstractNumId="6" w15:restartNumberingAfterBreak="0">
    <w:nsid w:val="00000677"/>
    <w:multiLevelType w:val="hybridMultilevel"/>
    <w:tmpl w:val="2E1C3236"/>
    <w:lvl w:ilvl="0" w:tplc="AB822CFA">
      <w:start w:val="1"/>
      <w:numFmt w:val="bullet"/>
      <w:lvlText w:val="-"/>
      <w:lvlJc w:val="left"/>
    </w:lvl>
    <w:lvl w:ilvl="1" w:tplc="F7FC282A">
      <w:start w:val="4"/>
      <w:numFmt w:val="decimal"/>
      <w:lvlText w:val="%2)"/>
      <w:lvlJc w:val="left"/>
    </w:lvl>
    <w:lvl w:ilvl="2" w:tplc="4802DBB2">
      <w:numFmt w:val="decimal"/>
      <w:lvlText w:val=""/>
      <w:lvlJc w:val="left"/>
    </w:lvl>
    <w:lvl w:ilvl="3" w:tplc="D2326EDE">
      <w:numFmt w:val="decimal"/>
      <w:lvlText w:val=""/>
      <w:lvlJc w:val="left"/>
    </w:lvl>
    <w:lvl w:ilvl="4" w:tplc="D9D67B14">
      <w:numFmt w:val="decimal"/>
      <w:lvlText w:val=""/>
      <w:lvlJc w:val="left"/>
    </w:lvl>
    <w:lvl w:ilvl="5" w:tplc="0B1C7D38">
      <w:numFmt w:val="decimal"/>
      <w:lvlText w:val=""/>
      <w:lvlJc w:val="left"/>
    </w:lvl>
    <w:lvl w:ilvl="6" w:tplc="4922EE3E">
      <w:numFmt w:val="decimal"/>
      <w:lvlText w:val=""/>
      <w:lvlJc w:val="left"/>
    </w:lvl>
    <w:lvl w:ilvl="7" w:tplc="86FE5846">
      <w:numFmt w:val="decimal"/>
      <w:lvlText w:val=""/>
      <w:lvlJc w:val="left"/>
    </w:lvl>
    <w:lvl w:ilvl="8" w:tplc="0778CF4C">
      <w:numFmt w:val="decimal"/>
      <w:lvlText w:val=""/>
      <w:lvlJc w:val="left"/>
    </w:lvl>
  </w:abstractNum>
  <w:abstractNum w:abstractNumId="7" w15:restartNumberingAfterBreak="0">
    <w:nsid w:val="00000732"/>
    <w:multiLevelType w:val="hybridMultilevel"/>
    <w:tmpl w:val="334A22B6"/>
    <w:lvl w:ilvl="0" w:tplc="0E7290F0">
      <w:start w:val="1"/>
      <w:numFmt w:val="bullet"/>
      <w:lvlText w:val="-"/>
      <w:lvlJc w:val="left"/>
    </w:lvl>
    <w:lvl w:ilvl="1" w:tplc="BB402044">
      <w:numFmt w:val="decimal"/>
      <w:lvlText w:val=""/>
      <w:lvlJc w:val="left"/>
    </w:lvl>
    <w:lvl w:ilvl="2" w:tplc="2CE24050">
      <w:numFmt w:val="decimal"/>
      <w:lvlText w:val=""/>
      <w:lvlJc w:val="left"/>
    </w:lvl>
    <w:lvl w:ilvl="3" w:tplc="AEF446AC">
      <w:numFmt w:val="decimal"/>
      <w:lvlText w:val=""/>
      <w:lvlJc w:val="left"/>
    </w:lvl>
    <w:lvl w:ilvl="4" w:tplc="89DAEE76">
      <w:numFmt w:val="decimal"/>
      <w:lvlText w:val=""/>
      <w:lvlJc w:val="left"/>
    </w:lvl>
    <w:lvl w:ilvl="5" w:tplc="E586E382">
      <w:numFmt w:val="decimal"/>
      <w:lvlText w:val=""/>
      <w:lvlJc w:val="left"/>
    </w:lvl>
    <w:lvl w:ilvl="6" w:tplc="AECA01EC">
      <w:numFmt w:val="decimal"/>
      <w:lvlText w:val=""/>
      <w:lvlJc w:val="left"/>
    </w:lvl>
    <w:lvl w:ilvl="7" w:tplc="26669E7A">
      <w:numFmt w:val="decimal"/>
      <w:lvlText w:val=""/>
      <w:lvlJc w:val="left"/>
    </w:lvl>
    <w:lvl w:ilvl="8" w:tplc="5650947C">
      <w:numFmt w:val="decimal"/>
      <w:lvlText w:val=""/>
      <w:lvlJc w:val="left"/>
    </w:lvl>
  </w:abstractNum>
  <w:abstractNum w:abstractNumId="8" w15:restartNumberingAfterBreak="0">
    <w:nsid w:val="000007CF"/>
    <w:multiLevelType w:val="hybridMultilevel"/>
    <w:tmpl w:val="61B24C4C"/>
    <w:lvl w:ilvl="0" w:tplc="51B4C770">
      <w:start w:val="1"/>
      <w:numFmt w:val="bullet"/>
      <w:lvlText w:val=""/>
      <w:lvlJc w:val="left"/>
    </w:lvl>
    <w:lvl w:ilvl="1" w:tplc="85AA4B3E">
      <w:numFmt w:val="decimal"/>
      <w:lvlText w:val=""/>
      <w:lvlJc w:val="left"/>
    </w:lvl>
    <w:lvl w:ilvl="2" w:tplc="0F22046A">
      <w:numFmt w:val="decimal"/>
      <w:lvlText w:val=""/>
      <w:lvlJc w:val="left"/>
    </w:lvl>
    <w:lvl w:ilvl="3" w:tplc="B50C1F50">
      <w:numFmt w:val="decimal"/>
      <w:lvlText w:val=""/>
      <w:lvlJc w:val="left"/>
    </w:lvl>
    <w:lvl w:ilvl="4" w:tplc="965E2668">
      <w:numFmt w:val="decimal"/>
      <w:lvlText w:val=""/>
      <w:lvlJc w:val="left"/>
    </w:lvl>
    <w:lvl w:ilvl="5" w:tplc="E598B044">
      <w:numFmt w:val="decimal"/>
      <w:lvlText w:val=""/>
      <w:lvlJc w:val="left"/>
    </w:lvl>
    <w:lvl w:ilvl="6" w:tplc="95A2F1E6">
      <w:numFmt w:val="decimal"/>
      <w:lvlText w:val=""/>
      <w:lvlJc w:val="left"/>
    </w:lvl>
    <w:lvl w:ilvl="7" w:tplc="C27207C2">
      <w:numFmt w:val="decimal"/>
      <w:lvlText w:val=""/>
      <w:lvlJc w:val="left"/>
    </w:lvl>
    <w:lvl w:ilvl="8" w:tplc="14AA0202">
      <w:numFmt w:val="decimal"/>
      <w:lvlText w:val=""/>
      <w:lvlJc w:val="left"/>
    </w:lvl>
  </w:abstractNum>
  <w:abstractNum w:abstractNumId="9" w15:restartNumberingAfterBreak="0">
    <w:nsid w:val="00000822"/>
    <w:multiLevelType w:val="hybridMultilevel"/>
    <w:tmpl w:val="AD2626D8"/>
    <w:lvl w:ilvl="0" w:tplc="B3AAF084">
      <w:start w:val="5"/>
      <w:numFmt w:val="decimal"/>
      <w:lvlText w:val="%1."/>
      <w:lvlJc w:val="left"/>
    </w:lvl>
    <w:lvl w:ilvl="1" w:tplc="BCB27FFA">
      <w:numFmt w:val="decimal"/>
      <w:lvlText w:val=""/>
      <w:lvlJc w:val="left"/>
    </w:lvl>
    <w:lvl w:ilvl="2" w:tplc="04C8D8A4">
      <w:numFmt w:val="decimal"/>
      <w:lvlText w:val=""/>
      <w:lvlJc w:val="left"/>
    </w:lvl>
    <w:lvl w:ilvl="3" w:tplc="89E69CBC">
      <w:numFmt w:val="decimal"/>
      <w:lvlText w:val=""/>
      <w:lvlJc w:val="left"/>
    </w:lvl>
    <w:lvl w:ilvl="4" w:tplc="5D782A84">
      <w:numFmt w:val="decimal"/>
      <w:lvlText w:val=""/>
      <w:lvlJc w:val="left"/>
    </w:lvl>
    <w:lvl w:ilvl="5" w:tplc="5BF082BA">
      <w:numFmt w:val="decimal"/>
      <w:lvlText w:val=""/>
      <w:lvlJc w:val="left"/>
    </w:lvl>
    <w:lvl w:ilvl="6" w:tplc="B5645362">
      <w:numFmt w:val="decimal"/>
      <w:lvlText w:val=""/>
      <w:lvlJc w:val="left"/>
    </w:lvl>
    <w:lvl w:ilvl="7" w:tplc="62A4C3F6">
      <w:numFmt w:val="decimal"/>
      <w:lvlText w:val=""/>
      <w:lvlJc w:val="left"/>
    </w:lvl>
    <w:lvl w:ilvl="8" w:tplc="53D474B2">
      <w:numFmt w:val="decimal"/>
      <w:lvlText w:val=""/>
      <w:lvlJc w:val="left"/>
    </w:lvl>
  </w:abstractNum>
  <w:abstractNum w:abstractNumId="10" w15:restartNumberingAfterBreak="0">
    <w:nsid w:val="00000902"/>
    <w:multiLevelType w:val="hybridMultilevel"/>
    <w:tmpl w:val="65EC7F70"/>
    <w:lvl w:ilvl="0" w:tplc="639EFC56">
      <w:start w:val="9"/>
      <w:numFmt w:val="decimal"/>
      <w:lvlText w:val="%1."/>
      <w:lvlJc w:val="left"/>
    </w:lvl>
    <w:lvl w:ilvl="1" w:tplc="047A3A4E">
      <w:numFmt w:val="decimal"/>
      <w:lvlText w:val=""/>
      <w:lvlJc w:val="left"/>
    </w:lvl>
    <w:lvl w:ilvl="2" w:tplc="3F76F876">
      <w:numFmt w:val="decimal"/>
      <w:lvlText w:val=""/>
      <w:lvlJc w:val="left"/>
    </w:lvl>
    <w:lvl w:ilvl="3" w:tplc="8068ADEE">
      <w:numFmt w:val="decimal"/>
      <w:lvlText w:val=""/>
      <w:lvlJc w:val="left"/>
    </w:lvl>
    <w:lvl w:ilvl="4" w:tplc="1A662656">
      <w:numFmt w:val="decimal"/>
      <w:lvlText w:val=""/>
      <w:lvlJc w:val="left"/>
    </w:lvl>
    <w:lvl w:ilvl="5" w:tplc="26FCF438">
      <w:numFmt w:val="decimal"/>
      <w:lvlText w:val=""/>
      <w:lvlJc w:val="left"/>
    </w:lvl>
    <w:lvl w:ilvl="6" w:tplc="B39CF7D2">
      <w:numFmt w:val="decimal"/>
      <w:lvlText w:val=""/>
      <w:lvlJc w:val="left"/>
    </w:lvl>
    <w:lvl w:ilvl="7" w:tplc="D97641BC">
      <w:numFmt w:val="decimal"/>
      <w:lvlText w:val=""/>
      <w:lvlJc w:val="left"/>
    </w:lvl>
    <w:lvl w:ilvl="8" w:tplc="14FEC644">
      <w:numFmt w:val="decimal"/>
      <w:lvlText w:val=""/>
      <w:lvlJc w:val="left"/>
    </w:lvl>
  </w:abstractNum>
  <w:abstractNum w:abstractNumId="11" w15:restartNumberingAfterBreak="0">
    <w:nsid w:val="00000975"/>
    <w:multiLevelType w:val="hybridMultilevel"/>
    <w:tmpl w:val="385ED380"/>
    <w:lvl w:ilvl="0" w:tplc="5734D306">
      <w:start w:val="1"/>
      <w:numFmt w:val="bullet"/>
      <w:lvlText w:val=""/>
      <w:lvlJc w:val="left"/>
    </w:lvl>
    <w:lvl w:ilvl="1" w:tplc="43408042">
      <w:start w:val="1"/>
      <w:numFmt w:val="bullet"/>
      <w:lvlText w:val="с"/>
      <w:lvlJc w:val="left"/>
    </w:lvl>
    <w:lvl w:ilvl="2" w:tplc="F95CC020">
      <w:start w:val="1"/>
      <w:numFmt w:val="bullet"/>
      <w:lvlText w:val=""/>
      <w:lvlJc w:val="left"/>
    </w:lvl>
    <w:lvl w:ilvl="3" w:tplc="088E8746">
      <w:numFmt w:val="decimal"/>
      <w:lvlText w:val=""/>
      <w:lvlJc w:val="left"/>
    </w:lvl>
    <w:lvl w:ilvl="4" w:tplc="0A00FD66">
      <w:numFmt w:val="decimal"/>
      <w:lvlText w:val=""/>
      <w:lvlJc w:val="left"/>
    </w:lvl>
    <w:lvl w:ilvl="5" w:tplc="D43E0392">
      <w:numFmt w:val="decimal"/>
      <w:lvlText w:val=""/>
      <w:lvlJc w:val="left"/>
    </w:lvl>
    <w:lvl w:ilvl="6" w:tplc="36C0D12E">
      <w:numFmt w:val="decimal"/>
      <w:lvlText w:val=""/>
      <w:lvlJc w:val="left"/>
    </w:lvl>
    <w:lvl w:ilvl="7" w:tplc="506A4136">
      <w:numFmt w:val="decimal"/>
      <w:lvlText w:val=""/>
      <w:lvlJc w:val="left"/>
    </w:lvl>
    <w:lvl w:ilvl="8" w:tplc="0840D520">
      <w:numFmt w:val="decimal"/>
      <w:lvlText w:val=""/>
      <w:lvlJc w:val="left"/>
    </w:lvl>
  </w:abstractNum>
  <w:abstractNum w:abstractNumId="12" w15:restartNumberingAfterBreak="0">
    <w:nsid w:val="00000C15"/>
    <w:multiLevelType w:val="hybridMultilevel"/>
    <w:tmpl w:val="8FA2C9DA"/>
    <w:lvl w:ilvl="0" w:tplc="58E00CC0">
      <w:start w:val="1"/>
      <w:numFmt w:val="bullet"/>
      <w:lvlText w:val="-"/>
      <w:lvlJc w:val="left"/>
    </w:lvl>
    <w:lvl w:ilvl="1" w:tplc="5BDC5FC6">
      <w:numFmt w:val="decimal"/>
      <w:lvlText w:val=""/>
      <w:lvlJc w:val="left"/>
    </w:lvl>
    <w:lvl w:ilvl="2" w:tplc="A022E5D4">
      <w:numFmt w:val="decimal"/>
      <w:lvlText w:val=""/>
      <w:lvlJc w:val="left"/>
    </w:lvl>
    <w:lvl w:ilvl="3" w:tplc="70FE4B24">
      <w:numFmt w:val="decimal"/>
      <w:lvlText w:val=""/>
      <w:lvlJc w:val="left"/>
    </w:lvl>
    <w:lvl w:ilvl="4" w:tplc="36B88BEA">
      <w:numFmt w:val="decimal"/>
      <w:lvlText w:val=""/>
      <w:lvlJc w:val="left"/>
    </w:lvl>
    <w:lvl w:ilvl="5" w:tplc="12300412">
      <w:numFmt w:val="decimal"/>
      <w:lvlText w:val=""/>
      <w:lvlJc w:val="left"/>
    </w:lvl>
    <w:lvl w:ilvl="6" w:tplc="9C34DCB6">
      <w:numFmt w:val="decimal"/>
      <w:lvlText w:val=""/>
      <w:lvlJc w:val="left"/>
    </w:lvl>
    <w:lvl w:ilvl="7" w:tplc="B25CEEFA">
      <w:numFmt w:val="decimal"/>
      <w:lvlText w:val=""/>
      <w:lvlJc w:val="left"/>
    </w:lvl>
    <w:lvl w:ilvl="8" w:tplc="B13CE5A0">
      <w:numFmt w:val="decimal"/>
      <w:lvlText w:val=""/>
      <w:lvlJc w:val="left"/>
    </w:lvl>
  </w:abstractNum>
  <w:abstractNum w:abstractNumId="13" w15:restartNumberingAfterBreak="0">
    <w:nsid w:val="00000C7B"/>
    <w:multiLevelType w:val="hybridMultilevel"/>
    <w:tmpl w:val="9FA89B6C"/>
    <w:lvl w:ilvl="0" w:tplc="ED068946">
      <w:start w:val="1"/>
      <w:numFmt w:val="bullet"/>
      <w:lvlText w:val="в"/>
      <w:lvlJc w:val="left"/>
    </w:lvl>
    <w:lvl w:ilvl="1" w:tplc="D0DAD6F8">
      <w:start w:val="1"/>
      <w:numFmt w:val="bullet"/>
      <w:lvlText w:val="-"/>
      <w:lvlJc w:val="left"/>
    </w:lvl>
    <w:lvl w:ilvl="2" w:tplc="66F89460">
      <w:numFmt w:val="decimal"/>
      <w:lvlText w:val=""/>
      <w:lvlJc w:val="left"/>
    </w:lvl>
    <w:lvl w:ilvl="3" w:tplc="9EC8037C">
      <w:numFmt w:val="decimal"/>
      <w:lvlText w:val=""/>
      <w:lvlJc w:val="left"/>
    </w:lvl>
    <w:lvl w:ilvl="4" w:tplc="2A24009A">
      <w:numFmt w:val="decimal"/>
      <w:lvlText w:val=""/>
      <w:lvlJc w:val="left"/>
    </w:lvl>
    <w:lvl w:ilvl="5" w:tplc="68481D64">
      <w:numFmt w:val="decimal"/>
      <w:lvlText w:val=""/>
      <w:lvlJc w:val="left"/>
    </w:lvl>
    <w:lvl w:ilvl="6" w:tplc="0F80E962">
      <w:numFmt w:val="decimal"/>
      <w:lvlText w:val=""/>
      <w:lvlJc w:val="left"/>
    </w:lvl>
    <w:lvl w:ilvl="7" w:tplc="FFDA1CBE">
      <w:numFmt w:val="decimal"/>
      <w:lvlText w:val=""/>
      <w:lvlJc w:val="left"/>
    </w:lvl>
    <w:lvl w:ilvl="8" w:tplc="F894F6E8">
      <w:numFmt w:val="decimal"/>
      <w:lvlText w:val=""/>
      <w:lvlJc w:val="left"/>
    </w:lvl>
  </w:abstractNum>
  <w:abstractNum w:abstractNumId="14" w15:restartNumberingAfterBreak="0">
    <w:nsid w:val="00000D66"/>
    <w:multiLevelType w:val="hybridMultilevel"/>
    <w:tmpl w:val="50A4F9CE"/>
    <w:lvl w:ilvl="0" w:tplc="1DA81244">
      <w:start w:val="1"/>
      <w:numFmt w:val="bullet"/>
      <w:lvlText w:val=""/>
      <w:lvlJc w:val="left"/>
    </w:lvl>
    <w:lvl w:ilvl="1" w:tplc="2B328A34">
      <w:numFmt w:val="decimal"/>
      <w:lvlText w:val=""/>
      <w:lvlJc w:val="left"/>
    </w:lvl>
    <w:lvl w:ilvl="2" w:tplc="6908BB20">
      <w:numFmt w:val="decimal"/>
      <w:lvlText w:val=""/>
      <w:lvlJc w:val="left"/>
    </w:lvl>
    <w:lvl w:ilvl="3" w:tplc="5E08DE18">
      <w:numFmt w:val="decimal"/>
      <w:lvlText w:val=""/>
      <w:lvlJc w:val="left"/>
    </w:lvl>
    <w:lvl w:ilvl="4" w:tplc="EC5A0258">
      <w:numFmt w:val="decimal"/>
      <w:lvlText w:val=""/>
      <w:lvlJc w:val="left"/>
    </w:lvl>
    <w:lvl w:ilvl="5" w:tplc="41DAB46C">
      <w:numFmt w:val="decimal"/>
      <w:lvlText w:val=""/>
      <w:lvlJc w:val="left"/>
    </w:lvl>
    <w:lvl w:ilvl="6" w:tplc="4B186770">
      <w:numFmt w:val="decimal"/>
      <w:lvlText w:val=""/>
      <w:lvlJc w:val="left"/>
    </w:lvl>
    <w:lvl w:ilvl="7" w:tplc="BE6CC6C0">
      <w:numFmt w:val="decimal"/>
      <w:lvlText w:val=""/>
      <w:lvlJc w:val="left"/>
    </w:lvl>
    <w:lvl w:ilvl="8" w:tplc="515A4918">
      <w:numFmt w:val="decimal"/>
      <w:lvlText w:val=""/>
      <w:lvlJc w:val="left"/>
    </w:lvl>
  </w:abstractNum>
  <w:abstractNum w:abstractNumId="15" w15:restartNumberingAfterBreak="0">
    <w:nsid w:val="00000E12"/>
    <w:multiLevelType w:val="hybridMultilevel"/>
    <w:tmpl w:val="AE101B98"/>
    <w:lvl w:ilvl="0" w:tplc="212265C6">
      <w:start w:val="5"/>
      <w:numFmt w:val="decimal"/>
      <w:lvlText w:val="%1)"/>
      <w:lvlJc w:val="left"/>
    </w:lvl>
    <w:lvl w:ilvl="1" w:tplc="CBD689C6">
      <w:numFmt w:val="decimal"/>
      <w:lvlText w:val=""/>
      <w:lvlJc w:val="left"/>
    </w:lvl>
    <w:lvl w:ilvl="2" w:tplc="E6BE9B08">
      <w:numFmt w:val="decimal"/>
      <w:lvlText w:val=""/>
      <w:lvlJc w:val="left"/>
    </w:lvl>
    <w:lvl w:ilvl="3" w:tplc="E89A1C9C">
      <w:numFmt w:val="decimal"/>
      <w:lvlText w:val=""/>
      <w:lvlJc w:val="left"/>
    </w:lvl>
    <w:lvl w:ilvl="4" w:tplc="13B43648">
      <w:numFmt w:val="decimal"/>
      <w:lvlText w:val=""/>
      <w:lvlJc w:val="left"/>
    </w:lvl>
    <w:lvl w:ilvl="5" w:tplc="B6349B96">
      <w:numFmt w:val="decimal"/>
      <w:lvlText w:val=""/>
      <w:lvlJc w:val="left"/>
    </w:lvl>
    <w:lvl w:ilvl="6" w:tplc="69CC0DDA">
      <w:numFmt w:val="decimal"/>
      <w:lvlText w:val=""/>
      <w:lvlJc w:val="left"/>
    </w:lvl>
    <w:lvl w:ilvl="7" w:tplc="A98024B0">
      <w:numFmt w:val="decimal"/>
      <w:lvlText w:val=""/>
      <w:lvlJc w:val="left"/>
    </w:lvl>
    <w:lvl w:ilvl="8" w:tplc="F8D0E02E">
      <w:numFmt w:val="decimal"/>
      <w:lvlText w:val=""/>
      <w:lvlJc w:val="left"/>
    </w:lvl>
  </w:abstractNum>
  <w:abstractNum w:abstractNumId="16" w15:restartNumberingAfterBreak="0">
    <w:nsid w:val="00000E90"/>
    <w:multiLevelType w:val="hybridMultilevel"/>
    <w:tmpl w:val="F954C3AA"/>
    <w:lvl w:ilvl="0" w:tplc="C18E20E4">
      <w:start w:val="1"/>
      <w:numFmt w:val="bullet"/>
      <w:lvlText w:val=""/>
      <w:lvlJc w:val="left"/>
    </w:lvl>
    <w:lvl w:ilvl="1" w:tplc="35F2D984">
      <w:start w:val="1"/>
      <w:numFmt w:val="bullet"/>
      <w:lvlText w:val=""/>
      <w:lvlJc w:val="left"/>
    </w:lvl>
    <w:lvl w:ilvl="2" w:tplc="4BB0FA80">
      <w:numFmt w:val="decimal"/>
      <w:lvlText w:val=""/>
      <w:lvlJc w:val="left"/>
    </w:lvl>
    <w:lvl w:ilvl="3" w:tplc="B73AB464">
      <w:numFmt w:val="decimal"/>
      <w:lvlText w:val=""/>
      <w:lvlJc w:val="left"/>
    </w:lvl>
    <w:lvl w:ilvl="4" w:tplc="EAF67C00">
      <w:numFmt w:val="decimal"/>
      <w:lvlText w:val=""/>
      <w:lvlJc w:val="left"/>
    </w:lvl>
    <w:lvl w:ilvl="5" w:tplc="74E298BA">
      <w:numFmt w:val="decimal"/>
      <w:lvlText w:val=""/>
      <w:lvlJc w:val="left"/>
    </w:lvl>
    <w:lvl w:ilvl="6" w:tplc="850ECBE6">
      <w:numFmt w:val="decimal"/>
      <w:lvlText w:val=""/>
      <w:lvlJc w:val="left"/>
    </w:lvl>
    <w:lvl w:ilvl="7" w:tplc="BD1A366C">
      <w:numFmt w:val="decimal"/>
      <w:lvlText w:val=""/>
      <w:lvlJc w:val="left"/>
    </w:lvl>
    <w:lvl w:ilvl="8" w:tplc="14C8982A">
      <w:numFmt w:val="decimal"/>
      <w:lvlText w:val=""/>
      <w:lvlJc w:val="left"/>
    </w:lvl>
  </w:abstractNum>
  <w:abstractNum w:abstractNumId="17" w15:restartNumberingAfterBreak="0">
    <w:nsid w:val="00000ECC"/>
    <w:multiLevelType w:val="hybridMultilevel"/>
    <w:tmpl w:val="9DB6C7DE"/>
    <w:lvl w:ilvl="0" w:tplc="4C0A8B56">
      <w:start w:val="1"/>
      <w:numFmt w:val="bullet"/>
      <w:lvlText w:val=""/>
      <w:lvlJc w:val="left"/>
    </w:lvl>
    <w:lvl w:ilvl="1" w:tplc="DFF44584">
      <w:numFmt w:val="decimal"/>
      <w:lvlText w:val=""/>
      <w:lvlJc w:val="left"/>
    </w:lvl>
    <w:lvl w:ilvl="2" w:tplc="50AE71BC">
      <w:numFmt w:val="decimal"/>
      <w:lvlText w:val=""/>
      <w:lvlJc w:val="left"/>
    </w:lvl>
    <w:lvl w:ilvl="3" w:tplc="A54E4F66">
      <w:numFmt w:val="decimal"/>
      <w:lvlText w:val=""/>
      <w:lvlJc w:val="left"/>
    </w:lvl>
    <w:lvl w:ilvl="4" w:tplc="959E584C">
      <w:numFmt w:val="decimal"/>
      <w:lvlText w:val=""/>
      <w:lvlJc w:val="left"/>
    </w:lvl>
    <w:lvl w:ilvl="5" w:tplc="BE4E6F88">
      <w:numFmt w:val="decimal"/>
      <w:lvlText w:val=""/>
      <w:lvlJc w:val="left"/>
    </w:lvl>
    <w:lvl w:ilvl="6" w:tplc="320C6068">
      <w:numFmt w:val="decimal"/>
      <w:lvlText w:val=""/>
      <w:lvlJc w:val="left"/>
    </w:lvl>
    <w:lvl w:ilvl="7" w:tplc="D2A224CC">
      <w:numFmt w:val="decimal"/>
      <w:lvlText w:val=""/>
      <w:lvlJc w:val="left"/>
    </w:lvl>
    <w:lvl w:ilvl="8" w:tplc="F45E7976">
      <w:numFmt w:val="decimal"/>
      <w:lvlText w:val=""/>
      <w:lvlJc w:val="left"/>
    </w:lvl>
  </w:abstractNum>
  <w:abstractNum w:abstractNumId="18" w15:restartNumberingAfterBreak="0">
    <w:nsid w:val="00000FC9"/>
    <w:multiLevelType w:val="hybridMultilevel"/>
    <w:tmpl w:val="409AA642"/>
    <w:lvl w:ilvl="0" w:tplc="DD8495D4">
      <w:start w:val="4"/>
      <w:numFmt w:val="decimal"/>
      <w:lvlText w:val="%1)"/>
      <w:lvlJc w:val="left"/>
    </w:lvl>
    <w:lvl w:ilvl="1" w:tplc="89C02568">
      <w:numFmt w:val="decimal"/>
      <w:lvlText w:val=""/>
      <w:lvlJc w:val="left"/>
    </w:lvl>
    <w:lvl w:ilvl="2" w:tplc="866A03D4">
      <w:numFmt w:val="decimal"/>
      <w:lvlText w:val=""/>
      <w:lvlJc w:val="left"/>
    </w:lvl>
    <w:lvl w:ilvl="3" w:tplc="322AEDEA">
      <w:numFmt w:val="decimal"/>
      <w:lvlText w:val=""/>
      <w:lvlJc w:val="left"/>
    </w:lvl>
    <w:lvl w:ilvl="4" w:tplc="B32E57E2">
      <w:numFmt w:val="decimal"/>
      <w:lvlText w:val=""/>
      <w:lvlJc w:val="left"/>
    </w:lvl>
    <w:lvl w:ilvl="5" w:tplc="101E9D7A">
      <w:numFmt w:val="decimal"/>
      <w:lvlText w:val=""/>
      <w:lvlJc w:val="left"/>
    </w:lvl>
    <w:lvl w:ilvl="6" w:tplc="E4A6482C">
      <w:numFmt w:val="decimal"/>
      <w:lvlText w:val=""/>
      <w:lvlJc w:val="left"/>
    </w:lvl>
    <w:lvl w:ilvl="7" w:tplc="48AAF372">
      <w:numFmt w:val="decimal"/>
      <w:lvlText w:val=""/>
      <w:lvlJc w:val="left"/>
    </w:lvl>
    <w:lvl w:ilvl="8" w:tplc="169A5D4C">
      <w:numFmt w:val="decimal"/>
      <w:lvlText w:val=""/>
      <w:lvlJc w:val="left"/>
    </w:lvl>
  </w:abstractNum>
  <w:abstractNum w:abstractNumId="19" w15:restartNumberingAfterBreak="0">
    <w:nsid w:val="000011F4"/>
    <w:multiLevelType w:val="hybridMultilevel"/>
    <w:tmpl w:val="5F7C8F08"/>
    <w:lvl w:ilvl="0" w:tplc="C1DC9BFE">
      <w:start w:val="1"/>
      <w:numFmt w:val="bullet"/>
      <w:lvlText w:val=""/>
      <w:lvlJc w:val="left"/>
    </w:lvl>
    <w:lvl w:ilvl="1" w:tplc="F4889254">
      <w:numFmt w:val="decimal"/>
      <w:lvlText w:val=""/>
      <w:lvlJc w:val="left"/>
    </w:lvl>
    <w:lvl w:ilvl="2" w:tplc="2628262A">
      <w:numFmt w:val="decimal"/>
      <w:lvlText w:val=""/>
      <w:lvlJc w:val="left"/>
    </w:lvl>
    <w:lvl w:ilvl="3" w:tplc="98A215D4">
      <w:numFmt w:val="decimal"/>
      <w:lvlText w:val=""/>
      <w:lvlJc w:val="left"/>
    </w:lvl>
    <w:lvl w:ilvl="4" w:tplc="C81C68FA">
      <w:numFmt w:val="decimal"/>
      <w:lvlText w:val=""/>
      <w:lvlJc w:val="left"/>
    </w:lvl>
    <w:lvl w:ilvl="5" w:tplc="9E2C9C58">
      <w:numFmt w:val="decimal"/>
      <w:lvlText w:val=""/>
      <w:lvlJc w:val="left"/>
    </w:lvl>
    <w:lvl w:ilvl="6" w:tplc="4C8AE146">
      <w:numFmt w:val="decimal"/>
      <w:lvlText w:val=""/>
      <w:lvlJc w:val="left"/>
    </w:lvl>
    <w:lvl w:ilvl="7" w:tplc="E9CE2704">
      <w:numFmt w:val="decimal"/>
      <w:lvlText w:val=""/>
      <w:lvlJc w:val="left"/>
    </w:lvl>
    <w:lvl w:ilvl="8" w:tplc="36B40064">
      <w:numFmt w:val="decimal"/>
      <w:lvlText w:val=""/>
      <w:lvlJc w:val="left"/>
    </w:lvl>
  </w:abstractNum>
  <w:abstractNum w:abstractNumId="20" w15:restartNumberingAfterBreak="0">
    <w:nsid w:val="0000121F"/>
    <w:multiLevelType w:val="hybridMultilevel"/>
    <w:tmpl w:val="857E9460"/>
    <w:lvl w:ilvl="0" w:tplc="8A38FFCE">
      <w:start w:val="7"/>
      <w:numFmt w:val="decimal"/>
      <w:lvlText w:val="%1."/>
      <w:lvlJc w:val="left"/>
    </w:lvl>
    <w:lvl w:ilvl="1" w:tplc="3358213E">
      <w:numFmt w:val="decimal"/>
      <w:lvlText w:val=""/>
      <w:lvlJc w:val="left"/>
    </w:lvl>
    <w:lvl w:ilvl="2" w:tplc="D3587F34">
      <w:numFmt w:val="decimal"/>
      <w:lvlText w:val=""/>
      <w:lvlJc w:val="left"/>
    </w:lvl>
    <w:lvl w:ilvl="3" w:tplc="7486940A">
      <w:numFmt w:val="decimal"/>
      <w:lvlText w:val=""/>
      <w:lvlJc w:val="left"/>
    </w:lvl>
    <w:lvl w:ilvl="4" w:tplc="A6FED382">
      <w:numFmt w:val="decimal"/>
      <w:lvlText w:val=""/>
      <w:lvlJc w:val="left"/>
    </w:lvl>
    <w:lvl w:ilvl="5" w:tplc="D51E78C4">
      <w:numFmt w:val="decimal"/>
      <w:lvlText w:val=""/>
      <w:lvlJc w:val="left"/>
    </w:lvl>
    <w:lvl w:ilvl="6" w:tplc="75A24710">
      <w:numFmt w:val="decimal"/>
      <w:lvlText w:val=""/>
      <w:lvlJc w:val="left"/>
    </w:lvl>
    <w:lvl w:ilvl="7" w:tplc="801E7C78">
      <w:numFmt w:val="decimal"/>
      <w:lvlText w:val=""/>
      <w:lvlJc w:val="left"/>
    </w:lvl>
    <w:lvl w:ilvl="8" w:tplc="A2E4A8B8">
      <w:numFmt w:val="decimal"/>
      <w:lvlText w:val=""/>
      <w:lvlJc w:val="left"/>
    </w:lvl>
  </w:abstractNum>
  <w:abstractNum w:abstractNumId="21" w15:restartNumberingAfterBreak="0">
    <w:nsid w:val="00001238"/>
    <w:multiLevelType w:val="hybridMultilevel"/>
    <w:tmpl w:val="68866AC6"/>
    <w:lvl w:ilvl="0" w:tplc="BB2E44AA">
      <w:start w:val="1"/>
      <w:numFmt w:val="bullet"/>
      <w:lvlText w:val="-"/>
      <w:lvlJc w:val="left"/>
    </w:lvl>
    <w:lvl w:ilvl="1" w:tplc="855205A0">
      <w:start w:val="1"/>
      <w:numFmt w:val="bullet"/>
      <w:lvlText w:val="В"/>
      <w:lvlJc w:val="left"/>
    </w:lvl>
    <w:lvl w:ilvl="2" w:tplc="1D1E8C04">
      <w:numFmt w:val="decimal"/>
      <w:lvlText w:val=""/>
      <w:lvlJc w:val="left"/>
    </w:lvl>
    <w:lvl w:ilvl="3" w:tplc="060C3A44">
      <w:numFmt w:val="decimal"/>
      <w:lvlText w:val=""/>
      <w:lvlJc w:val="left"/>
    </w:lvl>
    <w:lvl w:ilvl="4" w:tplc="AD9E29DE">
      <w:numFmt w:val="decimal"/>
      <w:lvlText w:val=""/>
      <w:lvlJc w:val="left"/>
    </w:lvl>
    <w:lvl w:ilvl="5" w:tplc="9A5C6B30">
      <w:numFmt w:val="decimal"/>
      <w:lvlText w:val=""/>
      <w:lvlJc w:val="left"/>
    </w:lvl>
    <w:lvl w:ilvl="6" w:tplc="73587466">
      <w:numFmt w:val="decimal"/>
      <w:lvlText w:val=""/>
      <w:lvlJc w:val="left"/>
    </w:lvl>
    <w:lvl w:ilvl="7" w:tplc="06E6DE18">
      <w:numFmt w:val="decimal"/>
      <w:lvlText w:val=""/>
      <w:lvlJc w:val="left"/>
    </w:lvl>
    <w:lvl w:ilvl="8" w:tplc="E046819E">
      <w:numFmt w:val="decimal"/>
      <w:lvlText w:val=""/>
      <w:lvlJc w:val="left"/>
    </w:lvl>
  </w:abstractNum>
  <w:abstractNum w:abstractNumId="22" w15:restartNumberingAfterBreak="0">
    <w:nsid w:val="0000127E"/>
    <w:multiLevelType w:val="hybridMultilevel"/>
    <w:tmpl w:val="82CA220C"/>
    <w:lvl w:ilvl="0" w:tplc="7974BF76">
      <w:start w:val="1"/>
      <w:numFmt w:val="bullet"/>
      <w:lvlText w:val="•"/>
      <w:lvlJc w:val="left"/>
      <w:rPr>
        <w:rFonts w:ascii="Times New Roman" w:hAnsi="Times New Roman" w:cs="Times New Roman" w:hint="default"/>
      </w:rPr>
    </w:lvl>
    <w:lvl w:ilvl="1" w:tplc="42589328">
      <w:numFmt w:val="decimal"/>
      <w:lvlText w:val=""/>
      <w:lvlJc w:val="left"/>
    </w:lvl>
    <w:lvl w:ilvl="2" w:tplc="DF0A13E2">
      <w:numFmt w:val="decimal"/>
      <w:lvlText w:val=""/>
      <w:lvlJc w:val="left"/>
    </w:lvl>
    <w:lvl w:ilvl="3" w:tplc="089EDE9E">
      <w:numFmt w:val="decimal"/>
      <w:lvlText w:val=""/>
      <w:lvlJc w:val="left"/>
    </w:lvl>
    <w:lvl w:ilvl="4" w:tplc="07FCC84E">
      <w:numFmt w:val="decimal"/>
      <w:lvlText w:val=""/>
      <w:lvlJc w:val="left"/>
    </w:lvl>
    <w:lvl w:ilvl="5" w:tplc="D9620BD4">
      <w:numFmt w:val="decimal"/>
      <w:lvlText w:val=""/>
      <w:lvlJc w:val="left"/>
    </w:lvl>
    <w:lvl w:ilvl="6" w:tplc="08AE5B84">
      <w:numFmt w:val="decimal"/>
      <w:lvlText w:val=""/>
      <w:lvlJc w:val="left"/>
    </w:lvl>
    <w:lvl w:ilvl="7" w:tplc="52BAFA0A">
      <w:numFmt w:val="decimal"/>
      <w:lvlText w:val=""/>
      <w:lvlJc w:val="left"/>
    </w:lvl>
    <w:lvl w:ilvl="8" w:tplc="1526DB2C">
      <w:numFmt w:val="decimal"/>
      <w:lvlText w:val=""/>
      <w:lvlJc w:val="left"/>
    </w:lvl>
  </w:abstractNum>
  <w:abstractNum w:abstractNumId="23" w15:restartNumberingAfterBreak="0">
    <w:nsid w:val="0000139D"/>
    <w:multiLevelType w:val="hybridMultilevel"/>
    <w:tmpl w:val="56F45E30"/>
    <w:lvl w:ilvl="0" w:tplc="BC4A0D44">
      <w:start w:val="10"/>
      <w:numFmt w:val="decimal"/>
      <w:lvlText w:val="%1."/>
      <w:lvlJc w:val="left"/>
    </w:lvl>
    <w:lvl w:ilvl="1" w:tplc="50FC29A8">
      <w:numFmt w:val="decimal"/>
      <w:lvlText w:val=""/>
      <w:lvlJc w:val="left"/>
    </w:lvl>
    <w:lvl w:ilvl="2" w:tplc="6EAADCF4">
      <w:numFmt w:val="decimal"/>
      <w:lvlText w:val=""/>
      <w:lvlJc w:val="left"/>
    </w:lvl>
    <w:lvl w:ilvl="3" w:tplc="13C02308">
      <w:numFmt w:val="decimal"/>
      <w:lvlText w:val=""/>
      <w:lvlJc w:val="left"/>
    </w:lvl>
    <w:lvl w:ilvl="4" w:tplc="586EFA00">
      <w:numFmt w:val="decimal"/>
      <w:lvlText w:val=""/>
      <w:lvlJc w:val="left"/>
    </w:lvl>
    <w:lvl w:ilvl="5" w:tplc="58C286B8">
      <w:numFmt w:val="decimal"/>
      <w:lvlText w:val=""/>
      <w:lvlJc w:val="left"/>
    </w:lvl>
    <w:lvl w:ilvl="6" w:tplc="C28025BC">
      <w:numFmt w:val="decimal"/>
      <w:lvlText w:val=""/>
      <w:lvlJc w:val="left"/>
    </w:lvl>
    <w:lvl w:ilvl="7" w:tplc="FC969C66">
      <w:numFmt w:val="decimal"/>
      <w:lvlText w:val=""/>
      <w:lvlJc w:val="left"/>
    </w:lvl>
    <w:lvl w:ilvl="8" w:tplc="956E13A6">
      <w:numFmt w:val="decimal"/>
      <w:lvlText w:val=""/>
      <w:lvlJc w:val="left"/>
    </w:lvl>
  </w:abstractNum>
  <w:abstractNum w:abstractNumId="24" w15:restartNumberingAfterBreak="0">
    <w:nsid w:val="000013E9"/>
    <w:multiLevelType w:val="hybridMultilevel"/>
    <w:tmpl w:val="86BEC786"/>
    <w:lvl w:ilvl="0" w:tplc="F98AA8E6">
      <w:start w:val="1"/>
      <w:numFmt w:val="bullet"/>
      <w:lvlText w:val=""/>
      <w:lvlJc w:val="left"/>
    </w:lvl>
    <w:lvl w:ilvl="1" w:tplc="129AEAE8">
      <w:numFmt w:val="decimal"/>
      <w:lvlText w:val=""/>
      <w:lvlJc w:val="left"/>
    </w:lvl>
    <w:lvl w:ilvl="2" w:tplc="57142B4C">
      <w:numFmt w:val="decimal"/>
      <w:lvlText w:val=""/>
      <w:lvlJc w:val="left"/>
    </w:lvl>
    <w:lvl w:ilvl="3" w:tplc="5E262D72">
      <w:numFmt w:val="decimal"/>
      <w:lvlText w:val=""/>
      <w:lvlJc w:val="left"/>
    </w:lvl>
    <w:lvl w:ilvl="4" w:tplc="F5BCBEE4">
      <w:numFmt w:val="decimal"/>
      <w:lvlText w:val=""/>
      <w:lvlJc w:val="left"/>
    </w:lvl>
    <w:lvl w:ilvl="5" w:tplc="B24A3356">
      <w:numFmt w:val="decimal"/>
      <w:lvlText w:val=""/>
      <w:lvlJc w:val="left"/>
    </w:lvl>
    <w:lvl w:ilvl="6" w:tplc="DE0CF7EE">
      <w:numFmt w:val="decimal"/>
      <w:lvlText w:val=""/>
      <w:lvlJc w:val="left"/>
    </w:lvl>
    <w:lvl w:ilvl="7" w:tplc="F4DC50F6">
      <w:numFmt w:val="decimal"/>
      <w:lvlText w:val=""/>
      <w:lvlJc w:val="left"/>
    </w:lvl>
    <w:lvl w:ilvl="8" w:tplc="53E28BEA">
      <w:numFmt w:val="decimal"/>
      <w:lvlText w:val=""/>
      <w:lvlJc w:val="left"/>
    </w:lvl>
  </w:abstractNum>
  <w:abstractNum w:abstractNumId="25" w15:restartNumberingAfterBreak="0">
    <w:nsid w:val="00001481"/>
    <w:multiLevelType w:val="hybridMultilevel"/>
    <w:tmpl w:val="C3726D10"/>
    <w:lvl w:ilvl="0" w:tplc="83A4CBA8">
      <w:start w:val="1"/>
      <w:numFmt w:val="bullet"/>
      <w:lvlText w:val="-"/>
      <w:lvlJc w:val="left"/>
    </w:lvl>
    <w:lvl w:ilvl="1" w:tplc="6D0CCB4E">
      <w:start w:val="1"/>
      <w:numFmt w:val="bullet"/>
      <w:lvlText w:val="-"/>
      <w:lvlJc w:val="left"/>
    </w:lvl>
    <w:lvl w:ilvl="2" w:tplc="0C6CFEC4">
      <w:start w:val="1"/>
      <w:numFmt w:val="bullet"/>
      <w:lvlText w:val="-"/>
      <w:lvlJc w:val="left"/>
    </w:lvl>
    <w:lvl w:ilvl="3" w:tplc="3DEE6140">
      <w:numFmt w:val="decimal"/>
      <w:lvlText w:val=""/>
      <w:lvlJc w:val="left"/>
    </w:lvl>
    <w:lvl w:ilvl="4" w:tplc="34924EE2">
      <w:numFmt w:val="decimal"/>
      <w:lvlText w:val=""/>
      <w:lvlJc w:val="left"/>
    </w:lvl>
    <w:lvl w:ilvl="5" w:tplc="BCB059FA">
      <w:numFmt w:val="decimal"/>
      <w:lvlText w:val=""/>
      <w:lvlJc w:val="left"/>
    </w:lvl>
    <w:lvl w:ilvl="6" w:tplc="60609FF0">
      <w:numFmt w:val="decimal"/>
      <w:lvlText w:val=""/>
      <w:lvlJc w:val="left"/>
    </w:lvl>
    <w:lvl w:ilvl="7" w:tplc="6958B92C">
      <w:numFmt w:val="decimal"/>
      <w:lvlText w:val=""/>
      <w:lvlJc w:val="left"/>
    </w:lvl>
    <w:lvl w:ilvl="8" w:tplc="5B9001A0">
      <w:numFmt w:val="decimal"/>
      <w:lvlText w:val=""/>
      <w:lvlJc w:val="left"/>
    </w:lvl>
  </w:abstractNum>
  <w:abstractNum w:abstractNumId="26" w15:restartNumberingAfterBreak="0">
    <w:nsid w:val="000016D4"/>
    <w:multiLevelType w:val="hybridMultilevel"/>
    <w:tmpl w:val="FCFAC5F0"/>
    <w:lvl w:ilvl="0" w:tplc="022E0DFA">
      <w:start w:val="1"/>
      <w:numFmt w:val="bullet"/>
      <w:lvlText w:val="с"/>
      <w:lvlJc w:val="left"/>
    </w:lvl>
    <w:lvl w:ilvl="1" w:tplc="86B8E1C0">
      <w:start w:val="1"/>
      <w:numFmt w:val="bullet"/>
      <w:lvlText w:val="-"/>
      <w:lvlJc w:val="left"/>
    </w:lvl>
    <w:lvl w:ilvl="2" w:tplc="1ACC8810">
      <w:start w:val="1"/>
      <w:numFmt w:val="bullet"/>
      <w:lvlText w:val="В"/>
      <w:lvlJc w:val="left"/>
    </w:lvl>
    <w:lvl w:ilvl="3" w:tplc="5EBA8A6C">
      <w:numFmt w:val="decimal"/>
      <w:lvlText w:val=""/>
      <w:lvlJc w:val="left"/>
    </w:lvl>
    <w:lvl w:ilvl="4" w:tplc="FA263FF2">
      <w:numFmt w:val="decimal"/>
      <w:lvlText w:val=""/>
      <w:lvlJc w:val="left"/>
    </w:lvl>
    <w:lvl w:ilvl="5" w:tplc="9632793C">
      <w:numFmt w:val="decimal"/>
      <w:lvlText w:val=""/>
      <w:lvlJc w:val="left"/>
    </w:lvl>
    <w:lvl w:ilvl="6" w:tplc="98A43DB8">
      <w:numFmt w:val="decimal"/>
      <w:lvlText w:val=""/>
      <w:lvlJc w:val="left"/>
    </w:lvl>
    <w:lvl w:ilvl="7" w:tplc="466C11BE">
      <w:numFmt w:val="decimal"/>
      <w:lvlText w:val=""/>
      <w:lvlJc w:val="left"/>
    </w:lvl>
    <w:lvl w:ilvl="8" w:tplc="04243C38">
      <w:numFmt w:val="decimal"/>
      <w:lvlText w:val=""/>
      <w:lvlJc w:val="left"/>
    </w:lvl>
  </w:abstractNum>
  <w:abstractNum w:abstractNumId="27" w15:restartNumberingAfterBreak="0">
    <w:nsid w:val="00001850"/>
    <w:multiLevelType w:val="hybridMultilevel"/>
    <w:tmpl w:val="38B01BE8"/>
    <w:lvl w:ilvl="0" w:tplc="09ECF31A">
      <w:start w:val="1"/>
      <w:numFmt w:val="bullet"/>
      <w:lvlText w:val="-"/>
      <w:lvlJc w:val="left"/>
    </w:lvl>
    <w:lvl w:ilvl="1" w:tplc="E4EE0B86">
      <w:numFmt w:val="decimal"/>
      <w:lvlText w:val=""/>
      <w:lvlJc w:val="left"/>
    </w:lvl>
    <w:lvl w:ilvl="2" w:tplc="6824A666">
      <w:numFmt w:val="decimal"/>
      <w:lvlText w:val=""/>
      <w:lvlJc w:val="left"/>
    </w:lvl>
    <w:lvl w:ilvl="3" w:tplc="373EBFB8">
      <w:numFmt w:val="decimal"/>
      <w:lvlText w:val=""/>
      <w:lvlJc w:val="left"/>
    </w:lvl>
    <w:lvl w:ilvl="4" w:tplc="7BC6D75C">
      <w:numFmt w:val="decimal"/>
      <w:lvlText w:val=""/>
      <w:lvlJc w:val="left"/>
    </w:lvl>
    <w:lvl w:ilvl="5" w:tplc="A56C8C4C">
      <w:numFmt w:val="decimal"/>
      <w:lvlText w:val=""/>
      <w:lvlJc w:val="left"/>
    </w:lvl>
    <w:lvl w:ilvl="6" w:tplc="A9C20CE2">
      <w:numFmt w:val="decimal"/>
      <w:lvlText w:val=""/>
      <w:lvlJc w:val="left"/>
    </w:lvl>
    <w:lvl w:ilvl="7" w:tplc="AABEB490">
      <w:numFmt w:val="decimal"/>
      <w:lvlText w:val=""/>
      <w:lvlJc w:val="left"/>
    </w:lvl>
    <w:lvl w:ilvl="8" w:tplc="6EB0E25E">
      <w:numFmt w:val="decimal"/>
      <w:lvlText w:val=""/>
      <w:lvlJc w:val="left"/>
    </w:lvl>
  </w:abstractNum>
  <w:abstractNum w:abstractNumId="28" w15:restartNumberingAfterBreak="0">
    <w:nsid w:val="0000187E"/>
    <w:multiLevelType w:val="hybridMultilevel"/>
    <w:tmpl w:val="B3CE71E4"/>
    <w:lvl w:ilvl="0" w:tplc="A36E2CDE">
      <w:start w:val="1"/>
      <w:numFmt w:val="bullet"/>
      <w:lvlText w:val="-"/>
      <w:lvlJc w:val="left"/>
    </w:lvl>
    <w:lvl w:ilvl="1" w:tplc="9AECF9BA">
      <w:numFmt w:val="decimal"/>
      <w:lvlText w:val=""/>
      <w:lvlJc w:val="left"/>
    </w:lvl>
    <w:lvl w:ilvl="2" w:tplc="F5E02198">
      <w:numFmt w:val="decimal"/>
      <w:lvlText w:val=""/>
      <w:lvlJc w:val="left"/>
    </w:lvl>
    <w:lvl w:ilvl="3" w:tplc="47167034">
      <w:numFmt w:val="decimal"/>
      <w:lvlText w:val=""/>
      <w:lvlJc w:val="left"/>
    </w:lvl>
    <w:lvl w:ilvl="4" w:tplc="E6280920">
      <w:numFmt w:val="decimal"/>
      <w:lvlText w:val=""/>
      <w:lvlJc w:val="left"/>
    </w:lvl>
    <w:lvl w:ilvl="5" w:tplc="8A266ED0">
      <w:numFmt w:val="decimal"/>
      <w:lvlText w:val=""/>
      <w:lvlJc w:val="left"/>
    </w:lvl>
    <w:lvl w:ilvl="6" w:tplc="A4A03B36">
      <w:numFmt w:val="decimal"/>
      <w:lvlText w:val=""/>
      <w:lvlJc w:val="left"/>
    </w:lvl>
    <w:lvl w:ilvl="7" w:tplc="0240AEDC">
      <w:numFmt w:val="decimal"/>
      <w:lvlText w:val=""/>
      <w:lvlJc w:val="left"/>
    </w:lvl>
    <w:lvl w:ilvl="8" w:tplc="A67090B8">
      <w:numFmt w:val="decimal"/>
      <w:lvlText w:val=""/>
      <w:lvlJc w:val="left"/>
    </w:lvl>
  </w:abstractNum>
  <w:abstractNum w:abstractNumId="29" w15:restartNumberingAfterBreak="0">
    <w:nsid w:val="000018D7"/>
    <w:multiLevelType w:val="hybridMultilevel"/>
    <w:tmpl w:val="F362A9CE"/>
    <w:lvl w:ilvl="0" w:tplc="D2C0B916">
      <w:start w:val="1"/>
      <w:numFmt w:val="bullet"/>
      <w:lvlText w:val="-"/>
      <w:lvlJc w:val="left"/>
    </w:lvl>
    <w:lvl w:ilvl="1" w:tplc="361E88A8">
      <w:start w:val="1"/>
      <w:numFmt w:val="bullet"/>
      <w:lvlText w:val="-"/>
      <w:lvlJc w:val="left"/>
    </w:lvl>
    <w:lvl w:ilvl="2" w:tplc="13DA126A">
      <w:numFmt w:val="decimal"/>
      <w:lvlText w:val=""/>
      <w:lvlJc w:val="left"/>
    </w:lvl>
    <w:lvl w:ilvl="3" w:tplc="D30606E2">
      <w:numFmt w:val="decimal"/>
      <w:lvlText w:val=""/>
      <w:lvlJc w:val="left"/>
    </w:lvl>
    <w:lvl w:ilvl="4" w:tplc="49CEE8E6">
      <w:numFmt w:val="decimal"/>
      <w:lvlText w:val=""/>
      <w:lvlJc w:val="left"/>
    </w:lvl>
    <w:lvl w:ilvl="5" w:tplc="512EEB18">
      <w:numFmt w:val="decimal"/>
      <w:lvlText w:val=""/>
      <w:lvlJc w:val="left"/>
    </w:lvl>
    <w:lvl w:ilvl="6" w:tplc="BB52E084">
      <w:numFmt w:val="decimal"/>
      <w:lvlText w:val=""/>
      <w:lvlJc w:val="left"/>
    </w:lvl>
    <w:lvl w:ilvl="7" w:tplc="CDAE46B6">
      <w:numFmt w:val="decimal"/>
      <w:lvlText w:val=""/>
      <w:lvlJc w:val="left"/>
    </w:lvl>
    <w:lvl w:ilvl="8" w:tplc="22E8990A">
      <w:numFmt w:val="decimal"/>
      <w:lvlText w:val=""/>
      <w:lvlJc w:val="left"/>
    </w:lvl>
  </w:abstractNum>
  <w:abstractNum w:abstractNumId="30" w15:restartNumberingAfterBreak="0">
    <w:nsid w:val="00001916"/>
    <w:multiLevelType w:val="hybridMultilevel"/>
    <w:tmpl w:val="92DA20E0"/>
    <w:lvl w:ilvl="0" w:tplc="B60211A0">
      <w:start w:val="1"/>
      <w:numFmt w:val="bullet"/>
      <w:lvlText w:val="•"/>
      <w:lvlJc w:val="left"/>
    </w:lvl>
    <w:lvl w:ilvl="1" w:tplc="833C1E52">
      <w:numFmt w:val="decimal"/>
      <w:lvlText w:val=""/>
      <w:lvlJc w:val="left"/>
    </w:lvl>
    <w:lvl w:ilvl="2" w:tplc="974A8D84">
      <w:numFmt w:val="decimal"/>
      <w:lvlText w:val=""/>
      <w:lvlJc w:val="left"/>
    </w:lvl>
    <w:lvl w:ilvl="3" w:tplc="A9022276">
      <w:numFmt w:val="decimal"/>
      <w:lvlText w:val=""/>
      <w:lvlJc w:val="left"/>
    </w:lvl>
    <w:lvl w:ilvl="4" w:tplc="56127338">
      <w:numFmt w:val="decimal"/>
      <w:lvlText w:val=""/>
      <w:lvlJc w:val="left"/>
    </w:lvl>
    <w:lvl w:ilvl="5" w:tplc="C11AABFE">
      <w:numFmt w:val="decimal"/>
      <w:lvlText w:val=""/>
      <w:lvlJc w:val="left"/>
    </w:lvl>
    <w:lvl w:ilvl="6" w:tplc="A3102E62">
      <w:numFmt w:val="decimal"/>
      <w:lvlText w:val=""/>
      <w:lvlJc w:val="left"/>
    </w:lvl>
    <w:lvl w:ilvl="7" w:tplc="D3061CAC">
      <w:numFmt w:val="decimal"/>
      <w:lvlText w:val=""/>
      <w:lvlJc w:val="left"/>
    </w:lvl>
    <w:lvl w:ilvl="8" w:tplc="383E1F60">
      <w:numFmt w:val="decimal"/>
      <w:lvlText w:val=""/>
      <w:lvlJc w:val="left"/>
    </w:lvl>
  </w:abstractNum>
  <w:abstractNum w:abstractNumId="31" w15:restartNumberingAfterBreak="0">
    <w:nsid w:val="00001953"/>
    <w:multiLevelType w:val="hybridMultilevel"/>
    <w:tmpl w:val="BD1AFF62"/>
    <w:lvl w:ilvl="0" w:tplc="D88AB052">
      <w:start w:val="1"/>
      <w:numFmt w:val="bullet"/>
      <w:lvlText w:val=""/>
      <w:lvlJc w:val="left"/>
    </w:lvl>
    <w:lvl w:ilvl="1" w:tplc="C81EBC30">
      <w:numFmt w:val="decimal"/>
      <w:lvlText w:val=""/>
      <w:lvlJc w:val="left"/>
    </w:lvl>
    <w:lvl w:ilvl="2" w:tplc="F166715E">
      <w:numFmt w:val="decimal"/>
      <w:lvlText w:val=""/>
      <w:lvlJc w:val="left"/>
    </w:lvl>
    <w:lvl w:ilvl="3" w:tplc="8B825D6E">
      <w:numFmt w:val="decimal"/>
      <w:lvlText w:val=""/>
      <w:lvlJc w:val="left"/>
    </w:lvl>
    <w:lvl w:ilvl="4" w:tplc="B628B190">
      <w:numFmt w:val="decimal"/>
      <w:lvlText w:val=""/>
      <w:lvlJc w:val="left"/>
    </w:lvl>
    <w:lvl w:ilvl="5" w:tplc="7B0CE56C">
      <w:numFmt w:val="decimal"/>
      <w:lvlText w:val=""/>
      <w:lvlJc w:val="left"/>
    </w:lvl>
    <w:lvl w:ilvl="6" w:tplc="2264B232">
      <w:numFmt w:val="decimal"/>
      <w:lvlText w:val=""/>
      <w:lvlJc w:val="left"/>
    </w:lvl>
    <w:lvl w:ilvl="7" w:tplc="D8A85992">
      <w:numFmt w:val="decimal"/>
      <w:lvlText w:val=""/>
      <w:lvlJc w:val="left"/>
    </w:lvl>
    <w:lvl w:ilvl="8" w:tplc="C8445E04">
      <w:numFmt w:val="decimal"/>
      <w:lvlText w:val=""/>
      <w:lvlJc w:val="left"/>
    </w:lvl>
  </w:abstractNum>
  <w:abstractNum w:abstractNumId="32" w15:restartNumberingAfterBreak="0">
    <w:nsid w:val="000019DA"/>
    <w:multiLevelType w:val="hybridMultilevel"/>
    <w:tmpl w:val="DB8ACB04"/>
    <w:lvl w:ilvl="0" w:tplc="CC265F84">
      <w:start w:val="1"/>
      <w:numFmt w:val="bullet"/>
      <w:lvlText w:val="-"/>
      <w:lvlJc w:val="left"/>
    </w:lvl>
    <w:lvl w:ilvl="1" w:tplc="ABA09CA2">
      <w:numFmt w:val="decimal"/>
      <w:lvlText w:val=""/>
      <w:lvlJc w:val="left"/>
    </w:lvl>
    <w:lvl w:ilvl="2" w:tplc="961E88F6">
      <w:numFmt w:val="decimal"/>
      <w:lvlText w:val=""/>
      <w:lvlJc w:val="left"/>
    </w:lvl>
    <w:lvl w:ilvl="3" w:tplc="A93AB25A">
      <w:numFmt w:val="decimal"/>
      <w:lvlText w:val=""/>
      <w:lvlJc w:val="left"/>
    </w:lvl>
    <w:lvl w:ilvl="4" w:tplc="B5C251FC">
      <w:numFmt w:val="decimal"/>
      <w:lvlText w:val=""/>
      <w:lvlJc w:val="left"/>
    </w:lvl>
    <w:lvl w:ilvl="5" w:tplc="A5F6542C">
      <w:numFmt w:val="decimal"/>
      <w:lvlText w:val=""/>
      <w:lvlJc w:val="left"/>
    </w:lvl>
    <w:lvl w:ilvl="6" w:tplc="93964A3C">
      <w:numFmt w:val="decimal"/>
      <w:lvlText w:val=""/>
      <w:lvlJc w:val="left"/>
    </w:lvl>
    <w:lvl w:ilvl="7" w:tplc="60FE6B2E">
      <w:numFmt w:val="decimal"/>
      <w:lvlText w:val=""/>
      <w:lvlJc w:val="left"/>
    </w:lvl>
    <w:lvl w:ilvl="8" w:tplc="3708B240">
      <w:numFmt w:val="decimal"/>
      <w:lvlText w:val=""/>
      <w:lvlJc w:val="left"/>
    </w:lvl>
  </w:abstractNum>
  <w:abstractNum w:abstractNumId="33" w15:restartNumberingAfterBreak="0">
    <w:nsid w:val="00001A49"/>
    <w:multiLevelType w:val="hybridMultilevel"/>
    <w:tmpl w:val="4FF01BD4"/>
    <w:lvl w:ilvl="0" w:tplc="058C08EA">
      <w:start w:val="1"/>
      <w:numFmt w:val="decimal"/>
      <w:lvlText w:val="%1"/>
      <w:lvlJc w:val="left"/>
    </w:lvl>
    <w:lvl w:ilvl="1" w:tplc="5A12DE92">
      <w:start w:val="3"/>
      <w:numFmt w:val="decimal"/>
      <w:lvlText w:val="%2."/>
      <w:lvlJc w:val="left"/>
    </w:lvl>
    <w:lvl w:ilvl="2" w:tplc="2A8E0D64">
      <w:numFmt w:val="decimal"/>
      <w:lvlText w:val=""/>
      <w:lvlJc w:val="left"/>
    </w:lvl>
    <w:lvl w:ilvl="3" w:tplc="1A7C7AE4">
      <w:numFmt w:val="decimal"/>
      <w:lvlText w:val=""/>
      <w:lvlJc w:val="left"/>
    </w:lvl>
    <w:lvl w:ilvl="4" w:tplc="0D62DB14">
      <w:numFmt w:val="decimal"/>
      <w:lvlText w:val=""/>
      <w:lvlJc w:val="left"/>
    </w:lvl>
    <w:lvl w:ilvl="5" w:tplc="155E2A8A">
      <w:numFmt w:val="decimal"/>
      <w:lvlText w:val=""/>
      <w:lvlJc w:val="left"/>
    </w:lvl>
    <w:lvl w:ilvl="6" w:tplc="38AA428C">
      <w:numFmt w:val="decimal"/>
      <w:lvlText w:val=""/>
      <w:lvlJc w:val="left"/>
    </w:lvl>
    <w:lvl w:ilvl="7" w:tplc="4190C1BE">
      <w:numFmt w:val="decimal"/>
      <w:lvlText w:val=""/>
      <w:lvlJc w:val="left"/>
    </w:lvl>
    <w:lvl w:ilvl="8" w:tplc="4AD05B12">
      <w:numFmt w:val="decimal"/>
      <w:lvlText w:val=""/>
      <w:lvlJc w:val="left"/>
    </w:lvl>
  </w:abstractNum>
  <w:abstractNum w:abstractNumId="34" w15:restartNumberingAfterBreak="0">
    <w:nsid w:val="00001AD4"/>
    <w:multiLevelType w:val="hybridMultilevel"/>
    <w:tmpl w:val="6D667EAC"/>
    <w:lvl w:ilvl="0" w:tplc="2C32D4D2">
      <w:start w:val="1"/>
      <w:numFmt w:val="bullet"/>
      <w:lvlText w:val=""/>
      <w:lvlJc w:val="left"/>
    </w:lvl>
    <w:lvl w:ilvl="1" w:tplc="0B725820">
      <w:numFmt w:val="decimal"/>
      <w:lvlText w:val=""/>
      <w:lvlJc w:val="left"/>
    </w:lvl>
    <w:lvl w:ilvl="2" w:tplc="37F2B0CC">
      <w:numFmt w:val="decimal"/>
      <w:lvlText w:val=""/>
      <w:lvlJc w:val="left"/>
    </w:lvl>
    <w:lvl w:ilvl="3" w:tplc="1D303F2E">
      <w:numFmt w:val="decimal"/>
      <w:lvlText w:val=""/>
      <w:lvlJc w:val="left"/>
    </w:lvl>
    <w:lvl w:ilvl="4" w:tplc="48F092F6">
      <w:numFmt w:val="decimal"/>
      <w:lvlText w:val=""/>
      <w:lvlJc w:val="left"/>
    </w:lvl>
    <w:lvl w:ilvl="5" w:tplc="8B22FE74">
      <w:numFmt w:val="decimal"/>
      <w:lvlText w:val=""/>
      <w:lvlJc w:val="left"/>
    </w:lvl>
    <w:lvl w:ilvl="6" w:tplc="6B5657F2">
      <w:numFmt w:val="decimal"/>
      <w:lvlText w:val=""/>
      <w:lvlJc w:val="left"/>
    </w:lvl>
    <w:lvl w:ilvl="7" w:tplc="5720F2B6">
      <w:numFmt w:val="decimal"/>
      <w:lvlText w:val=""/>
      <w:lvlJc w:val="left"/>
    </w:lvl>
    <w:lvl w:ilvl="8" w:tplc="FA5C55EC">
      <w:numFmt w:val="decimal"/>
      <w:lvlText w:val=""/>
      <w:lvlJc w:val="left"/>
    </w:lvl>
  </w:abstractNum>
  <w:abstractNum w:abstractNumId="35" w15:restartNumberingAfterBreak="0">
    <w:nsid w:val="00001AF4"/>
    <w:multiLevelType w:val="hybridMultilevel"/>
    <w:tmpl w:val="8BDAC5C2"/>
    <w:lvl w:ilvl="0" w:tplc="3D928BE0">
      <w:start w:val="1"/>
      <w:numFmt w:val="bullet"/>
      <w:lvlText w:val=""/>
      <w:lvlJc w:val="left"/>
    </w:lvl>
    <w:lvl w:ilvl="1" w:tplc="9E521C9A">
      <w:numFmt w:val="decimal"/>
      <w:lvlText w:val=""/>
      <w:lvlJc w:val="left"/>
    </w:lvl>
    <w:lvl w:ilvl="2" w:tplc="8C5ABC1E">
      <w:numFmt w:val="decimal"/>
      <w:lvlText w:val=""/>
      <w:lvlJc w:val="left"/>
    </w:lvl>
    <w:lvl w:ilvl="3" w:tplc="7DCA18CA">
      <w:numFmt w:val="decimal"/>
      <w:lvlText w:val=""/>
      <w:lvlJc w:val="left"/>
    </w:lvl>
    <w:lvl w:ilvl="4" w:tplc="6282A2E2">
      <w:numFmt w:val="decimal"/>
      <w:lvlText w:val=""/>
      <w:lvlJc w:val="left"/>
    </w:lvl>
    <w:lvl w:ilvl="5" w:tplc="44B2AEBE">
      <w:numFmt w:val="decimal"/>
      <w:lvlText w:val=""/>
      <w:lvlJc w:val="left"/>
    </w:lvl>
    <w:lvl w:ilvl="6" w:tplc="5E484774">
      <w:numFmt w:val="decimal"/>
      <w:lvlText w:val=""/>
      <w:lvlJc w:val="left"/>
    </w:lvl>
    <w:lvl w:ilvl="7" w:tplc="A6CE99B2">
      <w:numFmt w:val="decimal"/>
      <w:lvlText w:val=""/>
      <w:lvlJc w:val="left"/>
    </w:lvl>
    <w:lvl w:ilvl="8" w:tplc="E8CC9228">
      <w:numFmt w:val="decimal"/>
      <w:lvlText w:val=""/>
      <w:lvlJc w:val="left"/>
    </w:lvl>
  </w:abstractNum>
  <w:abstractNum w:abstractNumId="36" w15:restartNumberingAfterBreak="0">
    <w:nsid w:val="00001D18"/>
    <w:multiLevelType w:val="hybridMultilevel"/>
    <w:tmpl w:val="53E0251C"/>
    <w:lvl w:ilvl="0" w:tplc="21366396">
      <w:start w:val="1"/>
      <w:numFmt w:val="decimal"/>
      <w:lvlText w:val="%1."/>
      <w:lvlJc w:val="left"/>
    </w:lvl>
    <w:lvl w:ilvl="1" w:tplc="F1829340">
      <w:numFmt w:val="decimal"/>
      <w:lvlText w:val=""/>
      <w:lvlJc w:val="left"/>
    </w:lvl>
    <w:lvl w:ilvl="2" w:tplc="68F60A4E">
      <w:numFmt w:val="decimal"/>
      <w:lvlText w:val=""/>
      <w:lvlJc w:val="left"/>
    </w:lvl>
    <w:lvl w:ilvl="3" w:tplc="D1D45ACC">
      <w:numFmt w:val="decimal"/>
      <w:lvlText w:val=""/>
      <w:lvlJc w:val="left"/>
    </w:lvl>
    <w:lvl w:ilvl="4" w:tplc="C97415AE">
      <w:numFmt w:val="decimal"/>
      <w:lvlText w:val=""/>
      <w:lvlJc w:val="left"/>
    </w:lvl>
    <w:lvl w:ilvl="5" w:tplc="2E0E2D16">
      <w:numFmt w:val="decimal"/>
      <w:lvlText w:val=""/>
      <w:lvlJc w:val="left"/>
    </w:lvl>
    <w:lvl w:ilvl="6" w:tplc="303CFD38">
      <w:numFmt w:val="decimal"/>
      <w:lvlText w:val=""/>
      <w:lvlJc w:val="left"/>
    </w:lvl>
    <w:lvl w:ilvl="7" w:tplc="198A3724">
      <w:numFmt w:val="decimal"/>
      <w:lvlText w:val=""/>
      <w:lvlJc w:val="left"/>
    </w:lvl>
    <w:lvl w:ilvl="8" w:tplc="B4BE90D0">
      <w:numFmt w:val="decimal"/>
      <w:lvlText w:val=""/>
      <w:lvlJc w:val="left"/>
    </w:lvl>
  </w:abstractNum>
  <w:abstractNum w:abstractNumId="37" w15:restartNumberingAfterBreak="0">
    <w:nsid w:val="00001DC0"/>
    <w:multiLevelType w:val="hybridMultilevel"/>
    <w:tmpl w:val="F7DC5B30"/>
    <w:lvl w:ilvl="0" w:tplc="CAF6E81C">
      <w:start w:val="1"/>
      <w:numFmt w:val="bullet"/>
      <w:lvlText w:val="-"/>
      <w:lvlJc w:val="left"/>
    </w:lvl>
    <w:lvl w:ilvl="1" w:tplc="0AB04748">
      <w:start w:val="1"/>
      <w:numFmt w:val="bullet"/>
      <w:lvlText w:val="-"/>
      <w:lvlJc w:val="left"/>
    </w:lvl>
    <w:lvl w:ilvl="2" w:tplc="E44CC49A">
      <w:numFmt w:val="decimal"/>
      <w:lvlText w:val=""/>
      <w:lvlJc w:val="left"/>
    </w:lvl>
    <w:lvl w:ilvl="3" w:tplc="C8505B78">
      <w:numFmt w:val="decimal"/>
      <w:lvlText w:val=""/>
      <w:lvlJc w:val="left"/>
    </w:lvl>
    <w:lvl w:ilvl="4" w:tplc="9A1223FE">
      <w:numFmt w:val="decimal"/>
      <w:lvlText w:val=""/>
      <w:lvlJc w:val="left"/>
    </w:lvl>
    <w:lvl w:ilvl="5" w:tplc="4FF2542A">
      <w:numFmt w:val="decimal"/>
      <w:lvlText w:val=""/>
      <w:lvlJc w:val="left"/>
    </w:lvl>
    <w:lvl w:ilvl="6" w:tplc="4D4A8B94">
      <w:numFmt w:val="decimal"/>
      <w:lvlText w:val=""/>
      <w:lvlJc w:val="left"/>
    </w:lvl>
    <w:lvl w:ilvl="7" w:tplc="20E2E818">
      <w:numFmt w:val="decimal"/>
      <w:lvlText w:val=""/>
      <w:lvlJc w:val="left"/>
    </w:lvl>
    <w:lvl w:ilvl="8" w:tplc="764E0032">
      <w:numFmt w:val="decimal"/>
      <w:lvlText w:val=""/>
      <w:lvlJc w:val="left"/>
    </w:lvl>
  </w:abstractNum>
  <w:abstractNum w:abstractNumId="38" w15:restartNumberingAfterBreak="0">
    <w:nsid w:val="00001E1F"/>
    <w:multiLevelType w:val="hybridMultilevel"/>
    <w:tmpl w:val="8332844E"/>
    <w:lvl w:ilvl="0" w:tplc="203864BC">
      <w:start w:val="1"/>
      <w:numFmt w:val="bullet"/>
      <w:lvlText w:val="•"/>
      <w:lvlJc w:val="left"/>
    </w:lvl>
    <w:lvl w:ilvl="1" w:tplc="EBD0281E">
      <w:numFmt w:val="decimal"/>
      <w:lvlText w:val=""/>
      <w:lvlJc w:val="left"/>
    </w:lvl>
    <w:lvl w:ilvl="2" w:tplc="8C10ADF6">
      <w:numFmt w:val="decimal"/>
      <w:lvlText w:val=""/>
      <w:lvlJc w:val="left"/>
    </w:lvl>
    <w:lvl w:ilvl="3" w:tplc="5212DA46">
      <w:numFmt w:val="decimal"/>
      <w:lvlText w:val=""/>
      <w:lvlJc w:val="left"/>
    </w:lvl>
    <w:lvl w:ilvl="4" w:tplc="2ABE1428">
      <w:numFmt w:val="decimal"/>
      <w:lvlText w:val=""/>
      <w:lvlJc w:val="left"/>
    </w:lvl>
    <w:lvl w:ilvl="5" w:tplc="B0D436BC">
      <w:numFmt w:val="decimal"/>
      <w:lvlText w:val=""/>
      <w:lvlJc w:val="left"/>
    </w:lvl>
    <w:lvl w:ilvl="6" w:tplc="231C52EC">
      <w:numFmt w:val="decimal"/>
      <w:lvlText w:val=""/>
      <w:lvlJc w:val="left"/>
    </w:lvl>
    <w:lvl w:ilvl="7" w:tplc="BC188916">
      <w:numFmt w:val="decimal"/>
      <w:lvlText w:val=""/>
      <w:lvlJc w:val="left"/>
    </w:lvl>
    <w:lvl w:ilvl="8" w:tplc="9D4E4D74">
      <w:numFmt w:val="decimal"/>
      <w:lvlText w:val=""/>
      <w:lvlJc w:val="left"/>
    </w:lvl>
  </w:abstractNum>
  <w:abstractNum w:abstractNumId="39" w15:restartNumberingAfterBreak="0">
    <w:nsid w:val="00002059"/>
    <w:multiLevelType w:val="hybridMultilevel"/>
    <w:tmpl w:val="B24CA20E"/>
    <w:lvl w:ilvl="0" w:tplc="8078ED86">
      <w:start w:val="1"/>
      <w:numFmt w:val="bullet"/>
      <w:lvlText w:val="•"/>
      <w:lvlJc w:val="left"/>
    </w:lvl>
    <w:lvl w:ilvl="1" w:tplc="C936D1FA">
      <w:numFmt w:val="decimal"/>
      <w:lvlText w:val=""/>
      <w:lvlJc w:val="left"/>
    </w:lvl>
    <w:lvl w:ilvl="2" w:tplc="225C70FC">
      <w:numFmt w:val="decimal"/>
      <w:lvlText w:val=""/>
      <w:lvlJc w:val="left"/>
    </w:lvl>
    <w:lvl w:ilvl="3" w:tplc="1730D48C">
      <w:numFmt w:val="decimal"/>
      <w:lvlText w:val=""/>
      <w:lvlJc w:val="left"/>
    </w:lvl>
    <w:lvl w:ilvl="4" w:tplc="7A30EA5A">
      <w:numFmt w:val="decimal"/>
      <w:lvlText w:val=""/>
      <w:lvlJc w:val="left"/>
    </w:lvl>
    <w:lvl w:ilvl="5" w:tplc="08D2B936">
      <w:numFmt w:val="decimal"/>
      <w:lvlText w:val=""/>
      <w:lvlJc w:val="left"/>
    </w:lvl>
    <w:lvl w:ilvl="6" w:tplc="D902C408">
      <w:numFmt w:val="decimal"/>
      <w:lvlText w:val=""/>
      <w:lvlJc w:val="left"/>
    </w:lvl>
    <w:lvl w:ilvl="7" w:tplc="1E4E12F8">
      <w:numFmt w:val="decimal"/>
      <w:lvlText w:val=""/>
      <w:lvlJc w:val="left"/>
    </w:lvl>
    <w:lvl w:ilvl="8" w:tplc="14AC79DC">
      <w:numFmt w:val="decimal"/>
      <w:lvlText w:val=""/>
      <w:lvlJc w:val="left"/>
    </w:lvl>
  </w:abstractNum>
  <w:abstractNum w:abstractNumId="40" w15:restartNumberingAfterBreak="0">
    <w:nsid w:val="00002213"/>
    <w:multiLevelType w:val="hybridMultilevel"/>
    <w:tmpl w:val="1FB826D8"/>
    <w:lvl w:ilvl="0" w:tplc="76D07D76">
      <w:start w:val="3"/>
      <w:numFmt w:val="decimal"/>
      <w:lvlText w:val="%1."/>
      <w:lvlJc w:val="left"/>
    </w:lvl>
    <w:lvl w:ilvl="1" w:tplc="9E0A76EA">
      <w:numFmt w:val="decimal"/>
      <w:lvlText w:val=""/>
      <w:lvlJc w:val="left"/>
    </w:lvl>
    <w:lvl w:ilvl="2" w:tplc="952ADBF2">
      <w:numFmt w:val="decimal"/>
      <w:lvlText w:val=""/>
      <w:lvlJc w:val="left"/>
    </w:lvl>
    <w:lvl w:ilvl="3" w:tplc="8E9EB68E">
      <w:numFmt w:val="decimal"/>
      <w:lvlText w:val=""/>
      <w:lvlJc w:val="left"/>
    </w:lvl>
    <w:lvl w:ilvl="4" w:tplc="F1887364">
      <w:numFmt w:val="decimal"/>
      <w:lvlText w:val=""/>
      <w:lvlJc w:val="left"/>
    </w:lvl>
    <w:lvl w:ilvl="5" w:tplc="578AC214">
      <w:numFmt w:val="decimal"/>
      <w:lvlText w:val=""/>
      <w:lvlJc w:val="left"/>
    </w:lvl>
    <w:lvl w:ilvl="6" w:tplc="FD94A236">
      <w:numFmt w:val="decimal"/>
      <w:lvlText w:val=""/>
      <w:lvlJc w:val="left"/>
    </w:lvl>
    <w:lvl w:ilvl="7" w:tplc="618CC74E">
      <w:numFmt w:val="decimal"/>
      <w:lvlText w:val=""/>
      <w:lvlJc w:val="left"/>
    </w:lvl>
    <w:lvl w:ilvl="8" w:tplc="9410AF72">
      <w:numFmt w:val="decimal"/>
      <w:lvlText w:val=""/>
      <w:lvlJc w:val="left"/>
    </w:lvl>
  </w:abstractNum>
  <w:abstractNum w:abstractNumId="41" w15:restartNumberingAfterBreak="0">
    <w:nsid w:val="000022CD"/>
    <w:multiLevelType w:val="hybridMultilevel"/>
    <w:tmpl w:val="387414AE"/>
    <w:lvl w:ilvl="0" w:tplc="D32E2B36">
      <w:start w:val="1"/>
      <w:numFmt w:val="bullet"/>
      <w:lvlText w:val=""/>
      <w:lvlJc w:val="left"/>
    </w:lvl>
    <w:lvl w:ilvl="1" w:tplc="46266EB4">
      <w:numFmt w:val="decimal"/>
      <w:lvlText w:val=""/>
      <w:lvlJc w:val="left"/>
    </w:lvl>
    <w:lvl w:ilvl="2" w:tplc="65ACE5F6">
      <w:numFmt w:val="decimal"/>
      <w:lvlText w:val=""/>
      <w:lvlJc w:val="left"/>
    </w:lvl>
    <w:lvl w:ilvl="3" w:tplc="A7AAB8C4">
      <w:numFmt w:val="decimal"/>
      <w:lvlText w:val=""/>
      <w:lvlJc w:val="left"/>
    </w:lvl>
    <w:lvl w:ilvl="4" w:tplc="D01E9F3C">
      <w:numFmt w:val="decimal"/>
      <w:lvlText w:val=""/>
      <w:lvlJc w:val="left"/>
    </w:lvl>
    <w:lvl w:ilvl="5" w:tplc="48ECE3DC">
      <w:numFmt w:val="decimal"/>
      <w:lvlText w:val=""/>
      <w:lvlJc w:val="left"/>
    </w:lvl>
    <w:lvl w:ilvl="6" w:tplc="FA60C4A2">
      <w:numFmt w:val="decimal"/>
      <w:lvlText w:val=""/>
      <w:lvlJc w:val="left"/>
    </w:lvl>
    <w:lvl w:ilvl="7" w:tplc="21E261CA">
      <w:numFmt w:val="decimal"/>
      <w:lvlText w:val=""/>
      <w:lvlJc w:val="left"/>
    </w:lvl>
    <w:lvl w:ilvl="8" w:tplc="E1BA52A8">
      <w:numFmt w:val="decimal"/>
      <w:lvlText w:val=""/>
      <w:lvlJc w:val="left"/>
    </w:lvl>
  </w:abstractNum>
  <w:abstractNum w:abstractNumId="42" w15:restartNumberingAfterBreak="0">
    <w:nsid w:val="000022EE"/>
    <w:multiLevelType w:val="hybridMultilevel"/>
    <w:tmpl w:val="33ACCCD6"/>
    <w:lvl w:ilvl="0" w:tplc="BE10FA38">
      <w:start w:val="4"/>
      <w:numFmt w:val="decimal"/>
      <w:lvlText w:val="%1."/>
      <w:lvlJc w:val="left"/>
    </w:lvl>
    <w:lvl w:ilvl="1" w:tplc="029C7BB6">
      <w:numFmt w:val="decimal"/>
      <w:lvlText w:val=""/>
      <w:lvlJc w:val="left"/>
    </w:lvl>
    <w:lvl w:ilvl="2" w:tplc="84AACC8C">
      <w:numFmt w:val="decimal"/>
      <w:lvlText w:val=""/>
      <w:lvlJc w:val="left"/>
    </w:lvl>
    <w:lvl w:ilvl="3" w:tplc="BBF63C8E">
      <w:numFmt w:val="decimal"/>
      <w:lvlText w:val=""/>
      <w:lvlJc w:val="left"/>
    </w:lvl>
    <w:lvl w:ilvl="4" w:tplc="9F32DA28">
      <w:numFmt w:val="decimal"/>
      <w:lvlText w:val=""/>
      <w:lvlJc w:val="left"/>
    </w:lvl>
    <w:lvl w:ilvl="5" w:tplc="A954AB7E">
      <w:numFmt w:val="decimal"/>
      <w:lvlText w:val=""/>
      <w:lvlJc w:val="left"/>
    </w:lvl>
    <w:lvl w:ilvl="6" w:tplc="9A8EE9EE">
      <w:numFmt w:val="decimal"/>
      <w:lvlText w:val=""/>
      <w:lvlJc w:val="left"/>
    </w:lvl>
    <w:lvl w:ilvl="7" w:tplc="E6805510">
      <w:numFmt w:val="decimal"/>
      <w:lvlText w:val=""/>
      <w:lvlJc w:val="left"/>
    </w:lvl>
    <w:lvl w:ilvl="8" w:tplc="99920BFE">
      <w:numFmt w:val="decimal"/>
      <w:lvlText w:val=""/>
      <w:lvlJc w:val="left"/>
    </w:lvl>
  </w:abstractNum>
  <w:abstractNum w:abstractNumId="43" w15:restartNumberingAfterBreak="0">
    <w:nsid w:val="00002350"/>
    <w:multiLevelType w:val="hybridMultilevel"/>
    <w:tmpl w:val="9134194E"/>
    <w:lvl w:ilvl="0" w:tplc="3CB204EE">
      <w:start w:val="1"/>
      <w:numFmt w:val="bullet"/>
      <w:lvlText w:val="-"/>
      <w:lvlJc w:val="left"/>
    </w:lvl>
    <w:lvl w:ilvl="1" w:tplc="6C64C0DA">
      <w:start w:val="1"/>
      <w:numFmt w:val="bullet"/>
      <w:lvlText w:val="-"/>
      <w:lvlJc w:val="left"/>
    </w:lvl>
    <w:lvl w:ilvl="2" w:tplc="F586B012">
      <w:numFmt w:val="decimal"/>
      <w:lvlText w:val=""/>
      <w:lvlJc w:val="left"/>
    </w:lvl>
    <w:lvl w:ilvl="3" w:tplc="44225FEC">
      <w:numFmt w:val="decimal"/>
      <w:lvlText w:val=""/>
      <w:lvlJc w:val="left"/>
    </w:lvl>
    <w:lvl w:ilvl="4" w:tplc="66AA14DC">
      <w:numFmt w:val="decimal"/>
      <w:lvlText w:val=""/>
      <w:lvlJc w:val="left"/>
    </w:lvl>
    <w:lvl w:ilvl="5" w:tplc="A69C6120">
      <w:numFmt w:val="decimal"/>
      <w:lvlText w:val=""/>
      <w:lvlJc w:val="left"/>
    </w:lvl>
    <w:lvl w:ilvl="6" w:tplc="9642C634">
      <w:numFmt w:val="decimal"/>
      <w:lvlText w:val=""/>
      <w:lvlJc w:val="left"/>
    </w:lvl>
    <w:lvl w:ilvl="7" w:tplc="50B466E0">
      <w:numFmt w:val="decimal"/>
      <w:lvlText w:val=""/>
      <w:lvlJc w:val="left"/>
    </w:lvl>
    <w:lvl w:ilvl="8" w:tplc="31CCDBAE">
      <w:numFmt w:val="decimal"/>
      <w:lvlText w:val=""/>
      <w:lvlJc w:val="left"/>
    </w:lvl>
  </w:abstractNum>
  <w:abstractNum w:abstractNumId="44" w15:restartNumberingAfterBreak="0">
    <w:nsid w:val="000023C9"/>
    <w:multiLevelType w:val="hybridMultilevel"/>
    <w:tmpl w:val="97F89BA2"/>
    <w:lvl w:ilvl="0" w:tplc="2F7AC62E">
      <w:start w:val="1"/>
      <w:numFmt w:val="bullet"/>
      <w:lvlText w:val=""/>
      <w:lvlJc w:val="left"/>
    </w:lvl>
    <w:lvl w:ilvl="1" w:tplc="834C7A70">
      <w:numFmt w:val="decimal"/>
      <w:lvlText w:val=""/>
      <w:lvlJc w:val="left"/>
    </w:lvl>
    <w:lvl w:ilvl="2" w:tplc="AAE8FEF2">
      <w:numFmt w:val="decimal"/>
      <w:lvlText w:val=""/>
      <w:lvlJc w:val="left"/>
    </w:lvl>
    <w:lvl w:ilvl="3" w:tplc="5094CA9A">
      <w:numFmt w:val="decimal"/>
      <w:lvlText w:val=""/>
      <w:lvlJc w:val="left"/>
    </w:lvl>
    <w:lvl w:ilvl="4" w:tplc="2FF2BE8C">
      <w:numFmt w:val="decimal"/>
      <w:lvlText w:val=""/>
      <w:lvlJc w:val="left"/>
    </w:lvl>
    <w:lvl w:ilvl="5" w:tplc="8EC6A44E">
      <w:numFmt w:val="decimal"/>
      <w:lvlText w:val=""/>
      <w:lvlJc w:val="left"/>
    </w:lvl>
    <w:lvl w:ilvl="6" w:tplc="B82633AE">
      <w:numFmt w:val="decimal"/>
      <w:lvlText w:val=""/>
      <w:lvlJc w:val="left"/>
    </w:lvl>
    <w:lvl w:ilvl="7" w:tplc="F6640218">
      <w:numFmt w:val="decimal"/>
      <w:lvlText w:val=""/>
      <w:lvlJc w:val="left"/>
    </w:lvl>
    <w:lvl w:ilvl="8" w:tplc="A9C8FC86">
      <w:numFmt w:val="decimal"/>
      <w:lvlText w:val=""/>
      <w:lvlJc w:val="left"/>
    </w:lvl>
  </w:abstractNum>
  <w:abstractNum w:abstractNumId="45" w15:restartNumberingAfterBreak="0">
    <w:nsid w:val="0000249E"/>
    <w:multiLevelType w:val="hybridMultilevel"/>
    <w:tmpl w:val="DE5272B4"/>
    <w:lvl w:ilvl="0" w:tplc="01323B06">
      <w:start w:val="1"/>
      <w:numFmt w:val="bullet"/>
      <w:lvlText w:val="В"/>
      <w:lvlJc w:val="left"/>
    </w:lvl>
    <w:lvl w:ilvl="1" w:tplc="B65C9640">
      <w:numFmt w:val="decimal"/>
      <w:lvlText w:val=""/>
      <w:lvlJc w:val="left"/>
    </w:lvl>
    <w:lvl w:ilvl="2" w:tplc="AF5E2B8E">
      <w:numFmt w:val="decimal"/>
      <w:lvlText w:val=""/>
      <w:lvlJc w:val="left"/>
    </w:lvl>
    <w:lvl w:ilvl="3" w:tplc="4920C564">
      <w:numFmt w:val="decimal"/>
      <w:lvlText w:val=""/>
      <w:lvlJc w:val="left"/>
    </w:lvl>
    <w:lvl w:ilvl="4" w:tplc="2C48394C">
      <w:numFmt w:val="decimal"/>
      <w:lvlText w:val=""/>
      <w:lvlJc w:val="left"/>
    </w:lvl>
    <w:lvl w:ilvl="5" w:tplc="9DD8F45A">
      <w:numFmt w:val="decimal"/>
      <w:lvlText w:val=""/>
      <w:lvlJc w:val="left"/>
    </w:lvl>
    <w:lvl w:ilvl="6" w:tplc="B13E3E90">
      <w:numFmt w:val="decimal"/>
      <w:lvlText w:val=""/>
      <w:lvlJc w:val="left"/>
    </w:lvl>
    <w:lvl w:ilvl="7" w:tplc="A4C2145E">
      <w:numFmt w:val="decimal"/>
      <w:lvlText w:val=""/>
      <w:lvlJc w:val="left"/>
    </w:lvl>
    <w:lvl w:ilvl="8" w:tplc="9ACAAA54">
      <w:numFmt w:val="decimal"/>
      <w:lvlText w:val=""/>
      <w:lvlJc w:val="left"/>
    </w:lvl>
  </w:abstractNum>
  <w:abstractNum w:abstractNumId="46" w15:restartNumberingAfterBreak="0">
    <w:nsid w:val="0000251F"/>
    <w:multiLevelType w:val="hybridMultilevel"/>
    <w:tmpl w:val="7C8CA1FC"/>
    <w:lvl w:ilvl="0" w:tplc="BC627A7A">
      <w:start w:val="1"/>
      <w:numFmt w:val="bullet"/>
      <w:lvlText w:val="В"/>
      <w:lvlJc w:val="left"/>
    </w:lvl>
    <w:lvl w:ilvl="1" w:tplc="26142CC2">
      <w:start w:val="1"/>
      <w:numFmt w:val="bullet"/>
      <w:lvlText w:val="В"/>
      <w:lvlJc w:val="left"/>
    </w:lvl>
    <w:lvl w:ilvl="2" w:tplc="90D6D710">
      <w:numFmt w:val="decimal"/>
      <w:lvlText w:val=""/>
      <w:lvlJc w:val="left"/>
    </w:lvl>
    <w:lvl w:ilvl="3" w:tplc="339A21E4">
      <w:numFmt w:val="decimal"/>
      <w:lvlText w:val=""/>
      <w:lvlJc w:val="left"/>
    </w:lvl>
    <w:lvl w:ilvl="4" w:tplc="86F0089C">
      <w:numFmt w:val="decimal"/>
      <w:lvlText w:val=""/>
      <w:lvlJc w:val="left"/>
    </w:lvl>
    <w:lvl w:ilvl="5" w:tplc="C91855A0">
      <w:numFmt w:val="decimal"/>
      <w:lvlText w:val=""/>
      <w:lvlJc w:val="left"/>
    </w:lvl>
    <w:lvl w:ilvl="6" w:tplc="6B506C3C">
      <w:numFmt w:val="decimal"/>
      <w:lvlText w:val=""/>
      <w:lvlJc w:val="left"/>
    </w:lvl>
    <w:lvl w:ilvl="7" w:tplc="AA2CE0C8">
      <w:numFmt w:val="decimal"/>
      <w:lvlText w:val=""/>
      <w:lvlJc w:val="left"/>
    </w:lvl>
    <w:lvl w:ilvl="8" w:tplc="D96E03E8">
      <w:numFmt w:val="decimal"/>
      <w:lvlText w:val=""/>
      <w:lvlJc w:val="left"/>
    </w:lvl>
  </w:abstractNum>
  <w:abstractNum w:abstractNumId="47" w15:restartNumberingAfterBreak="0">
    <w:nsid w:val="0000252A"/>
    <w:multiLevelType w:val="hybridMultilevel"/>
    <w:tmpl w:val="341C6E76"/>
    <w:lvl w:ilvl="0" w:tplc="327E6382">
      <w:start w:val="4"/>
      <w:numFmt w:val="decimal"/>
      <w:lvlText w:val="%1)"/>
      <w:lvlJc w:val="left"/>
    </w:lvl>
    <w:lvl w:ilvl="1" w:tplc="EDCE8564">
      <w:numFmt w:val="decimal"/>
      <w:lvlText w:val=""/>
      <w:lvlJc w:val="left"/>
    </w:lvl>
    <w:lvl w:ilvl="2" w:tplc="F60CD300">
      <w:numFmt w:val="decimal"/>
      <w:lvlText w:val=""/>
      <w:lvlJc w:val="left"/>
    </w:lvl>
    <w:lvl w:ilvl="3" w:tplc="6032F1F6">
      <w:numFmt w:val="decimal"/>
      <w:lvlText w:val=""/>
      <w:lvlJc w:val="left"/>
    </w:lvl>
    <w:lvl w:ilvl="4" w:tplc="2AD6C466">
      <w:numFmt w:val="decimal"/>
      <w:lvlText w:val=""/>
      <w:lvlJc w:val="left"/>
    </w:lvl>
    <w:lvl w:ilvl="5" w:tplc="21D8BAD6">
      <w:numFmt w:val="decimal"/>
      <w:lvlText w:val=""/>
      <w:lvlJc w:val="left"/>
    </w:lvl>
    <w:lvl w:ilvl="6" w:tplc="32AC45D6">
      <w:numFmt w:val="decimal"/>
      <w:lvlText w:val=""/>
      <w:lvlJc w:val="left"/>
    </w:lvl>
    <w:lvl w:ilvl="7" w:tplc="7CC05A3A">
      <w:numFmt w:val="decimal"/>
      <w:lvlText w:val=""/>
      <w:lvlJc w:val="left"/>
    </w:lvl>
    <w:lvl w:ilvl="8" w:tplc="E2D6B33E">
      <w:numFmt w:val="decimal"/>
      <w:lvlText w:val=""/>
      <w:lvlJc w:val="left"/>
    </w:lvl>
  </w:abstractNum>
  <w:abstractNum w:abstractNumId="48" w15:restartNumberingAfterBreak="0">
    <w:nsid w:val="0000261E"/>
    <w:multiLevelType w:val="hybridMultilevel"/>
    <w:tmpl w:val="F9D88572"/>
    <w:lvl w:ilvl="0" w:tplc="DF8ECB5A">
      <w:start w:val="1"/>
      <w:numFmt w:val="bullet"/>
      <w:lvlText w:val=""/>
      <w:lvlJc w:val="left"/>
    </w:lvl>
    <w:lvl w:ilvl="1" w:tplc="B82CF7F8">
      <w:numFmt w:val="decimal"/>
      <w:lvlText w:val=""/>
      <w:lvlJc w:val="left"/>
    </w:lvl>
    <w:lvl w:ilvl="2" w:tplc="8EA6F7DE">
      <w:numFmt w:val="decimal"/>
      <w:lvlText w:val=""/>
      <w:lvlJc w:val="left"/>
    </w:lvl>
    <w:lvl w:ilvl="3" w:tplc="A1AAA37E">
      <w:numFmt w:val="decimal"/>
      <w:lvlText w:val=""/>
      <w:lvlJc w:val="left"/>
    </w:lvl>
    <w:lvl w:ilvl="4" w:tplc="A6C674D0">
      <w:numFmt w:val="decimal"/>
      <w:lvlText w:val=""/>
      <w:lvlJc w:val="left"/>
    </w:lvl>
    <w:lvl w:ilvl="5" w:tplc="D3B2F896">
      <w:numFmt w:val="decimal"/>
      <w:lvlText w:val=""/>
      <w:lvlJc w:val="left"/>
    </w:lvl>
    <w:lvl w:ilvl="6" w:tplc="4F20CF08">
      <w:numFmt w:val="decimal"/>
      <w:lvlText w:val=""/>
      <w:lvlJc w:val="left"/>
    </w:lvl>
    <w:lvl w:ilvl="7" w:tplc="E948EE00">
      <w:numFmt w:val="decimal"/>
      <w:lvlText w:val=""/>
      <w:lvlJc w:val="left"/>
    </w:lvl>
    <w:lvl w:ilvl="8" w:tplc="0E6E0DC8">
      <w:numFmt w:val="decimal"/>
      <w:lvlText w:val=""/>
      <w:lvlJc w:val="left"/>
    </w:lvl>
  </w:abstractNum>
  <w:abstractNum w:abstractNumId="49" w15:restartNumberingAfterBreak="0">
    <w:nsid w:val="000026A6"/>
    <w:multiLevelType w:val="hybridMultilevel"/>
    <w:tmpl w:val="46801D86"/>
    <w:lvl w:ilvl="0" w:tplc="F9827A42">
      <w:start w:val="1"/>
      <w:numFmt w:val="bullet"/>
      <w:lvlText w:val=""/>
      <w:lvlJc w:val="left"/>
    </w:lvl>
    <w:lvl w:ilvl="1" w:tplc="9D6E2EE6">
      <w:start w:val="1"/>
      <w:numFmt w:val="bullet"/>
      <w:lvlText w:val="-"/>
      <w:lvlJc w:val="left"/>
    </w:lvl>
    <w:lvl w:ilvl="2" w:tplc="81EEF51E">
      <w:start w:val="1"/>
      <w:numFmt w:val="decimal"/>
      <w:lvlText w:val="%3)"/>
      <w:lvlJc w:val="left"/>
    </w:lvl>
    <w:lvl w:ilvl="3" w:tplc="1FF680C6">
      <w:numFmt w:val="decimal"/>
      <w:lvlText w:val=""/>
      <w:lvlJc w:val="left"/>
    </w:lvl>
    <w:lvl w:ilvl="4" w:tplc="ADBEDFF6">
      <w:numFmt w:val="decimal"/>
      <w:lvlText w:val=""/>
      <w:lvlJc w:val="left"/>
    </w:lvl>
    <w:lvl w:ilvl="5" w:tplc="6E063AC8">
      <w:numFmt w:val="decimal"/>
      <w:lvlText w:val=""/>
      <w:lvlJc w:val="left"/>
    </w:lvl>
    <w:lvl w:ilvl="6" w:tplc="5B66B0F8">
      <w:numFmt w:val="decimal"/>
      <w:lvlText w:val=""/>
      <w:lvlJc w:val="left"/>
    </w:lvl>
    <w:lvl w:ilvl="7" w:tplc="8E62C2F2">
      <w:numFmt w:val="decimal"/>
      <w:lvlText w:val=""/>
      <w:lvlJc w:val="left"/>
    </w:lvl>
    <w:lvl w:ilvl="8" w:tplc="6434B3F2">
      <w:numFmt w:val="decimal"/>
      <w:lvlText w:val=""/>
      <w:lvlJc w:val="left"/>
    </w:lvl>
  </w:abstractNum>
  <w:abstractNum w:abstractNumId="50" w15:restartNumberingAfterBreak="0">
    <w:nsid w:val="00002833"/>
    <w:multiLevelType w:val="hybridMultilevel"/>
    <w:tmpl w:val="7D186F12"/>
    <w:lvl w:ilvl="0" w:tplc="81D07BAE">
      <w:start w:val="1"/>
      <w:numFmt w:val="bullet"/>
      <w:lvlText w:val=""/>
      <w:lvlJc w:val="left"/>
    </w:lvl>
    <w:lvl w:ilvl="1" w:tplc="4322D7CC">
      <w:numFmt w:val="decimal"/>
      <w:lvlText w:val=""/>
      <w:lvlJc w:val="left"/>
    </w:lvl>
    <w:lvl w:ilvl="2" w:tplc="2FC89456">
      <w:numFmt w:val="decimal"/>
      <w:lvlText w:val=""/>
      <w:lvlJc w:val="left"/>
    </w:lvl>
    <w:lvl w:ilvl="3" w:tplc="48CC10D4">
      <w:numFmt w:val="decimal"/>
      <w:lvlText w:val=""/>
      <w:lvlJc w:val="left"/>
    </w:lvl>
    <w:lvl w:ilvl="4" w:tplc="D7BCCDD4">
      <w:numFmt w:val="decimal"/>
      <w:lvlText w:val=""/>
      <w:lvlJc w:val="left"/>
    </w:lvl>
    <w:lvl w:ilvl="5" w:tplc="F63A96D4">
      <w:numFmt w:val="decimal"/>
      <w:lvlText w:val=""/>
      <w:lvlJc w:val="left"/>
    </w:lvl>
    <w:lvl w:ilvl="6" w:tplc="C9A8CDAA">
      <w:numFmt w:val="decimal"/>
      <w:lvlText w:val=""/>
      <w:lvlJc w:val="left"/>
    </w:lvl>
    <w:lvl w:ilvl="7" w:tplc="9F3C46AA">
      <w:numFmt w:val="decimal"/>
      <w:lvlText w:val=""/>
      <w:lvlJc w:val="left"/>
    </w:lvl>
    <w:lvl w:ilvl="8" w:tplc="5A444FCA">
      <w:numFmt w:val="decimal"/>
      <w:lvlText w:val=""/>
      <w:lvlJc w:val="left"/>
    </w:lvl>
  </w:abstractNum>
  <w:abstractNum w:abstractNumId="51" w15:restartNumberingAfterBreak="0">
    <w:nsid w:val="0000288F"/>
    <w:multiLevelType w:val="hybridMultilevel"/>
    <w:tmpl w:val="C3DA25F0"/>
    <w:lvl w:ilvl="0" w:tplc="1F08E46C">
      <w:start w:val="1"/>
      <w:numFmt w:val="bullet"/>
      <w:lvlText w:val=""/>
      <w:lvlJc w:val="left"/>
    </w:lvl>
    <w:lvl w:ilvl="1" w:tplc="96780482">
      <w:numFmt w:val="decimal"/>
      <w:lvlText w:val=""/>
      <w:lvlJc w:val="left"/>
    </w:lvl>
    <w:lvl w:ilvl="2" w:tplc="04190001">
      <w:start w:val="1"/>
      <w:numFmt w:val="bullet"/>
      <w:lvlText w:val=""/>
      <w:lvlJc w:val="left"/>
      <w:rPr>
        <w:rFonts w:ascii="Symbol" w:hAnsi="Symbol" w:hint="default"/>
      </w:rPr>
    </w:lvl>
    <w:lvl w:ilvl="3" w:tplc="F1B0742E">
      <w:numFmt w:val="decimal"/>
      <w:lvlText w:val=""/>
      <w:lvlJc w:val="left"/>
    </w:lvl>
    <w:lvl w:ilvl="4" w:tplc="A3EAE00C">
      <w:numFmt w:val="decimal"/>
      <w:lvlText w:val=""/>
      <w:lvlJc w:val="left"/>
    </w:lvl>
    <w:lvl w:ilvl="5" w:tplc="C68431D8">
      <w:numFmt w:val="decimal"/>
      <w:lvlText w:val=""/>
      <w:lvlJc w:val="left"/>
    </w:lvl>
    <w:lvl w:ilvl="6" w:tplc="AC12A770">
      <w:numFmt w:val="decimal"/>
      <w:lvlText w:val=""/>
      <w:lvlJc w:val="left"/>
    </w:lvl>
    <w:lvl w:ilvl="7" w:tplc="EE5AB3B0">
      <w:numFmt w:val="decimal"/>
      <w:lvlText w:val=""/>
      <w:lvlJc w:val="left"/>
    </w:lvl>
    <w:lvl w:ilvl="8" w:tplc="D8C22264">
      <w:numFmt w:val="decimal"/>
      <w:lvlText w:val=""/>
      <w:lvlJc w:val="left"/>
    </w:lvl>
  </w:abstractNum>
  <w:abstractNum w:abstractNumId="52" w15:restartNumberingAfterBreak="0">
    <w:nsid w:val="00002B00"/>
    <w:multiLevelType w:val="hybridMultilevel"/>
    <w:tmpl w:val="C89E0A36"/>
    <w:lvl w:ilvl="0" w:tplc="334C7AD0">
      <w:start w:val="1"/>
      <w:numFmt w:val="bullet"/>
      <w:lvlText w:val="и"/>
      <w:lvlJc w:val="left"/>
    </w:lvl>
    <w:lvl w:ilvl="1" w:tplc="1B583EC6">
      <w:start w:val="1"/>
      <w:numFmt w:val="bullet"/>
      <w:lvlText w:val="-"/>
      <w:lvlJc w:val="left"/>
    </w:lvl>
    <w:lvl w:ilvl="2" w:tplc="BB509950">
      <w:numFmt w:val="decimal"/>
      <w:lvlText w:val=""/>
      <w:lvlJc w:val="left"/>
    </w:lvl>
    <w:lvl w:ilvl="3" w:tplc="10DAB6E6">
      <w:numFmt w:val="decimal"/>
      <w:lvlText w:val=""/>
      <w:lvlJc w:val="left"/>
    </w:lvl>
    <w:lvl w:ilvl="4" w:tplc="4E2C7B66">
      <w:numFmt w:val="decimal"/>
      <w:lvlText w:val=""/>
      <w:lvlJc w:val="left"/>
    </w:lvl>
    <w:lvl w:ilvl="5" w:tplc="6B368DD0">
      <w:numFmt w:val="decimal"/>
      <w:lvlText w:val=""/>
      <w:lvlJc w:val="left"/>
    </w:lvl>
    <w:lvl w:ilvl="6" w:tplc="F2E60784">
      <w:numFmt w:val="decimal"/>
      <w:lvlText w:val=""/>
      <w:lvlJc w:val="left"/>
    </w:lvl>
    <w:lvl w:ilvl="7" w:tplc="C8C020D8">
      <w:numFmt w:val="decimal"/>
      <w:lvlText w:val=""/>
      <w:lvlJc w:val="left"/>
    </w:lvl>
    <w:lvl w:ilvl="8" w:tplc="5BCAD006">
      <w:numFmt w:val="decimal"/>
      <w:lvlText w:val=""/>
      <w:lvlJc w:val="left"/>
    </w:lvl>
  </w:abstractNum>
  <w:abstractNum w:abstractNumId="53" w15:restartNumberingAfterBreak="0">
    <w:nsid w:val="00002B0C"/>
    <w:multiLevelType w:val="hybridMultilevel"/>
    <w:tmpl w:val="29E82EB4"/>
    <w:lvl w:ilvl="0" w:tplc="3E349E22">
      <w:start w:val="1"/>
      <w:numFmt w:val="bullet"/>
      <w:lvlText w:val="в"/>
      <w:lvlJc w:val="left"/>
      <w:rPr>
        <w:b/>
      </w:rPr>
    </w:lvl>
    <w:lvl w:ilvl="1" w:tplc="3482DC64">
      <w:numFmt w:val="decimal"/>
      <w:lvlText w:val=""/>
      <w:lvlJc w:val="left"/>
    </w:lvl>
    <w:lvl w:ilvl="2" w:tplc="8774DA9E">
      <w:numFmt w:val="decimal"/>
      <w:lvlText w:val=""/>
      <w:lvlJc w:val="left"/>
    </w:lvl>
    <w:lvl w:ilvl="3" w:tplc="6700D4DA">
      <w:numFmt w:val="decimal"/>
      <w:lvlText w:val=""/>
      <w:lvlJc w:val="left"/>
    </w:lvl>
    <w:lvl w:ilvl="4" w:tplc="4476E412">
      <w:numFmt w:val="decimal"/>
      <w:lvlText w:val=""/>
      <w:lvlJc w:val="left"/>
    </w:lvl>
    <w:lvl w:ilvl="5" w:tplc="3F02ADB8">
      <w:numFmt w:val="decimal"/>
      <w:lvlText w:val=""/>
      <w:lvlJc w:val="left"/>
    </w:lvl>
    <w:lvl w:ilvl="6" w:tplc="FCFACEFA">
      <w:numFmt w:val="decimal"/>
      <w:lvlText w:val=""/>
      <w:lvlJc w:val="left"/>
    </w:lvl>
    <w:lvl w:ilvl="7" w:tplc="FAF6564C">
      <w:numFmt w:val="decimal"/>
      <w:lvlText w:val=""/>
      <w:lvlJc w:val="left"/>
    </w:lvl>
    <w:lvl w:ilvl="8" w:tplc="F6E6A228">
      <w:numFmt w:val="decimal"/>
      <w:lvlText w:val=""/>
      <w:lvlJc w:val="left"/>
    </w:lvl>
  </w:abstractNum>
  <w:abstractNum w:abstractNumId="54" w15:restartNumberingAfterBreak="0">
    <w:nsid w:val="00002C3B"/>
    <w:multiLevelType w:val="hybridMultilevel"/>
    <w:tmpl w:val="E88AB300"/>
    <w:lvl w:ilvl="0" w:tplc="A8A2D394">
      <w:start w:val="1"/>
      <w:numFmt w:val="bullet"/>
      <w:lvlText w:val="В"/>
      <w:lvlJc w:val="left"/>
    </w:lvl>
    <w:lvl w:ilvl="1" w:tplc="572A5DEC">
      <w:start w:val="1"/>
      <w:numFmt w:val="bullet"/>
      <w:lvlText w:val="Я"/>
      <w:lvlJc w:val="left"/>
    </w:lvl>
    <w:lvl w:ilvl="2" w:tplc="8862AA2E">
      <w:numFmt w:val="decimal"/>
      <w:lvlText w:val=""/>
      <w:lvlJc w:val="left"/>
    </w:lvl>
    <w:lvl w:ilvl="3" w:tplc="30048D00">
      <w:numFmt w:val="decimal"/>
      <w:lvlText w:val=""/>
      <w:lvlJc w:val="left"/>
    </w:lvl>
    <w:lvl w:ilvl="4" w:tplc="BD620FFC">
      <w:numFmt w:val="decimal"/>
      <w:lvlText w:val=""/>
      <w:lvlJc w:val="left"/>
    </w:lvl>
    <w:lvl w:ilvl="5" w:tplc="B7F01D2C">
      <w:numFmt w:val="decimal"/>
      <w:lvlText w:val=""/>
      <w:lvlJc w:val="left"/>
    </w:lvl>
    <w:lvl w:ilvl="6" w:tplc="A8E864AC">
      <w:numFmt w:val="decimal"/>
      <w:lvlText w:val=""/>
      <w:lvlJc w:val="left"/>
    </w:lvl>
    <w:lvl w:ilvl="7" w:tplc="B4862148">
      <w:numFmt w:val="decimal"/>
      <w:lvlText w:val=""/>
      <w:lvlJc w:val="left"/>
    </w:lvl>
    <w:lvl w:ilvl="8" w:tplc="52063E04">
      <w:numFmt w:val="decimal"/>
      <w:lvlText w:val=""/>
      <w:lvlJc w:val="left"/>
    </w:lvl>
  </w:abstractNum>
  <w:abstractNum w:abstractNumId="55" w15:restartNumberingAfterBreak="0">
    <w:nsid w:val="00002C49"/>
    <w:multiLevelType w:val="hybridMultilevel"/>
    <w:tmpl w:val="F4B2D39E"/>
    <w:lvl w:ilvl="0" w:tplc="11707590">
      <w:start w:val="1"/>
      <w:numFmt w:val="bullet"/>
      <w:lvlText w:val=""/>
      <w:lvlJc w:val="left"/>
    </w:lvl>
    <w:lvl w:ilvl="1" w:tplc="9CE4730C">
      <w:numFmt w:val="decimal"/>
      <w:lvlText w:val=""/>
      <w:lvlJc w:val="left"/>
    </w:lvl>
    <w:lvl w:ilvl="2" w:tplc="227C71E4">
      <w:numFmt w:val="decimal"/>
      <w:lvlText w:val=""/>
      <w:lvlJc w:val="left"/>
    </w:lvl>
    <w:lvl w:ilvl="3" w:tplc="C7AA826E">
      <w:numFmt w:val="decimal"/>
      <w:lvlText w:val=""/>
      <w:lvlJc w:val="left"/>
    </w:lvl>
    <w:lvl w:ilvl="4" w:tplc="14CA029A">
      <w:numFmt w:val="decimal"/>
      <w:lvlText w:val=""/>
      <w:lvlJc w:val="left"/>
    </w:lvl>
    <w:lvl w:ilvl="5" w:tplc="4FF27A16">
      <w:numFmt w:val="decimal"/>
      <w:lvlText w:val=""/>
      <w:lvlJc w:val="left"/>
    </w:lvl>
    <w:lvl w:ilvl="6" w:tplc="274CFBBA">
      <w:numFmt w:val="decimal"/>
      <w:lvlText w:val=""/>
      <w:lvlJc w:val="left"/>
    </w:lvl>
    <w:lvl w:ilvl="7" w:tplc="D1A6585E">
      <w:numFmt w:val="decimal"/>
      <w:lvlText w:val=""/>
      <w:lvlJc w:val="left"/>
    </w:lvl>
    <w:lvl w:ilvl="8" w:tplc="605C084A">
      <w:numFmt w:val="decimal"/>
      <w:lvlText w:val=""/>
      <w:lvlJc w:val="left"/>
    </w:lvl>
  </w:abstractNum>
  <w:abstractNum w:abstractNumId="56" w15:restartNumberingAfterBreak="0">
    <w:nsid w:val="00002F14"/>
    <w:multiLevelType w:val="hybridMultilevel"/>
    <w:tmpl w:val="DF80B8A4"/>
    <w:lvl w:ilvl="0" w:tplc="E9E0CB92">
      <w:start w:val="1"/>
      <w:numFmt w:val="bullet"/>
      <w:lvlText w:val=""/>
      <w:lvlJc w:val="left"/>
      <w:rPr>
        <w:sz w:val="24"/>
        <w:szCs w:val="24"/>
      </w:rPr>
    </w:lvl>
    <w:lvl w:ilvl="1" w:tplc="17BA95EC">
      <w:numFmt w:val="decimal"/>
      <w:lvlText w:val=""/>
      <w:lvlJc w:val="left"/>
    </w:lvl>
    <w:lvl w:ilvl="2" w:tplc="E9B8BADA">
      <w:numFmt w:val="decimal"/>
      <w:lvlText w:val=""/>
      <w:lvlJc w:val="left"/>
    </w:lvl>
    <w:lvl w:ilvl="3" w:tplc="B612696E">
      <w:numFmt w:val="decimal"/>
      <w:lvlText w:val=""/>
      <w:lvlJc w:val="left"/>
    </w:lvl>
    <w:lvl w:ilvl="4" w:tplc="3B72F57E">
      <w:numFmt w:val="decimal"/>
      <w:lvlText w:val=""/>
      <w:lvlJc w:val="left"/>
    </w:lvl>
    <w:lvl w:ilvl="5" w:tplc="9CFE63B0">
      <w:numFmt w:val="decimal"/>
      <w:lvlText w:val=""/>
      <w:lvlJc w:val="left"/>
    </w:lvl>
    <w:lvl w:ilvl="6" w:tplc="ED7C5F70">
      <w:numFmt w:val="decimal"/>
      <w:lvlText w:val=""/>
      <w:lvlJc w:val="left"/>
    </w:lvl>
    <w:lvl w:ilvl="7" w:tplc="D2802A86">
      <w:numFmt w:val="decimal"/>
      <w:lvlText w:val=""/>
      <w:lvlJc w:val="left"/>
    </w:lvl>
    <w:lvl w:ilvl="8" w:tplc="CB7E3DA0">
      <w:numFmt w:val="decimal"/>
      <w:lvlText w:val=""/>
      <w:lvlJc w:val="left"/>
    </w:lvl>
  </w:abstractNum>
  <w:abstractNum w:abstractNumId="57" w15:restartNumberingAfterBreak="0">
    <w:nsid w:val="0000301C"/>
    <w:multiLevelType w:val="hybridMultilevel"/>
    <w:tmpl w:val="907C8840"/>
    <w:lvl w:ilvl="0" w:tplc="9A426992">
      <w:start w:val="5"/>
      <w:numFmt w:val="decimal"/>
      <w:lvlText w:val="%1."/>
      <w:lvlJc w:val="left"/>
    </w:lvl>
    <w:lvl w:ilvl="1" w:tplc="9698E246">
      <w:numFmt w:val="decimal"/>
      <w:lvlText w:val=""/>
      <w:lvlJc w:val="left"/>
    </w:lvl>
    <w:lvl w:ilvl="2" w:tplc="21C4E2FA">
      <w:numFmt w:val="decimal"/>
      <w:lvlText w:val=""/>
      <w:lvlJc w:val="left"/>
    </w:lvl>
    <w:lvl w:ilvl="3" w:tplc="26365C48">
      <w:numFmt w:val="decimal"/>
      <w:lvlText w:val=""/>
      <w:lvlJc w:val="left"/>
    </w:lvl>
    <w:lvl w:ilvl="4" w:tplc="AB403E78">
      <w:numFmt w:val="decimal"/>
      <w:lvlText w:val=""/>
      <w:lvlJc w:val="left"/>
    </w:lvl>
    <w:lvl w:ilvl="5" w:tplc="1302ACB6">
      <w:numFmt w:val="decimal"/>
      <w:lvlText w:val=""/>
      <w:lvlJc w:val="left"/>
    </w:lvl>
    <w:lvl w:ilvl="6" w:tplc="6F2089D0">
      <w:numFmt w:val="decimal"/>
      <w:lvlText w:val=""/>
      <w:lvlJc w:val="left"/>
    </w:lvl>
    <w:lvl w:ilvl="7" w:tplc="91ACE84A">
      <w:numFmt w:val="decimal"/>
      <w:lvlText w:val=""/>
      <w:lvlJc w:val="left"/>
    </w:lvl>
    <w:lvl w:ilvl="8" w:tplc="1138EC3E">
      <w:numFmt w:val="decimal"/>
      <w:lvlText w:val=""/>
      <w:lvlJc w:val="left"/>
    </w:lvl>
  </w:abstractNum>
  <w:abstractNum w:abstractNumId="58" w15:restartNumberingAfterBreak="0">
    <w:nsid w:val="000032E6"/>
    <w:multiLevelType w:val="hybridMultilevel"/>
    <w:tmpl w:val="E244DBA0"/>
    <w:lvl w:ilvl="0" w:tplc="183052A8">
      <w:start w:val="1"/>
      <w:numFmt w:val="bullet"/>
      <w:lvlText w:val=""/>
      <w:lvlJc w:val="left"/>
    </w:lvl>
    <w:lvl w:ilvl="1" w:tplc="6ADA9FAC">
      <w:numFmt w:val="decimal"/>
      <w:lvlText w:val=""/>
      <w:lvlJc w:val="left"/>
    </w:lvl>
    <w:lvl w:ilvl="2" w:tplc="20C209F6">
      <w:numFmt w:val="decimal"/>
      <w:lvlText w:val=""/>
      <w:lvlJc w:val="left"/>
    </w:lvl>
    <w:lvl w:ilvl="3" w:tplc="5CDA7A44">
      <w:numFmt w:val="decimal"/>
      <w:lvlText w:val=""/>
      <w:lvlJc w:val="left"/>
    </w:lvl>
    <w:lvl w:ilvl="4" w:tplc="1450AECC">
      <w:numFmt w:val="decimal"/>
      <w:lvlText w:val=""/>
      <w:lvlJc w:val="left"/>
    </w:lvl>
    <w:lvl w:ilvl="5" w:tplc="69DA5CE2">
      <w:numFmt w:val="decimal"/>
      <w:lvlText w:val=""/>
      <w:lvlJc w:val="left"/>
    </w:lvl>
    <w:lvl w:ilvl="6" w:tplc="E2209E70">
      <w:numFmt w:val="decimal"/>
      <w:lvlText w:val=""/>
      <w:lvlJc w:val="left"/>
    </w:lvl>
    <w:lvl w:ilvl="7" w:tplc="BEB49288">
      <w:numFmt w:val="decimal"/>
      <w:lvlText w:val=""/>
      <w:lvlJc w:val="left"/>
    </w:lvl>
    <w:lvl w:ilvl="8" w:tplc="DE16AE1A">
      <w:numFmt w:val="decimal"/>
      <w:lvlText w:val=""/>
      <w:lvlJc w:val="left"/>
    </w:lvl>
  </w:abstractNum>
  <w:abstractNum w:abstractNumId="59" w15:restartNumberingAfterBreak="0">
    <w:nsid w:val="000033EA"/>
    <w:multiLevelType w:val="hybridMultilevel"/>
    <w:tmpl w:val="4530AEEA"/>
    <w:lvl w:ilvl="0" w:tplc="EA78A4DE">
      <w:start w:val="1"/>
      <w:numFmt w:val="bullet"/>
      <w:lvlText w:val="и"/>
      <w:lvlJc w:val="left"/>
    </w:lvl>
    <w:lvl w:ilvl="1" w:tplc="7EB6A7F6">
      <w:start w:val="1"/>
      <w:numFmt w:val="bullet"/>
      <w:lvlText w:val="В"/>
      <w:lvlJc w:val="left"/>
    </w:lvl>
    <w:lvl w:ilvl="2" w:tplc="3814A960">
      <w:numFmt w:val="decimal"/>
      <w:lvlText w:val=""/>
      <w:lvlJc w:val="left"/>
    </w:lvl>
    <w:lvl w:ilvl="3" w:tplc="68949700">
      <w:numFmt w:val="decimal"/>
      <w:lvlText w:val=""/>
      <w:lvlJc w:val="left"/>
    </w:lvl>
    <w:lvl w:ilvl="4" w:tplc="5D90DBD4">
      <w:numFmt w:val="decimal"/>
      <w:lvlText w:val=""/>
      <w:lvlJc w:val="left"/>
    </w:lvl>
    <w:lvl w:ilvl="5" w:tplc="F6DE3BC6">
      <w:numFmt w:val="decimal"/>
      <w:lvlText w:val=""/>
      <w:lvlJc w:val="left"/>
    </w:lvl>
    <w:lvl w:ilvl="6" w:tplc="A01A7C46">
      <w:numFmt w:val="decimal"/>
      <w:lvlText w:val=""/>
      <w:lvlJc w:val="left"/>
    </w:lvl>
    <w:lvl w:ilvl="7" w:tplc="015EC6D4">
      <w:numFmt w:val="decimal"/>
      <w:lvlText w:val=""/>
      <w:lvlJc w:val="left"/>
    </w:lvl>
    <w:lvl w:ilvl="8" w:tplc="47DAE4F2">
      <w:numFmt w:val="decimal"/>
      <w:lvlText w:val=""/>
      <w:lvlJc w:val="left"/>
    </w:lvl>
  </w:abstractNum>
  <w:abstractNum w:abstractNumId="60" w15:restartNumberingAfterBreak="0">
    <w:nsid w:val="0000368E"/>
    <w:multiLevelType w:val="hybridMultilevel"/>
    <w:tmpl w:val="A442EEB2"/>
    <w:lvl w:ilvl="0" w:tplc="CBA6445A">
      <w:start w:val="1"/>
      <w:numFmt w:val="bullet"/>
      <w:lvlText w:val=""/>
      <w:lvlJc w:val="left"/>
    </w:lvl>
    <w:lvl w:ilvl="1" w:tplc="954C2A82">
      <w:numFmt w:val="decimal"/>
      <w:lvlText w:val=""/>
      <w:lvlJc w:val="left"/>
    </w:lvl>
    <w:lvl w:ilvl="2" w:tplc="0E16BFD2">
      <w:numFmt w:val="decimal"/>
      <w:lvlText w:val=""/>
      <w:lvlJc w:val="left"/>
    </w:lvl>
    <w:lvl w:ilvl="3" w:tplc="75E674E6">
      <w:numFmt w:val="decimal"/>
      <w:lvlText w:val=""/>
      <w:lvlJc w:val="left"/>
    </w:lvl>
    <w:lvl w:ilvl="4" w:tplc="1CAE9BC4">
      <w:numFmt w:val="decimal"/>
      <w:lvlText w:val=""/>
      <w:lvlJc w:val="left"/>
    </w:lvl>
    <w:lvl w:ilvl="5" w:tplc="1562CC7E">
      <w:numFmt w:val="decimal"/>
      <w:lvlText w:val=""/>
      <w:lvlJc w:val="left"/>
    </w:lvl>
    <w:lvl w:ilvl="6" w:tplc="B776A024">
      <w:numFmt w:val="decimal"/>
      <w:lvlText w:val=""/>
      <w:lvlJc w:val="left"/>
    </w:lvl>
    <w:lvl w:ilvl="7" w:tplc="2324616A">
      <w:numFmt w:val="decimal"/>
      <w:lvlText w:val=""/>
      <w:lvlJc w:val="left"/>
    </w:lvl>
    <w:lvl w:ilvl="8" w:tplc="BB486CAA">
      <w:numFmt w:val="decimal"/>
      <w:lvlText w:val=""/>
      <w:lvlJc w:val="left"/>
    </w:lvl>
  </w:abstractNum>
  <w:abstractNum w:abstractNumId="61" w15:restartNumberingAfterBreak="0">
    <w:nsid w:val="00003699"/>
    <w:multiLevelType w:val="hybridMultilevel"/>
    <w:tmpl w:val="0D8E6A8E"/>
    <w:lvl w:ilvl="0" w:tplc="68A4F11A">
      <w:start w:val="8"/>
      <w:numFmt w:val="decimal"/>
      <w:lvlText w:val="%1."/>
      <w:lvlJc w:val="left"/>
    </w:lvl>
    <w:lvl w:ilvl="1" w:tplc="176A9522">
      <w:numFmt w:val="decimal"/>
      <w:lvlText w:val=""/>
      <w:lvlJc w:val="left"/>
    </w:lvl>
    <w:lvl w:ilvl="2" w:tplc="BCE4F00A">
      <w:numFmt w:val="decimal"/>
      <w:lvlText w:val=""/>
      <w:lvlJc w:val="left"/>
    </w:lvl>
    <w:lvl w:ilvl="3" w:tplc="78747DEA">
      <w:numFmt w:val="decimal"/>
      <w:lvlText w:val=""/>
      <w:lvlJc w:val="left"/>
    </w:lvl>
    <w:lvl w:ilvl="4" w:tplc="13C4CAFA">
      <w:numFmt w:val="decimal"/>
      <w:lvlText w:val=""/>
      <w:lvlJc w:val="left"/>
    </w:lvl>
    <w:lvl w:ilvl="5" w:tplc="68D07B94">
      <w:numFmt w:val="decimal"/>
      <w:lvlText w:val=""/>
      <w:lvlJc w:val="left"/>
    </w:lvl>
    <w:lvl w:ilvl="6" w:tplc="79E4B49E">
      <w:numFmt w:val="decimal"/>
      <w:lvlText w:val=""/>
      <w:lvlJc w:val="left"/>
    </w:lvl>
    <w:lvl w:ilvl="7" w:tplc="B37AC834">
      <w:numFmt w:val="decimal"/>
      <w:lvlText w:val=""/>
      <w:lvlJc w:val="left"/>
    </w:lvl>
    <w:lvl w:ilvl="8" w:tplc="1C6494D0">
      <w:numFmt w:val="decimal"/>
      <w:lvlText w:val=""/>
      <w:lvlJc w:val="left"/>
    </w:lvl>
  </w:abstractNum>
  <w:abstractNum w:abstractNumId="62" w15:restartNumberingAfterBreak="0">
    <w:nsid w:val="000037E5"/>
    <w:multiLevelType w:val="hybridMultilevel"/>
    <w:tmpl w:val="D41845B6"/>
    <w:lvl w:ilvl="0" w:tplc="EC0A0102">
      <w:start w:val="1"/>
      <w:numFmt w:val="bullet"/>
      <w:lvlText w:val="-"/>
      <w:lvlJc w:val="left"/>
    </w:lvl>
    <w:lvl w:ilvl="1" w:tplc="2B5E1274">
      <w:numFmt w:val="decimal"/>
      <w:lvlText w:val=""/>
      <w:lvlJc w:val="left"/>
    </w:lvl>
    <w:lvl w:ilvl="2" w:tplc="4EE888A6">
      <w:numFmt w:val="decimal"/>
      <w:lvlText w:val=""/>
      <w:lvlJc w:val="left"/>
    </w:lvl>
    <w:lvl w:ilvl="3" w:tplc="E95E664E">
      <w:numFmt w:val="decimal"/>
      <w:lvlText w:val=""/>
      <w:lvlJc w:val="left"/>
    </w:lvl>
    <w:lvl w:ilvl="4" w:tplc="4FC22952">
      <w:numFmt w:val="decimal"/>
      <w:lvlText w:val=""/>
      <w:lvlJc w:val="left"/>
    </w:lvl>
    <w:lvl w:ilvl="5" w:tplc="ABD0EF1C">
      <w:numFmt w:val="decimal"/>
      <w:lvlText w:val=""/>
      <w:lvlJc w:val="left"/>
    </w:lvl>
    <w:lvl w:ilvl="6" w:tplc="C4CE9582">
      <w:numFmt w:val="decimal"/>
      <w:lvlText w:val=""/>
      <w:lvlJc w:val="left"/>
    </w:lvl>
    <w:lvl w:ilvl="7" w:tplc="4306C77A">
      <w:numFmt w:val="decimal"/>
      <w:lvlText w:val=""/>
      <w:lvlJc w:val="left"/>
    </w:lvl>
    <w:lvl w:ilvl="8" w:tplc="31DC1E76">
      <w:numFmt w:val="decimal"/>
      <w:lvlText w:val=""/>
      <w:lvlJc w:val="left"/>
    </w:lvl>
  </w:abstractNum>
  <w:abstractNum w:abstractNumId="63" w15:restartNumberingAfterBreak="0">
    <w:nsid w:val="00003807"/>
    <w:multiLevelType w:val="hybridMultilevel"/>
    <w:tmpl w:val="C07C0E82"/>
    <w:lvl w:ilvl="0" w:tplc="FEC0B372">
      <w:start w:val="1"/>
      <w:numFmt w:val="bullet"/>
      <w:lvlText w:val="-"/>
      <w:lvlJc w:val="left"/>
    </w:lvl>
    <w:lvl w:ilvl="1" w:tplc="C36A30EE">
      <w:numFmt w:val="decimal"/>
      <w:lvlText w:val=""/>
      <w:lvlJc w:val="left"/>
    </w:lvl>
    <w:lvl w:ilvl="2" w:tplc="9FF8556C">
      <w:numFmt w:val="decimal"/>
      <w:lvlText w:val=""/>
      <w:lvlJc w:val="left"/>
    </w:lvl>
    <w:lvl w:ilvl="3" w:tplc="6A20D11E">
      <w:numFmt w:val="decimal"/>
      <w:lvlText w:val=""/>
      <w:lvlJc w:val="left"/>
    </w:lvl>
    <w:lvl w:ilvl="4" w:tplc="E23A8DD0">
      <w:numFmt w:val="decimal"/>
      <w:lvlText w:val=""/>
      <w:lvlJc w:val="left"/>
    </w:lvl>
    <w:lvl w:ilvl="5" w:tplc="10EC9A56">
      <w:numFmt w:val="decimal"/>
      <w:lvlText w:val=""/>
      <w:lvlJc w:val="left"/>
    </w:lvl>
    <w:lvl w:ilvl="6" w:tplc="57BAFB8E">
      <w:numFmt w:val="decimal"/>
      <w:lvlText w:val=""/>
      <w:lvlJc w:val="left"/>
    </w:lvl>
    <w:lvl w:ilvl="7" w:tplc="29200EE2">
      <w:numFmt w:val="decimal"/>
      <w:lvlText w:val=""/>
      <w:lvlJc w:val="left"/>
    </w:lvl>
    <w:lvl w:ilvl="8" w:tplc="54E2E7BC">
      <w:numFmt w:val="decimal"/>
      <w:lvlText w:val=""/>
      <w:lvlJc w:val="left"/>
    </w:lvl>
  </w:abstractNum>
  <w:abstractNum w:abstractNumId="64" w15:restartNumberingAfterBreak="0">
    <w:nsid w:val="000039CE"/>
    <w:multiLevelType w:val="hybridMultilevel"/>
    <w:tmpl w:val="F4589FAC"/>
    <w:lvl w:ilvl="0" w:tplc="15F22B3C">
      <w:start w:val="1"/>
      <w:numFmt w:val="bullet"/>
      <w:lvlText w:val="-"/>
      <w:lvlJc w:val="left"/>
    </w:lvl>
    <w:lvl w:ilvl="1" w:tplc="009A73BC">
      <w:numFmt w:val="decimal"/>
      <w:lvlText w:val=""/>
      <w:lvlJc w:val="left"/>
    </w:lvl>
    <w:lvl w:ilvl="2" w:tplc="6ACA5250">
      <w:numFmt w:val="decimal"/>
      <w:lvlText w:val=""/>
      <w:lvlJc w:val="left"/>
    </w:lvl>
    <w:lvl w:ilvl="3" w:tplc="57B04B74">
      <w:numFmt w:val="decimal"/>
      <w:lvlText w:val=""/>
      <w:lvlJc w:val="left"/>
    </w:lvl>
    <w:lvl w:ilvl="4" w:tplc="09F2D2BC">
      <w:numFmt w:val="decimal"/>
      <w:lvlText w:val=""/>
      <w:lvlJc w:val="left"/>
    </w:lvl>
    <w:lvl w:ilvl="5" w:tplc="F60260EC">
      <w:numFmt w:val="decimal"/>
      <w:lvlText w:val=""/>
      <w:lvlJc w:val="left"/>
    </w:lvl>
    <w:lvl w:ilvl="6" w:tplc="A5F64CA8">
      <w:numFmt w:val="decimal"/>
      <w:lvlText w:val=""/>
      <w:lvlJc w:val="left"/>
    </w:lvl>
    <w:lvl w:ilvl="7" w:tplc="4C14E928">
      <w:numFmt w:val="decimal"/>
      <w:lvlText w:val=""/>
      <w:lvlJc w:val="left"/>
    </w:lvl>
    <w:lvl w:ilvl="8" w:tplc="4CB06B1A">
      <w:numFmt w:val="decimal"/>
      <w:lvlText w:val=""/>
      <w:lvlJc w:val="left"/>
    </w:lvl>
  </w:abstractNum>
  <w:abstractNum w:abstractNumId="65" w15:restartNumberingAfterBreak="0">
    <w:nsid w:val="00003A2D"/>
    <w:multiLevelType w:val="hybridMultilevel"/>
    <w:tmpl w:val="0F92C25C"/>
    <w:lvl w:ilvl="0" w:tplc="D8A24844">
      <w:start w:val="1"/>
      <w:numFmt w:val="decimal"/>
      <w:lvlText w:val="%1)"/>
      <w:lvlJc w:val="left"/>
    </w:lvl>
    <w:lvl w:ilvl="1" w:tplc="B2FC0FDA">
      <w:numFmt w:val="decimal"/>
      <w:lvlText w:val=""/>
      <w:lvlJc w:val="left"/>
    </w:lvl>
    <w:lvl w:ilvl="2" w:tplc="81E6BE94">
      <w:numFmt w:val="decimal"/>
      <w:lvlText w:val=""/>
      <w:lvlJc w:val="left"/>
    </w:lvl>
    <w:lvl w:ilvl="3" w:tplc="BB30D874">
      <w:numFmt w:val="decimal"/>
      <w:lvlText w:val=""/>
      <w:lvlJc w:val="left"/>
    </w:lvl>
    <w:lvl w:ilvl="4" w:tplc="9AB6E4E0">
      <w:numFmt w:val="decimal"/>
      <w:lvlText w:val=""/>
      <w:lvlJc w:val="left"/>
    </w:lvl>
    <w:lvl w:ilvl="5" w:tplc="F3EAFDD6">
      <w:numFmt w:val="decimal"/>
      <w:lvlText w:val=""/>
      <w:lvlJc w:val="left"/>
    </w:lvl>
    <w:lvl w:ilvl="6" w:tplc="B3D45EC0">
      <w:numFmt w:val="decimal"/>
      <w:lvlText w:val=""/>
      <w:lvlJc w:val="left"/>
    </w:lvl>
    <w:lvl w:ilvl="7" w:tplc="6DF001BA">
      <w:numFmt w:val="decimal"/>
      <w:lvlText w:val=""/>
      <w:lvlJc w:val="left"/>
    </w:lvl>
    <w:lvl w:ilvl="8" w:tplc="93D60E4E">
      <w:numFmt w:val="decimal"/>
      <w:lvlText w:val=""/>
      <w:lvlJc w:val="left"/>
    </w:lvl>
  </w:abstractNum>
  <w:abstractNum w:abstractNumId="66" w15:restartNumberingAfterBreak="0">
    <w:nsid w:val="00003A61"/>
    <w:multiLevelType w:val="hybridMultilevel"/>
    <w:tmpl w:val="9844D91E"/>
    <w:lvl w:ilvl="0" w:tplc="F6C82340">
      <w:start w:val="1"/>
      <w:numFmt w:val="bullet"/>
      <w:lvlText w:val=""/>
      <w:lvlJc w:val="left"/>
    </w:lvl>
    <w:lvl w:ilvl="1" w:tplc="952639D0">
      <w:numFmt w:val="decimal"/>
      <w:lvlText w:val=""/>
      <w:lvlJc w:val="left"/>
    </w:lvl>
    <w:lvl w:ilvl="2" w:tplc="3342D02C">
      <w:numFmt w:val="decimal"/>
      <w:lvlText w:val=""/>
      <w:lvlJc w:val="left"/>
    </w:lvl>
    <w:lvl w:ilvl="3" w:tplc="A3F0A6C6">
      <w:numFmt w:val="decimal"/>
      <w:lvlText w:val=""/>
      <w:lvlJc w:val="left"/>
    </w:lvl>
    <w:lvl w:ilvl="4" w:tplc="8F647B8A">
      <w:numFmt w:val="decimal"/>
      <w:lvlText w:val=""/>
      <w:lvlJc w:val="left"/>
    </w:lvl>
    <w:lvl w:ilvl="5" w:tplc="ED8479C0">
      <w:numFmt w:val="decimal"/>
      <w:lvlText w:val=""/>
      <w:lvlJc w:val="left"/>
    </w:lvl>
    <w:lvl w:ilvl="6" w:tplc="1A56B5FA">
      <w:numFmt w:val="decimal"/>
      <w:lvlText w:val=""/>
      <w:lvlJc w:val="left"/>
    </w:lvl>
    <w:lvl w:ilvl="7" w:tplc="C3BC8A06">
      <w:numFmt w:val="decimal"/>
      <w:lvlText w:val=""/>
      <w:lvlJc w:val="left"/>
    </w:lvl>
    <w:lvl w:ilvl="8" w:tplc="75409980">
      <w:numFmt w:val="decimal"/>
      <w:lvlText w:val=""/>
      <w:lvlJc w:val="left"/>
    </w:lvl>
  </w:abstractNum>
  <w:abstractNum w:abstractNumId="67" w15:restartNumberingAfterBreak="0">
    <w:nsid w:val="00003A8D"/>
    <w:multiLevelType w:val="hybridMultilevel"/>
    <w:tmpl w:val="364A112C"/>
    <w:lvl w:ilvl="0" w:tplc="29C82F0A">
      <w:start w:val="1"/>
      <w:numFmt w:val="bullet"/>
      <w:lvlText w:val="и"/>
      <w:lvlJc w:val="left"/>
    </w:lvl>
    <w:lvl w:ilvl="1" w:tplc="150CBF5C">
      <w:start w:val="1"/>
      <w:numFmt w:val="bullet"/>
      <w:lvlText w:val="-"/>
      <w:lvlJc w:val="left"/>
      <w:rPr>
        <w:b/>
      </w:rPr>
    </w:lvl>
    <w:lvl w:ilvl="2" w:tplc="B646089A">
      <w:numFmt w:val="decimal"/>
      <w:lvlText w:val=""/>
      <w:lvlJc w:val="left"/>
    </w:lvl>
    <w:lvl w:ilvl="3" w:tplc="7D606BA2">
      <w:numFmt w:val="decimal"/>
      <w:lvlText w:val=""/>
      <w:lvlJc w:val="left"/>
    </w:lvl>
    <w:lvl w:ilvl="4" w:tplc="9A68386A">
      <w:numFmt w:val="decimal"/>
      <w:lvlText w:val=""/>
      <w:lvlJc w:val="left"/>
    </w:lvl>
    <w:lvl w:ilvl="5" w:tplc="A08A7926">
      <w:numFmt w:val="decimal"/>
      <w:lvlText w:val=""/>
      <w:lvlJc w:val="left"/>
    </w:lvl>
    <w:lvl w:ilvl="6" w:tplc="33547236">
      <w:numFmt w:val="decimal"/>
      <w:lvlText w:val=""/>
      <w:lvlJc w:val="left"/>
    </w:lvl>
    <w:lvl w:ilvl="7" w:tplc="F81CD9C4">
      <w:numFmt w:val="decimal"/>
      <w:lvlText w:val=""/>
      <w:lvlJc w:val="left"/>
    </w:lvl>
    <w:lvl w:ilvl="8" w:tplc="E2D6CB5A">
      <w:numFmt w:val="decimal"/>
      <w:lvlText w:val=""/>
      <w:lvlJc w:val="left"/>
    </w:lvl>
  </w:abstractNum>
  <w:abstractNum w:abstractNumId="68" w15:restartNumberingAfterBreak="0">
    <w:nsid w:val="00003BB1"/>
    <w:multiLevelType w:val="hybridMultilevel"/>
    <w:tmpl w:val="4EA809C2"/>
    <w:lvl w:ilvl="0" w:tplc="A9140B54">
      <w:start w:val="2"/>
      <w:numFmt w:val="decimal"/>
      <w:lvlText w:val="%1."/>
      <w:lvlJc w:val="left"/>
    </w:lvl>
    <w:lvl w:ilvl="1" w:tplc="13FAAC60">
      <w:numFmt w:val="decimal"/>
      <w:lvlText w:val=""/>
      <w:lvlJc w:val="left"/>
    </w:lvl>
    <w:lvl w:ilvl="2" w:tplc="6328644E">
      <w:numFmt w:val="decimal"/>
      <w:lvlText w:val=""/>
      <w:lvlJc w:val="left"/>
    </w:lvl>
    <w:lvl w:ilvl="3" w:tplc="94CA9C54">
      <w:numFmt w:val="decimal"/>
      <w:lvlText w:val=""/>
      <w:lvlJc w:val="left"/>
    </w:lvl>
    <w:lvl w:ilvl="4" w:tplc="C65C3176">
      <w:numFmt w:val="decimal"/>
      <w:lvlText w:val=""/>
      <w:lvlJc w:val="left"/>
    </w:lvl>
    <w:lvl w:ilvl="5" w:tplc="04D4BB56">
      <w:numFmt w:val="decimal"/>
      <w:lvlText w:val=""/>
      <w:lvlJc w:val="left"/>
    </w:lvl>
    <w:lvl w:ilvl="6" w:tplc="5E069898">
      <w:numFmt w:val="decimal"/>
      <w:lvlText w:val=""/>
      <w:lvlJc w:val="left"/>
    </w:lvl>
    <w:lvl w:ilvl="7" w:tplc="66D46EFC">
      <w:numFmt w:val="decimal"/>
      <w:lvlText w:val=""/>
      <w:lvlJc w:val="left"/>
    </w:lvl>
    <w:lvl w:ilvl="8" w:tplc="1152F7DE">
      <w:numFmt w:val="decimal"/>
      <w:lvlText w:val=""/>
      <w:lvlJc w:val="left"/>
    </w:lvl>
  </w:abstractNum>
  <w:abstractNum w:abstractNumId="69" w15:restartNumberingAfterBreak="0">
    <w:nsid w:val="00003BF6"/>
    <w:multiLevelType w:val="hybridMultilevel"/>
    <w:tmpl w:val="C6CAD2CC"/>
    <w:lvl w:ilvl="0" w:tplc="7F6A6ABE">
      <w:start w:val="1"/>
      <w:numFmt w:val="bullet"/>
      <w:lvlText w:val="и"/>
      <w:lvlJc w:val="left"/>
    </w:lvl>
    <w:lvl w:ilvl="1" w:tplc="5E626EAA">
      <w:start w:val="1"/>
      <w:numFmt w:val="bullet"/>
      <w:lvlText w:val="-"/>
      <w:lvlJc w:val="left"/>
    </w:lvl>
    <w:lvl w:ilvl="2" w:tplc="C80E46A8">
      <w:start w:val="1"/>
      <w:numFmt w:val="bullet"/>
      <w:lvlText w:val="-"/>
      <w:lvlJc w:val="left"/>
    </w:lvl>
    <w:lvl w:ilvl="3" w:tplc="0282A8E8">
      <w:start w:val="1"/>
      <w:numFmt w:val="bullet"/>
      <w:lvlText w:val="В"/>
      <w:lvlJc w:val="left"/>
    </w:lvl>
    <w:lvl w:ilvl="4" w:tplc="5D74B902">
      <w:numFmt w:val="decimal"/>
      <w:lvlText w:val=""/>
      <w:lvlJc w:val="left"/>
    </w:lvl>
    <w:lvl w:ilvl="5" w:tplc="F1D0399E">
      <w:numFmt w:val="decimal"/>
      <w:lvlText w:val=""/>
      <w:lvlJc w:val="left"/>
    </w:lvl>
    <w:lvl w:ilvl="6" w:tplc="CF4E873A">
      <w:numFmt w:val="decimal"/>
      <w:lvlText w:val=""/>
      <w:lvlJc w:val="left"/>
    </w:lvl>
    <w:lvl w:ilvl="7" w:tplc="41A4A320">
      <w:numFmt w:val="decimal"/>
      <w:lvlText w:val=""/>
      <w:lvlJc w:val="left"/>
    </w:lvl>
    <w:lvl w:ilvl="8" w:tplc="7FF8D84C">
      <w:numFmt w:val="decimal"/>
      <w:lvlText w:val=""/>
      <w:lvlJc w:val="left"/>
    </w:lvl>
  </w:abstractNum>
  <w:abstractNum w:abstractNumId="70" w15:restartNumberingAfterBreak="0">
    <w:nsid w:val="00003C61"/>
    <w:multiLevelType w:val="hybridMultilevel"/>
    <w:tmpl w:val="7D1064A4"/>
    <w:lvl w:ilvl="0" w:tplc="4800745C">
      <w:start w:val="1"/>
      <w:numFmt w:val="bullet"/>
      <w:lvlText w:val=""/>
      <w:lvlJc w:val="left"/>
    </w:lvl>
    <w:lvl w:ilvl="1" w:tplc="84FC3EF2">
      <w:numFmt w:val="decimal"/>
      <w:lvlText w:val=""/>
      <w:lvlJc w:val="left"/>
    </w:lvl>
    <w:lvl w:ilvl="2" w:tplc="2F6225F8">
      <w:numFmt w:val="decimal"/>
      <w:lvlText w:val=""/>
      <w:lvlJc w:val="left"/>
    </w:lvl>
    <w:lvl w:ilvl="3" w:tplc="E522DF24">
      <w:numFmt w:val="decimal"/>
      <w:lvlText w:val=""/>
      <w:lvlJc w:val="left"/>
    </w:lvl>
    <w:lvl w:ilvl="4" w:tplc="2BBC3630">
      <w:numFmt w:val="decimal"/>
      <w:lvlText w:val=""/>
      <w:lvlJc w:val="left"/>
    </w:lvl>
    <w:lvl w:ilvl="5" w:tplc="4802E984">
      <w:numFmt w:val="decimal"/>
      <w:lvlText w:val=""/>
      <w:lvlJc w:val="left"/>
    </w:lvl>
    <w:lvl w:ilvl="6" w:tplc="0782867C">
      <w:numFmt w:val="decimal"/>
      <w:lvlText w:val=""/>
      <w:lvlJc w:val="left"/>
    </w:lvl>
    <w:lvl w:ilvl="7" w:tplc="B0923E44">
      <w:numFmt w:val="decimal"/>
      <w:lvlText w:val=""/>
      <w:lvlJc w:val="left"/>
    </w:lvl>
    <w:lvl w:ilvl="8" w:tplc="02D2A182">
      <w:numFmt w:val="decimal"/>
      <w:lvlText w:val=""/>
      <w:lvlJc w:val="left"/>
    </w:lvl>
  </w:abstractNum>
  <w:abstractNum w:abstractNumId="71" w15:restartNumberingAfterBreak="0">
    <w:nsid w:val="00003CD5"/>
    <w:multiLevelType w:val="hybridMultilevel"/>
    <w:tmpl w:val="6652F426"/>
    <w:lvl w:ilvl="0" w:tplc="085ACB8E">
      <w:start w:val="1"/>
      <w:numFmt w:val="bullet"/>
      <w:lvlText w:val="•"/>
      <w:lvlJc w:val="left"/>
    </w:lvl>
    <w:lvl w:ilvl="1" w:tplc="BA42ED60">
      <w:numFmt w:val="decimal"/>
      <w:lvlText w:val=""/>
      <w:lvlJc w:val="left"/>
    </w:lvl>
    <w:lvl w:ilvl="2" w:tplc="3F9C9164">
      <w:numFmt w:val="decimal"/>
      <w:lvlText w:val=""/>
      <w:lvlJc w:val="left"/>
    </w:lvl>
    <w:lvl w:ilvl="3" w:tplc="2382AD2E">
      <w:numFmt w:val="decimal"/>
      <w:lvlText w:val=""/>
      <w:lvlJc w:val="left"/>
    </w:lvl>
    <w:lvl w:ilvl="4" w:tplc="363ADF14">
      <w:numFmt w:val="decimal"/>
      <w:lvlText w:val=""/>
      <w:lvlJc w:val="left"/>
    </w:lvl>
    <w:lvl w:ilvl="5" w:tplc="C0DADDC6">
      <w:numFmt w:val="decimal"/>
      <w:lvlText w:val=""/>
      <w:lvlJc w:val="left"/>
    </w:lvl>
    <w:lvl w:ilvl="6" w:tplc="B07E6276">
      <w:numFmt w:val="decimal"/>
      <w:lvlText w:val=""/>
      <w:lvlJc w:val="left"/>
    </w:lvl>
    <w:lvl w:ilvl="7" w:tplc="A71083EA">
      <w:numFmt w:val="decimal"/>
      <w:lvlText w:val=""/>
      <w:lvlJc w:val="left"/>
    </w:lvl>
    <w:lvl w:ilvl="8" w:tplc="2F3EDDBE">
      <w:numFmt w:val="decimal"/>
      <w:lvlText w:val=""/>
      <w:lvlJc w:val="left"/>
    </w:lvl>
  </w:abstractNum>
  <w:abstractNum w:abstractNumId="72" w15:restartNumberingAfterBreak="0">
    <w:nsid w:val="00003CD6"/>
    <w:multiLevelType w:val="hybridMultilevel"/>
    <w:tmpl w:val="FB601964"/>
    <w:lvl w:ilvl="0" w:tplc="7A7A1C98">
      <w:start w:val="1"/>
      <w:numFmt w:val="bullet"/>
      <w:lvlText w:val="-"/>
      <w:lvlJc w:val="left"/>
    </w:lvl>
    <w:lvl w:ilvl="1" w:tplc="3C304F16">
      <w:numFmt w:val="decimal"/>
      <w:lvlText w:val=""/>
      <w:lvlJc w:val="left"/>
    </w:lvl>
    <w:lvl w:ilvl="2" w:tplc="58B826BE">
      <w:numFmt w:val="decimal"/>
      <w:lvlText w:val=""/>
      <w:lvlJc w:val="left"/>
    </w:lvl>
    <w:lvl w:ilvl="3" w:tplc="92EC1318">
      <w:numFmt w:val="decimal"/>
      <w:lvlText w:val=""/>
      <w:lvlJc w:val="left"/>
    </w:lvl>
    <w:lvl w:ilvl="4" w:tplc="EB5E36D6">
      <w:numFmt w:val="decimal"/>
      <w:lvlText w:val=""/>
      <w:lvlJc w:val="left"/>
    </w:lvl>
    <w:lvl w:ilvl="5" w:tplc="0C4410BA">
      <w:numFmt w:val="decimal"/>
      <w:lvlText w:val=""/>
      <w:lvlJc w:val="left"/>
    </w:lvl>
    <w:lvl w:ilvl="6" w:tplc="2BDC2000">
      <w:numFmt w:val="decimal"/>
      <w:lvlText w:val=""/>
      <w:lvlJc w:val="left"/>
    </w:lvl>
    <w:lvl w:ilvl="7" w:tplc="084CACDA">
      <w:numFmt w:val="decimal"/>
      <w:lvlText w:val=""/>
      <w:lvlJc w:val="left"/>
    </w:lvl>
    <w:lvl w:ilvl="8" w:tplc="B366EE14">
      <w:numFmt w:val="decimal"/>
      <w:lvlText w:val=""/>
      <w:lvlJc w:val="left"/>
    </w:lvl>
  </w:abstractNum>
  <w:abstractNum w:abstractNumId="73" w15:restartNumberingAfterBreak="0">
    <w:nsid w:val="00003E12"/>
    <w:multiLevelType w:val="hybridMultilevel"/>
    <w:tmpl w:val="E6EEEAB0"/>
    <w:lvl w:ilvl="0" w:tplc="05862834">
      <w:start w:val="1"/>
      <w:numFmt w:val="bullet"/>
      <w:lvlText w:val="в"/>
      <w:lvlJc w:val="left"/>
    </w:lvl>
    <w:lvl w:ilvl="1" w:tplc="C166E9BC">
      <w:start w:val="1"/>
      <w:numFmt w:val="bullet"/>
      <w:lvlText w:val="В"/>
      <w:lvlJc w:val="left"/>
    </w:lvl>
    <w:lvl w:ilvl="2" w:tplc="98DE2C1C">
      <w:numFmt w:val="decimal"/>
      <w:lvlText w:val=""/>
      <w:lvlJc w:val="left"/>
    </w:lvl>
    <w:lvl w:ilvl="3" w:tplc="7F24295C">
      <w:numFmt w:val="decimal"/>
      <w:lvlText w:val=""/>
      <w:lvlJc w:val="left"/>
    </w:lvl>
    <w:lvl w:ilvl="4" w:tplc="3B2095EC">
      <w:numFmt w:val="decimal"/>
      <w:lvlText w:val=""/>
      <w:lvlJc w:val="left"/>
    </w:lvl>
    <w:lvl w:ilvl="5" w:tplc="275EC98A">
      <w:numFmt w:val="decimal"/>
      <w:lvlText w:val=""/>
      <w:lvlJc w:val="left"/>
    </w:lvl>
    <w:lvl w:ilvl="6" w:tplc="2640C7F6">
      <w:numFmt w:val="decimal"/>
      <w:lvlText w:val=""/>
      <w:lvlJc w:val="left"/>
    </w:lvl>
    <w:lvl w:ilvl="7" w:tplc="CE88ECBE">
      <w:numFmt w:val="decimal"/>
      <w:lvlText w:val=""/>
      <w:lvlJc w:val="left"/>
    </w:lvl>
    <w:lvl w:ilvl="8" w:tplc="ED70A75E">
      <w:numFmt w:val="decimal"/>
      <w:lvlText w:val=""/>
      <w:lvlJc w:val="left"/>
    </w:lvl>
  </w:abstractNum>
  <w:abstractNum w:abstractNumId="74" w15:restartNumberingAfterBreak="0">
    <w:nsid w:val="00003EF6"/>
    <w:multiLevelType w:val="hybridMultilevel"/>
    <w:tmpl w:val="DEAE5486"/>
    <w:lvl w:ilvl="0" w:tplc="1B866E28">
      <w:start w:val="4"/>
      <w:numFmt w:val="decimal"/>
      <w:lvlText w:val="%1."/>
      <w:lvlJc w:val="left"/>
    </w:lvl>
    <w:lvl w:ilvl="1" w:tplc="6526CC76">
      <w:numFmt w:val="decimal"/>
      <w:lvlText w:val=""/>
      <w:lvlJc w:val="left"/>
    </w:lvl>
    <w:lvl w:ilvl="2" w:tplc="4D8A23FC">
      <w:numFmt w:val="decimal"/>
      <w:lvlText w:val=""/>
      <w:lvlJc w:val="left"/>
    </w:lvl>
    <w:lvl w:ilvl="3" w:tplc="DA28E850">
      <w:numFmt w:val="decimal"/>
      <w:lvlText w:val=""/>
      <w:lvlJc w:val="left"/>
    </w:lvl>
    <w:lvl w:ilvl="4" w:tplc="D9B6A2E4">
      <w:numFmt w:val="decimal"/>
      <w:lvlText w:val=""/>
      <w:lvlJc w:val="left"/>
    </w:lvl>
    <w:lvl w:ilvl="5" w:tplc="9D2ACB6E">
      <w:numFmt w:val="decimal"/>
      <w:lvlText w:val=""/>
      <w:lvlJc w:val="left"/>
    </w:lvl>
    <w:lvl w:ilvl="6" w:tplc="BC8A8E34">
      <w:numFmt w:val="decimal"/>
      <w:lvlText w:val=""/>
      <w:lvlJc w:val="left"/>
    </w:lvl>
    <w:lvl w:ilvl="7" w:tplc="DCA8CDA2">
      <w:numFmt w:val="decimal"/>
      <w:lvlText w:val=""/>
      <w:lvlJc w:val="left"/>
    </w:lvl>
    <w:lvl w:ilvl="8" w:tplc="47CCE624">
      <w:numFmt w:val="decimal"/>
      <w:lvlText w:val=""/>
      <w:lvlJc w:val="left"/>
    </w:lvl>
  </w:abstractNum>
  <w:abstractNum w:abstractNumId="75" w15:restartNumberingAfterBreak="0">
    <w:nsid w:val="0000401D"/>
    <w:multiLevelType w:val="hybridMultilevel"/>
    <w:tmpl w:val="8996E722"/>
    <w:lvl w:ilvl="0" w:tplc="AC16391A">
      <w:start w:val="1"/>
      <w:numFmt w:val="bullet"/>
      <w:lvlText w:val="-"/>
      <w:lvlJc w:val="left"/>
    </w:lvl>
    <w:lvl w:ilvl="1" w:tplc="F764640E">
      <w:start w:val="1"/>
      <w:numFmt w:val="decimal"/>
      <w:lvlText w:val="%2)"/>
      <w:lvlJc w:val="left"/>
    </w:lvl>
    <w:lvl w:ilvl="2" w:tplc="FCFCD882">
      <w:numFmt w:val="decimal"/>
      <w:lvlText w:val=""/>
      <w:lvlJc w:val="left"/>
    </w:lvl>
    <w:lvl w:ilvl="3" w:tplc="A8926988">
      <w:numFmt w:val="decimal"/>
      <w:lvlText w:val=""/>
      <w:lvlJc w:val="left"/>
    </w:lvl>
    <w:lvl w:ilvl="4" w:tplc="EEACC3AA">
      <w:numFmt w:val="decimal"/>
      <w:lvlText w:val=""/>
      <w:lvlJc w:val="left"/>
    </w:lvl>
    <w:lvl w:ilvl="5" w:tplc="EA6E137C">
      <w:numFmt w:val="decimal"/>
      <w:lvlText w:val=""/>
      <w:lvlJc w:val="left"/>
    </w:lvl>
    <w:lvl w:ilvl="6" w:tplc="D14A8534">
      <w:numFmt w:val="decimal"/>
      <w:lvlText w:val=""/>
      <w:lvlJc w:val="left"/>
    </w:lvl>
    <w:lvl w:ilvl="7" w:tplc="8048BEAC">
      <w:numFmt w:val="decimal"/>
      <w:lvlText w:val=""/>
      <w:lvlJc w:val="left"/>
    </w:lvl>
    <w:lvl w:ilvl="8" w:tplc="4A6ED8B8">
      <w:numFmt w:val="decimal"/>
      <w:lvlText w:val=""/>
      <w:lvlJc w:val="left"/>
    </w:lvl>
  </w:abstractNum>
  <w:abstractNum w:abstractNumId="76" w15:restartNumberingAfterBreak="0">
    <w:nsid w:val="00004080"/>
    <w:multiLevelType w:val="hybridMultilevel"/>
    <w:tmpl w:val="03CE5960"/>
    <w:lvl w:ilvl="0" w:tplc="46A21958">
      <w:start w:val="1"/>
      <w:numFmt w:val="bullet"/>
      <w:lvlText w:val=""/>
      <w:lvlJc w:val="left"/>
    </w:lvl>
    <w:lvl w:ilvl="1" w:tplc="A65A6E6C">
      <w:numFmt w:val="decimal"/>
      <w:lvlText w:val=""/>
      <w:lvlJc w:val="left"/>
    </w:lvl>
    <w:lvl w:ilvl="2" w:tplc="82488C60">
      <w:numFmt w:val="decimal"/>
      <w:lvlText w:val=""/>
      <w:lvlJc w:val="left"/>
    </w:lvl>
    <w:lvl w:ilvl="3" w:tplc="B2A4E9BA">
      <w:numFmt w:val="decimal"/>
      <w:lvlText w:val=""/>
      <w:lvlJc w:val="left"/>
    </w:lvl>
    <w:lvl w:ilvl="4" w:tplc="31AC218C">
      <w:numFmt w:val="decimal"/>
      <w:lvlText w:val=""/>
      <w:lvlJc w:val="left"/>
    </w:lvl>
    <w:lvl w:ilvl="5" w:tplc="72EE7710">
      <w:numFmt w:val="decimal"/>
      <w:lvlText w:val=""/>
      <w:lvlJc w:val="left"/>
    </w:lvl>
    <w:lvl w:ilvl="6" w:tplc="08CA87A8">
      <w:numFmt w:val="decimal"/>
      <w:lvlText w:val=""/>
      <w:lvlJc w:val="left"/>
    </w:lvl>
    <w:lvl w:ilvl="7" w:tplc="B4B41360">
      <w:numFmt w:val="decimal"/>
      <w:lvlText w:val=""/>
      <w:lvlJc w:val="left"/>
    </w:lvl>
    <w:lvl w:ilvl="8" w:tplc="A224B0C8">
      <w:numFmt w:val="decimal"/>
      <w:lvlText w:val=""/>
      <w:lvlJc w:val="left"/>
    </w:lvl>
  </w:abstractNum>
  <w:abstractNum w:abstractNumId="77" w15:restartNumberingAfterBreak="0">
    <w:nsid w:val="00004087"/>
    <w:multiLevelType w:val="hybridMultilevel"/>
    <w:tmpl w:val="AEB25EBA"/>
    <w:lvl w:ilvl="0" w:tplc="9B929CC8">
      <w:start w:val="1"/>
      <w:numFmt w:val="bullet"/>
      <w:lvlText w:val="-"/>
      <w:lvlJc w:val="left"/>
    </w:lvl>
    <w:lvl w:ilvl="1" w:tplc="17740748">
      <w:start w:val="1"/>
      <w:numFmt w:val="bullet"/>
      <w:lvlText w:val="-"/>
      <w:lvlJc w:val="left"/>
    </w:lvl>
    <w:lvl w:ilvl="2" w:tplc="BD74C22A">
      <w:numFmt w:val="decimal"/>
      <w:lvlText w:val=""/>
      <w:lvlJc w:val="left"/>
    </w:lvl>
    <w:lvl w:ilvl="3" w:tplc="7D362558">
      <w:numFmt w:val="decimal"/>
      <w:lvlText w:val=""/>
      <w:lvlJc w:val="left"/>
    </w:lvl>
    <w:lvl w:ilvl="4" w:tplc="059202D8">
      <w:numFmt w:val="decimal"/>
      <w:lvlText w:val=""/>
      <w:lvlJc w:val="left"/>
    </w:lvl>
    <w:lvl w:ilvl="5" w:tplc="92B00034">
      <w:numFmt w:val="decimal"/>
      <w:lvlText w:val=""/>
      <w:lvlJc w:val="left"/>
    </w:lvl>
    <w:lvl w:ilvl="6" w:tplc="1ACA1644">
      <w:numFmt w:val="decimal"/>
      <w:lvlText w:val=""/>
      <w:lvlJc w:val="left"/>
    </w:lvl>
    <w:lvl w:ilvl="7" w:tplc="AE5CA446">
      <w:numFmt w:val="decimal"/>
      <w:lvlText w:val=""/>
      <w:lvlJc w:val="left"/>
    </w:lvl>
    <w:lvl w:ilvl="8" w:tplc="B372C61E">
      <w:numFmt w:val="decimal"/>
      <w:lvlText w:val=""/>
      <w:lvlJc w:val="left"/>
    </w:lvl>
  </w:abstractNum>
  <w:abstractNum w:abstractNumId="78" w15:restartNumberingAfterBreak="0">
    <w:nsid w:val="0000422D"/>
    <w:multiLevelType w:val="hybridMultilevel"/>
    <w:tmpl w:val="F0662ED6"/>
    <w:lvl w:ilvl="0" w:tplc="1E8A0870">
      <w:start w:val="1"/>
      <w:numFmt w:val="bullet"/>
      <w:lvlText w:val=""/>
      <w:lvlJc w:val="left"/>
    </w:lvl>
    <w:lvl w:ilvl="1" w:tplc="2D9C047C">
      <w:start w:val="1"/>
      <w:numFmt w:val="bullet"/>
      <w:lvlText w:val="У"/>
      <w:lvlJc w:val="left"/>
    </w:lvl>
    <w:lvl w:ilvl="2" w:tplc="78A267E2">
      <w:start w:val="1"/>
      <w:numFmt w:val="bullet"/>
      <w:lvlText w:val="В"/>
      <w:lvlJc w:val="left"/>
    </w:lvl>
    <w:lvl w:ilvl="3" w:tplc="E8964698">
      <w:numFmt w:val="decimal"/>
      <w:lvlText w:val=""/>
      <w:lvlJc w:val="left"/>
    </w:lvl>
    <w:lvl w:ilvl="4" w:tplc="A7560B5E">
      <w:numFmt w:val="decimal"/>
      <w:lvlText w:val=""/>
      <w:lvlJc w:val="left"/>
    </w:lvl>
    <w:lvl w:ilvl="5" w:tplc="6B66AA32">
      <w:numFmt w:val="decimal"/>
      <w:lvlText w:val=""/>
      <w:lvlJc w:val="left"/>
    </w:lvl>
    <w:lvl w:ilvl="6" w:tplc="AA8C4EF6">
      <w:numFmt w:val="decimal"/>
      <w:lvlText w:val=""/>
      <w:lvlJc w:val="left"/>
    </w:lvl>
    <w:lvl w:ilvl="7" w:tplc="C430DEC0">
      <w:numFmt w:val="decimal"/>
      <w:lvlText w:val=""/>
      <w:lvlJc w:val="left"/>
    </w:lvl>
    <w:lvl w:ilvl="8" w:tplc="1C1487C4">
      <w:numFmt w:val="decimal"/>
      <w:lvlText w:val=""/>
      <w:lvlJc w:val="left"/>
    </w:lvl>
  </w:abstractNum>
  <w:abstractNum w:abstractNumId="79" w15:restartNumberingAfterBreak="0">
    <w:nsid w:val="00004402"/>
    <w:multiLevelType w:val="hybridMultilevel"/>
    <w:tmpl w:val="30F0C4AA"/>
    <w:lvl w:ilvl="0" w:tplc="4836B614">
      <w:start w:val="1"/>
      <w:numFmt w:val="bullet"/>
      <w:lvlText w:val="-"/>
      <w:lvlJc w:val="left"/>
    </w:lvl>
    <w:lvl w:ilvl="1" w:tplc="96E40C88">
      <w:start w:val="5"/>
      <w:numFmt w:val="decimal"/>
      <w:lvlText w:val="%2)"/>
      <w:lvlJc w:val="left"/>
    </w:lvl>
    <w:lvl w:ilvl="2" w:tplc="280494B0">
      <w:numFmt w:val="decimal"/>
      <w:lvlText w:val=""/>
      <w:lvlJc w:val="left"/>
    </w:lvl>
    <w:lvl w:ilvl="3" w:tplc="C9204FA6">
      <w:numFmt w:val="decimal"/>
      <w:lvlText w:val=""/>
      <w:lvlJc w:val="left"/>
    </w:lvl>
    <w:lvl w:ilvl="4" w:tplc="E9A01DEE">
      <w:numFmt w:val="decimal"/>
      <w:lvlText w:val=""/>
      <w:lvlJc w:val="left"/>
    </w:lvl>
    <w:lvl w:ilvl="5" w:tplc="BDC48002">
      <w:numFmt w:val="decimal"/>
      <w:lvlText w:val=""/>
      <w:lvlJc w:val="left"/>
    </w:lvl>
    <w:lvl w:ilvl="6" w:tplc="57C6A008">
      <w:numFmt w:val="decimal"/>
      <w:lvlText w:val=""/>
      <w:lvlJc w:val="left"/>
    </w:lvl>
    <w:lvl w:ilvl="7" w:tplc="0218B364">
      <w:numFmt w:val="decimal"/>
      <w:lvlText w:val=""/>
      <w:lvlJc w:val="left"/>
    </w:lvl>
    <w:lvl w:ilvl="8" w:tplc="6F6AD13E">
      <w:numFmt w:val="decimal"/>
      <w:lvlText w:val=""/>
      <w:lvlJc w:val="left"/>
    </w:lvl>
  </w:abstractNum>
  <w:abstractNum w:abstractNumId="80" w15:restartNumberingAfterBreak="0">
    <w:nsid w:val="0000442B"/>
    <w:multiLevelType w:val="hybridMultilevel"/>
    <w:tmpl w:val="FBC8E202"/>
    <w:lvl w:ilvl="0" w:tplc="0D28FC04">
      <w:start w:val="1"/>
      <w:numFmt w:val="bullet"/>
      <w:lvlText w:val="-"/>
      <w:lvlJc w:val="left"/>
    </w:lvl>
    <w:lvl w:ilvl="1" w:tplc="B5FE4286">
      <w:numFmt w:val="decimal"/>
      <w:lvlText w:val=""/>
      <w:lvlJc w:val="left"/>
    </w:lvl>
    <w:lvl w:ilvl="2" w:tplc="6DDCFB0C">
      <w:numFmt w:val="decimal"/>
      <w:lvlText w:val=""/>
      <w:lvlJc w:val="left"/>
    </w:lvl>
    <w:lvl w:ilvl="3" w:tplc="93F826A2">
      <w:numFmt w:val="decimal"/>
      <w:lvlText w:val=""/>
      <w:lvlJc w:val="left"/>
    </w:lvl>
    <w:lvl w:ilvl="4" w:tplc="5F5CA0D2">
      <w:numFmt w:val="decimal"/>
      <w:lvlText w:val=""/>
      <w:lvlJc w:val="left"/>
    </w:lvl>
    <w:lvl w:ilvl="5" w:tplc="2EC820F4">
      <w:numFmt w:val="decimal"/>
      <w:lvlText w:val=""/>
      <w:lvlJc w:val="left"/>
    </w:lvl>
    <w:lvl w:ilvl="6" w:tplc="7E061F48">
      <w:numFmt w:val="decimal"/>
      <w:lvlText w:val=""/>
      <w:lvlJc w:val="left"/>
    </w:lvl>
    <w:lvl w:ilvl="7" w:tplc="88440780">
      <w:numFmt w:val="decimal"/>
      <w:lvlText w:val=""/>
      <w:lvlJc w:val="left"/>
    </w:lvl>
    <w:lvl w:ilvl="8" w:tplc="15A47AB8">
      <w:numFmt w:val="decimal"/>
      <w:lvlText w:val=""/>
      <w:lvlJc w:val="left"/>
    </w:lvl>
  </w:abstractNum>
  <w:abstractNum w:abstractNumId="81" w15:restartNumberingAfterBreak="0">
    <w:nsid w:val="00004509"/>
    <w:multiLevelType w:val="hybridMultilevel"/>
    <w:tmpl w:val="14F2E96A"/>
    <w:lvl w:ilvl="0" w:tplc="4DC6FEC2">
      <w:start w:val="5"/>
      <w:numFmt w:val="decimal"/>
      <w:lvlText w:val="%1)"/>
      <w:lvlJc w:val="left"/>
    </w:lvl>
    <w:lvl w:ilvl="1" w:tplc="0CA2F002">
      <w:numFmt w:val="decimal"/>
      <w:lvlText w:val=""/>
      <w:lvlJc w:val="left"/>
    </w:lvl>
    <w:lvl w:ilvl="2" w:tplc="156E9E70">
      <w:numFmt w:val="decimal"/>
      <w:lvlText w:val=""/>
      <w:lvlJc w:val="left"/>
    </w:lvl>
    <w:lvl w:ilvl="3" w:tplc="9EC6B3DC">
      <w:numFmt w:val="decimal"/>
      <w:lvlText w:val=""/>
      <w:lvlJc w:val="left"/>
    </w:lvl>
    <w:lvl w:ilvl="4" w:tplc="7FD0D0D8">
      <w:numFmt w:val="decimal"/>
      <w:lvlText w:val=""/>
      <w:lvlJc w:val="left"/>
    </w:lvl>
    <w:lvl w:ilvl="5" w:tplc="638C75E2">
      <w:numFmt w:val="decimal"/>
      <w:lvlText w:val=""/>
      <w:lvlJc w:val="left"/>
    </w:lvl>
    <w:lvl w:ilvl="6" w:tplc="F412E4F8">
      <w:numFmt w:val="decimal"/>
      <w:lvlText w:val=""/>
      <w:lvlJc w:val="left"/>
    </w:lvl>
    <w:lvl w:ilvl="7" w:tplc="934C4382">
      <w:numFmt w:val="decimal"/>
      <w:lvlText w:val=""/>
      <w:lvlJc w:val="left"/>
    </w:lvl>
    <w:lvl w:ilvl="8" w:tplc="3404F64C">
      <w:numFmt w:val="decimal"/>
      <w:lvlText w:val=""/>
      <w:lvlJc w:val="left"/>
    </w:lvl>
  </w:abstractNum>
  <w:abstractNum w:abstractNumId="82" w15:restartNumberingAfterBreak="0">
    <w:nsid w:val="0000458F"/>
    <w:multiLevelType w:val="hybridMultilevel"/>
    <w:tmpl w:val="55FC1D30"/>
    <w:lvl w:ilvl="0" w:tplc="1430BF64">
      <w:start w:val="1"/>
      <w:numFmt w:val="bullet"/>
      <w:lvlText w:val="В"/>
      <w:lvlJc w:val="left"/>
    </w:lvl>
    <w:lvl w:ilvl="1" w:tplc="D4B0E1D0">
      <w:start w:val="2"/>
      <w:numFmt w:val="decimal"/>
      <w:lvlText w:val="%2."/>
      <w:lvlJc w:val="left"/>
    </w:lvl>
    <w:lvl w:ilvl="2" w:tplc="A4142106">
      <w:numFmt w:val="decimal"/>
      <w:lvlText w:val=""/>
      <w:lvlJc w:val="left"/>
    </w:lvl>
    <w:lvl w:ilvl="3" w:tplc="4E848D6C">
      <w:numFmt w:val="decimal"/>
      <w:lvlText w:val=""/>
      <w:lvlJc w:val="left"/>
    </w:lvl>
    <w:lvl w:ilvl="4" w:tplc="EC36868E">
      <w:numFmt w:val="decimal"/>
      <w:lvlText w:val=""/>
      <w:lvlJc w:val="left"/>
    </w:lvl>
    <w:lvl w:ilvl="5" w:tplc="9B8E1312">
      <w:numFmt w:val="decimal"/>
      <w:lvlText w:val=""/>
      <w:lvlJc w:val="left"/>
    </w:lvl>
    <w:lvl w:ilvl="6" w:tplc="F63055AC">
      <w:numFmt w:val="decimal"/>
      <w:lvlText w:val=""/>
      <w:lvlJc w:val="left"/>
    </w:lvl>
    <w:lvl w:ilvl="7" w:tplc="2EE09250">
      <w:numFmt w:val="decimal"/>
      <w:lvlText w:val=""/>
      <w:lvlJc w:val="left"/>
    </w:lvl>
    <w:lvl w:ilvl="8" w:tplc="70029B82">
      <w:numFmt w:val="decimal"/>
      <w:lvlText w:val=""/>
      <w:lvlJc w:val="left"/>
    </w:lvl>
  </w:abstractNum>
  <w:abstractNum w:abstractNumId="83" w15:restartNumberingAfterBreak="0">
    <w:nsid w:val="00004657"/>
    <w:multiLevelType w:val="hybridMultilevel"/>
    <w:tmpl w:val="C0FE8402"/>
    <w:lvl w:ilvl="0" w:tplc="DA28C844">
      <w:start w:val="1"/>
      <w:numFmt w:val="bullet"/>
      <w:lvlText w:val=""/>
      <w:lvlJc w:val="left"/>
    </w:lvl>
    <w:lvl w:ilvl="1" w:tplc="50F075CC">
      <w:numFmt w:val="decimal"/>
      <w:lvlText w:val=""/>
      <w:lvlJc w:val="left"/>
    </w:lvl>
    <w:lvl w:ilvl="2" w:tplc="AC444D16">
      <w:numFmt w:val="decimal"/>
      <w:lvlText w:val=""/>
      <w:lvlJc w:val="left"/>
    </w:lvl>
    <w:lvl w:ilvl="3" w:tplc="A762E158">
      <w:numFmt w:val="decimal"/>
      <w:lvlText w:val=""/>
      <w:lvlJc w:val="left"/>
    </w:lvl>
    <w:lvl w:ilvl="4" w:tplc="79DC4E20">
      <w:numFmt w:val="decimal"/>
      <w:lvlText w:val=""/>
      <w:lvlJc w:val="left"/>
    </w:lvl>
    <w:lvl w:ilvl="5" w:tplc="6FA0D0A2">
      <w:numFmt w:val="decimal"/>
      <w:lvlText w:val=""/>
      <w:lvlJc w:val="left"/>
    </w:lvl>
    <w:lvl w:ilvl="6" w:tplc="540E1488">
      <w:numFmt w:val="decimal"/>
      <w:lvlText w:val=""/>
      <w:lvlJc w:val="left"/>
    </w:lvl>
    <w:lvl w:ilvl="7" w:tplc="00AE6076">
      <w:numFmt w:val="decimal"/>
      <w:lvlText w:val=""/>
      <w:lvlJc w:val="left"/>
    </w:lvl>
    <w:lvl w:ilvl="8" w:tplc="1F988934">
      <w:numFmt w:val="decimal"/>
      <w:lvlText w:val=""/>
      <w:lvlJc w:val="left"/>
    </w:lvl>
  </w:abstractNum>
  <w:abstractNum w:abstractNumId="84" w15:restartNumberingAfterBreak="0">
    <w:nsid w:val="000046CF"/>
    <w:multiLevelType w:val="hybridMultilevel"/>
    <w:tmpl w:val="39C244C2"/>
    <w:lvl w:ilvl="0" w:tplc="294E003E">
      <w:start w:val="1"/>
      <w:numFmt w:val="bullet"/>
      <w:lvlText w:val="•"/>
      <w:lvlJc w:val="left"/>
    </w:lvl>
    <w:lvl w:ilvl="1" w:tplc="C1F6A4BE">
      <w:numFmt w:val="decimal"/>
      <w:lvlText w:val=""/>
      <w:lvlJc w:val="left"/>
    </w:lvl>
    <w:lvl w:ilvl="2" w:tplc="8FB6C24A">
      <w:numFmt w:val="decimal"/>
      <w:lvlText w:val=""/>
      <w:lvlJc w:val="left"/>
    </w:lvl>
    <w:lvl w:ilvl="3" w:tplc="1876A83A">
      <w:numFmt w:val="decimal"/>
      <w:lvlText w:val=""/>
      <w:lvlJc w:val="left"/>
    </w:lvl>
    <w:lvl w:ilvl="4" w:tplc="3864AB86">
      <w:numFmt w:val="decimal"/>
      <w:lvlText w:val=""/>
      <w:lvlJc w:val="left"/>
    </w:lvl>
    <w:lvl w:ilvl="5" w:tplc="E3C6A02C">
      <w:numFmt w:val="decimal"/>
      <w:lvlText w:val=""/>
      <w:lvlJc w:val="left"/>
    </w:lvl>
    <w:lvl w:ilvl="6" w:tplc="42229022">
      <w:numFmt w:val="decimal"/>
      <w:lvlText w:val=""/>
      <w:lvlJc w:val="left"/>
    </w:lvl>
    <w:lvl w:ilvl="7" w:tplc="D76E15DE">
      <w:numFmt w:val="decimal"/>
      <w:lvlText w:val=""/>
      <w:lvlJc w:val="left"/>
    </w:lvl>
    <w:lvl w:ilvl="8" w:tplc="6BA04060">
      <w:numFmt w:val="decimal"/>
      <w:lvlText w:val=""/>
      <w:lvlJc w:val="left"/>
    </w:lvl>
  </w:abstractNum>
  <w:abstractNum w:abstractNumId="85" w15:restartNumberingAfterBreak="0">
    <w:nsid w:val="0000489C"/>
    <w:multiLevelType w:val="hybridMultilevel"/>
    <w:tmpl w:val="D99247CE"/>
    <w:lvl w:ilvl="0" w:tplc="08F6022A">
      <w:start w:val="1"/>
      <w:numFmt w:val="bullet"/>
      <w:lvlText w:val=""/>
      <w:lvlJc w:val="left"/>
    </w:lvl>
    <w:lvl w:ilvl="1" w:tplc="4F5E2E06">
      <w:numFmt w:val="decimal"/>
      <w:lvlText w:val=""/>
      <w:lvlJc w:val="left"/>
    </w:lvl>
    <w:lvl w:ilvl="2" w:tplc="21CE4866">
      <w:numFmt w:val="decimal"/>
      <w:lvlText w:val=""/>
      <w:lvlJc w:val="left"/>
    </w:lvl>
    <w:lvl w:ilvl="3" w:tplc="BDB2F59E">
      <w:numFmt w:val="decimal"/>
      <w:lvlText w:val=""/>
      <w:lvlJc w:val="left"/>
    </w:lvl>
    <w:lvl w:ilvl="4" w:tplc="6E68E36E">
      <w:numFmt w:val="decimal"/>
      <w:lvlText w:val=""/>
      <w:lvlJc w:val="left"/>
    </w:lvl>
    <w:lvl w:ilvl="5" w:tplc="995CC75C">
      <w:numFmt w:val="decimal"/>
      <w:lvlText w:val=""/>
      <w:lvlJc w:val="left"/>
    </w:lvl>
    <w:lvl w:ilvl="6" w:tplc="C8306E3C">
      <w:numFmt w:val="decimal"/>
      <w:lvlText w:val=""/>
      <w:lvlJc w:val="left"/>
    </w:lvl>
    <w:lvl w:ilvl="7" w:tplc="74882680">
      <w:numFmt w:val="decimal"/>
      <w:lvlText w:val=""/>
      <w:lvlJc w:val="left"/>
    </w:lvl>
    <w:lvl w:ilvl="8" w:tplc="644AECDE">
      <w:numFmt w:val="decimal"/>
      <w:lvlText w:val=""/>
      <w:lvlJc w:val="left"/>
    </w:lvl>
  </w:abstractNum>
  <w:abstractNum w:abstractNumId="86" w15:restartNumberingAfterBreak="0">
    <w:nsid w:val="000048CC"/>
    <w:multiLevelType w:val="hybridMultilevel"/>
    <w:tmpl w:val="5F7809E4"/>
    <w:lvl w:ilvl="0" w:tplc="E3E683C4">
      <w:start w:val="1"/>
      <w:numFmt w:val="bullet"/>
      <w:lvlText w:val=""/>
      <w:lvlJc w:val="left"/>
    </w:lvl>
    <w:lvl w:ilvl="1" w:tplc="9FA2B328">
      <w:numFmt w:val="decimal"/>
      <w:lvlText w:val=""/>
      <w:lvlJc w:val="left"/>
    </w:lvl>
    <w:lvl w:ilvl="2" w:tplc="92320C06">
      <w:numFmt w:val="decimal"/>
      <w:lvlText w:val=""/>
      <w:lvlJc w:val="left"/>
    </w:lvl>
    <w:lvl w:ilvl="3" w:tplc="B860BAF8">
      <w:numFmt w:val="decimal"/>
      <w:lvlText w:val=""/>
      <w:lvlJc w:val="left"/>
    </w:lvl>
    <w:lvl w:ilvl="4" w:tplc="6F72FFD4">
      <w:numFmt w:val="decimal"/>
      <w:lvlText w:val=""/>
      <w:lvlJc w:val="left"/>
    </w:lvl>
    <w:lvl w:ilvl="5" w:tplc="25A80928">
      <w:numFmt w:val="decimal"/>
      <w:lvlText w:val=""/>
      <w:lvlJc w:val="left"/>
    </w:lvl>
    <w:lvl w:ilvl="6" w:tplc="9698E544">
      <w:numFmt w:val="decimal"/>
      <w:lvlText w:val=""/>
      <w:lvlJc w:val="left"/>
    </w:lvl>
    <w:lvl w:ilvl="7" w:tplc="FE966FAA">
      <w:numFmt w:val="decimal"/>
      <w:lvlText w:val=""/>
      <w:lvlJc w:val="left"/>
    </w:lvl>
    <w:lvl w:ilvl="8" w:tplc="41CED448">
      <w:numFmt w:val="decimal"/>
      <w:lvlText w:val=""/>
      <w:lvlJc w:val="left"/>
    </w:lvl>
  </w:abstractNum>
  <w:abstractNum w:abstractNumId="87" w15:restartNumberingAfterBreak="0">
    <w:nsid w:val="0000494A"/>
    <w:multiLevelType w:val="hybridMultilevel"/>
    <w:tmpl w:val="85523688"/>
    <w:lvl w:ilvl="0" w:tplc="5268DA0E">
      <w:start w:val="3"/>
      <w:numFmt w:val="decimal"/>
      <w:lvlText w:val="%1)"/>
      <w:lvlJc w:val="left"/>
    </w:lvl>
    <w:lvl w:ilvl="1" w:tplc="C4207E5E">
      <w:numFmt w:val="decimal"/>
      <w:lvlText w:val=""/>
      <w:lvlJc w:val="left"/>
    </w:lvl>
    <w:lvl w:ilvl="2" w:tplc="4434E982">
      <w:numFmt w:val="decimal"/>
      <w:lvlText w:val=""/>
      <w:lvlJc w:val="left"/>
    </w:lvl>
    <w:lvl w:ilvl="3" w:tplc="CCA683C4">
      <w:numFmt w:val="decimal"/>
      <w:lvlText w:val=""/>
      <w:lvlJc w:val="left"/>
    </w:lvl>
    <w:lvl w:ilvl="4" w:tplc="9C308CCC">
      <w:numFmt w:val="decimal"/>
      <w:lvlText w:val=""/>
      <w:lvlJc w:val="left"/>
    </w:lvl>
    <w:lvl w:ilvl="5" w:tplc="19AC3B90">
      <w:numFmt w:val="decimal"/>
      <w:lvlText w:val=""/>
      <w:lvlJc w:val="left"/>
    </w:lvl>
    <w:lvl w:ilvl="6" w:tplc="6F6AC1EC">
      <w:numFmt w:val="decimal"/>
      <w:lvlText w:val=""/>
      <w:lvlJc w:val="left"/>
    </w:lvl>
    <w:lvl w:ilvl="7" w:tplc="348436C6">
      <w:numFmt w:val="decimal"/>
      <w:lvlText w:val=""/>
      <w:lvlJc w:val="left"/>
    </w:lvl>
    <w:lvl w:ilvl="8" w:tplc="C772FB3E">
      <w:numFmt w:val="decimal"/>
      <w:lvlText w:val=""/>
      <w:lvlJc w:val="left"/>
    </w:lvl>
  </w:abstractNum>
  <w:abstractNum w:abstractNumId="88" w15:restartNumberingAfterBreak="0">
    <w:nsid w:val="00004B40"/>
    <w:multiLevelType w:val="hybridMultilevel"/>
    <w:tmpl w:val="9288DC3C"/>
    <w:lvl w:ilvl="0" w:tplc="9B8E3808">
      <w:start w:val="1"/>
      <w:numFmt w:val="bullet"/>
      <w:lvlText w:val="к"/>
      <w:lvlJc w:val="left"/>
    </w:lvl>
    <w:lvl w:ilvl="1" w:tplc="18CE16C0">
      <w:start w:val="1"/>
      <w:numFmt w:val="bullet"/>
      <w:lvlText w:val="С"/>
      <w:lvlJc w:val="left"/>
    </w:lvl>
    <w:lvl w:ilvl="2" w:tplc="14161818">
      <w:numFmt w:val="decimal"/>
      <w:lvlText w:val=""/>
      <w:lvlJc w:val="left"/>
    </w:lvl>
    <w:lvl w:ilvl="3" w:tplc="C06C86C6">
      <w:numFmt w:val="decimal"/>
      <w:lvlText w:val=""/>
      <w:lvlJc w:val="left"/>
    </w:lvl>
    <w:lvl w:ilvl="4" w:tplc="F2682BBC">
      <w:numFmt w:val="decimal"/>
      <w:lvlText w:val=""/>
      <w:lvlJc w:val="left"/>
    </w:lvl>
    <w:lvl w:ilvl="5" w:tplc="2FB6B05A">
      <w:numFmt w:val="decimal"/>
      <w:lvlText w:val=""/>
      <w:lvlJc w:val="left"/>
    </w:lvl>
    <w:lvl w:ilvl="6" w:tplc="FC560758">
      <w:numFmt w:val="decimal"/>
      <w:lvlText w:val=""/>
      <w:lvlJc w:val="left"/>
    </w:lvl>
    <w:lvl w:ilvl="7" w:tplc="196C8948">
      <w:numFmt w:val="decimal"/>
      <w:lvlText w:val=""/>
      <w:lvlJc w:val="left"/>
    </w:lvl>
    <w:lvl w:ilvl="8" w:tplc="12CEAB8A">
      <w:numFmt w:val="decimal"/>
      <w:lvlText w:val=""/>
      <w:lvlJc w:val="left"/>
    </w:lvl>
  </w:abstractNum>
  <w:abstractNum w:abstractNumId="89" w15:restartNumberingAfterBreak="0">
    <w:nsid w:val="00004CD4"/>
    <w:multiLevelType w:val="hybridMultilevel"/>
    <w:tmpl w:val="396A028E"/>
    <w:lvl w:ilvl="0" w:tplc="603E90F8">
      <w:start w:val="1"/>
      <w:numFmt w:val="decimal"/>
      <w:lvlText w:val="%1."/>
      <w:lvlJc w:val="left"/>
    </w:lvl>
    <w:lvl w:ilvl="1" w:tplc="23EEB20C">
      <w:numFmt w:val="decimal"/>
      <w:lvlText w:val=""/>
      <w:lvlJc w:val="left"/>
    </w:lvl>
    <w:lvl w:ilvl="2" w:tplc="EA94C32C">
      <w:numFmt w:val="decimal"/>
      <w:lvlText w:val=""/>
      <w:lvlJc w:val="left"/>
    </w:lvl>
    <w:lvl w:ilvl="3" w:tplc="0E94A442">
      <w:numFmt w:val="decimal"/>
      <w:lvlText w:val=""/>
      <w:lvlJc w:val="left"/>
    </w:lvl>
    <w:lvl w:ilvl="4" w:tplc="2490F71A">
      <w:numFmt w:val="decimal"/>
      <w:lvlText w:val=""/>
      <w:lvlJc w:val="left"/>
    </w:lvl>
    <w:lvl w:ilvl="5" w:tplc="3F12F154">
      <w:numFmt w:val="decimal"/>
      <w:lvlText w:val=""/>
      <w:lvlJc w:val="left"/>
    </w:lvl>
    <w:lvl w:ilvl="6" w:tplc="B3AC6DE0">
      <w:numFmt w:val="decimal"/>
      <w:lvlText w:val=""/>
      <w:lvlJc w:val="left"/>
    </w:lvl>
    <w:lvl w:ilvl="7" w:tplc="C4269EA6">
      <w:numFmt w:val="decimal"/>
      <w:lvlText w:val=""/>
      <w:lvlJc w:val="left"/>
    </w:lvl>
    <w:lvl w:ilvl="8" w:tplc="F3302DD2">
      <w:numFmt w:val="decimal"/>
      <w:lvlText w:val=""/>
      <w:lvlJc w:val="left"/>
    </w:lvl>
  </w:abstractNum>
  <w:abstractNum w:abstractNumId="90" w15:restartNumberingAfterBreak="0">
    <w:nsid w:val="00004D54"/>
    <w:multiLevelType w:val="hybridMultilevel"/>
    <w:tmpl w:val="92066AA8"/>
    <w:lvl w:ilvl="0" w:tplc="476EBF76">
      <w:start w:val="1"/>
      <w:numFmt w:val="bullet"/>
      <w:lvlText w:val="-"/>
      <w:lvlJc w:val="left"/>
    </w:lvl>
    <w:lvl w:ilvl="1" w:tplc="9FE24C44">
      <w:numFmt w:val="decimal"/>
      <w:lvlText w:val=""/>
      <w:lvlJc w:val="left"/>
    </w:lvl>
    <w:lvl w:ilvl="2" w:tplc="31260BB6">
      <w:numFmt w:val="decimal"/>
      <w:lvlText w:val=""/>
      <w:lvlJc w:val="left"/>
    </w:lvl>
    <w:lvl w:ilvl="3" w:tplc="7F8202EC">
      <w:numFmt w:val="decimal"/>
      <w:lvlText w:val=""/>
      <w:lvlJc w:val="left"/>
    </w:lvl>
    <w:lvl w:ilvl="4" w:tplc="86DAD1F8">
      <w:numFmt w:val="decimal"/>
      <w:lvlText w:val=""/>
      <w:lvlJc w:val="left"/>
    </w:lvl>
    <w:lvl w:ilvl="5" w:tplc="B0DC62CE">
      <w:numFmt w:val="decimal"/>
      <w:lvlText w:val=""/>
      <w:lvlJc w:val="left"/>
    </w:lvl>
    <w:lvl w:ilvl="6" w:tplc="E2346B4C">
      <w:numFmt w:val="decimal"/>
      <w:lvlText w:val=""/>
      <w:lvlJc w:val="left"/>
    </w:lvl>
    <w:lvl w:ilvl="7" w:tplc="AE6A9396">
      <w:numFmt w:val="decimal"/>
      <w:lvlText w:val=""/>
      <w:lvlJc w:val="left"/>
    </w:lvl>
    <w:lvl w:ilvl="8" w:tplc="69A0A810">
      <w:numFmt w:val="decimal"/>
      <w:lvlText w:val=""/>
      <w:lvlJc w:val="left"/>
    </w:lvl>
  </w:abstractNum>
  <w:abstractNum w:abstractNumId="91" w15:restartNumberingAfterBreak="0">
    <w:nsid w:val="00005005"/>
    <w:multiLevelType w:val="hybridMultilevel"/>
    <w:tmpl w:val="BF608006"/>
    <w:lvl w:ilvl="0" w:tplc="DD36DA2C">
      <w:start w:val="1"/>
      <w:numFmt w:val="bullet"/>
      <w:lvlText w:val="-"/>
      <w:lvlJc w:val="left"/>
    </w:lvl>
    <w:lvl w:ilvl="1" w:tplc="711CC7E4">
      <w:numFmt w:val="decimal"/>
      <w:lvlText w:val=""/>
      <w:lvlJc w:val="left"/>
    </w:lvl>
    <w:lvl w:ilvl="2" w:tplc="215408A2">
      <w:numFmt w:val="decimal"/>
      <w:lvlText w:val=""/>
      <w:lvlJc w:val="left"/>
    </w:lvl>
    <w:lvl w:ilvl="3" w:tplc="8E46874A">
      <w:numFmt w:val="decimal"/>
      <w:lvlText w:val=""/>
      <w:lvlJc w:val="left"/>
    </w:lvl>
    <w:lvl w:ilvl="4" w:tplc="A93E5BE8">
      <w:numFmt w:val="decimal"/>
      <w:lvlText w:val=""/>
      <w:lvlJc w:val="left"/>
    </w:lvl>
    <w:lvl w:ilvl="5" w:tplc="69405CC4">
      <w:numFmt w:val="decimal"/>
      <w:lvlText w:val=""/>
      <w:lvlJc w:val="left"/>
    </w:lvl>
    <w:lvl w:ilvl="6" w:tplc="3396806E">
      <w:numFmt w:val="decimal"/>
      <w:lvlText w:val=""/>
      <w:lvlJc w:val="left"/>
    </w:lvl>
    <w:lvl w:ilvl="7" w:tplc="9920D72A">
      <w:numFmt w:val="decimal"/>
      <w:lvlText w:val=""/>
      <w:lvlJc w:val="left"/>
    </w:lvl>
    <w:lvl w:ilvl="8" w:tplc="0C36E9F2">
      <w:numFmt w:val="decimal"/>
      <w:lvlText w:val=""/>
      <w:lvlJc w:val="left"/>
    </w:lvl>
  </w:abstractNum>
  <w:abstractNum w:abstractNumId="92" w15:restartNumberingAfterBreak="0">
    <w:nsid w:val="00005039"/>
    <w:multiLevelType w:val="hybridMultilevel"/>
    <w:tmpl w:val="FBCC4BAA"/>
    <w:lvl w:ilvl="0" w:tplc="119279A8">
      <w:start w:val="1"/>
      <w:numFmt w:val="decimal"/>
      <w:lvlText w:val="%1."/>
      <w:lvlJc w:val="left"/>
    </w:lvl>
    <w:lvl w:ilvl="1" w:tplc="966884E0">
      <w:numFmt w:val="decimal"/>
      <w:lvlText w:val=""/>
      <w:lvlJc w:val="left"/>
    </w:lvl>
    <w:lvl w:ilvl="2" w:tplc="11F0AB02">
      <w:numFmt w:val="decimal"/>
      <w:lvlText w:val=""/>
      <w:lvlJc w:val="left"/>
    </w:lvl>
    <w:lvl w:ilvl="3" w:tplc="D80CF02C">
      <w:numFmt w:val="decimal"/>
      <w:lvlText w:val=""/>
      <w:lvlJc w:val="left"/>
    </w:lvl>
    <w:lvl w:ilvl="4" w:tplc="88BC0792">
      <w:numFmt w:val="decimal"/>
      <w:lvlText w:val=""/>
      <w:lvlJc w:val="left"/>
    </w:lvl>
    <w:lvl w:ilvl="5" w:tplc="EEB43332">
      <w:numFmt w:val="decimal"/>
      <w:lvlText w:val=""/>
      <w:lvlJc w:val="left"/>
    </w:lvl>
    <w:lvl w:ilvl="6" w:tplc="7854CEF8">
      <w:numFmt w:val="decimal"/>
      <w:lvlText w:val=""/>
      <w:lvlJc w:val="left"/>
    </w:lvl>
    <w:lvl w:ilvl="7" w:tplc="B03ED1E6">
      <w:numFmt w:val="decimal"/>
      <w:lvlText w:val=""/>
      <w:lvlJc w:val="left"/>
    </w:lvl>
    <w:lvl w:ilvl="8" w:tplc="080896CA">
      <w:numFmt w:val="decimal"/>
      <w:lvlText w:val=""/>
      <w:lvlJc w:val="left"/>
    </w:lvl>
  </w:abstractNum>
  <w:abstractNum w:abstractNumId="93" w15:restartNumberingAfterBreak="0">
    <w:nsid w:val="00005064"/>
    <w:multiLevelType w:val="hybridMultilevel"/>
    <w:tmpl w:val="AD505392"/>
    <w:lvl w:ilvl="0" w:tplc="8F36A5BE">
      <w:start w:val="1"/>
      <w:numFmt w:val="bullet"/>
      <w:lvlText w:val="-"/>
      <w:lvlJc w:val="left"/>
    </w:lvl>
    <w:lvl w:ilvl="1" w:tplc="E7FE800E">
      <w:numFmt w:val="decimal"/>
      <w:lvlText w:val=""/>
      <w:lvlJc w:val="left"/>
    </w:lvl>
    <w:lvl w:ilvl="2" w:tplc="3B823790">
      <w:numFmt w:val="decimal"/>
      <w:lvlText w:val=""/>
      <w:lvlJc w:val="left"/>
    </w:lvl>
    <w:lvl w:ilvl="3" w:tplc="F86E3B9C">
      <w:numFmt w:val="decimal"/>
      <w:lvlText w:val=""/>
      <w:lvlJc w:val="left"/>
    </w:lvl>
    <w:lvl w:ilvl="4" w:tplc="30AA6570">
      <w:numFmt w:val="decimal"/>
      <w:lvlText w:val=""/>
      <w:lvlJc w:val="left"/>
    </w:lvl>
    <w:lvl w:ilvl="5" w:tplc="16144470">
      <w:numFmt w:val="decimal"/>
      <w:lvlText w:val=""/>
      <w:lvlJc w:val="left"/>
    </w:lvl>
    <w:lvl w:ilvl="6" w:tplc="DAD602F2">
      <w:numFmt w:val="decimal"/>
      <w:lvlText w:val=""/>
      <w:lvlJc w:val="left"/>
    </w:lvl>
    <w:lvl w:ilvl="7" w:tplc="60400D5C">
      <w:numFmt w:val="decimal"/>
      <w:lvlText w:val=""/>
      <w:lvlJc w:val="left"/>
    </w:lvl>
    <w:lvl w:ilvl="8" w:tplc="FB14B350">
      <w:numFmt w:val="decimal"/>
      <w:lvlText w:val=""/>
      <w:lvlJc w:val="left"/>
    </w:lvl>
  </w:abstractNum>
  <w:abstractNum w:abstractNumId="94" w15:restartNumberingAfterBreak="0">
    <w:nsid w:val="00005078"/>
    <w:multiLevelType w:val="hybridMultilevel"/>
    <w:tmpl w:val="681A3C70"/>
    <w:lvl w:ilvl="0" w:tplc="1BFC0E94">
      <w:start w:val="1"/>
      <w:numFmt w:val="bullet"/>
      <w:lvlText w:val="-"/>
      <w:lvlJc w:val="left"/>
    </w:lvl>
    <w:lvl w:ilvl="1" w:tplc="BE8ECB4E">
      <w:numFmt w:val="decimal"/>
      <w:lvlText w:val=""/>
      <w:lvlJc w:val="left"/>
    </w:lvl>
    <w:lvl w:ilvl="2" w:tplc="EC762C48">
      <w:numFmt w:val="decimal"/>
      <w:lvlText w:val=""/>
      <w:lvlJc w:val="left"/>
    </w:lvl>
    <w:lvl w:ilvl="3" w:tplc="4F26C518">
      <w:numFmt w:val="decimal"/>
      <w:lvlText w:val=""/>
      <w:lvlJc w:val="left"/>
    </w:lvl>
    <w:lvl w:ilvl="4" w:tplc="B478F26E">
      <w:numFmt w:val="decimal"/>
      <w:lvlText w:val=""/>
      <w:lvlJc w:val="left"/>
    </w:lvl>
    <w:lvl w:ilvl="5" w:tplc="04F8EC3E">
      <w:numFmt w:val="decimal"/>
      <w:lvlText w:val=""/>
      <w:lvlJc w:val="left"/>
    </w:lvl>
    <w:lvl w:ilvl="6" w:tplc="956266CA">
      <w:numFmt w:val="decimal"/>
      <w:lvlText w:val=""/>
      <w:lvlJc w:val="left"/>
    </w:lvl>
    <w:lvl w:ilvl="7" w:tplc="F3A0FA4E">
      <w:numFmt w:val="decimal"/>
      <w:lvlText w:val=""/>
      <w:lvlJc w:val="left"/>
    </w:lvl>
    <w:lvl w:ilvl="8" w:tplc="2520A606">
      <w:numFmt w:val="decimal"/>
      <w:lvlText w:val=""/>
      <w:lvlJc w:val="left"/>
    </w:lvl>
  </w:abstractNum>
  <w:abstractNum w:abstractNumId="95" w15:restartNumberingAfterBreak="0">
    <w:nsid w:val="00005422"/>
    <w:multiLevelType w:val="hybridMultilevel"/>
    <w:tmpl w:val="60E23C2C"/>
    <w:lvl w:ilvl="0" w:tplc="D8A6E1C2">
      <w:start w:val="1"/>
      <w:numFmt w:val="bullet"/>
      <w:lvlText w:val="с"/>
      <w:lvlJc w:val="left"/>
    </w:lvl>
    <w:lvl w:ilvl="1" w:tplc="6C8CC564">
      <w:start w:val="1"/>
      <w:numFmt w:val="bullet"/>
      <w:lvlText w:val="В"/>
      <w:lvlJc w:val="left"/>
    </w:lvl>
    <w:lvl w:ilvl="2" w:tplc="10922750">
      <w:numFmt w:val="decimal"/>
      <w:lvlText w:val=""/>
      <w:lvlJc w:val="left"/>
    </w:lvl>
    <w:lvl w:ilvl="3" w:tplc="9CCCCAC4">
      <w:numFmt w:val="decimal"/>
      <w:lvlText w:val=""/>
      <w:lvlJc w:val="left"/>
    </w:lvl>
    <w:lvl w:ilvl="4" w:tplc="56243380">
      <w:numFmt w:val="decimal"/>
      <w:lvlText w:val=""/>
      <w:lvlJc w:val="left"/>
    </w:lvl>
    <w:lvl w:ilvl="5" w:tplc="065EA2D2">
      <w:numFmt w:val="decimal"/>
      <w:lvlText w:val=""/>
      <w:lvlJc w:val="left"/>
    </w:lvl>
    <w:lvl w:ilvl="6" w:tplc="C6ECFD88">
      <w:numFmt w:val="decimal"/>
      <w:lvlText w:val=""/>
      <w:lvlJc w:val="left"/>
    </w:lvl>
    <w:lvl w:ilvl="7" w:tplc="DAEA00EA">
      <w:numFmt w:val="decimal"/>
      <w:lvlText w:val=""/>
      <w:lvlJc w:val="left"/>
    </w:lvl>
    <w:lvl w:ilvl="8" w:tplc="61380194">
      <w:numFmt w:val="decimal"/>
      <w:lvlText w:val=""/>
      <w:lvlJc w:val="left"/>
    </w:lvl>
  </w:abstractNum>
  <w:abstractNum w:abstractNumId="96" w15:restartNumberingAfterBreak="0">
    <w:nsid w:val="0000542C"/>
    <w:multiLevelType w:val="hybridMultilevel"/>
    <w:tmpl w:val="61B6E3A4"/>
    <w:lvl w:ilvl="0" w:tplc="9948E8E2">
      <w:start w:val="1"/>
      <w:numFmt w:val="bullet"/>
      <w:lvlText w:val=""/>
      <w:lvlJc w:val="left"/>
    </w:lvl>
    <w:lvl w:ilvl="1" w:tplc="A68A8970">
      <w:numFmt w:val="decimal"/>
      <w:lvlText w:val=""/>
      <w:lvlJc w:val="left"/>
    </w:lvl>
    <w:lvl w:ilvl="2" w:tplc="F800DE36">
      <w:numFmt w:val="decimal"/>
      <w:lvlText w:val=""/>
      <w:lvlJc w:val="left"/>
    </w:lvl>
    <w:lvl w:ilvl="3" w:tplc="4D6C8F18">
      <w:numFmt w:val="decimal"/>
      <w:lvlText w:val=""/>
      <w:lvlJc w:val="left"/>
    </w:lvl>
    <w:lvl w:ilvl="4" w:tplc="05F28F90">
      <w:numFmt w:val="decimal"/>
      <w:lvlText w:val=""/>
      <w:lvlJc w:val="left"/>
    </w:lvl>
    <w:lvl w:ilvl="5" w:tplc="F83844BE">
      <w:numFmt w:val="decimal"/>
      <w:lvlText w:val=""/>
      <w:lvlJc w:val="left"/>
    </w:lvl>
    <w:lvl w:ilvl="6" w:tplc="AD88AFDA">
      <w:numFmt w:val="decimal"/>
      <w:lvlText w:val=""/>
      <w:lvlJc w:val="left"/>
    </w:lvl>
    <w:lvl w:ilvl="7" w:tplc="B2504E24">
      <w:numFmt w:val="decimal"/>
      <w:lvlText w:val=""/>
      <w:lvlJc w:val="left"/>
    </w:lvl>
    <w:lvl w:ilvl="8" w:tplc="33F6DCFE">
      <w:numFmt w:val="decimal"/>
      <w:lvlText w:val=""/>
      <w:lvlJc w:val="left"/>
    </w:lvl>
  </w:abstractNum>
  <w:abstractNum w:abstractNumId="97" w15:restartNumberingAfterBreak="0">
    <w:nsid w:val="000054DC"/>
    <w:multiLevelType w:val="hybridMultilevel"/>
    <w:tmpl w:val="F10C04CC"/>
    <w:lvl w:ilvl="0" w:tplc="5DB6892C">
      <w:start w:val="1"/>
      <w:numFmt w:val="bullet"/>
      <w:lvlText w:val=""/>
      <w:lvlJc w:val="left"/>
    </w:lvl>
    <w:lvl w:ilvl="1" w:tplc="F438BFBC">
      <w:numFmt w:val="decimal"/>
      <w:lvlText w:val=""/>
      <w:lvlJc w:val="left"/>
    </w:lvl>
    <w:lvl w:ilvl="2" w:tplc="14647D4E">
      <w:numFmt w:val="decimal"/>
      <w:lvlText w:val=""/>
      <w:lvlJc w:val="left"/>
    </w:lvl>
    <w:lvl w:ilvl="3" w:tplc="A926C72C">
      <w:numFmt w:val="decimal"/>
      <w:lvlText w:val=""/>
      <w:lvlJc w:val="left"/>
    </w:lvl>
    <w:lvl w:ilvl="4" w:tplc="799A9E2A">
      <w:numFmt w:val="decimal"/>
      <w:lvlText w:val=""/>
      <w:lvlJc w:val="left"/>
    </w:lvl>
    <w:lvl w:ilvl="5" w:tplc="49524196">
      <w:numFmt w:val="decimal"/>
      <w:lvlText w:val=""/>
      <w:lvlJc w:val="left"/>
    </w:lvl>
    <w:lvl w:ilvl="6" w:tplc="735AAA30">
      <w:numFmt w:val="decimal"/>
      <w:lvlText w:val=""/>
      <w:lvlJc w:val="left"/>
    </w:lvl>
    <w:lvl w:ilvl="7" w:tplc="793C6C68">
      <w:numFmt w:val="decimal"/>
      <w:lvlText w:val=""/>
      <w:lvlJc w:val="left"/>
    </w:lvl>
    <w:lvl w:ilvl="8" w:tplc="652A70CC">
      <w:numFmt w:val="decimal"/>
      <w:lvlText w:val=""/>
      <w:lvlJc w:val="left"/>
    </w:lvl>
  </w:abstractNum>
  <w:abstractNum w:abstractNumId="98" w15:restartNumberingAfterBreak="0">
    <w:nsid w:val="000056AE"/>
    <w:multiLevelType w:val="hybridMultilevel"/>
    <w:tmpl w:val="89BEA73C"/>
    <w:lvl w:ilvl="0" w:tplc="1FD802F4">
      <w:start w:val="1"/>
      <w:numFmt w:val="bullet"/>
      <w:lvlText w:val="-"/>
      <w:lvlJc w:val="left"/>
    </w:lvl>
    <w:lvl w:ilvl="1" w:tplc="A254F5A6">
      <w:numFmt w:val="decimal"/>
      <w:lvlText w:val=""/>
      <w:lvlJc w:val="left"/>
    </w:lvl>
    <w:lvl w:ilvl="2" w:tplc="8CDC67C0">
      <w:numFmt w:val="decimal"/>
      <w:lvlText w:val=""/>
      <w:lvlJc w:val="left"/>
    </w:lvl>
    <w:lvl w:ilvl="3" w:tplc="C7F46AEE">
      <w:numFmt w:val="decimal"/>
      <w:lvlText w:val=""/>
      <w:lvlJc w:val="left"/>
    </w:lvl>
    <w:lvl w:ilvl="4" w:tplc="C9069BAA">
      <w:numFmt w:val="decimal"/>
      <w:lvlText w:val=""/>
      <w:lvlJc w:val="left"/>
    </w:lvl>
    <w:lvl w:ilvl="5" w:tplc="6310C42A">
      <w:numFmt w:val="decimal"/>
      <w:lvlText w:val=""/>
      <w:lvlJc w:val="left"/>
    </w:lvl>
    <w:lvl w:ilvl="6" w:tplc="29809C1E">
      <w:numFmt w:val="decimal"/>
      <w:lvlText w:val=""/>
      <w:lvlJc w:val="left"/>
    </w:lvl>
    <w:lvl w:ilvl="7" w:tplc="D2EEA456">
      <w:numFmt w:val="decimal"/>
      <w:lvlText w:val=""/>
      <w:lvlJc w:val="left"/>
    </w:lvl>
    <w:lvl w:ilvl="8" w:tplc="EB62AE6E">
      <w:numFmt w:val="decimal"/>
      <w:lvlText w:val=""/>
      <w:lvlJc w:val="left"/>
    </w:lvl>
  </w:abstractNum>
  <w:abstractNum w:abstractNumId="99" w15:restartNumberingAfterBreak="0">
    <w:nsid w:val="00005878"/>
    <w:multiLevelType w:val="hybridMultilevel"/>
    <w:tmpl w:val="6AC8074C"/>
    <w:lvl w:ilvl="0" w:tplc="3D94CC68">
      <w:start w:val="1"/>
      <w:numFmt w:val="bullet"/>
      <w:lvlText w:val="а"/>
      <w:lvlJc w:val="left"/>
    </w:lvl>
    <w:lvl w:ilvl="1" w:tplc="3B88337A">
      <w:start w:val="1"/>
      <w:numFmt w:val="bullet"/>
      <w:lvlText w:val="В"/>
      <w:lvlJc w:val="left"/>
    </w:lvl>
    <w:lvl w:ilvl="2" w:tplc="481EFC54">
      <w:start w:val="1"/>
      <w:numFmt w:val="bullet"/>
      <w:lvlText w:val="В"/>
      <w:lvlJc w:val="left"/>
    </w:lvl>
    <w:lvl w:ilvl="3" w:tplc="BF1C1376">
      <w:numFmt w:val="decimal"/>
      <w:lvlText w:val=""/>
      <w:lvlJc w:val="left"/>
    </w:lvl>
    <w:lvl w:ilvl="4" w:tplc="FE56E820">
      <w:numFmt w:val="decimal"/>
      <w:lvlText w:val=""/>
      <w:lvlJc w:val="left"/>
    </w:lvl>
    <w:lvl w:ilvl="5" w:tplc="A36858C8">
      <w:numFmt w:val="decimal"/>
      <w:lvlText w:val=""/>
      <w:lvlJc w:val="left"/>
    </w:lvl>
    <w:lvl w:ilvl="6" w:tplc="5ECC50B0">
      <w:numFmt w:val="decimal"/>
      <w:lvlText w:val=""/>
      <w:lvlJc w:val="left"/>
    </w:lvl>
    <w:lvl w:ilvl="7" w:tplc="DC5C491C">
      <w:numFmt w:val="decimal"/>
      <w:lvlText w:val=""/>
      <w:lvlJc w:val="left"/>
    </w:lvl>
    <w:lvl w:ilvl="8" w:tplc="034E0A74">
      <w:numFmt w:val="decimal"/>
      <w:lvlText w:val=""/>
      <w:lvlJc w:val="left"/>
    </w:lvl>
  </w:abstractNum>
  <w:abstractNum w:abstractNumId="100" w15:restartNumberingAfterBreak="0">
    <w:nsid w:val="0000590E"/>
    <w:multiLevelType w:val="hybridMultilevel"/>
    <w:tmpl w:val="D15AF4AE"/>
    <w:lvl w:ilvl="0" w:tplc="5D2496AA">
      <w:start w:val="1"/>
      <w:numFmt w:val="bullet"/>
      <w:lvlText w:val="и"/>
      <w:lvlJc w:val="left"/>
    </w:lvl>
    <w:lvl w:ilvl="1" w:tplc="6400D7D2">
      <w:start w:val="1"/>
      <w:numFmt w:val="bullet"/>
      <w:lvlText w:val="В"/>
      <w:lvlJc w:val="left"/>
    </w:lvl>
    <w:lvl w:ilvl="2" w:tplc="3056CA36">
      <w:numFmt w:val="decimal"/>
      <w:lvlText w:val=""/>
      <w:lvlJc w:val="left"/>
    </w:lvl>
    <w:lvl w:ilvl="3" w:tplc="03367B64">
      <w:numFmt w:val="decimal"/>
      <w:lvlText w:val=""/>
      <w:lvlJc w:val="left"/>
    </w:lvl>
    <w:lvl w:ilvl="4" w:tplc="0902D21C">
      <w:numFmt w:val="decimal"/>
      <w:lvlText w:val=""/>
      <w:lvlJc w:val="left"/>
    </w:lvl>
    <w:lvl w:ilvl="5" w:tplc="1E5E63D6">
      <w:numFmt w:val="decimal"/>
      <w:lvlText w:val=""/>
      <w:lvlJc w:val="left"/>
    </w:lvl>
    <w:lvl w:ilvl="6" w:tplc="6EE01E86">
      <w:numFmt w:val="decimal"/>
      <w:lvlText w:val=""/>
      <w:lvlJc w:val="left"/>
    </w:lvl>
    <w:lvl w:ilvl="7" w:tplc="6B1EFC74">
      <w:numFmt w:val="decimal"/>
      <w:lvlText w:val=""/>
      <w:lvlJc w:val="left"/>
    </w:lvl>
    <w:lvl w:ilvl="8" w:tplc="AAF4E0F6">
      <w:numFmt w:val="decimal"/>
      <w:lvlText w:val=""/>
      <w:lvlJc w:val="left"/>
    </w:lvl>
  </w:abstractNum>
  <w:abstractNum w:abstractNumId="101" w15:restartNumberingAfterBreak="0">
    <w:nsid w:val="0000591D"/>
    <w:multiLevelType w:val="hybridMultilevel"/>
    <w:tmpl w:val="0FB8588E"/>
    <w:lvl w:ilvl="0" w:tplc="99D06FE4">
      <w:start w:val="1"/>
      <w:numFmt w:val="bullet"/>
      <w:lvlText w:val="-"/>
      <w:lvlJc w:val="left"/>
    </w:lvl>
    <w:lvl w:ilvl="1" w:tplc="1E0E8820">
      <w:start w:val="1"/>
      <w:numFmt w:val="decimal"/>
      <w:lvlText w:val="%2)"/>
      <w:lvlJc w:val="left"/>
    </w:lvl>
    <w:lvl w:ilvl="2" w:tplc="BC523C2A">
      <w:numFmt w:val="decimal"/>
      <w:lvlText w:val=""/>
      <w:lvlJc w:val="left"/>
    </w:lvl>
    <w:lvl w:ilvl="3" w:tplc="8FB0F994">
      <w:numFmt w:val="decimal"/>
      <w:lvlText w:val=""/>
      <w:lvlJc w:val="left"/>
    </w:lvl>
    <w:lvl w:ilvl="4" w:tplc="2FA09596">
      <w:numFmt w:val="decimal"/>
      <w:lvlText w:val=""/>
      <w:lvlJc w:val="left"/>
    </w:lvl>
    <w:lvl w:ilvl="5" w:tplc="24A2A822">
      <w:numFmt w:val="decimal"/>
      <w:lvlText w:val=""/>
      <w:lvlJc w:val="left"/>
    </w:lvl>
    <w:lvl w:ilvl="6" w:tplc="ABC420E6">
      <w:numFmt w:val="decimal"/>
      <w:lvlText w:val=""/>
      <w:lvlJc w:val="left"/>
    </w:lvl>
    <w:lvl w:ilvl="7" w:tplc="818656AA">
      <w:numFmt w:val="decimal"/>
      <w:lvlText w:val=""/>
      <w:lvlJc w:val="left"/>
    </w:lvl>
    <w:lvl w:ilvl="8" w:tplc="2B40A87C">
      <w:numFmt w:val="decimal"/>
      <w:lvlText w:val=""/>
      <w:lvlJc w:val="left"/>
    </w:lvl>
  </w:abstractNum>
  <w:abstractNum w:abstractNumId="102" w15:restartNumberingAfterBreak="0">
    <w:nsid w:val="00005A9F"/>
    <w:multiLevelType w:val="hybridMultilevel"/>
    <w:tmpl w:val="31D62E1C"/>
    <w:lvl w:ilvl="0" w:tplc="DF708FC8">
      <w:start w:val="1"/>
      <w:numFmt w:val="bullet"/>
      <w:lvlText w:val="-"/>
      <w:lvlJc w:val="left"/>
    </w:lvl>
    <w:lvl w:ilvl="1" w:tplc="92A0AF62">
      <w:start w:val="1"/>
      <w:numFmt w:val="bullet"/>
      <w:lvlText w:val="-"/>
      <w:lvlJc w:val="left"/>
    </w:lvl>
    <w:lvl w:ilvl="2" w:tplc="566858DA">
      <w:numFmt w:val="decimal"/>
      <w:lvlText w:val=""/>
      <w:lvlJc w:val="left"/>
    </w:lvl>
    <w:lvl w:ilvl="3" w:tplc="1806F808">
      <w:numFmt w:val="decimal"/>
      <w:lvlText w:val=""/>
      <w:lvlJc w:val="left"/>
    </w:lvl>
    <w:lvl w:ilvl="4" w:tplc="F7504812">
      <w:numFmt w:val="decimal"/>
      <w:lvlText w:val=""/>
      <w:lvlJc w:val="left"/>
    </w:lvl>
    <w:lvl w:ilvl="5" w:tplc="2B00E982">
      <w:numFmt w:val="decimal"/>
      <w:lvlText w:val=""/>
      <w:lvlJc w:val="left"/>
    </w:lvl>
    <w:lvl w:ilvl="6" w:tplc="AE34A716">
      <w:numFmt w:val="decimal"/>
      <w:lvlText w:val=""/>
      <w:lvlJc w:val="left"/>
    </w:lvl>
    <w:lvl w:ilvl="7" w:tplc="945C3374">
      <w:numFmt w:val="decimal"/>
      <w:lvlText w:val=""/>
      <w:lvlJc w:val="left"/>
    </w:lvl>
    <w:lvl w:ilvl="8" w:tplc="337C6AE4">
      <w:numFmt w:val="decimal"/>
      <w:lvlText w:val=""/>
      <w:lvlJc w:val="left"/>
    </w:lvl>
  </w:abstractNum>
  <w:abstractNum w:abstractNumId="103" w15:restartNumberingAfterBreak="0">
    <w:nsid w:val="00005C67"/>
    <w:multiLevelType w:val="hybridMultilevel"/>
    <w:tmpl w:val="5C84B790"/>
    <w:lvl w:ilvl="0" w:tplc="92A0AF62">
      <w:start w:val="1"/>
      <w:numFmt w:val="bullet"/>
      <w:lvlText w:val="-"/>
      <w:lvlJc w:val="left"/>
    </w:lvl>
    <w:lvl w:ilvl="1" w:tplc="D1F4367C">
      <w:numFmt w:val="decimal"/>
      <w:lvlText w:val=""/>
      <w:lvlJc w:val="left"/>
    </w:lvl>
    <w:lvl w:ilvl="2" w:tplc="C1764C58">
      <w:numFmt w:val="decimal"/>
      <w:lvlText w:val=""/>
      <w:lvlJc w:val="left"/>
    </w:lvl>
    <w:lvl w:ilvl="3" w:tplc="64EE5DE0">
      <w:numFmt w:val="decimal"/>
      <w:lvlText w:val=""/>
      <w:lvlJc w:val="left"/>
    </w:lvl>
    <w:lvl w:ilvl="4" w:tplc="C54EFC9E">
      <w:numFmt w:val="decimal"/>
      <w:lvlText w:val=""/>
      <w:lvlJc w:val="left"/>
    </w:lvl>
    <w:lvl w:ilvl="5" w:tplc="04102B0C">
      <w:numFmt w:val="decimal"/>
      <w:lvlText w:val=""/>
      <w:lvlJc w:val="left"/>
    </w:lvl>
    <w:lvl w:ilvl="6" w:tplc="D922A810">
      <w:numFmt w:val="decimal"/>
      <w:lvlText w:val=""/>
      <w:lvlJc w:val="left"/>
    </w:lvl>
    <w:lvl w:ilvl="7" w:tplc="22A4645C">
      <w:numFmt w:val="decimal"/>
      <w:lvlText w:val=""/>
      <w:lvlJc w:val="left"/>
    </w:lvl>
    <w:lvl w:ilvl="8" w:tplc="8FF42252">
      <w:numFmt w:val="decimal"/>
      <w:lvlText w:val=""/>
      <w:lvlJc w:val="left"/>
    </w:lvl>
  </w:abstractNum>
  <w:abstractNum w:abstractNumId="104" w15:restartNumberingAfterBreak="0">
    <w:nsid w:val="00005CFD"/>
    <w:multiLevelType w:val="hybridMultilevel"/>
    <w:tmpl w:val="FC9A6AF6"/>
    <w:lvl w:ilvl="0" w:tplc="F74A8200">
      <w:start w:val="1"/>
      <w:numFmt w:val="bullet"/>
      <w:lvlText w:val="-"/>
      <w:lvlJc w:val="left"/>
    </w:lvl>
    <w:lvl w:ilvl="1" w:tplc="CAACB370">
      <w:numFmt w:val="decimal"/>
      <w:lvlText w:val=""/>
      <w:lvlJc w:val="left"/>
    </w:lvl>
    <w:lvl w:ilvl="2" w:tplc="64F0D2C6">
      <w:numFmt w:val="decimal"/>
      <w:lvlText w:val=""/>
      <w:lvlJc w:val="left"/>
    </w:lvl>
    <w:lvl w:ilvl="3" w:tplc="A94A01B0">
      <w:numFmt w:val="decimal"/>
      <w:lvlText w:val=""/>
      <w:lvlJc w:val="left"/>
    </w:lvl>
    <w:lvl w:ilvl="4" w:tplc="14902B86">
      <w:numFmt w:val="decimal"/>
      <w:lvlText w:val=""/>
      <w:lvlJc w:val="left"/>
    </w:lvl>
    <w:lvl w:ilvl="5" w:tplc="33967608">
      <w:numFmt w:val="decimal"/>
      <w:lvlText w:val=""/>
      <w:lvlJc w:val="left"/>
    </w:lvl>
    <w:lvl w:ilvl="6" w:tplc="970411CE">
      <w:numFmt w:val="decimal"/>
      <w:lvlText w:val=""/>
      <w:lvlJc w:val="left"/>
    </w:lvl>
    <w:lvl w:ilvl="7" w:tplc="89A60B04">
      <w:numFmt w:val="decimal"/>
      <w:lvlText w:val=""/>
      <w:lvlJc w:val="left"/>
    </w:lvl>
    <w:lvl w:ilvl="8" w:tplc="D8968C10">
      <w:numFmt w:val="decimal"/>
      <w:lvlText w:val=""/>
      <w:lvlJc w:val="left"/>
    </w:lvl>
  </w:abstractNum>
  <w:abstractNum w:abstractNumId="105" w15:restartNumberingAfterBreak="0">
    <w:nsid w:val="00005D03"/>
    <w:multiLevelType w:val="hybridMultilevel"/>
    <w:tmpl w:val="93E8A176"/>
    <w:lvl w:ilvl="0" w:tplc="CC767BFC">
      <w:start w:val="2"/>
      <w:numFmt w:val="decimal"/>
      <w:lvlText w:val="%1)"/>
      <w:lvlJc w:val="left"/>
    </w:lvl>
    <w:lvl w:ilvl="1" w:tplc="163A01FC">
      <w:numFmt w:val="decimal"/>
      <w:lvlText w:val=""/>
      <w:lvlJc w:val="left"/>
    </w:lvl>
    <w:lvl w:ilvl="2" w:tplc="7F4274F8">
      <w:numFmt w:val="decimal"/>
      <w:lvlText w:val=""/>
      <w:lvlJc w:val="left"/>
    </w:lvl>
    <w:lvl w:ilvl="3" w:tplc="BE425FD2">
      <w:numFmt w:val="decimal"/>
      <w:lvlText w:val=""/>
      <w:lvlJc w:val="left"/>
    </w:lvl>
    <w:lvl w:ilvl="4" w:tplc="978C6F3A">
      <w:numFmt w:val="decimal"/>
      <w:lvlText w:val=""/>
      <w:lvlJc w:val="left"/>
    </w:lvl>
    <w:lvl w:ilvl="5" w:tplc="74DC98AE">
      <w:numFmt w:val="decimal"/>
      <w:lvlText w:val=""/>
      <w:lvlJc w:val="left"/>
    </w:lvl>
    <w:lvl w:ilvl="6" w:tplc="FBC8EA3A">
      <w:numFmt w:val="decimal"/>
      <w:lvlText w:val=""/>
      <w:lvlJc w:val="left"/>
    </w:lvl>
    <w:lvl w:ilvl="7" w:tplc="6F72DD94">
      <w:numFmt w:val="decimal"/>
      <w:lvlText w:val=""/>
      <w:lvlJc w:val="left"/>
    </w:lvl>
    <w:lvl w:ilvl="8" w:tplc="FA92663C">
      <w:numFmt w:val="decimal"/>
      <w:lvlText w:val=""/>
      <w:lvlJc w:val="left"/>
    </w:lvl>
  </w:abstractNum>
  <w:abstractNum w:abstractNumId="106" w15:restartNumberingAfterBreak="0">
    <w:nsid w:val="00005DB2"/>
    <w:multiLevelType w:val="hybridMultilevel"/>
    <w:tmpl w:val="61766E3A"/>
    <w:lvl w:ilvl="0" w:tplc="019055BE">
      <w:start w:val="1"/>
      <w:numFmt w:val="bullet"/>
      <w:lvlText w:val=""/>
      <w:lvlJc w:val="left"/>
    </w:lvl>
    <w:lvl w:ilvl="1" w:tplc="CA629FEC">
      <w:numFmt w:val="decimal"/>
      <w:lvlText w:val=""/>
      <w:lvlJc w:val="left"/>
    </w:lvl>
    <w:lvl w:ilvl="2" w:tplc="CDD4C566">
      <w:numFmt w:val="decimal"/>
      <w:lvlText w:val=""/>
      <w:lvlJc w:val="left"/>
    </w:lvl>
    <w:lvl w:ilvl="3" w:tplc="5EC4E880">
      <w:numFmt w:val="decimal"/>
      <w:lvlText w:val=""/>
      <w:lvlJc w:val="left"/>
    </w:lvl>
    <w:lvl w:ilvl="4" w:tplc="0CFA20DA">
      <w:numFmt w:val="decimal"/>
      <w:lvlText w:val=""/>
      <w:lvlJc w:val="left"/>
    </w:lvl>
    <w:lvl w:ilvl="5" w:tplc="AD1EF9A8">
      <w:numFmt w:val="decimal"/>
      <w:lvlText w:val=""/>
      <w:lvlJc w:val="left"/>
    </w:lvl>
    <w:lvl w:ilvl="6" w:tplc="34D40A3E">
      <w:numFmt w:val="decimal"/>
      <w:lvlText w:val=""/>
      <w:lvlJc w:val="left"/>
    </w:lvl>
    <w:lvl w:ilvl="7" w:tplc="4F5E5492">
      <w:numFmt w:val="decimal"/>
      <w:lvlText w:val=""/>
      <w:lvlJc w:val="left"/>
    </w:lvl>
    <w:lvl w:ilvl="8" w:tplc="C4D22218">
      <w:numFmt w:val="decimal"/>
      <w:lvlText w:val=""/>
      <w:lvlJc w:val="left"/>
    </w:lvl>
  </w:abstractNum>
  <w:abstractNum w:abstractNumId="107" w15:restartNumberingAfterBreak="0">
    <w:nsid w:val="00005DD5"/>
    <w:multiLevelType w:val="hybridMultilevel"/>
    <w:tmpl w:val="47E6D084"/>
    <w:lvl w:ilvl="0" w:tplc="08E494AE">
      <w:start w:val="1"/>
      <w:numFmt w:val="bullet"/>
      <w:lvlText w:val=""/>
      <w:lvlJc w:val="left"/>
    </w:lvl>
    <w:lvl w:ilvl="1" w:tplc="4D52DC68">
      <w:start w:val="1"/>
      <w:numFmt w:val="bullet"/>
      <w:lvlText w:val=""/>
      <w:lvlJc w:val="left"/>
    </w:lvl>
    <w:lvl w:ilvl="2" w:tplc="418C13FA">
      <w:start w:val="1"/>
      <w:numFmt w:val="bullet"/>
      <w:lvlText w:val=""/>
      <w:lvlJc w:val="left"/>
    </w:lvl>
    <w:lvl w:ilvl="3" w:tplc="BC2A20CA">
      <w:start w:val="1"/>
      <w:numFmt w:val="bullet"/>
      <w:lvlText w:val="к"/>
      <w:lvlJc w:val="left"/>
    </w:lvl>
    <w:lvl w:ilvl="4" w:tplc="428C4448">
      <w:numFmt w:val="decimal"/>
      <w:lvlText w:val=""/>
      <w:lvlJc w:val="left"/>
    </w:lvl>
    <w:lvl w:ilvl="5" w:tplc="0FACB138">
      <w:numFmt w:val="decimal"/>
      <w:lvlText w:val=""/>
      <w:lvlJc w:val="left"/>
    </w:lvl>
    <w:lvl w:ilvl="6" w:tplc="3EEAF7F4">
      <w:numFmt w:val="decimal"/>
      <w:lvlText w:val=""/>
      <w:lvlJc w:val="left"/>
    </w:lvl>
    <w:lvl w:ilvl="7" w:tplc="D0CA698E">
      <w:numFmt w:val="decimal"/>
      <w:lvlText w:val=""/>
      <w:lvlJc w:val="left"/>
    </w:lvl>
    <w:lvl w:ilvl="8" w:tplc="02AA7C96">
      <w:numFmt w:val="decimal"/>
      <w:lvlText w:val=""/>
      <w:lvlJc w:val="left"/>
    </w:lvl>
  </w:abstractNum>
  <w:abstractNum w:abstractNumId="108" w15:restartNumberingAfterBreak="0">
    <w:nsid w:val="00005E9D"/>
    <w:multiLevelType w:val="hybridMultilevel"/>
    <w:tmpl w:val="07CEBB88"/>
    <w:lvl w:ilvl="0" w:tplc="C682E8CA">
      <w:start w:val="1"/>
      <w:numFmt w:val="bullet"/>
      <w:lvlText w:val=""/>
      <w:lvlJc w:val="left"/>
    </w:lvl>
    <w:lvl w:ilvl="1" w:tplc="21F89328">
      <w:numFmt w:val="decimal"/>
      <w:lvlText w:val=""/>
      <w:lvlJc w:val="left"/>
    </w:lvl>
    <w:lvl w:ilvl="2" w:tplc="C8A056E2">
      <w:numFmt w:val="decimal"/>
      <w:lvlText w:val=""/>
      <w:lvlJc w:val="left"/>
    </w:lvl>
    <w:lvl w:ilvl="3" w:tplc="95D48F9C">
      <w:numFmt w:val="decimal"/>
      <w:lvlText w:val=""/>
      <w:lvlJc w:val="left"/>
    </w:lvl>
    <w:lvl w:ilvl="4" w:tplc="BD805EF4">
      <w:numFmt w:val="decimal"/>
      <w:lvlText w:val=""/>
      <w:lvlJc w:val="left"/>
    </w:lvl>
    <w:lvl w:ilvl="5" w:tplc="1A3836AE">
      <w:numFmt w:val="decimal"/>
      <w:lvlText w:val=""/>
      <w:lvlJc w:val="left"/>
    </w:lvl>
    <w:lvl w:ilvl="6" w:tplc="357C3BFE">
      <w:numFmt w:val="decimal"/>
      <w:lvlText w:val=""/>
      <w:lvlJc w:val="left"/>
    </w:lvl>
    <w:lvl w:ilvl="7" w:tplc="D068BC7E">
      <w:numFmt w:val="decimal"/>
      <w:lvlText w:val=""/>
      <w:lvlJc w:val="left"/>
    </w:lvl>
    <w:lvl w:ilvl="8" w:tplc="CD060F36">
      <w:numFmt w:val="decimal"/>
      <w:lvlText w:val=""/>
      <w:lvlJc w:val="left"/>
    </w:lvl>
  </w:abstractNum>
  <w:abstractNum w:abstractNumId="109" w15:restartNumberingAfterBreak="0">
    <w:nsid w:val="00005F1E"/>
    <w:multiLevelType w:val="hybridMultilevel"/>
    <w:tmpl w:val="CEE22A64"/>
    <w:lvl w:ilvl="0" w:tplc="865881F2">
      <w:start w:val="1"/>
      <w:numFmt w:val="bullet"/>
      <w:lvlText w:val=""/>
      <w:lvlJc w:val="left"/>
    </w:lvl>
    <w:lvl w:ilvl="1" w:tplc="A83EDFE0">
      <w:start w:val="1"/>
      <w:numFmt w:val="bullet"/>
      <w:lvlText w:val="с"/>
      <w:lvlJc w:val="left"/>
    </w:lvl>
    <w:lvl w:ilvl="2" w:tplc="5888DC56">
      <w:start w:val="1"/>
      <w:numFmt w:val="bullet"/>
      <w:lvlText w:val="В"/>
      <w:lvlJc w:val="left"/>
    </w:lvl>
    <w:lvl w:ilvl="3" w:tplc="6442BDD6">
      <w:numFmt w:val="decimal"/>
      <w:lvlText w:val=""/>
      <w:lvlJc w:val="left"/>
    </w:lvl>
    <w:lvl w:ilvl="4" w:tplc="56A6AB96">
      <w:numFmt w:val="decimal"/>
      <w:lvlText w:val=""/>
      <w:lvlJc w:val="left"/>
    </w:lvl>
    <w:lvl w:ilvl="5" w:tplc="35C0979A">
      <w:numFmt w:val="decimal"/>
      <w:lvlText w:val=""/>
      <w:lvlJc w:val="left"/>
    </w:lvl>
    <w:lvl w:ilvl="6" w:tplc="8B328BBE">
      <w:numFmt w:val="decimal"/>
      <w:lvlText w:val=""/>
      <w:lvlJc w:val="left"/>
    </w:lvl>
    <w:lvl w:ilvl="7" w:tplc="70003196">
      <w:numFmt w:val="decimal"/>
      <w:lvlText w:val=""/>
      <w:lvlJc w:val="left"/>
    </w:lvl>
    <w:lvl w:ilvl="8" w:tplc="B314A362">
      <w:numFmt w:val="decimal"/>
      <w:lvlText w:val=""/>
      <w:lvlJc w:val="left"/>
    </w:lvl>
  </w:abstractNum>
  <w:abstractNum w:abstractNumId="110" w15:restartNumberingAfterBreak="0">
    <w:nsid w:val="00005F32"/>
    <w:multiLevelType w:val="hybridMultilevel"/>
    <w:tmpl w:val="1BCA94B8"/>
    <w:lvl w:ilvl="0" w:tplc="BDDADF12">
      <w:start w:val="4"/>
      <w:numFmt w:val="decimal"/>
      <w:lvlText w:val="%1."/>
      <w:lvlJc w:val="left"/>
    </w:lvl>
    <w:lvl w:ilvl="1" w:tplc="66647FD2">
      <w:start w:val="1"/>
      <w:numFmt w:val="decimal"/>
      <w:lvlText w:val="%2"/>
      <w:lvlJc w:val="left"/>
    </w:lvl>
    <w:lvl w:ilvl="2" w:tplc="08E4538A">
      <w:numFmt w:val="decimal"/>
      <w:lvlText w:val=""/>
      <w:lvlJc w:val="left"/>
    </w:lvl>
    <w:lvl w:ilvl="3" w:tplc="5A200EC0">
      <w:numFmt w:val="decimal"/>
      <w:lvlText w:val=""/>
      <w:lvlJc w:val="left"/>
    </w:lvl>
    <w:lvl w:ilvl="4" w:tplc="2BE66F98">
      <w:numFmt w:val="decimal"/>
      <w:lvlText w:val=""/>
      <w:lvlJc w:val="left"/>
    </w:lvl>
    <w:lvl w:ilvl="5" w:tplc="9BC43224">
      <w:numFmt w:val="decimal"/>
      <w:lvlText w:val=""/>
      <w:lvlJc w:val="left"/>
    </w:lvl>
    <w:lvl w:ilvl="6" w:tplc="DC3213A0">
      <w:numFmt w:val="decimal"/>
      <w:lvlText w:val=""/>
      <w:lvlJc w:val="left"/>
    </w:lvl>
    <w:lvl w:ilvl="7" w:tplc="32E299CE">
      <w:numFmt w:val="decimal"/>
      <w:lvlText w:val=""/>
      <w:lvlJc w:val="left"/>
    </w:lvl>
    <w:lvl w:ilvl="8" w:tplc="0C0A3702">
      <w:numFmt w:val="decimal"/>
      <w:lvlText w:val=""/>
      <w:lvlJc w:val="left"/>
    </w:lvl>
  </w:abstractNum>
  <w:abstractNum w:abstractNumId="111" w15:restartNumberingAfterBreak="0">
    <w:nsid w:val="00005FA4"/>
    <w:multiLevelType w:val="hybridMultilevel"/>
    <w:tmpl w:val="34CA935A"/>
    <w:lvl w:ilvl="0" w:tplc="74E02950">
      <w:start w:val="2"/>
      <w:numFmt w:val="decimal"/>
      <w:lvlText w:val="%1."/>
      <w:lvlJc w:val="left"/>
    </w:lvl>
    <w:lvl w:ilvl="1" w:tplc="56F2F71E">
      <w:numFmt w:val="decimal"/>
      <w:lvlText w:val=""/>
      <w:lvlJc w:val="left"/>
    </w:lvl>
    <w:lvl w:ilvl="2" w:tplc="C3FE8F3C">
      <w:numFmt w:val="decimal"/>
      <w:lvlText w:val=""/>
      <w:lvlJc w:val="left"/>
    </w:lvl>
    <w:lvl w:ilvl="3" w:tplc="56EE74FC">
      <w:numFmt w:val="decimal"/>
      <w:lvlText w:val=""/>
      <w:lvlJc w:val="left"/>
    </w:lvl>
    <w:lvl w:ilvl="4" w:tplc="73EA44BC">
      <w:numFmt w:val="decimal"/>
      <w:lvlText w:val=""/>
      <w:lvlJc w:val="left"/>
    </w:lvl>
    <w:lvl w:ilvl="5" w:tplc="4206740A">
      <w:numFmt w:val="decimal"/>
      <w:lvlText w:val=""/>
      <w:lvlJc w:val="left"/>
    </w:lvl>
    <w:lvl w:ilvl="6" w:tplc="20607A7C">
      <w:numFmt w:val="decimal"/>
      <w:lvlText w:val=""/>
      <w:lvlJc w:val="left"/>
    </w:lvl>
    <w:lvl w:ilvl="7" w:tplc="5BA2D7A0">
      <w:numFmt w:val="decimal"/>
      <w:lvlText w:val=""/>
      <w:lvlJc w:val="left"/>
    </w:lvl>
    <w:lvl w:ilvl="8" w:tplc="AD08AF18">
      <w:numFmt w:val="decimal"/>
      <w:lvlText w:val=""/>
      <w:lvlJc w:val="left"/>
    </w:lvl>
  </w:abstractNum>
  <w:abstractNum w:abstractNumId="112" w15:restartNumberingAfterBreak="0">
    <w:nsid w:val="00006032"/>
    <w:multiLevelType w:val="hybridMultilevel"/>
    <w:tmpl w:val="3D427224"/>
    <w:lvl w:ilvl="0" w:tplc="6D82B36E">
      <w:start w:val="1"/>
      <w:numFmt w:val="bullet"/>
      <w:lvlText w:val="Я"/>
      <w:lvlJc w:val="left"/>
    </w:lvl>
    <w:lvl w:ilvl="1" w:tplc="26EC8E0E">
      <w:numFmt w:val="decimal"/>
      <w:lvlText w:val=""/>
      <w:lvlJc w:val="left"/>
    </w:lvl>
    <w:lvl w:ilvl="2" w:tplc="5BDC7B24">
      <w:numFmt w:val="decimal"/>
      <w:lvlText w:val=""/>
      <w:lvlJc w:val="left"/>
    </w:lvl>
    <w:lvl w:ilvl="3" w:tplc="94B6A3C0">
      <w:numFmt w:val="decimal"/>
      <w:lvlText w:val=""/>
      <w:lvlJc w:val="left"/>
    </w:lvl>
    <w:lvl w:ilvl="4" w:tplc="6CA8CFA0">
      <w:numFmt w:val="decimal"/>
      <w:lvlText w:val=""/>
      <w:lvlJc w:val="left"/>
    </w:lvl>
    <w:lvl w:ilvl="5" w:tplc="B0867D9A">
      <w:numFmt w:val="decimal"/>
      <w:lvlText w:val=""/>
      <w:lvlJc w:val="left"/>
    </w:lvl>
    <w:lvl w:ilvl="6" w:tplc="FEC2FF7A">
      <w:numFmt w:val="decimal"/>
      <w:lvlText w:val=""/>
      <w:lvlJc w:val="left"/>
    </w:lvl>
    <w:lvl w:ilvl="7" w:tplc="7414B13C">
      <w:numFmt w:val="decimal"/>
      <w:lvlText w:val=""/>
      <w:lvlJc w:val="left"/>
    </w:lvl>
    <w:lvl w:ilvl="8" w:tplc="C290C068">
      <w:numFmt w:val="decimal"/>
      <w:lvlText w:val=""/>
      <w:lvlJc w:val="left"/>
    </w:lvl>
  </w:abstractNum>
  <w:abstractNum w:abstractNumId="113" w15:restartNumberingAfterBreak="0">
    <w:nsid w:val="00006048"/>
    <w:multiLevelType w:val="hybridMultilevel"/>
    <w:tmpl w:val="48681B28"/>
    <w:lvl w:ilvl="0" w:tplc="0F36DF50">
      <w:start w:val="1"/>
      <w:numFmt w:val="decimal"/>
      <w:lvlText w:val="%1)"/>
      <w:lvlJc w:val="left"/>
    </w:lvl>
    <w:lvl w:ilvl="1" w:tplc="BC602F78">
      <w:start w:val="3"/>
      <w:numFmt w:val="decimal"/>
      <w:lvlText w:val="%2)"/>
      <w:lvlJc w:val="left"/>
    </w:lvl>
    <w:lvl w:ilvl="2" w:tplc="6FF22ECA">
      <w:numFmt w:val="decimal"/>
      <w:lvlText w:val=""/>
      <w:lvlJc w:val="left"/>
    </w:lvl>
    <w:lvl w:ilvl="3" w:tplc="78B2C212">
      <w:numFmt w:val="decimal"/>
      <w:lvlText w:val=""/>
      <w:lvlJc w:val="left"/>
    </w:lvl>
    <w:lvl w:ilvl="4" w:tplc="AA7AA708">
      <w:numFmt w:val="decimal"/>
      <w:lvlText w:val=""/>
      <w:lvlJc w:val="left"/>
    </w:lvl>
    <w:lvl w:ilvl="5" w:tplc="59407568">
      <w:numFmt w:val="decimal"/>
      <w:lvlText w:val=""/>
      <w:lvlJc w:val="left"/>
    </w:lvl>
    <w:lvl w:ilvl="6" w:tplc="A306CF76">
      <w:numFmt w:val="decimal"/>
      <w:lvlText w:val=""/>
      <w:lvlJc w:val="left"/>
    </w:lvl>
    <w:lvl w:ilvl="7" w:tplc="943E877E">
      <w:numFmt w:val="decimal"/>
      <w:lvlText w:val=""/>
      <w:lvlJc w:val="left"/>
    </w:lvl>
    <w:lvl w:ilvl="8" w:tplc="756E567E">
      <w:numFmt w:val="decimal"/>
      <w:lvlText w:val=""/>
      <w:lvlJc w:val="left"/>
    </w:lvl>
  </w:abstractNum>
  <w:abstractNum w:abstractNumId="114" w15:restartNumberingAfterBreak="0">
    <w:nsid w:val="00006172"/>
    <w:multiLevelType w:val="hybridMultilevel"/>
    <w:tmpl w:val="EF4611C8"/>
    <w:lvl w:ilvl="0" w:tplc="6706E4CE">
      <w:start w:val="1"/>
      <w:numFmt w:val="bullet"/>
      <w:lvlText w:val=""/>
      <w:lvlJc w:val="left"/>
    </w:lvl>
    <w:lvl w:ilvl="1" w:tplc="3F24C3E2">
      <w:numFmt w:val="decimal"/>
      <w:lvlText w:val=""/>
      <w:lvlJc w:val="left"/>
    </w:lvl>
    <w:lvl w:ilvl="2" w:tplc="6AC223D0">
      <w:numFmt w:val="decimal"/>
      <w:lvlText w:val=""/>
      <w:lvlJc w:val="left"/>
    </w:lvl>
    <w:lvl w:ilvl="3" w:tplc="4AE80F54">
      <w:numFmt w:val="decimal"/>
      <w:lvlText w:val=""/>
      <w:lvlJc w:val="left"/>
    </w:lvl>
    <w:lvl w:ilvl="4" w:tplc="7688E1D4">
      <w:numFmt w:val="decimal"/>
      <w:lvlText w:val=""/>
      <w:lvlJc w:val="left"/>
    </w:lvl>
    <w:lvl w:ilvl="5" w:tplc="07221F48">
      <w:numFmt w:val="decimal"/>
      <w:lvlText w:val=""/>
      <w:lvlJc w:val="left"/>
    </w:lvl>
    <w:lvl w:ilvl="6" w:tplc="8C34520A">
      <w:numFmt w:val="decimal"/>
      <w:lvlText w:val=""/>
      <w:lvlJc w:val="left"/>
    </w:lvl>
    <w:lvl w:ilvl="7" w:tplc="A50E9948">
      <w:numFmt w:val="decimal"/>
      <w:lvlText w:val=""/>
      <w:lvlJc w:val="left"/>
    </w:lvl>
    <w:lvl w:ilvl="8" w:tplc="00F65B88">
      <w:numFmt w:val="decimal"/>
      <w:lvlText w:val=""/>
      <w:lvlJc w:val="left"/>
    </w:lvl>
  </w:abstractNum>
  <w:abstractNum w:abstractNumId="115" w15:restartNumberingAfterBreak="0">
    <w:nsid w:val="000063CB"/>
    <w:multiLevelType w:val="hybridMultilevel"/>
    <w:tmpl w:val="A97A5570"/>
    <w:lvl w:ilvl="0" w:tplc="42DEB4AE">
      <w:start w:val="1"/>
      <w:numFmt w:val="bullet"/>
      <w:lvlText w:val="-"/>
      <w:lvlJc w:val="left"/>
    </w:lvl>
    <w:lvl w:ilvl="1" w:tplc="EEACF4D4">
      <w:numFmt w:val="decimal"/>
      <w:lvlText w:val=""/>
      <w:lvlJc w:val="left"/>
    </w:lvl>
    <w:lvl w:ilvl="2" w:tplc="12A83F52">
      <w:numFmt w:val="decimal"/>
      <w:lvlText w:val=""/>
      <w:lvlJc w:val="left"/>
    </w:lvl>
    <w:lvl w:ilvl="3" w:tplc="B11AAC42">
      <w:numFmt w:val="decimal"/>
      <w:lvlText w:val=""/>
      <w:lvlJc w:val="left"/>
    </w:lvl>
    <w:lvl w:ilvl="4" w:tplc="F7ECBEDC">
      <w:numFmt w:val="decimal"/>
      <w:lvlText w:val=""/>
      <w:lvlJc w:val="left"/>
    </w:lvl>
    <w:lvl w:ilvl="5" w:tplc="AEF43A2E">
      <w:numFmt w:val="decimal"/>
      <w:lvlText w:val=""/>
      <w:lvlJc w:val="left"/>
    </w:lvl>
    <w:lvl w:ilvl="6" w:tplc="8870D5FC">
      <w:numFmt w:val="decimal"/>
      <w:lvlText w:val=""/>
      <w:lvlJc w:val="left"/>
    </w:lvl>
    <w:lvl w:ilvl="7" w:tplc="9ECC7072">
      <w:numFmt w:val="decimal"/>
      <w:lvlText w:val=""/>
      <w:lvlJc w:val="left"/>
    </w:lvl>
    <w:lvl w:ilvl="8" w:tplc="5CA2310E">
      <w:numFmt w:val="decimal"/>
      <w:lvlText w:val=""/>
      <w:lvlJc w:val="left"/>
    </w:lvl>
  </w:abstractNum>
  <w:abstractNum w:abstractNumId="116" w15:restartNumberingAfterBreak="0">
    <w:nsid w:val="00006899"/>
    <w:multiLevelType w:val="hybridMultilevel"/>
    <w:tmpl w:val="37424E1C"/>
    <w:lvl w:ilvl="0" w:tplc="8D9AE908">
      <w:start w:val="1"/>
      <w:numFmt w:val="bullet"/>
      <w:lvlText w:val="•"/>
      <w:lvlJc w:val="left"/>
    </w:lvl>
    <w:lvl w:ilvl="1" w:tplc="04190001">
      <w:start w:val="1"/>
      <w:numFmt w:val="bullet"/>
      <w:lvlText w:val=""/>
      <w:lvlJc w:val="left"/>
      <w:rPr>
        <w:rFonts w:ascii="Symbol" w:hAnsi="Symbol" w:hint="default"/>
      </w:rPr>
    </w:lvl>
    <w:lvl w:ilvl="2" w:tplc="D0A851E8">
      <w:numFmt w:val="decimal"/>
      <w:lvlText w:val=""/>
      <w:lvlJc w:val="left"/>
    </w:lvl>
    <w:lvl w:ilvl="3" w:tplc="CA3A9CCC">
      <w:numFmt w:val="decimal"/>
      <w:lvlText w:val=""/>
      <w:lvlJc w:val="left"/>
    </w:lvl>
    <w:lvl w:ilvl="4" w:tplc="B2A4F29A">
      <w:numFmt w:val="decimal"/>
      <w:lvlText w:val=""/>
      <w:lvlJc w:val="left"/>
    </w:lvl>
    <w:lvl w:ilvl="5" w:tplc="A3987444">
      <w:numFmt w:val="decimal"/>
      <w:lvlText w:val=""/>
      <w:lvlJc w:val="left"/>
    </w:lvl>
    <w:lvl w:ilvl="6" w:tplc="EDA09F00">
      <w:numFmt w:val="decimal"/>
      <w:lvlText w:val=""/>
      <w:lvlJc w:val="left"/>
    </w:lvl>
    <w:lvl w:ilvl="7" w:tplc="54AA61F2">
      <w:numFmt w:val="decimal"/>
      <w:lvlText w:val=""/>
      <w:lvlJc w:val="left"/>
    </w:lvl>
    <w:lvl w:ilvl="8" w:tplc="101445A6">
      <w:numFmt w:val="decimal"/>
      <w:lvlText w:val=""/>
      <w:lvlJc w:val="left"/>
    </w:lvl>
  </w:abstractNum>
  <w:abstractNum w:abstractNumId="117" w15:restartNumberingAfterBreak="0">
    <w:nsid w:val="00006AD4"/>
    <w:multiLevelType w:val="hybridMultilevel"/>
    <w:tmpl w:val="2CE84CBA"/>
    <w:lvl w:ilvl="0" w:tplc="E5F4735E">
      <w:start w:val="1"/>
      <w:numFmt w:val="bullet"/>
      <w:lvlText w:val="\endash "/>
      <w:lvlJc w:val="left"/>
    </w:lvl>
    <w:lvl w:ilvl="1" w:tplc="37668F46">
      <w:start w:val="1"/>
      <w:numFmt w:val="bullet"/>
      <w:lvlText w:val="В"/>
      <w:lvlJc w:val="left"/>
    </w:lvl>
    <w:lvl w:ilvl="2" w:tplc="1656591E">
      <w:numFmt w:val="decimal"/>
      <w:lvlText w:val=""/>
      <w:lvlJc w:val="left"/>
    </w:lvl>
    <w:lvl w:ilvl="3" w:tplc="3CF4EDCC">
      <w:numFmt w:val="decimal"/>
      <w:lvlText w:val=""/>
      <w:lvlJc w:val="left"/>
    </w:lvl>
    <w:lvl w:ilvl="4" w:tplc="5DB8DBB4">
      <w:numFmt w:val="decimal"/>
      <w:lvlText w:val=""/>
      <w:lvlJc w:val="left"/>
    </w:lvl>
    <w:lvl w:ilvl="5" w:tplc="32D47B58">
      <w:numFmt w:val="decimal"/>
      <w:lvlText w:val=""/>
      <w:lvlJc w:val="left"/>
    </w:lvl>
    <w:lvl w:ilvl="6" w:tplc="4EC07896">
      <w:numFmt w:val="decimal"/>
      <w:lvlText w:val=""/>
      <w:lvlJc w:val="left"/>
    </w:lvl>
    <w:lvl w:ilvl="7" w:tplc="AF9EEE34">
      <w:numFmt w:val="decimal"/>
      <w:lvlText w:val=""/>
      <w:lvlJc w:val="left"/>
    </w:lvl>
    <w:lvl w:ilvl="8" w:tplc="F154D900">
      <w:numFmt w:val="decimal"/>
      <w:lvlText w:val=""/>
      <w:lvlJc w:val="left"/>
    </w:lvl>
  </w:abstractNum>
  <w:abstractNum w:abstractNumId="118" w15:restartNumberingAfterBreak="0">
    <w:nsid w:val="00006AD6"/>
    <w:multiLevelType w:val="hybridMultilevel"/>
    <w:tmpl w:val="91C47620"/>
    <w:lvl w:ilvl="0" w:tplc="3968A2E8">
      <w:start w:val="1"/>
      <w:numFmt w:val="bullet"/>
      <w:lvlText w:val=""/>
      <w:lvlJc w:val="left"/>
    </w:lvl>
    <w:lvl w:ilvl="1" w:tplc="0608DCEA">
      <w:numFmt w:val="decimal"/>
      <w:lvlText w:val=""/>
      <w:lvlJc w:val="left"/>
    </w:lvl>
    <w:lvl w:ilvl="2" w:tplc="AD14845A">
      <w:numFmt w:val="decimal"/>
      <w:lvlText w:val=""/>
      <w:lvlJc w:val="left"/>
    </w:lvl>
    <w:lvl w:ilvl="3" w:tplc="E4E84042">
      <w:numFmt w:val="decimal"/>
      <w:lvlText w:val=""/>
      <w:lvlJc w:val="left"/>
    </w:lvl>
    <w:lvl w:ilvl="4" w:tplc="6E4846E0">
      <w:numFmt w:val="decimal"/>
      <w:lvlText w:val=""/>
      <w:lvlJc w:val="left"/>
    </w:lvl>
    <w:lvl w:ilvl="5" w:tplc="78A2493A">
      <w:numFmt w:val="decimal"/>
      <w:lvlText w:val=""/>
      <w:lvlJc w:val="left"/>
    </w:lvl>
    <w:lvl w:ilvl="6" w:tplc="BB46F4E6">
      <w:numFmt w:val="decimal"/>
      <w:lvlText w:val=""/>
      <w:lvlJc w:val="left"/>
    </w:lvl>
    <w:lvl w:ilvl="7" w:tplc="A2C4CEC8">
      <w:numFmt w:val="decimal"/>
      <w:lvlText w:val=""/>
      <w:lvlJc w:val="left"/>
    </w:lvl>
    <w:lvl w:ilvl="8" w:tplc="4C40ABC4">
      <w:numFmt w:val="decimal"/>
      <w:lvlText w:val=""/>
      <w:lvlJc w:val="left"/>
    </w:lvl>
  </w:abstractNum>
  <w:abstractNum w:abstractNumId="119" w15:restartNumberingAfterBreak="0">
    <w:nsid w:val="00006B72"/>
    <w:multiLevelType w:val="hybridMultilevel"/>
    <w:tmpl w:val="F6B28BCE"/>
    <w:lvl w:ilvl="0" w:tplc="CBD89EFC">
      <w:start w:val="1"/>
      <w:numFmt w:val="bullet"/>
      <w:lvlText w:val="и"/>
      <w:lvlJc w:val="left"/>
    </w:lvl>
    <w:lvl w:ilvl="1" w:tplc="BB3A545C">
      <w:start w:val="1"/>
      <w:numFmt w:val="bullet"/>
      <w:lvlText w:val=""/>
      <w:lvlJc w:val="left"/>
    </w:lvl>
    <w:lvl w:ilvl="2" w:tplc="C91A9ED6">
      <w:numFmt w:val="decimal"/>
      <w:lvlText w:val=""/>
      <w:lvlJc w:val="left"/>
    </w:lvl>
    <w:lvl w:ilvl="3" w:tplc="FEF82880">
      <w:numFmt w:val="decimal"/>
      <w:lvlText w:val=""/>
      <w:lvlJc w:val="left"/>
    </w:lvl>
    <w:lvl w:ilvl="4" w:tplc="220222AE">
      <w:numFmt w:val="decimal"/>
      <w:lvlText w:val=""/>
      <w:lvlJc w:val="left"/>
    </w:lvl>
    <w:lvl w:ilvl="5" w:tplc="D436C5D6">
      <w:numFmt w:val="decimal"/>
      <w:lvlText w:val=""/>
      <w:lvlJc w:val="left"/>
    </w:lvl>
    <w:lvl w:ilvl="6" w:tplc="386E4CBE">
      <w:numFmt w:val="decimal"/>
      <w:lvlText w:val=""/>
      <w:lvlJc w:val="left"/>
    </w:lvl>
    <w:lvl w:ilvl="7" w:tplc="7618F1F2">
      <w:numFmt w:val="decimal"/>
      <w:lvlText w:val=""/>
      <w:lvlJc w:val="left"/>
    </w:lvl>
    <w:lvl w:ilvl="8" w:tplc="93ACC0F4">
      <w:numFmt w:val="decimal"/>
      <w:lvlText w:val=""/>
      <w:lvlJc w:val="left"/>
    </w:lvl>
  </w:abstractNum>
  <w:abstractNum w:abstractNumId="120" w15:restartNumberingAfterBreak="0">
    <w:nsid w:val="00006B89"/>
    <w:multiLevelType w:val="hybridMultilevel"/>
    <w:tmpl w:val="1E5E7B68"/>
    <w:lvl w:ilvl="0" w:tplc="DEEC7E48">
      <w:start w:val="1"/>
      <w:numFmt w:val="decimal"/>
      <w:lvlText w:val="%1."/>
      <w:lvlJc w:val="left"/>
    </w:lvl>
    <w:lvl w:ilvl="1" w:tplc="18F6096E">
      <w:numFmt w:val="decimal"/>
      <w:lvlText w:val=""/>
      <w:lvlJc w:val="left"/>
    </w:lvl>
    <w:lvl w:ilvl="2" w:tplc="36EEC612">
      <w:numFmt w:val="decimal"/>
      <w:lvlText w:val=""/>
      <w:lvlJc w:val="left"/>
    </w:lvl>
    <w:lvl w:ilvl="3" w:tplc="5C50E7B4">
      <w:numFmt w:val="decimal"/>
      <w:lvlText w:val=""/>
      <w:lvlJc w:val="left"/>
    </w:lvl>
    <w:lvl w:ilvl="4" w:tplc="9CFE3A26">
      <w:numFmt w:val="decimal"/>
      <w:lvlText w:val=""/>
      <w:lvlJc w:val="left"/>
    </w:lvl>
    <w:lvl w:ilvl="5" w:tplc="57B64028">
      <w:numFmt w:val="decimal"/>
      <w:lvlText w:val=""/>
      <w:lvlJc w:val="left"/>
    </w:lvl>
    <w:lvl w:ilvl="6" w:tplc="C480ED0A">
      <w:numFmt w:val="decimal"/>
      <w:lvlText w:val=""/>
      <w:lvlJc w:val="left"/>
    </w:lvl>
    <w:lvl w:ilvl="7" w:tplc="1A8CD0FC">
      <w:numFmt w:val="decimal"/>
      <w:lvlText w:val=""/>
      <w:lvlJc w:val="left"/>
    </w:lvl>
    <w:lvl w:ilvl="8" w:tplc="F49470E2">
      <w:numFmt w:val="decimal"/>
      <w:lvlText w:val=""/>
      <w:lvlJc w:val="left"/>
    </w:lvl>
  </w:abstractNum>
  <w:abstractNum w:abstractNumId="121" w15:restartNumberingAfterBreak="0">
    <w:nsid w:val="00006BCB"/>
    <w:multiLevelType w:val="hybridMultilevel"/>
    <w:tmpl w:val="13CCBDDC"/>
    <w:lvl w:ilvl="0" w:tplc="337EF85A">
      <w:start w:val="1"/>
      <w:numFmt w:val="decimal"/>
      <w:lvlText w:val="%1)"/>
      <w:lvlJc w:val="left"/>
    </w:lvl>
    <w:lvl w:ilvl="1" w:tplc="4EB4A7B8">
      <w:numFmt w:val="decimal"/>
      <w:lvlText w:val=""/>
      <w:lvlJc w:val="left"/>
    </w:lvl>
    <w:lvl w:ilvl="2" w:tplc="B8169334">
      <w:numFmt w:val="decimal"/>
      <w:lvlText w:val=""/>
      <w:lvlJc w:val="left"/>
    </w:lvl>
    <w:lvl w:ilvl="3" w:tplc="BA3AB1B8">
      <w:numFmt w:val="decimal"/>
      <w:lvlText w:val=""/>
      <w:lvlJc w:val="left"/>
    </w:lvl>
    <w:lvl w:ilvl="4" w:tplc="6D5496F2">
      <w:numFmt w:val="decimal"/>
      <w:lvlText w:val=""/>
      <w:lvlJc w:val="left"/>
    </w:lvl>
    <w:lvl w:ilvl="5" w:tplc="279E6376">
      <w:numFmt w:val="decimal"/>
      <w:lvlText w:val=""/>
      <w:lvlJc w:val="left"/>
    </w:lvl>
    <w:lvl w:ilvl="6" w:tplc="428C464A">
      <w:numFmt w:val="decimal"/>
      <w:lvlText w:val=""/>
      <w:lvlJc w:val="left"/>
    </w:lvl>
    <w:lvl w:ilvl="7" w:tplc="E586D206">
      <w:numFmt w:val="decimal"/>
      <w:lvlText w:val=""/>
      <w:lvlJc w:val="left"/>
    </w:lvl>
    <w:lvl w:ilvl="8" w:tplc="C66C9B4C">
      <w:numFmt w:val="decimal"/>
      <w:lvlText w:val=""/>
      <w:lvlJc w:val="left"/>
    </w:lvl>
  </w:abstractNum>
  <w:abstractNum w:abstractNumId="122" w15:restartNumberingAfterBreak="0">
    <w:nsid w:val="00006BE8"/>
    <w:multiLevelType w:val="hybridMultilevel"/>
    <w:tmpl w:val="8D94DB2E"/>
    <w:lvl w:ilvl="0" w:tplc="F43A1CF2">
      <w:start w:val="1"/>
      <w:numFmt w:val="bullet"/>
      <w:lvlText w:val="-"/>
      <w:lvlJc w:val="left"/>
    </w:lvl>
    <w:lvl w:ilvl="1" w:tplc="C12683F4">
      <w:start w:val="1"/>
      <w:numFmt w:val="bullet"/>
      <w:lvlText w:val="-"/>
      <w:lvlJc w:val="left"/>
    </w:lvl>
    <w:lvl w:ilvl="2" w:tplc="A0B83CF8">
      <w:numFmt w:val="decimal"/>
      <w:lvlText w:val=""/>
      <w:lvlJc w:val="left"/>
    </w:lvl>
    <w:lvl w:ilvl="3" w:tplc="7A0C86DA">
      <w:numFmt w:val="decimal"/>
      <w:lvlText w:val=""/>
      <w:lvlJc w:val="left"/>
    </w:lvl>
    <w:lvl w:ilvl="4" w:tplc="D71832EC">
      <w:numFmt w:val="decimal"/>
      <w:lvlText w:val=""/>
      <w:lvlJc w:val="left"/>
    </w:lvl>
    <w:lvl w:ilvl="5" w:tplc="FCD88E70">
      <w:numFmt w:val="decimal"/>
      <w:lvlText w:val=""/>
      <w:lvlJc w:val="left"/>
    </w:lvl>
    <w:lvl w:ilvl="6" w:tplc="0706CD5E">
      <w:numFmt w:val="decimal"/>
      <w:lvlText w:val=""/>
      <w:lvlJc w:val="left"/>
    </w:lvl>
    <w:lvl w:ilvl="7" w:tplc="2556CB7C">
      <w:numFmt w:val="decimal"/>
      <w:lvlText w:val=""/>
      <w:lvlJc w:val="left"/>
    </w:lvl>
    <w:lvl w:ilvl="8" w:tplc="CDBC3134">
      <w:numFmt w:val="decimal"/>
      <w:lvlText w:val=""/>
      <w:lvlJc w:val="left"/>
    </w:lvl>
  </w:abstractNum>
  <w:abstractNum w:abstractNumId="123" w15:restartNumberingAfterBreak="0">
    <w:nsid w:val="00006BFC"/>
    <w:multiLevelType w:val="hybridMultilevel"/>
    <w:tmpl w:val="30C0C718"/>
    <w:lvl w:ilvl="0" w:tplc="95C2B092">
      <w:start w:val="1"/>
      <w:numFmt w:val="bullet"/>
      <w:lvlText w:val="-"/>
      <w:lvlJc w:val="left"/>
    </w:lvl>
    <w:lvl w:ilvl="1" w:tplc="7676FBAC">
      <w:start w:val="1"/>
      <w:numFmt w:val="bullet"/>
      <w:lvlText w:val="-"/>
      <w:lvlJc w:val="left"/>
    </w:lvl>
    <w:lvl w:ilvl="2" w:tplc="78AE360C">
      <w:numFmt w:val="decimal"/>
      <w:lvlText w:val=""/>
      <w:lvlJc w:val="left"/>
    </w:lvl>
    <w:lvl w:ilvl="3" w:tplc="D6F630B8">
      <w:numFmt w:val="decimal"/>
      <w:lvlText w:val=""/>
      <w:lvlJc w:val="left"/>
    </w:lvl>
    <w:lvl w:ilvl="4" w:tplc="6346FD12">
      <w:numFmt w:val="decimal"/>
      <w:lvlText w:val=""/>
      <w:lvlJc w:val="left"/>
    </w:lvl>
    <w:lvl w:ilvl="5" w:tplc="49941AAC">
      <w:numFmt w:val="decimal"/>
      <w:lvlText w:val=""/>
      <w:lvlJc w:val="left"/>
    </w:lvl>
    <w:lvl w:ilvl="6" w:tplc="BC440AAA">
      <w:numFmt w:val="decimal"/>
      <w:lvlText w:val=""/>
      <w:lvlJc w:val="left"/>
    </w:lvl>
    <w:lvl w:ilvl="7" w:tplc="606EDE22">
      <w:numFmt w:val="decimal"/>
      <w:lvlText w:val=""/>
      <w:lvlJc w:val="left"/>
    </w:lvl>
    <w:lvl w:ilvl="8" w:tplc="7E2E0708">
      <w:numFmt w:val="decimal"/>
      <w:lvlText w:val=""/>
      <w:lvlJc w:val="left"/>
    </w:lvl>
  </w:abstractNum>
  <w:abstractNum w:abstractNumId="124" w15:restartNumberingAfterBreak="0">
    <w:nsid w:val="00006C69"/>
    <w:multiLevelType w:val="hybridMultilevel"/>
    <w:tmpl w:val="4880BA0A"/>
    <w:lvl w:ilvl="0" w:tplc="C1044C20">
      <w:start w:val="1"/>
      <w:numFmt w:val="bullet"/>
      <w:lvlText w:val=""/>
      <w:lvlJc w:val="left"/>
    </w:lvl>
    <w:lvl w:ilvl="1" w:tplc="C30E8020">
      <w:numFmt w:val="decimal"/>
      <w:lvlText w:val=""/>
      <w:lvlJc w:val="left"/>
    </w:lvl>
    <w:lvl w:ilvl="2" w:tplc="C77460C2">
      <w:numFmt w:val="decimal"/>
      <w:lvlText w:val=""/>
      <w:lvlJc w:val="left"/>
    </w:lvl>
    <w:lvl w:ilvl="3" w:tplc="81447F68">
      <w:numFmt w:val="decimal"/>
      <w:lvlText w:val=""/>
      <w:lvlJc w:val="left"/>
    </w:lvl>
    <w:lvl w:ilvl="4" w:tplc="5A24B356">
      <w:numFmt w:val="decimal"/>
      <w:lvlText w:val=""/>
      <w:lvlJc w:val="left"/>
    </w:lvl>
    <w:lvl w:ilvl="5" w:tplc="936AEBBC">
      <w:numFmt w:val="decimal"/>
      <w:lvlText w:val=""/>
      <w:lvlJc w:val="left"/>
    </w:lvl>
    <w:lvl w:ilvl="6" w:tplc="175C6654">
      <w:numFmt w:val="decimal"/>
      <w:lvlText w:val=""/>
      <w:lvlJc w:val="left"/>
    </w:lvl>
    <w:lvl w:ilvl="7" w:tplc="2EAE384E">
      <w:numFmt w:val="decimal"/>
      <w:lvlText w:val=""/>
      <w:lvlJc w:val="left"/>
    </w:lvl>
    <w:lvl w:ilvl="8" w:tplc="51522A6E">
      <w:numFmt w:val="decimal"/>
      <w:lvlText w:val=""/>
      <w:lvlJc w:val="left"/>
    </w:lvl>
  </w:abstractNum>
  <w:abstractNum w:abstractNumId="125" w15:restartNumberingAfterBreak="0">
    <w:nsid w:val="00006D22"/>
    <w:multiLevelType w:val="hybridMultilevel"/>
    <w:tmpl w:val="73E6B080"/>
    <w:lvl w:ilvl="0" w:tplc="C400D240">
      <w:start w:val="1"/>
      <w:numFmt w:val="bullet"/>
      <w:lvlText w:val="•"/>
      <w:lvlJc w:val="left"/>
    </w:lvl>
    <w:lvl w:ilvl="1" w:tplc="A1A4B0CC">
      <w:numFmt w:val="decimal"/>
      <w:lvlText w:val=""/>
      <w:lvlJc w:val="left"/>
    </w:lvl>
    <w:lvl w:ilvl="2" w:tplc="3574FDC2">
      <w:numFmt w:val="decimal"/>
      <w:lvlText w:val=""/>
      <w:lvlJc w:val="left"/>
    </w:lvl>
    <w:lvl w:ilvl="3" w:tplc="99F03C1E">
      <w:numFmt w:val="decimal"/>
      <w:lvlText w:val=""/>
      <w:lvlJc w:val="left"/>
    </w:lvl>
    <w:lvl w:ilvl="4" w:tplc="BC9C4A68">
      <w:numFmt w:val="decimal"/>
      <w:lvlText w:val=""/>
      <w:lvlJc w:val="left"/>
    </w:lvl>
    <w:lvl w:ilvl="5" w:tplc="EC30B404">
      <w:numFmt w:val="decimal"/>
      <w:lvlText w:val=""/>
      <w:lvlJc w:val="left"/>
    </w:lvl>
    <w:lvl w:ilvl="6" w:tplc="8DB28F24">
      <w:numFmt w:val="decimal"/>
      <w:lvlText w:val=""/>
      <w:lvlJc w:val="left"/>
    </w:lvl>
    <w:lvl w:ilvl="7" w:tplc="C6707100">
      <w:numFmt w:val="decimal"/>
      <w:lvlText w:val=""/>
      <w:lvlJc w:val="left"/>
    </w:lvl>
    <w:lvl w:ilvl="8" w:tplc="7C5C52F2">
      <w:numFmt w:val="decimal"/>
      <w:lvlText w:val=""/>
      <w:lvlJc w:val="left"/>
    </w:lvl>
  </w:abstractNum>
  <w:abstractNum w:abstractNumId="126" w15:restartNumberingAfterBreak="0">
    <w:nsid w:val="00006E5D"/>
    <w:multiLevelType w:val="hybridMultilevel"/>
    <w:tmpl w:val="DF124A56"/>
    <w:lvl w:ilvl="0" w:tplc="344A4774">
      <w:start w:val="1"/>
      <w:numFmt w:val="bullet"/>
      <w:lvlText w:val=""/>
      <w:lvlJc w:val="left"/>
    </w:lvl>
    <w:lvl w:ilvl="1" w:tplc="8F8A4C84">
      <w:numFmt w:val="decimal"/>
      <w:lvlText w:val=""/>
      <w:lvlJc w:val="left"/>
    </w:lvl>
    <w:lvl w:ilvl="2" w:tplc="C6A09878">
      <w:numFmt w:val="decimal"/>
      <w:lvlText w:val=""/>
      <w:lvlJc w:val="left"/>
    </w:lvl>
    <w:lvl w:ilvl="3" w:tplc="A7CE0832">
      <w:numFmt w:val="decimal"/>
      <w:lvlText w:val=""/>
      <w:lvlJc w:val="left"/>
    </w:lvl>
    <w:lvl w:ilvl="4" w:tplc="DB840698">
      <w:numFmt w:val="decimal"/>
      <w:lvlText w:val=""/>
      <w:lvlJc w:val="left"/>
    </w:lvl>
    <w:lvl w:ilvl="5" w:tplc="4F6E812A">
      <w:numFmt w:val="decimal"/>
      <w:lvlText w:val=""/>
      <w:lvlJc w:val="left"/>
    </w:lvl>
    <w:lvl w:ilvl="6" w:tplc="CC14C0EE">
      <w:numFmt w:val="decimal"/>
      <w:lvlText w:val=""/>
      <w:lvlJc w:val="left"/>
    </w:lvl>
    <w:lvl w:ilvl="7" w:tplc="1B4EC010">
      <w:numFmt w:val="decimal"/>
      <w:lvlText w:val=""/>
      <w:lvlJc w:val="left"/>
    </w:lvl>
    <w:lvl w:ilvl="8" w:tplc="C644AA78">
      <w:numFmt w:val="decimal"/>
      <w:lvlText w:val=""/>
      <w:lvlJc w:val="left"/>
    </w:lvl>
  </w:abstractNum>
  <w:abstractNum w:abstractNumId="127" w15:restartNumberingAfterBreak="0">
    <w:nsid w:val="0000701F"/>
    <w:multiLevelType w:val="hybridMultilevel"/>
    <w:tmpl w:val="E56E7182"/>
    <w:lvl w:ilvl="0" w:tplc="10143B2E">
      <w:start w:val="1"/>
      <w:numFmt w:val="bullet"/>
      <w:lvlText w:val="и"/>
      <w:lvlJc w:val="left"/>
    </w:lvl>
    <w:lvl w:ilvl="1" w:tplc="DD383FF2">
      <w:start w:val="1"/>
      <w:numFmt w:val="bullet"/>
      <w:lvlText w:val="-"/>
      <w:lvlJc w:val="left"/>
    </w:lvl>
    <w:lvl w:ilvl="2" w:tplc="AE0695DC">
      <w:numFmt w:val="decimal"/>
      <w:lvlText w:val=""/>
      <w:lvlJc w:val="left"/>
    </w:lvl>
    <w:lvl w:ilvl="3" w:tplc="AEB276D4">
      <w:numFmt w:val="decimal"/>
      <w:lvlText w:val=""/>
      <w:lvlJc w:val="left"/>
    </w:lvl>
    <w:lvl w:ilvl="4" w:tplc="0F72FA82">
      <w:numFmt w:val="decimal"/>
      <w:lvlText w:val=""/>
      <w:lvlJc w:val="left"/>
    </w:lvl>
    <w:lvl w:ilvl="5" w:tplc="DEC0291E">
      <w:numFmt w:val="decimal"/>
      <w:lvlText w:val=""/>
      <w:lvlJc w:val="left"/>
    </w:lvl>
    <w:lvl w:ilvl="6" w:tplc="AB1CDB4C">
      <w:numFmt w:val="decimal"/>
      <w:lvlText w:val=""/>
      <w:lvlJc w:val="left"/>
    </w:lvl>
    <w:lvl w:ilvl="7" w:tplc="78B88F9E">
      <w:numFmt w:val="decimal"/>
      <w:lvlText w:val=""/>
      <w:lvlJc w:val="left"/>
    </w:lvl>
    <w:lvl w:ilvl="8" w:tplc="07FE16AE">
      <w:numFmt w:val="decimal"/>
      <w:lvlText w:val=""/>
      <w:lvlJc w:val="left"/>
    </w:lvl>
  </w:abstractNum>
  <w:abstractNum w:abstractNumId="128" w15:restartNumberingAfterBreak="0">
    <w:nsid w:val="000071F0"/>
    <w:multiLevelType w:val="hybridMultilevel"/>
    <w:tmpl w:val="CC36BAE4"/>
    <w:lvl w:ilvl="0" w:tplc="3B64F8FC">
      <w:start w:val="1"/>
      <w:numFmt w:val="bullet"/>
      <w:lvlText w:val="-"/>
      <w:lvlJc w:val="left"/>
    </w:lvl>
    <w:lvl w:ilvl="1" w:tplc="A44C80E6">
      <w:numFmt w:val="decimal"/>
      <w:lvlText w:val=""/>
      <w:lvlJc w:val="left"/>
    </w:lvl>
    <w:lvl w:ilvl="2" w:tplc="640C7C24">
      <w:numFmt w:val="decimal"/>
      <w:lvlText w:val=""/>
      <w:lvlJc w:val="left"/>
    </w:lvl>
    <w:lvl w:ilvl="3" w:tplc="CE5C490E">
      <w:numFmt w:val="decimal"/>
      <w:lvlText w:val=""/>
      <w:lvlJc w:val="left"/>
    </w:lvl>
    <w:lvl w:ilvl="4" w:tplc="229E7D28">
      <w:numFmt w:val="decimal"/>
      <w:lvlText w:val=""/>
      <w:lvlJc w:val="left"/>
    </w:lvl>
    <w:lvl w:ilvl="5" w:tplc="C6F89CAE">
      <w:numFmt w:val="decimal"/>
      <w:lvlText w:val=""/>
      <w:lvlJc w:val="left"/>
    </w:lvl>
    <w:lvl w:ilvl="6" w:tplc="4092A94A">
      <w:numFmt w:val="decimal"/>
      <w:lvlText w:val=""/>
      <w:lvlJc w:val="left"/>
    </w:lvl>
    <w:lvl w:ilvl="7" w:tplc="1B9EE40A">
      <w:numFmt w:val="decimal"/>
      <w:lvlText w:val=""/>
      <w:lvlJc w:val="left"/>
    </w:lvl>
    <w:lvl w:ilvl="8" w:tplc="E514B4BE">
      <w:numFmt w:val="decimal"/>
      <w:lvlText w:val=""/>
      <w:lvlJc w:val="left"/>
    </w:lvl>
  </w:abstractNum>
  <w:abstractNum w:abstractNumId="129" w15:restartNumberingAfterBreak="0">
    <w:nsid w:val="00007282"/>
    <w:multiLevelType w:val="hybridMultilevel"/>
    <w:tmpl w:val="3F16BBB6"/>
    <w:lvl w:ilvl="0" w:tplc="B9C89C2C">
      <w:start w:val="1"/>
      <w:numFmt w:val="decimal"/>
      <w:lvlText w:val="%1)"/>
      <w:lvlJc w:val="left"/>
    </w:lvl>
    <w:lvl w:ilvl="1" w:tplc="E2661436">
      <w:numFmt w:val="decimal"/>
      <w:lvlText w:val=""/>
      <w:lvlJc w:val="left"/>
    </w:lvl>
    <w:lvl w:ilvl="2" w:tplc="C9BA9D28">
      <w:numFmt w:val="decimal"/>
      <w:lvlText w:val=""/>
      <w:lvlJc w:val="left"/>
    </w:lvl>
    <w:lvl w:ilvl="3" w:tplc="8BA827DC">
      <w:numFmt w:val="decimal"/>
      <w:lvlText w:val=""/>
      <w:lvlJc w:val="left"/>
    </w:lvl>
    <w:lvl w:ilvl="4" w:tplc="6E6EF4A0">
      <w:numFmt w:val="decimal"/>
      <w:lvlText w:val=""/>
      <w:lvlJc w:val="left"/>
    </w:lvl>
    <w:lvl w:ilvl="5" w:tplc="2D78D594">
      <w:numFmt w:val="decimal"/>
      <w:lvlText w:val=""/>
      <w:lvlJc w:val="left"/>
    </w:lvl>
    <w:lvl w:ilvl="6" w:tplc="1BDE8290">
      <w:numFmt w:val="decimal"/>
      <w:lvlText w:val=""/>
      <w:lvlJc w:val="left"/>
    </w:lvl>
    <w:lvl w:ilvl="7" w:tplc="531E2162">
      <w:numFmt w:val="decimal"/>
      <w:lvlText w:val=""/>
      <w:lvlJc w:val="left"/>
    </w:lvl>
    <w:lvl w:ilvl="8" w:tplc="09149BC0">
      <w:numFmt w:val="decimal"/>
      <w:lvlText w:val=""/>
      <w:lvlJc w:val="left"/>
    </w:lvl>
  </w:abstractNum>
  <w:abstractNum w:abstractNumId="130" w15:restartNumberingAfterBreak="0">
    <w:nsid w:val="0000759A"/>
    <w:multiLevelType w:val="hybridMultilevel"/>
    <w:tmpl w:val="374CD05E"/>
    <w:lvl w:ilvl="0" w:tplc="4EC2FB86">
      <w:start w:val="1"/>
      <w:numFmt w:val="bullet"/>
      <w:lvlText w:val="-"/>
      <w:lvlJc w:val="left"/>
    </w:lvl>
    <w:lvl w:ilvl="1" w:tplc="F52E7F34">
      <w:start w:val="1"/>
      <w:numFmt w:val="bullet"/>
      <w:lvlText w:val="-"/>
      <w:lvlJc w:val="left"/>
    </w:lvl>
    <w:lvl w:ilvl="2" w:tplc="731A2D0C">
      <w:numFmt w:val="decimal"/>
      <w:lvlText w:val=""/>
      <w:lvlJc w:val="left"/>
    </w:lvl>
    <w:lvl w:ilvl="3" w:tplc="6F4875D4">
      <w:numFmt w:val="decimal"/>
      <w:lvlText w:val=""/>
      <w:lvlJc w:val="left"/>
    </w:lvl>
    <w:lvl w:ilvl="4" w:tplc="A152661C">
      <w:numFmt w:val="decimal"/>
      <w:lvlText w:val=""/>
      <w:lvlJc w:val="left"/>
    </w:lvl>
    <w:lvl w:ilvl="5" w:tplc="DA78D8FC">
      <w:numFmt w:val="decimal"/>
      <w:lvlText w:val=""/>
      <w:lvlJc w:val="left"/>
    </w:lvl>
    <w:lvl w:ilvl="6" w:tplc="C4D6C882">
      <w:numFmt w:val="decimal"/>
      <w:lvlText w:val=""/>
      <w:lvlJc w:val="left"/>
    </w:lvl>
    <w:lvl w:ilvl="7" w:tplc="A54E0E08">
      <w:numFmt w:val="decimal"/>
      <w:lvlText w:val=""/>
      <w:lvlJc w:val="left"/>
    </w:lvl>
    <w:lvl w:ilvl="8" w:tplc="B51C6D96">
      <w:numFmt w:val="decimal"/>
      <w:lvlText w:val=""/>
      <w:lvlJc w:val="left"/>
    </w:lvl>
  </w:abstractNum>
  <w:abstractNum w:abstractNumId="131" w15:restartNumberingAfterBreak="0">
    <w:nsid w:val="000075EF"/>
    <w:multiLevelType w:val="hybridMultilevel"/>
    <w:tmpl w:val="3828DD1A"/>
    <w:lvl w:ilvl="0" w:tplc="CAB2A980">
      <w:start w:val="1"/>
      <w:numFmt w:val="bullet"/>
      <w:lvlText w:val=""/>
      <w:lvlJc w:val="left"/>
    </w:lvl>
    <w:lvl w:ilvl="1" w:tplc="2FDC809C">
      <w:numFmt w:val="decimal"/>
      <w:lvlText w:val=""/>
      <w:lvlJc w:val="left"/>
    </w:lvl>
    <w:lvl w:ilvl="2" w:tplc="50AC4118">
      <w:numFmt w:val="decimal"/>
      <w:lvlText w:val=""/>
      <w:lvlJc w:val="left"/>
    </w:lvl>
    <w:lvl w:ilvl="3" w:tplc="B51A5370">
      <w:numFmt w:val="decimal"/>
      <w:lvlText w:val=""/>
      <w:lvlJc w:val="left"/>
    </w:lvl>
    <w:lvl w:ilvl="4" w:tplc="5D9472C2">
      <w:numFmt w:val="decimal"/>
      <w:lvlText w:val=""/>
      <w:lvlJc w:val="left"/>
    </w:lvl>
    <w:lvl w:ilvl="5" w:tplc="05AAA66C">
      <w:numFmt w:val="decimal"/>
      <w:lvlText w:val=""/>
      <w:lvlJc w:val="left"/>
    </w:lvl>
    <w:lvl w:ilvl="6" w:tplc="FAE01970">
      <w:numFmt w:val="decimal"/>
      <w:lvlText w:val=""/>
      <w:lvlJc w:val="left"/>
    </w:lvl>
    <w:lvl w:ilvl="7" w:tplc="4E1865FE">
      <w:numFmt w:val="decimal"/>
      <w:lvlText w:val=""/>
      <w:lvlJc w:val="left"/>
    </w:lvl>
    <w:lvl w:ilvl="8" w:tplc="2116A906">
      <w:numFmt w:val="decimal"/>
      <w:lvlText w:val=""/>
      <w:lvlJc w:val="left"/>
    </w:lvl>
  </w:abstractNum>
  <w:abstractNum w:abstractNumId="132" w15:restartNumberingAfterBreak="0">
    <w:nsid w:val="0000765F"/>
    <w:multiLevelType w:val="hybridMultilevel"/>
    <w:tmpl w:val="E9B45BD0"/>
    <w:lvl w:ilvl="0" w:tplc="A8B6C84C">
      <w:start w:val="1"/>
      <w:numFmt w:val="bullet"/>
      <w:lvlText w:val="-"/>
      <w:lvlJc w:val="left"/>
    </w:lvl>
    <w:lvl w:ilvl="1" w:tplc="7E642298">
      <w:numFmt w:val="decimal"/>
      <w:lvlText w:val=""/>
      <w:lvlJc w:val="left"/>
    </w:lvl>
    <w:lvl w:ilvl="2" w:tplc="8604B65E">
      <w:numFmt w:val="decimal"/>
      <w:lvlText w:val=""/>
      <w:lvlJc w:val="left"/>
    </w:lvl>
    <w:lvl w:ilvl="3" w:tplc="E1FAE52A">
      <w:numFmt w:val="decimal"/>
      <w:lvlText w:val=""/>
      <w:lvlJc w:val="left"/>
    </w:lvl>
    <w:lvl w:ilvl="4" w:tplc="0F5A64B0">
      <w:numFmt w:val="decimal"/>
      <w:lvlText w:val=""/>
      <w:lvlJc w:val="left"/>
    </w:lvl>
    <w:lvl w:ilvl="5" w:tplc="1DE8B7D4">
      <w:numFmt w:val="decimal"/>
      <w:lvlText w:val=""/>
      <w:lvlJc w:val="left"/>
    </w:lvl>
    <w:lvl w:ilvl="6" w:tplc="F69EAA42">
      <w:numFmt w:val="decimal"/>
      <w:lvlText w:val=""/>
      <w:lvlJc w:val="left"/>
    </w:lvl>
    <w:lvl w:ilvl="7" w:tplc="25BE7358">
      <w:numFmt w:val="decimal"/>
      <w:lvlText w:val=""/>
      <w:lvlJc w:val="left"/>
    </w:lvl>
    <w:lvl w:ilvl="8" w:tplc="6CD0EA82">
      <w:numFmt w:val="decimal"/>
      <w:lvlText w:val=""/>
      <w:lvlJc w:val="left"/>
    </w:lvl>
  </w:abstractNum>
  <w:abstractNum w:abstractNumId="133" w15:restartNumberingAfterBreak="0">
    <w:nsid w:val="0000767D"/>
    <w:multiLevelType w:val="hybridMultilevel"/>
    <w:tmpl w:val="6784D346"/>
    <w:lvl w:ilvl="0" w:tplc="D4C8B780">
      <w:start w:val="1"/>
      <w:numFmt w:val="bullet"/>
      <w:lvlText w:val=""/>
      <w:lvlJc w:val="left"/>
    </w:lvl>
    <w:lvl w:ilvl="1" w:tplc="493C0D4C">
      <w:numFmt w:val="decimal"/>
      <w:lvlText w:val=""/>
      <w:lvlJc w:val="left"/>
    </w:lvl>
    <w:lvl w:ilvl="2" w:tplc="71E60622">
      <w:numFmt w:val="decimal"/>
      <w:lvlText w:val=""/>
      <w:lvlJc w:val="left"/>
    </w:lvl>
    <w:lvl w:ilvl="3" w:tplc="9894E016">
      <w:numFmt w:val="decimal"/>
      <w:lvlText w:val=""/>
      <w:lvlJc w:val="left"/>
    </w:lvl>
    <w:lvl w:ilvl="4" w:tplc="718EB784">
      <w:numFmt w:val="decimal"/>
      <w:lvlText w:val=""/>
      <w:lvlJc w:val="left"/>
    </w:lvl>
    <w:lvl w:ilvl="5" w:tplc="BE4C162A">
      <w:numFmt w:val="decimal"/>
      <w:lvlText w:val=""/>
      <w:lvlJc w:val="left"/>
    </w:lvl>
    <w:lvl w:ilvl="6" w:tplc="986AC44E">
      <w:numFmt w:val="decimal"/>
      <w:lvlText w:val=""/>
      <w:lvlJc w:val="left"/>
    </w:lvl>
    <w:lvl w:ilvl="7" w:tplc="83664EB2">
      <w:numFmt w:val="decimal"/>
      <w:lvlText w:val=""/>
      <w:lvlJc w:val="left"/>
    </w:lvl>
    <w:lvl w:ilvl="8" w:tplc="8316857A">
      <w:numFmt w:val="decimal"/>
      <w:lvlText w:val=""/>
      <w:lvlJc w:val="left"/>
    </w:lvl>
  </w:abstractNum>
  <w:abstractNum w:abstractNumId="134" w15:restartNumberingAfterBreak="0">
    <w:nsid w:val="0000773B"/>
    <w:multiLevelType w:val="hybridMultilevel"/>
    <w:tmpl w:val="B3E86EAA"/>
    <w:lvl w:ilvl="0" w:tplc="DF00B438">
      <w:start w:val="1"/>
      <w:numFmt w:val="bullet"/>
      <w:lvlText w:val="с"/>
      <w:lvlJc w:val="left"/>
    </w:lvl>
    <w:lvl w:ilvl="1" w:tplc="4E1C137E">
      <w:start w:val="1"/>
      <w:numFmt w:val="bullet"/>
      <w:lvlText w:val="-"/>
      <w:lvlJc w:val="left"/>
    </w:lvl>
    <w:lvl w:ilvl="2" w:tplc="230C077E">
      <w:numFmt w:val="decimal"/>
      <w:lvlText w:val=""/>
      <w:lvlJc w:val="left"/>
    </w:lvl>
    <w:lvl w:ilvl="3" w:tplc="EF845908">
      <w:numFmt w:val="decimal"/>
      <w:lvlText w:val=""/>
      <w:lvlJc w:val="left"/>
    </w:lvl>
    <w:lvl w:ilvl="4" w:tplc="FA9A7648">
      <w:numFmt w:val="decimal"/>
      <w:lvlText w:val=""/>
      <w:lvlJc w:val="left"/>
    </w:lvl>
    <w:lvl w:ilvl="5" w:tplc="18D04D78">
      <w:numFmt w:val="decimal"/>
      <w:lvlText w:val=""/>
      <w:lvlJc w:val="left"/>
    </w:lvl>
    <w:lvl w:ilvl="6" w:tplc="59B01982">
      <w:numFmt w:val="decimal"/>
      <w:lvlText w:val=""/>
      <w:lvlJc w:val="left"/>
    </w:lvl>
    <w:lvl w:ilvl="7" w:tplc="0FA46C20">
      <w:numFmt w:val="decimal"/>
      <w:lvlText w:val=""/>
      <w:lvlJc w:val="left"/>
    </w:lvl>
    <w:lvl w:ilvl="8" w:tplc="7B84F06E">
      <w:numFmt w:val="decimal"/>
      <w:lvlText w:val=""/>
      <w:lvlJc w:val="left"/>
    </w:lvl>
  </w:abstractNum>
  <w:abstractNum w:abstractNumId="135" w15:restartNumberingAfterBreak="0">
    <w:nsid w:val="00007874"/>
    <w:multiLevelType w:val="hybridMultilevel"/>
    <w:tmpl w:val="79AC3DA4"/>
    <w:lvl w:ilvl="0" w:tplc="26501542">
      <w:start w:val="1"/>
      <w:numFmt w:val="bullet"/>
      <w:lvlText w:val="и"/>
      <w:lvlJc w:val="left"/>
    </w:lvl>
    <w:lvl w:ilvl="1" w:tplc="E5DCD346">
      <w:start w:val="1"/>
      <w:numFmt w:val="bullet"/>
      <w:lvlText w:val=""/>
      <w:lvlJc w:val="left"/>
    </w:lvl>
    <w:lvl w:ilvl="2" w:tplc="DCBCD488">
      <w:numFmt w:val="decimal"/>
      <w:lvlText w:val=""/>
      <w:lvlJc w:val="left"/>
    </w:lvl>
    <w:lvl w:ilvl="3" w:tplc="F44CBA8E">
      <w:numFmt w:val="decimal"/>
      <w:lvlText w:val=""/>
      <w:lvlJc w:val="left"/>
    </w:lvl>
    <w:lvl w:ilvl="4" w:tplc="789A2CB4">
      <w:numFmt w:val="decimal"/>
      <w:lvlText w:val=""/>
      <w:lvlJc w:val="left"/>
    </w:lvl>
    <w:lvl w:ilvl="5" w:tplc="5518E4CE">
      <w:numFmt w:val="decimal"/>
      <w:lvlText w:val=""/>
      <w:lvlJc w:val="left"/>
    </w:lvl>
    <w:lvl w:ilvl="6" w:tplc="4882309A">
      <w:numFmt w:val="decimal"/>
      <w:lvlText w:val=""/>
      <w:lvlJc w:val="left"/>
    </w:lvl>
    <w:lvl w:ilvl="7" w:tplc="0A886FDE">
      <w:numFmt w:val="decimal"/>
      <w:lvlText w:val=""/>
      <w:lvlJc w:val="left"/>
    </w:lvl>
    <w:lvl w:ilvl="8" w:tplc="0BFC1E0A">
      <w:numFmt w:val="decimal"/>
      <w:lvlText w:val=""/>
      <w:lvlJc w:val="left"/>
    </w:lvl>
  </w:abstractNum>
  <w:abstractNum w:abstractNumId="136" w15:restartNumberingAfterBreak="0">
    <w:nsid w:val="00007983"/>
    <w:multiLevelType w:val="hybridMultilevel"/>
    <w:tmpl w:val="9C88A2B2"/>
    <w:lvl w:ilvl="0" w:tplc="3A0C58F0">
      <w:start w:val="1"/>
      <w:numFmt w:val="bullet"/>
      <w:lvlText w:val=""/>
      <w:lvlJc w:val="left"/>
    </w:lvl>
    <w:lvl w:ilvl="1" w:tplc="5FB41820">
      <w:numFmt w:val="decimal"/>
      <w:lvlText w:val=""/>
      <w:lvlJc w:val="left"/>
    </w:lvl>
    <w:lvl w:ilvl="2" w:tplc="E4A64E12">
      <w:numFmt w:val="decimal"/>
      <w:lvlText w:val=""/>
      <w:lvlJc w:val="left"/>
    </w:lvl>
    <w:lvl w:ilvl="3" w:tplc="8B8C0EBE">
      <w:numFmt w:val="decimal"/>
      <w:lvlText w:val=""/>
      <w:lvlJc w:val="left"/>
    </w:lvl>
    <w:lvl w:ilvl="4" w:tplc="012E8060">
      <w:numFmt w:val="decimal"/>
      <w:lvlText w:val=""/>
      <w:lvlJc w:val="left"/>
    </w:lvl>
    <w:lvl w:ilvl="5" w:tplc="87C4DE08">
      <w:numFmt w:val="decimal"/>
      <w:lvlText w:val=""/>
      <w:lvlJc w:val="left"/>
    </w:lvl>
    <w:lvl w:ilvl="6" w:tplc="7CAA0CF4">
      <w:numFmt w:val="decimal"/>
      <w:lvlText w:val=""/>
      <w:lvlJc w:val="left"/>
    </w:lvl>
    <w:lvl w:ilvl="7" w:tplc="3D205F80">
      <w:numFmt w:val="decimal"/>
      <w:lvlText w:val=""/>
      <w:lvlJc w:val="left"/>
    </w:lvl>
    <w:lvl w:ilvl="8" w:tplc="29EC8DBE">
      <w:numFmt w:val="decimal"/>
      <w:lvlText w:val=""/>
      <w:lvlJc w:val="left"/>
    </w:lvl>
  </w:abstractNum>
  <w:abstractNum w:abstractNumId="137" w15:restartNumberingAfterBreak="0">
    <w:nsid w:val="0000798B"/>
    <w:multiLevelType w:val="hybridMultilevel"/>
    <w:tmpl w:val="56600104"/>
    <w:lvl w:ilvl="0" w:tplc="6308B10E">
      <w:start w:val="6"/>
      <w:numFmt w:val="decimal"/>
      <w:lvlText w:val="%1."/>
      <w:lvlJc w:val="left"/>
    </w:lvl>
    <w:lvl w:ilvl="1" w:tplc="FFDA1926">
      <w:numFmt w:val="decimal"/>
      <w:lvlText w:val=""/>
      <w:lvlJc w:val="left"/>
    </w:lvl>
    <w:lvl w:ilvl="2" w:tplc="310856BA">
      <w:numFmt w:val="decimal"/>
      <w:lvlText w:val=""/>
      <w:lvlJc w:val="left"/>
    </w:lvl>
    <w:lvl w:ilvl="3" w:tplc="7CCAEE9E">
      <w:numFmt w:val="decimal"/>
      <w:lvlText w:val=""/>
      <w:lvlJc w:val="left"/>
    </w:lvl>
    <w:lvl w:ilvl="4" w:tplc="D67E60DE">
      <w:numFmt w:val="decimal"/>
      <w:lvlText w:val=""/>
      <w:lvlJc w:val="left"/>
    </w:lvl>
    <w:lvl w:ilvl="5" w:tplc="BD8090B4">
      <w:numFmt w:val="decimal"/>
      <w:lvlText w:val=""/>
      <w:lvlJc w:val="left"/>
    </w:lvl>
    <w:lvl w:ilvl="6" w:tplc="D28E364C">
      <w:numFmt w:val="decimal"/>
      <w:lvlText w:val=""/>
      <w:lvlJc w:val="left"/>
    </w:lvl>
    <w:lvl w:ilvl="7" w:tplc="8B82A068">
      <w:numFmt w:val="decimal"/>
      <w:lvlText w:val=""/>
      <w:lvlJc w:val="left"/>
    </w:lvl>
    <w:lvl w:ilvl="8" w:tplc="6400CFAC">
      <w:numFmt w:val="decimal"/>
      <w:lvlText w:val=""/>
      <w:lvlJc w:val="left"/>
    </w:lvl>
  </w:abstractNum>
  <w:abstractNum w:abstractNumId="138" w15:restartNumberingAfterBreak="0">
    <w:nsid w:val="00007A5A"/>
    <w:multiLevelType w:val="hybridMultilevel"/>
    <w:tmpl w:val="75ACE230"/>
    <w:lvl w:ilvl="0" w:tplc="DBF61A4C">
      <w:start w:val="1"/>
      <w:numFmt w:val="bullet"/>
      <w:lvlText w:val=""/>
      <w:lvlJc w:val="left"/>
    </w:lvl>
    <w:lvl w:ilvl="1" w:tplc="584004A8">
      <w:start w:val="1"/>
      <w:numFmt w:val="bullet"/>
      <w:lvlText w:val="В"/>
      <w:lvlJc w:val="left"/>
    </w:lvl>
    <w:lvl w:ilvl="2" w:tplc="F2F2E072">
      <w:numFmt w:val="decimal"/>
      <w:lvlText w:val=""/>
      <w:lvlJc w:val="left"/>
    </w:lvl>
    <w:lvl w:ilvl="3" w:tplc="33549478">
      <w:numFmt w:val="decimal"/>
      <w:lvlText w:val=""/>
      <w:lvlJc w:val="left"/>
    </w:lvl>
    <w:lvl w:ilvl="4" w:tplc="51E0985C">
      <w:numFmt w:val="decimal"/>
      <w:lvlText w:val=""/>
      <w:lvlJc w:val="left"/>
    </w:lvl>
    <w:lvl w:ilvl="5" w:tplc="95485366">
      <w:numFmt w:val="decimal"/>
      <w:lvlText w:val=""/>
      <w:lvlJc w:val="left"/>
    </w:lvl>
    <w:lvl w:ilvl="6" w:tplc="C7EAEB84">
      <w:numFmt w:val="decimal"/>
      <w:lvlText w:val=""/>
      <w:lvlJc w:val="left"/>
    </w:lvl>
    <w:lvl w:ilvl="7" w:tplc="A5FE9206">
      <w:numFmt w:val="decimal"/>
      <w:lvlText w:val=""/>
      <w:lvlJc w:val="left"/>
    </w:lvl>
    <w:lvl w:ilvl="8" w:tplc="6430E1A0">
      <w:numFmt w:val="decimal"/>
      <w:lvlText w:val=""/>
      <w:lvlJc w:val="left"/>
    </w:lvl>
  </w:abstractNum>
  <w:abstractNum w:abstractNumId="139" w15:restartNumberingAfterBreak="0">
    <w:nsid w:val="00007B44"/>
    <w:multiLevelType w:val="hybridMultilevel"/>
    <w:tmpl w:val="F68A933C"/>
    <w:lvl w:ilvl="0" w:tplc="D258F2F0">
      <w:start w:val="1"/>
      <w:numFmt w:val="bullet"/>
      <w:lvlText w:val="В"/>
      <w:lvlJc w:val="left"/>
    </w:lvl>
    <w:lvl w:ilvl="1" w:tplc="74DEDF18">
      <w:numFmt w:val="decimal"/>
      <w:lvlText w:val=""/>
      <w:lvlJc w:val="left"/>
    </w:lvl>
    <w:lvl w:ilvl="2" w:tplc="4094CFE2">
      <w:numFmt w:val="decimal"/>
      <w:lvlText w:val=""/>
      <w:lvlJc w:val="left"/>
    </w:lvl>
    <w:lvl w:ilvl="3" w:tplc="BF0824F8">
      <w:numFmt w:val="decimal"/>
      <w:lvlText w:val=""/>
      <w:lvlJc w:val="left"/>
    </w:lvl>
    <w:lvl w:ilvl="4" w:tplc="94726DC6">
      <w:numFmt w:val="decimal"/>
      <w:lvlText w:val=""/>
      <w:lvlJc w:val="left"/>
    </w:lvl>
    <w:lvl w:ilvl="5" w:tplc="9E3A81EA">
      <w:numFmt w:val="decimal"/>
      <w:lvlText w:val=""/>
      <w:lvlJc w:val="left"/>
    </w:lvl>
    <w:lvl w:ilvl="6" w:tplc="92C4D366">
      <w:numFmt w:val="decimal"/>
      <w:lvlText w:val=""/>
      <w:lvlJc w:val="left"/>
    </w:lvl>
    <w:lvl w:ilvl="7" w:tplc="B1A46654">
      <w:numFmt w:val="decimal"/>
      <w:lvlText w:val=""/>
      <w:lvlJc w:val="left"/>
    </w:lvl>
    <w:lvl w:ilvl="8" w:tplc="294EF732">
      <w:numFmt w:val="decimal"/>
      <w:lvlText w:val=""/>
      <w:lvlJc w:val="left"/>
    </w:lvl>
  </w:abstractNum>
  <w:abstractNum w:abstractNumId="140" w15:restartNumberingAfterBreak="0">
    <w:nsid w:val="00007DD1"/>
    <w:multiLevelType w:val="hybridMultilevel"/>
    <w:tmpl w:val="765AE410"/>
    <w:lvl w:ilvl="0" w:tplc="CCDC95E2">
      <w:start w:val="1"/>
      <w:numFmt w:val="bullet"/>
      <w:lvlText w:val=""/>
      <w:lvlJc w:val="left"/>
    </w:lvl>
    <w:lvl w:ilvl="1" w:tplc="812C0A2A">
      <w:numFmt w:val="decimal"/>
      <w:lvlText w:val=""/>
      <w:lvlJc w:val="left"/>
    </w:lvl>
    <w:lvl w:ilvl="2" w:tplc="381E22B4">
      <w:numFmt w:val="decimal"/>
      <w:lvlText w:val=""/>
      <w:lvlJc w:val="left"/>
    </w:lvl>
    <w:lvl w:ilvl="3" w:tplc="9EF83E3A">
      <w:numFmt w:val="decimal"/>
      <w:lvlText w:val=""/>
      <w:lvlJc w:val="left"/>
    </w:lvl>
    <w:lvl w:ilvl="4" w:tplc="BBEAB4A4">
      <w:numFmt w:val="decimal"/>
      <w:lvlText w:val=""/>
      <w:lvlJc w:val="left"/>
    </w:lvl>
    <w:lvl w:ilvl="5" w:tplc="80E2F5B2">
      <w:numFmt w:val="decimal"/>
      <w:lvlText w:val=""/>
      <w:lvlJc w:val="left"/>
    </w:lvl>
    <w:lvl w:ilvl="6" w:tplc="78F016BA">
      <w:numFmt w:val="decimal"/>
      <w:lvlText w:val=""/>
      <w:lvlJc w:val="left"/>
    </w:lvl>
    <w:lvl w:ilvl="7" w:tplc="4D5AD53A">
      <w:numFmt w:val="decimal"/>
      <w:lvlText w:val=""/>
      <w:lvlJc w:val="left"/>
    </w:lvl>
    <w:lvl w:ilvl="8" w:tplc="AA8C4EC2">
      <w:numFmt w:val="decimal"/>
      <w:lvlText w:val=""/>
      <w:lvlJc w:val="left"/>
    </w:lvl>
  </w:abstractNum>
  <w:abstractNum w:abstractNumId="141" w15:restartNumberingAfterBreak="0">
    <w:nsid w:val="00007EB7"/>
    <w:multiLevelType w:val="hybridMultilevel"/>
    <w:tmpl w:val="0E9A6E66"/>
    <w:lvl w:ilvl="0" w:tplc="A79487B4">
      <w:start w:val="3"/>
      <w:numFmt w:val="decimal"/>
      <w:lvlText w:val="%1."/>
      <w:lvlJc w:val="left"/>
    </w:lvl>
    <w:lvl w:ilvl="1" w:tplc="6FDE1610">
      <w:numFmt w:val="decimal"/>
      <w:lvlText w:val=""/>
      <w:lvlJc w:val="left"/>
    </w:lvl>
    <w:lvl w:ilvl="2" w:tplc="A2701AA4">
      <w:numFmt w:val="decimal"/>
      <w:lvlText w:val=""/>
      <w:lvlJc w:val="left"/>
    </w:lvl>
    <w:lvl w:ilvl="3" w:tplc="8438B9E6">
      <w:numFmt w:val="decimal"/>
      <w:lvlText w:val=""/>
      <w:lvlJc w:val="left"/>
    </w:lvl>
    <w:lvl w:ilvl="4" w:tplc="4D94A766">
      <w:numFmt w:val="decimal"/>
      <w:lvlText w:val=""/>
      <w:lvlJc w:val="left"/>
    </w:lvl>
    <w:lvl w:ilvl="5" w:tplc="90E63B82">
      <w:numFmt w:val="decimal"/>
      <w:lvlText w:val=""/>
      <w:lvlJc w:val="left"/>
    </w:lvl>
    <w:lvl w:ilvl="6" w:tplc="5C5229E8">
      <w:numFmt w:val="decimal"/>
      <w:lvlText w:val=""/>
      <w:lvlJc w:val="left"/>
    </w:lvl>
    <w:lvl w:ilvl="7" w:tplc="ECC85322">
      <w:numFmt w:val="decimal"/>
      <w:lvlText w:val=""/>
      <w:lvlJc w:val="left"/>
    </w:lvl>
    <w:lvl w:ilvl="8" w:tplc="B36CEC92">
      <w:numFmt w:val="decimal"/>
      <w:lvlText w:val=""/>
      <w:lvlJc w:val="left"/>
    </w:lvl>
  </w:abstractNum>
  <w:abstractNum w:abstractNumId="142" w15:restartNumberingAfterBreak="0">
    <w:nsid w:val="00007F4F"/>
    <w:multiLevelType w:val="hybridMultilevel"/>
    <w:tmpl w:val="5C220CBC"/>
    <w:lvl w:ilvl="0" w:tplc="FCAE3770">
      <w:start w:val="1"/>
      <w:numFmt w:val="bullet"/>
      <w:lvlText w:val="-"/>
      <w:lvlJc w:val="left"/>
    </w:lvl>
    <w:lvl w:ilvl="1" w:tplc="2B54B824">
      <w:start w:val="1"/>
      <w:numFmt w:val="bullet"/>
      <w:lvlText w:val="-"/>
      <w:lvlJc w:val="left"/>
    </w:lvl>
    <w:lvl w:ilvl="2" w:tplc="B4C69D56">
      <w:start w:val="1"/>
      <w:numFmt w:val="bullet"/>
      <w:lvlText w:val="в"/>
      <w:lvlJc w:val="left"/>
    </w:lvl>
    <w:lvl w:ilvl="3" w:tplc="90FA49BE">
      <w:numFmt w:val="decimal"/>
      <w:lvlText w:val=""/>
      <w:lvlJc w:val="left"/>
    </w:lvl>
    <w:lvl w:ilvl="4" w:tplc="85D480E4">
      <w:numFmt w:val="decimal"/>
      <w:lvlText w:val=""/>
      <w:lvlJc w:val="left"/>
    </w:lvl>
    <w:lvl w:ilvl="5" w:tplc="17E88774">
      <w:numFmt w:val="decimal"/>
      <w:lvlText w:val=""/>
      <w:lvlJc w:val="left"/>
    </w:lvl>
    <w:lvl w:ilvl="6" w:tplc="FC06352E">
      <w:numFmt w:val="decimal"/>
      <w:lvlText w:val=""/>
      <w:lvlJc w:val="left"/>
    </w:lvl>
    <w:lvl w:ilvl="7" w:tplc="80D29466">
      <w:numFmt w:val="decimal"/>
      <w:lvlText w:val=""/>
      <w:lvlJc w:val="left"/>
    </w:lvl>
    <w:lvl w:ilvl="8" w:tplc="A538C1FC">
      <w:numFmt w:val="decimal"/>
      <w:lvlText w:val=""/>
      <w:lvlJc w:val="left"/>
    </w:lvl>
  </w:abstractNum>
  <w:abstractNum w:abstractNumId="143" w15:restartNumberingAfterBreak="0">
    <w:nsid w:val="00007F61"/>
    <w:multiLevelType w:val="hybridMultilevel"/>
    <w:tmpl w:val="7D9647F2"/>
    <w:lvl w:ilvl="0" w:tplc="A5D0BA9E">
      <w:start w:val="1"/>
      <w:numFmt w:val="bullet"/>
      <w:lvlText w:val="-"/>
      <w:lvlJc w:val="left"/>
    </w:lvl>
    <w:lvl w:ilvl="1" w:tplc="C76064A6">
      <w:numFmt w:val="decimal"/>
      <w:lvlText w:val=""/>
      <w:lvlJc w:val="left"/>
    </w:lvl>
    <w:lvl w:ilvl="2" w:tplc="B064A0AC">
      <w:numFmt w:val="decimal"/>
      <w:lvlText w:val=""/>
      <w:lvlJc w:val="left"/>
    </w:lvl>
    <w:lvl w:ilvl="3" w:tplc="50E6E9F8">
      <w:numFmt w:val="decimal"/>
      <w:lvlText w:val=""/>
      <w:lvlJc w:val="left"/>
    </w:lvl>
    <w:lvl w:ilvl="4" w:tplc="76749A44">
      <w:numFmt w:val="decimal"/>
      <w:lvlText w:val=""/>
      <w:lvlJc w:val="left"/>
    </w:lvl>
    <w:lvl w:ilvl="5" w:tplc="9FA2AF94">
      <w:numFmt w:val="decimal"/>
      <w:lvlText w:val=""/>
      <w:lvlJc w:val="left"/>
    </w:lvl>
    <w:lvl w:ilvl="6" w:tplc="38521A94">
      <w:numFmt w:val="decimal"/>
      <w:lvlText w:val=""/>
      <w:lvlJc w:val="left"/>
    </w:lvl>
    <w:lvl w:ilvl="7" w:tplc="2A2A1952">
      <w:numFmt w:val="decimal"/>
      <w:lvlText w:val=""/>
      <w:lvlJc w:val="left"/>
    </w:lvl>
    <w:lvl w:ilvl="8" w:tplc="AD0650D6">
      <w:numFmt w:val="decimal"/>
      <w:lvlText w:val=""/>
      <w:lvlJc w:val="left"/>
    </w:lvl>
  </w:abstractNum>
  <w:abstractNum w:abstractNumId="144" w15:restartNumberingAfterBreak="0">
    <w:nsid w:val="00007F96"/>
    <w:multiLevelType w:val="hybridMultilevel"/>
    <w:tmpl w:val="31EE05D8"/>
    <w:lvl w:ilvl="0" w:tplc="8CECCE3A">
      <w:start w:val="1"/>
      <w:numFmt w:val="bullet"/>
      <w:lvlText w:val=""/>
      <w:lvlJc w:val="left"/>
    </w:lvl>
    <w:lvl w:ilvl="1" w:tplc="323ED82A">
      <w:numFmt w:val="decimal"/>
      <w:lvlText w:val=""/>
      <w:lvlJc w:val="left"/>
    </w:lvl>
    <w:lvl w:ilvl="2" w:tplc="8356DB16">
      <w:numFmt w:val="decimal"/>
      <w:lvlText w:val=""/>
      <w:lvlJc w:val="left"/>
    </w:lvl>
    <w:lvl w:ilvl="3" w:tplc="9EE2C722">
      <w:numFmt w:val="decimal"/>
      <w:lvlText w:val=""/>
      <w:lvlJc w:val="left"/>
    </w:lvl>
    <w:lvl w:ilvl="4" w:tplc="DFF0889C">
      <w:numFmt w:val="decimal"/>
      <w:lvlText w:val=""/>
      <w:lvlJc w:val="left"/>
    </w:lvl>
    <w:lvl w:ilvl="5" w:tplc="6422D89A">
      <w:numFmt w:val="decimal"/>
      <w:lvlText w:val=""/>
      <w:lvlJc w:val="left"/>
    </w:lvl>
    <w:lvl w:ilvl="6" w:tplc="3B5EFF26">
      <w:numFmt w:val="decimal"/>
      <w:lvlText w:val=""/>
      <w:lvlJc w:val="left"/>
    </w:lvl>
    <w:lvl w:ilvl="7" w:tplc="DFA0AC90">
      <w:numFmt w:val="decimal"/>
      <w:lvlText w:val=""/>
      <w:lvlJc w:val="left"/>
    </w:lvl>
    <w:lvl w:ilvl="8" w:tplc="AB58CAD4">
      <w:numFmt w:val="decimal"/>
      <w:lvlText w:val=""/>
      <w:lvlJc w:val="left"/>
    </w:lvl>
  </w:abstractNum>
  <w:abstractNum w:abstractNumId="145" w15:restartNumberingAfterBreak="0">
    <w:nsid w:val="00007FBE"/>
    <w:multiLevelType w:val="hybridMultilevel"/>
    <w:tmpl w:val="B1C44A6E"/>
    <w:lvl w:ilvl="0" w:tplc="E63407C6">
      <w:start w:val="1"/>
      <w:numFmt w:val="bullet"/>
      <w:lvlText w:val="-"/>
      <w:lvlJc w:val="left"/>
    </w:lvl>
    <w:lvl w:ilvl="1" w:tplc="A8F2CEF4">
      <w:numFmt w:val="decimal"/>
      <w:lvlText w:val=""/>
      <w:lvlJc w:val="left"/>
    </w:lvl>
    <w:lvl w:ilvl="2" w:tplc="21003F6E">
      <w:numFmt w:val="decimal"/>
      <w:lvlText w:val=""/>
      <w:lvlJc w:val="left"/>
    </w:lvl>
    <w:lvl w:ilvl="3" w:tplc="F1F042AE">
      <w:numFmt w:val="decimal"/>
      <w:lvlText w:val=""/>
      <w:lvlJc w:val="left"/>
    </w:lvl>
    <w:lvl w:ilvl="4" w:tplc="894CBDAA">
      <w:numFmt w:val="decimal"/>
      <w:lvlText w:val=""/>
      <w:lvlJc w:val="left"/>
    </w:lvl>
    <w:lvl w:ilvl="5" w:tplc="CCC08200">
      <w:numFmt w:val="decimal"/>
      <w:lvlText w:val=""/>
      <w:lvlJc w:val="left"/>
    </w:lvl>
    <w:lvl w:ilvl="6" w:tplc="C172E026">
      <w:numFmt w:val="decimal"/>
      <w:lvlText w:val=""/>
      <w:lvlJc w:val="left"/>
    </w:lvl>
    <w:lvl w:ilvl="7" w:tplc="D6783204">
      <w:numFmt w:val="decimal"/>
      <w:lvlText w:val=""/>
      <w:lvlJc w:val="left"/>
    </w:lvl>
    <w:lvl w:ilvl="8" w:tplc="3F446268">
      <w:numFmt w:val="decimal"/>
      <w:lvlText w:val=""/>
      <w:lvlJc w:val="left"/>
    </w:lvl>
  </w:abstractNum>
  <w:abstractNum w:abstractNumId="146" w15:restartNumberingAfterBreak="0">
    <w:nsid w:val="143729F4"/>
    <w:multiLevelType w:val="hybridMultilevel"/>
    <w:tmpl w:val="D604C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14867C92"/>
    <w:multiLevelType w:val="hybridMultilevel"/>
    <w:tmpl w:val="F6246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16DE007B"/>
    <w:multiLevelType w:val="hybridMultilevel"/>
    <w:tmpl w:val="32DCA6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9" w15:restartNumberingAfterBreak="0">
    <w:nsid w:val="40B814E3"/>
    <w:multiLevelType w:val="hybridMultilevel"/>
    <w:tmpl w:val="17F0B7D6"/>
    <w:lvl w:ilvl="0" w:tplc="92A0AF6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3D04F40"/>
    <w:multiLevelType w:val="hybridMultilevel"/>
    <w:tmpl w:val="DA08E392"/>
    <w:lvl w:ilvl="0" w:tplc="92A0AF6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DF97C30"/>
    <w:multiLevelType w:val="hybridMultilevel"/>
    <w:tmpl w:val="E70AEE2E"/>
    <w:lvl w:ilvl="0" w:tplc="92A0AF6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D931BB5"/>
    <w:multiLevelType w:val="hybridMultilevel"/>
    <w:tmpl w:val="C52CBC72"/>
    <w:lvl w:ilvl="0" w:tplc="0870EA44">
      <w:start w:val="6"/>
      <w:numFmt w:val="decimal"/>
      <w:lvlText w:val="%1"/>
      <w:lvlJc w:val="left"/>
      <w:pPr>
        <w:ind w:left="947" w:hanging="360"/>
      </w:pPr>
      <w:rPr>
        <w:rFonts w:ascii="Times New Roman" w:hAnsi="Times New Roman" w:cs="Times New Roman" w:hint="default"/>
        <w:u w:val="single"/>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53" w15:restartNumberingAfterBreak="0">
    <w:nsid w:val="6FBB293C"/>
    <w:multiLevelType w:val="hybridMultilevel"/>
    <w:tmpl w:val="151C14A0"/>
    <w:lvl w:ilvl="0" w:tplc="92A0AF6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1FB6918"/>
    <w:multiLevelType w:val="hybridMultilevel"/>
    <w:tmpl w:val="794E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7F3572F3"/>
    <w:multiLevelType w:val="hybridMultilevel"/>
    <w:tmpl w:val="83F4C7CA"/>
    <w:lvl w:ilvl="0" w:tplc="92A0AF6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6"/>
  </w:num>
  <w:num w:numId="2">
    <w:abstractNumId w:val="71"/>
  </w:num>
  <w:num w:numId="3">
    <w:abstractNumId w:val="24"/>
  </w:num>
  <w:num w:numId="4">
    <w:abstractNumId w:val="76"/>
  </w:num>
  <w:num w:numId="5">
    <w:abstractNumId w:val="106"/>
  </w:num>
  <w:num w:numId="6">
    <w:abstractNumId w:val="59"/>
  </w:num>
  <w:num w:numId="7">
    <w:abstractNumId w:val="44"/>
  </w:num>
  <w:num w:numId="8">
    <w:abstractNumId w:val="86"/>
  </w:num>
  <w:num w:numId="9">
    <w:abstractNumId w:val="103"/>
  </w:num>
  <w:num w:numId="10">
    <w:abstractNumId w:val="72"/>
  </w:num>
  <w:num w:numId="11">
    <w:abstractNumId w:val="56"/>
  </w:num>
  <w:num w:numId="12">
    <w:abstractNumId w:val="118"/>
  </w:num>
  <w:num w:numId="13">
    <w:abstractNumId w:val="5"/>
  </w:num>
  <w:num w:numId="14">
    <w:abstractNumId w:val="78"/>
  </w:num>
  <w:num w:numId="15">
    <w:abstractNumId w:val="97"/>
  </w:num>
  <w:num w:numId="16">
    <w:abstractNumId w:val="60"/>
  </w:num>
  <w:num w:numId="17">
    <w:abstractNumId w:val="14"/>
  </w:num>
  <w:num w:numId="18">
    <w:abstractNumId w:val="136"/>
  </w:num>
  <w:num w:numId="19">
    <w:abstractNumId w:val="131"/>
  </w:num>
  <w:num w:numId="20">
    <w:abstractNumId w:val="83"/>
  </w:num>
  <w:num w:numId="21">
    <w:abstractNumId w:val="55"/>
  </w:num>
  <w:num w:numId="22">
    <w:abstractNumId w:val="70"/>
  </w:num>
  <w:num w:numId="23">
    <w:abstractNumId w:val="124"/>
  </w:num>
  <w:num w:numId="24">
    <w:abstractNumId w:val="51"/>
  </w:num>
  <w:num w:numId="25">
    <w:abstractNumId w:val="66"/>
  </w:num>
  <w:num w:numId="26">
    <w:abstractNumId w:val="41"/>
  </w:num>
  <w:num w:numId="27">
    <w:abstractNumId w:val="140"/>
  </w:num>
  <w:num w:numId="28">
    <w:abstractNumId w:val="48"/>
  </w:num>
  <w:num w:numId="29">
    <w:abstractNumId w:val="108"/>
  </w:num>
  <w:num w:numId="30">
    <w:abstractNumId w:val="85"/>
  </w:num>
  <w:num w:numId="31">
    <w:abstractNumId w:val="30"/>
  </w:num>
  <w:num w:numId="32">
    <w:abstractNumId w:val="114"/>
  </w:num>
  <w:num w:numId="33">
    <w:abstractNumId w:val="119"/>
  </w:num>
  <w:num w:numId="34">
    <w:abstractNumId w:val="58"/>
  </w:num>
  <w:num w:numId="35">
    <w:abstractNumId w:val="75"/>
  </w:num>
  <w:num w:numId="36">
    <w:abstractNumId w:val="128"/>
  </w:num>
  <w:num w:numId="37">
    <w:abstractNumId w:val="4"/>
  </w:num>
  <w:num w:numId="38">
    <w:abstractNumId w:val="142"/>
  </w:num>
  <w:num w:numId="39">
    <w:abstractNumId w:val="87"/>
  </w:num>
  <w:num w:numId="40">
    <w:abstractNumId w:val="6"/>
  </w:num>
  <w:num w:numId="41">
    <w:abstractNumId w:val="79"/>
  </w:num>
  <w:num w:numId="42">
    <w:abstractNumId w:val="29"/>
  </w:num>
  <w:num w:numId="43">
    <w:abstractNumId w:val="122"/>
  </w:num>
  <w:num w:numId="44">
    <w:abstractNumId w:val="92"/>
  </w:num>
  <w:num w:numId="45">
    <w:abstractNumId w:val="96"/>
  </w:num>
  <w:num w:numId="46">
    <w:abstractNumId w:val="31"/>
  </w:num>
  <w:num w:numId="47">
    <w:abstractNumId w:val="121"/>
  </w:num>
  <w:num w:numId="48">
    <w:abstractNumId w:val="18"/>
  </w:num>
  <w:num w:numId="49">
    <w:abstractNumId w:val="15"/>
  </w:num>
  <w:num w:numId="50">
    <w:abstractNumId w:val="109"/>
  </w:num>
  <w:num w:numId="51">
    <w:abstractNumId w:val="50"/>
  </w:num>
  <w:num w:numId="52">
    <w:abstractNumId w:val="135"/>
  </w:num>
  <w:num w:numId="53">
    <w:abstractNumId w:val="45"/>
  </w:num>
  <w:num w:numId="54">
    <w:abstractNumId w:val="53"/>
  </w:num>
  <w:num w:numId="55">
    <w:abstractNumId w:val="19"/>
  </w:num>
  <w:num w:numId="56">
    <w:abstractNumId w:val="107"/>
  </w:num>
  <w:num w:numId="57">
    <w:abstractNumId w:val="117"/>
  </w:num>
  <w:num w:numId="58">
    <w:abstractNumId w:val="102"/>
  </w:num>
  <w:num w:numId="59">
    <w:abstractNumId w:val="89"/>
  </w:num>
  <w:num w:numId="60">
    <w:abstractNumId w:val="111"/>
  </w:num>
  <w:num w:numId="61">
    <w:abstractNumId w:val="39"/>
  </w:num>
  <w:num w:numId="62">
    <w:abstractNumId w:val="22"/>
  </w:num>
  <w:num w:numId="63">
    <w:abstractNumId w:val="0"/>
  </w:num>
  <w:num w:numId="64">
    <w:abstractNumId w:val="8"/>
  </w:num>
  <w:num w:numId="65">
    <w:abstractNumId w:val="125"/>
  </w:num>
  <w:num w:numId="66">
    <w:abstractNumId w:val="35"/>
  </w:num>
  <w:num w:numId="67">
    <w:abstractNumId w:val="17"/>
  </w:num>
  <w:num w:numId="68">
    <w:abstractNumId w:val="84"/>
  </w:num>
  <w:num w:numId="69">
    <w:abstractNumId w:val="2"/>
  </w:num>
  <w:num w:numId="70">
    <w:abstractNumId w:val="16"/>
  </w:num>
  <w:num w:numId="71">
    <w:abstractNumId w:val="65"/>
  </w:num>
  <w:num w:numId="72">
    <w:abstractNumId w:val="113"/>
  </w:num>
  <w:num w:numId="73">
    <w:abstractNumId w:val="82"/>
  </w:num>
  <w:num w:numId="74">
    <w:abstractNumId w:val="11"/>
  </w:num>
  <w:num w:numId="75">
    <w:abstractNumId w:val="101"/>
  </w:num>
  <w:num w:numId="76">
    <w:abstractNumId w:val="47"/>
  </w:num>
  <w:num w:numId="77">
    <w:abstractNumId w:val="62"/>
  </w:num>
  <w:num w:numId="78">
    <w:abstractNumId w:val="37"/>
  </w:num>
  <w:num w:numId="79">
    <w:abstractNumId w:val="80"/>
  </w:num>
  <w:num w:numId="80">
    <w:abstractNumId w:val="94"/>
  </w:num>
  <w:num w:numId="81">
    <w:abstractNumId w:val="25"/>
  </w:num>
  <w:num w:numId="82">
    <w:abstractNumId w:val="77"/>
  </w:num>
  <w:num w:numId="83">
    <w:abstractNumId w:val="139"/>
  </w:num>
  <w:num w:numId="84">
    <w:abstractNumId w:val="100"/>
  </w:num>
  <w:num w:numId="85">
    <w:abstractNumId w:val="132"/>
  </w:num>
  <w:num w:numId="86">
    <w:abstractNumId w:val="27"/>
  </w:num>
  <w:num w:numId="87">
    <w:abstractNumId w:val="52"/>
  </w:num>
  <w:num w:numId="88">
    <w:abstractNumId w:val="26"/>
  </w:num>
  <w:num w:numId="89">
    <w:abstractNumId w:val="143"/>
  </w:num>
  <w:num w:numId="90">
    <w:abstractNumId w:val="67"/>
  </w:num>
  <w:num w:numId="91">
    <w:abstractNumId w:val="145"/>
  </w:num>
  <w:num w:numId="92">
    <w:abstractNumId w:val="13"/>
  </w:num>
  <w:num w:numId="93">
    <w:abstractNumId w:val="91"/>
  </w:num>
  <w:num w:numId="94">
    <w:abstractNumId w:val="12"/>
  </w:num>
  <w:num w:numId="95">
    <w:abstractNumId w:val="63"/>
  </w:num>
  <w:num w:numId="96">
    <w:abstractNumId w:val="134"/>
  </w:num>
  <w:num w:numId="97">
    <w:abstractNumId w:val="129"/>
  </w:num>
  <w:num w:numId="98">
    <w:abstractNumId w:val="46"/>
  </w:num>
  <w:num w:numId="99">
    <w:abstractNumId w:val="36"/>
  </w:num>
  <w:num w:numId="100">
    <w:abstractNumId w:val="32"/>
  </w:num>
  <w:num w:numId="101">
    <w:abstractNumId w:val="93"/>
  </w:num>
  <w:num w:numId="102">
    <w:abstractNumId w:val="90"/>
  </w:num>
  <w:num w:numId="103">
    <w:abstractNumId w:val="64"/>
  </w:num>
  <w:num w:numId="104">
    <w:abstractNumId w:val="68"/>
  </w:num>
  <w:num w:numId="105">
    <w:abstractNumId w:val="141"/>
  </w:num>
  <w:num w:numId="106">
    <w:abstractNumId w:val="112"/>
  </w:num>
  <w:num w:numId="107">
    <w:abstractNumId w:val="54"/>
  </w:num>
  <w:num w:numId="108">
    <w:abstractNumId w:val="95"/>
  </w:num>
  <w:num w:numId="109">
    <w:abstractNumId w:val="74"/>
  </w:num>
  <w:num w:numId="110">
    <w:abstractNumId w:val="9"/>
  </w:num>
  <w:num w:numId="111">
    <w:abstractNumId w:val="137"/>
  </w:num>
  <w:num w:numId="112">
    <w:abstractNumId w:val="20"/>
  </w:num>
  <w:num w:numId="113">
    <w:abstractNumId w:val="61"/>
  </w:num>
  <w:num w:numId="114">
    <w:abstractNumId w:val="10"/>
  </w:num>
  <w:num w:numId="115">
    <w:abstractNumId w:val="23"/>
  </w:num>
  <w:num w:numId="116">
    <w:abstractNumId w:val="28"/>
  </w:num>
  <w:num w:numId="117">
    <w:abstractNumId w:val="154"/>
  </w:num>
  <w:num w:numId="118">
    <w:abstractNumId w:val="148"/>
  </w:num>
  <w:num w:numId="119">
    <w:abstractNumId w:val="152"/>
  </w:num>
  <w:num w:numId="120">
    <w:abstractNumId w:val="147"/>
  </w:num>
  <w:num w:numId="121">
    <w:abstractNumId w:val="150"/>
  </w:num>
  <w:num w:numId="122">
    <w:abstractNumId w:val="155"/>
  </w:num>
  <w:num w:numId="123">
    <w:abstractNumId w:val="151"/>
  </w:num>
  <w:num w:numId="124">
    <w:abstractNumId w:val="149"/>
  </w:num>
  <w:num w:numId="125">
    <w:abstractNumId w:val="153"/>
  </w:num>
  <w:num w:numId="126">
    <w:abstractNumId w:val="49"/>
  </w:num>
  <w:num w:numId="127">
    <w:abstractNumId w:val="127"/>
  </w:num>
  <w:num w:numId="128">
    <w:abstractNumId w:val="105"/>
  </w:num>
  <w:num w:numId="129">
    <w:abstractNumId w:val="138"/>
  </w:num>
  <w:num w:numId="130">
    <w:abstractNumId w:val="133"/>
  </w:num>
  <w:num w:numId="131">
    <w:abstractNumId w:val="81"/>
  </w:num>
  <w:num w:numId="132">
    <w:abstractNumId w:val="21"/>
  </w:num>
  <w:num w:numId="133">
    <w:abstractNumId w:val="38"/>
  </w:num>
  <w:num w:numId="134">
    <w:abstractNumId w:val="126"/>
  </w:num>
  <w:num w:numId="135">
    <w:abstractNumId w:val="34"/>
  </w:num>
  <w:num w:numId="136">
    <w:abstractNumId w:val="115"/>
  </w:num>
  <w:num w:numId="137">
    <w:abstractNumId w:val="123"/>
  </w:num>
  <w:num w:numId="138">
    <w:abstractNumId w:val="144"/>
  </w:num>
  <w:num w:numId="139">
    <w:abstractNumId w:val="40"/>
  </w:num>
  <w:num w:numId="140">
    <w:abstractNumId w:val="120"/>
  </w:num>
  <w:num w:numId="141">
    <w:abstractNumId w:val="3"/>
  </w:num>
  <w:num w:numId="142">
    <w:abstractNumId w:val="57"/>
  </w:num>
  <w:num w:numId="143">
    <w:abstractNumId w:val="98"/>
  </w:num>
  <w:num w:numId="144">
    <w:abstractNumId w:val="7"/>
  </w:num>
  <w:num w:numId="145">
    <w:abstractNumId w:val="1"/>
  </w:num>
  <w:num w:numId="146">
    <w:abstractNumId w:val="130"/>
  </w:num>
  <w:num w:numId="147">
    <w:abstractNumId w:val="43"/>
  </w:num>
  <w:num w:numId="148">
    <w:abstractNumId w:val="42"/>
  </w:num>
  <w:num w:numId="149">
    <w:abstractNumId w:val="88"/>
  </w:num>
  <w:num w:numId="150">
    <w:abstractNumId w:val="99"/>
  </w:num>
  <w:num w:numId="151">
    <w:abstractNumId w:val="104"/>
  </w:num>
  <w:num w:numId="152">
    <w:abstractNumId w:val="73"/>
  </w:num>
  <w:num w:numId="153">
    <w:abstractNumId w:val="33"/>
  </w:num>
  <w:num w:numId="154">
    <w:abstractNumId w:val="110"/>
  </w:num>
  <w:num w:numId="155">
    <w:abstractNumId w:val="69"/>
  </w:num>
  <w:num w:numId="156">
    <w:abstractNumId w:val="146"/>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691E"/>
    <w:rsid w:val="00045D51"/>
    <w:rsid w:val="0007639A"/>
    <w:rsid w:val="0008691E"/>
    <w:rsid w:val="001B2377"/>
    <w:rsid w:val="001F086F"/>
    <w:rsid w:val="00247439"/>
    <w:rsid w:val="00256808"/>
    <w:rsid w:val="00270A9D"/>
    <w:rsid w:val="00277E0E"/>
    <w:rsid w:val="00285ABA"/>
    <w:rsid w:val="00295F07"/>
    <w:rsid w:val="002A67A8"/>
    <w:rsid w:val="002D5AF8"/>
    <w:rsid w:val="0036785B"/>
    <w:rsid w:val="003B12D0"/>
    <w:rsid w:val="003E4529"/>
    <w:rsid w:val="004800D3"/>
    <w:rsid w:val="00482C50"/>
    <w:rsid w:val="004E2C73"/>
    <w:rsid w:val="00537183"/>
    <w:rsid w:val="00573766"/>
    <w:rsid w:val="005C2E29"/>
    <w:rsid w:val="005E7606"/>
    <w:rsid w:val="0061744B"/>
    <w:rsid w:val="0065445F"/>
    <w:rsid w:val="006764D2"/>
    <w:rsid w:val="006F5A7F"/>
    <w:rsid w:val="00705C7A"/>
    <w:rsid w:val="007A1D8E"/>
    <w:rsid w:val="007B151A"/>
    <w:rsid w:val="007D692A"/>
    <w:rsid w:val="007E7F86"/>
    <w:rsid w:val="00820D06"/>
    <w:rsid w:val="00826041"/>
    <w:rsid w:val="008262A1"/>
    <w:rsid w:val="00834A5A"/>
    <w:rsid w:val="00877C10"/>
    <w:rsid w:val="008F0266"/>
    <w:rsid w:val="0092775F"/>
    <w:rsid w:val="00930B4B"/>
    <w:rsid w:val="00990B94"/>
    <w:rsid w:val="009D3DFD"/>
    <w:rsid w:val="009E6860"/>
    <w:rsid w:val="00A54B76"/>
    <w:rsid w:val="00AC5D18"/>
    <w:rsid w:val="00AF0315"/>
    <w:rsid w:val="00BC5FFE"/>
    <w:rsid w:val="00BD3ADB"/>
    <w:rsid w:val="00BE3E7D"/>
    <w:rsid w:val="00C32E83"/>
    <w:rsid w:val="00C71D23"/>
    <w:rsid w:val="00D04000"/>
    <w:rsid w:val="00D257CF"/>
    <w:rsid w:val="00D92C3A"/>
    <w:rsid w:val="00DA47DB"/>
    <w:rsid w:val="00DE26F5"/>
    <w:rsid w:val="00DE5C3E"/>
    <w:rsid w:val="00DF4869"/>
    <w:rsid w:val="00E0213F"/>
    <w:rsid w:val="00EB0B66"/>
    <w:rsid w:val="00EF3B67"/>
    <w:rsid w:val="00F403FA"/>
    <w:rsid w:val="00F77A35"/>
    <w:rsid w:val="00FE3F08"/>
    <w:rsid w:val="00FE4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A8BC"/>
  <w15:docId w15:val="{AB5F0111-91B9-449F-8FD0-2558085E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6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691E"/>
    <w:rPr>
      <w:color w:val="0000FF"/>
      <w:u w:val="single"/>
    </w:rPr>
  </w:style>
  <w:style w:type="paragraph" w:styleId="a4">
    <w:name w:val="List Paragraph"/>
    <w:basedOn w:val="a"/>
    <w:uiPriority w:val="34"/>
    <w:qFormat/>
    <w:rsid w:val="0008691E"/>
    <w:pPr>
      <w:ind w:left="720"/>
      <w:contextualSpacing/>
    </w:pPr>
  </w:style>
  <w:style w:type="paragraph" w:styleId="a5">
    <w:name w:val="header"/>
    <w:basedOn w:val="a"/>
    <w:link w:val="a6"/>
    <w:uiPriority w:val="99"/>
    <w:unhideWhenUsed/>
    <w:rsid w:val="000869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691E"/>
  </w:style>
  <w:style w:type="paragraph" w:styleId="a7">
    <w:name w:val="footer"/>
    <w:basedOn w:val="a"/>
    <w:link w:val="a8"/>
    <w:uiPriority w:val="99"/>
    <w:unhideWhenUsed/>
    <w:rsid w:val="000869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691E"/>
  </w:style>
  <w:style w:type="table" w:styleId="a9">
    <w:name w:val="Table Grid"/>
    <w:basedOn w:val="a1"/>
    <w:uiPriority w:val="59"/>
    <w:rsid w:val="000869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D92C3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92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4686A-A585-4730-989F-8324C303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147</Pages>
  <Words>49656</Words>
  <Characters>283041</Characters>
  <Application>Microsoft Office Word</Application>
  <DocSecurity>0</DocSecurity>
  <Lines>2358</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21</cp:revision>
  <cp:lastPrinted>2019-11-06T13:40:00Z</cp:lastPrinted>
  <dcterms:created xsi:type="dcterms:W3CDTF">2019-10-02T08:27:00Z</dcterms:created>
  <dcterms:modified xsi:type="dcterms:W3CDTF">2019-11-08T13:45:00Z</dcterms:modified>
</cp:coreProperties>
</file>