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Муниципальное казенное общеобразовательное учреждение </w:t>
      </w:r>
    </w:p>
    <w:p w:rsidR="00026048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 xml:space="preserve">средняя общеобразовательная школа с. </w:t>
      </w:r>
      <w:proofErr w:type="spellStart"/>
      <w:r w:rsidRPr="00EE628A"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page" w:horzAnchor="margin" w:tblpX="1176" w:tblpY="2924"/>
        <w:tblW w:w="0" w:type="auto"/>
        <w:tblLayout w:type="fixed"/>
        <w:tblLook w:val="04A0"/>
      </w:tblPr>
      <w:tblGrid>
        <w:gridCol w:w="9180"/>
        <w:gridCol w:w="5529"/>
      </w:tblGrid>
      <w:tr w:rsidR="00026048" w:rsidRPr="00EE628A" w:rsidTr="00F6453F">
        <w:trPr>
          <w:trHeight w:val="2081"/>
        </w:trPr>
        <w:tc>
          <w:tcPr>
            <w:tcW w:w="9180" w:type="dxa"/>
            <w:hideMark/>
          </w:tcPr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Педагогическим советом</w:t>
            </w:r>
          </w:p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28 августа 2015 г</w:t>
            </w:r>
          </w:p>
          <w:p w:rsidR="00026048" w:rsidRPr="006E28C4" w:rsidRDefault="00026048" w:rsidP="00F64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протокол № 1.</w:t>
            </w:r>
          </w:p>
        </w:tc>
        <w:tc>
          <w:tcPr>
            <w:tcW w:w="5529" w:type="dxa"/>
            <w:hideMark/>
          </w:tcPr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директора МКОУ СОШ с. </w:t>
            </w:r>
            <w:proofErr w:type="spellStart"/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Накоряково</w:t>
            </w:r>
            <w:proofErr w:type="spellEnd"/>
          </w:p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от  28. 08. 2015 г  № 21</w:t>
            </w:r>
          </w:p>
          <w:p w:rsidR="00026048" w:rsidRPr="006E28C4" w:rsidRDefault="00026048" w:rsidP="00F6453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28C4">
              <w:rPr>
                <w:rFonts w:ascii="Times New Roman" w:hAnsi="Times New Roman" w:cs="Times New Roman"/>
                <w:sz w:val="24"/>
                <w:szCs w:val="24"/>
              </w:rPr>
              <w:t>Директор школы: __________  Т.Н. Завьялова</w:t>
            </w:r>
          </w:p>
          <w:p w:rsidR="00026048" w:rsidRPr="006E28C4" w:rsidRDefault="00026048" w:rsidP="00F6453F">
            <w:pPr>
              <w:spacing w:line="240" w:lineRule="auto"/>
              <w:ind w:left="252" w:hanging="25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048" w:rsidRPr="006E28C4" w:rsidRDefault="00026048" w:rsidP="00F6453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26048" w:rsidRPr="00EE628A" w:rsidRDefault="00026048" w:rsidP="00026048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28A">
        <w:rPr>
          <w:rFonts w:ascii="Times New Roman" w:hAnsi="Times New Roman" w:cs="Times New Roman"/>
          <w:b/>
          <w:sz w:val="28"/>
          <w:szCs w:val="28"/>
        </w:rPr>
        <w:t>Рабочая программа  учебного предмета  «</w:t>
      </w:r>
      <w:r>
        <w:rPr>
          <w:rFonts w:ascii="Times New Roman" w:hAnsi="Times New Roman" w:cs="Times New Roman"/>
          <w:b/>
          <w:sz w:val="28"/>
          <w:szCs w:val="28"/>
        </w:rPr>
        <w:t>Музыка</w:t>
      </w:r>
      <w:r w:rsidRPr="00EE628A">
        <w:rPr>
          <w:rFonts w:ascii="Times New Roman" w:hAnsi="Times New Roman" w:cs="Times New Roman"/>
          <w:b/>
          <w:sz w:val="28"/>
          <w:szCs w:val="28"/>
        </w:rPr>
        <w:t>»</w:t>
      </w: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5  класса на 2015-2016</w:t>
      </w:r>
      <w:r w:rsidRPr="00EE628A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026048" w:rsidRPr="00EE628A" w:rsidRDefault="00026048" w:rsidP="000260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6048" w:rsidRDefault="00026048" w:rsidP="00026048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026048" w:rsidRDefault="00026048" w:rsidP="00026048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026048" w:rsidRDefault="00026048" w:rsidP="00026048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Составитель: Завьялова Татьяна Ивановна</w:t>
      </w:r>
    </w:p>
    <w:p w:rsidR="00026048" w:rsidRPr="00EE628A" w:rsidRDefault="00026048" w:rsidP="00026048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учитель МКОУ СОШ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Накоряково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6048" w:rsidRPr="00EE628A" w:rsidRDefault="00026048" w:rsidP="00026048">
      <w:pPr>
        <w:spacing w:line="240" w:lineRule="auto"/>
        <w:ind w:left="9204"/>
        <w:rPr>
          <w:rFonts w:ascii="Times New Roman" w:hAnsi="Times New Roman" w:cs="Times New Roman"/>
          <w:sz w:val="24"/>
          <w:szCs w:val="24"/>
        </w:rPr>
      </w:pPr>
    </w:p>
    <w:p w:rsidR="00026048" w:rsidRPr="00EE628A" w:rsidRDefault="00026048" w:rsidP="00A137C5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E628A">
        <w:rPr>
          <w:rFonts w:ascii="Times New Roman" w:hAnsi="Times New Roman" w:cs="Times New Roman"/>
          <w:sz w:val="24"/>
          <w:szCs w:val="24"/>
        </w:rPr>
        <w:t>2015г.</w:t>
      </w:r>
    </w:p>
    <w:p w:rsidR="00026048" w:rsidRDefault="00026048" w:rsidP="00AF708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AF7086" w:rsidRPr="00AB2714" w:rsidRDefault="00AF7086" w:rsidP="00AF7086">
      <w:pPr>
        <w:pStyle w:val="dash0410005f0431005f0437005f0430005f0446005f0020005f0441005f043f005f0438005f0441005f043a005f0430"/>
        <w:ind w:left="0" w:firstLine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 w:rsidRPr="00AB2714">
        <w:rPr>
          <w:rStyle w:val="dash0410005f0431005f0437005f0430005f0446005f0020005f0441005f043f005f0438005f0441005f043a005f0430005f005fchar1char1"/>
          <w:b/>
          <w:sz w:val="28"/>
          <w:szCs w:val="28"/>
        </w:rPr>
        <w:t>Пояснительная записка</w:t>
      </w:r>
    </w:p>
    <w:p w:rsidR="00AF7086" w:rsidRPr="003C4CAC" w:rsidRDefault="00AF7086" w:rsidP="00672A89">
      <w:pPr>
        <w:pStyle w:val="dash0410005f0431005f0437005f0430005f0446005f0020005f0441005f043f005f0438005f0441005f043a005f0430"/>
        <w:ind w:left="0" w:firstLine="708"/>
        <w:rPr>
          <w:rStyle w:val="dash0410005f0431005f0437005f0430005f0446005f0020005f0441005f043f005f0438005f0441005f043a005f0430005f005fchar1char1"/>
          <w:b/>
        </w:rPr>
      </w:pPr>
      <w:r w:rsidRPr="003C4CAC">
        <w:t>Рабоча</w:t>
      </w:r>
      <w:r>
        <w:t>я  программа по музыке</w:t>
      </w:r>
      <w:r w:rsidRPr="003C4CAC">
        <w:t xml:space="preserve"> для 5-7 классов   с</w:t>
      </w:r>
      <w:r w:rsidR="00026048">
        <w:t xml:space="preserve">оставлена  на основе </w:t>
      </w:r>
      <w:r w:rsidRPr="003C4CAC">
        <w:t xml:space="preserve">  </w:t>
      </w:r>
      <w:r w:rsidRPr="003C4CAC">
        <w:rPr>
          <w:b/>
        </w:rPr>
        <w:t>документов</w:t>
      </w:r>
      <w:r w:rsidRPr="003C4CAC">
        <w:t>:</w:t>
      </w:r>
    </w:p>
    <w:p w:rsidR="00AF7086" w:rsidRPr="003C4CAC" w:rsidRDefault="00AF7086" w:rsidP="00672A89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1. Федеральный Закон РФ «Об образовании в Российской Федерации» от 29.12.12г. №273-ФЗ (в ред</w:t>
      </w:r>
      <w:proofErr w:type="gramStart"/>
      <w:r w:rsidRPr="003C4CAC">
        <w:rPr>
          <w:rStyle w:val="dash0410005f0431005f0437005f0430005f0446005f0020005f0441005f043f005f0438005f0441005f043a005f0430005f005fchar1char1"/>
          <w:iCs/>
        </w:rPr>
        <w:t>.Ф</w:t>
      </w:r>
      <w:proofErr w:type="gramEnd"/>
      <w:r w:rsidRPr="003C4CAC">
        <w:rPr>
          <w:rStyle w:val="dash0410005f0431005f0437005f0430005f0446005f0020005f0441005f043f005f0438005f0441005f043a005f0430005f005fchar1char1"/>
          <w:iCs/>
        </w:rPr>
        <w:t>едерального закона от 07.05.2013 г №99-ФЗ).</w:t>
      </w:r>
    </w:p>
    <w:p w:rsidR="00AF7086" w:rsidRPr="003C4CAC" w:rsidRDefault="00AF7086" w:rsidP="00AB27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2 .Приказ Министерства образования и науки Российской Федерации от 17 декабря 2010 г. №1897 «Об утверждении федерального государственного стандарта основного общего образования» (с изменениями от 29.12.2014 г, приказ №1644)</w:t>
      </w:r>
    </w:p>
    <w:p w:rsidR="00AF7086" w:rsidRPr="003C4CAC" w:rsidRDefault="00AF7086" w:rsidP="00AB27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3. Примерная </w:t>
      </w:r>
      <w:r>
        <w:rPr>
          <w:rStyle w:val="dash0410005f0431005f0437005f0430005f0446005f0020005f0441005f043f005f0438005f0441005f043a005f0430005f005fchar1char1"/>
          <w:iCs/>
        </w:rPr>
        <w:t xml:space="preserve">основная </w:t>
      </w:r>
      <w:r w:rsidRPr="003C4CAC">
        <w:rPr>
          <w:rStyle w:val="dash0410005f0431005f0437005f0430005f0446005f0020005f0441005f043f005f0438005f0441005f043a005f0430005f005fchar1char1"/>
          <w:iCs/>
        </w:rPr>
        <w:t>образовательная программа основного общего образования.</w:t>
      </w:r>
    </w:p>
    <w:p w:rsidR="00AF7086" w:rsidRPr="003C4CAC" w:rsidRDefault="00AF7086" w:rsidP="00AB27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4. Основная образовательная программа основного общего образования МКОУ СОШ с. Накоряково.</w:t>
      </w:r>
    </w:p>
    <w:p w:rsidR="00AB2714" w:rsidRDefault="00AF7086" w:rsidP="00AB27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>5. Примерная рабочая програм</w:t>
      </w:r>
      <w:r>
        <w:rPr>
          <w:rStyle w:val="dash0410005f0431005f0437005f0430005f0446005f0020005f0441005f043f005f0438005f0441005f043a005f0430005f005fchar1char1"/>
          <w:iCs/>
        </w:rPr>
        <w:t xml:space="preserve">ма по музыке </w:t>
      </w:r>
      <w:r w:rsidR="00851449">
        <w:rPr>
          <w:rStyle w:val="dash0410005f0431005f0437005f0430005f0446005f0020005f0441005f043f005f0438005f0441005f043a005f0430005f005fchar1char1"/>
          <w:iCs/>
        </w:rPr>
        <w:t>Е.Д.</w:t>
      </w:r>
      <w:r>
        <w:rPr>
          <w:rStyle w:val="dash0410005f0431005f0437005f0430005f0446005f0020005f0441005f043f005f0438005f0441005f043a005f0430005f005fchar1char1"/>
          <w:iCs/>
        </w:rPr>
        <w:t xml:space="preserve"> Критской</w:t>
      </w:r>
    </w:p>
    <w:p w:rsidR="00AB2714" w:rsidRDefault="00AF7086" w:rsidP="00AB2714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  <w:r w:rsidRPr="003C4CAC">
        <w:rPr>
          <w:rStyle w:val="dash0410005f0431005f0437005f0430005f0446005f0020005f0441005f043f005f0438005f0441005f043a005f0430005f005fchar1char1"/>
          <w:iCs/>
        </w:rPr>
        <w:t xml:space="preserve">6. УМК </w:t>
      </w:r>
    </w:p>
    <w:p w:rsidR="00D91CE0" w:rsidRPr="00AB2714" w:rsidRDefault="00AB2714" w:rsidP="00AB2714">
      <w:pPr>
        <w:pStyle w:val="dash0410005f0431005f0437005f0430005f0446005f0020005f0441005f043f005f0438005f0441005f043a005f0430"/>
        <w:ind w:left="0" w:firstLine="0"/>
        <w:rPr>
          <w:iCs/>
        </w:rPr>
      </w:pPr>
      <w:r w:rsidRPr="00AB2714">
        <w:rPr>
          <w:rFonts w:eastAsia="Calibri"/>
          <w:bCs/>
          <w:color w:val="000000"/>
        </w:rPr>
        <w:t>1)</w:t>
      </w:r>
      <w:r w:rsidR="00D91CE0" w:rsidRPr="00AB2714">
        <w:rPr>
          <w:rFonts w:eastAsia="Calibri"/>
          <w:bCs/>
          <w:color w:val="000000"/>
        </w:rPr>
        <w:t>Учебник «Музыка» 5 клас</w:t>
      </w:r>
      <w:r w:rsidR="003F2D6C">
        <w:rPr>
          <w:rFonts w:eastAsia="Calibri"/>
          <w:bCs/>
          <w:color w:val="000000"/>
        </w:rPr>
        <w:t xml:space="preserve">с  Е.Д. Критская, Г.П. Сергеева. </w:t>
      </w:r>
      <w:r w:rsidR="00D91CE0" w:rsidRPr="00AB2714">
        <w:rPr>
          <w:rFonts w:eastAsia="Calibri"/>
          <w:bCs/>
          <w:color w:val="000000"/>
        </w:rPr>
        <w:t xml:space="preserve"> Просвещение 201</w:t>
      </w:r>
      <w:r w:rsidR="003F2D6C">
        <w:rPr>
          <w:rFonts w:eastAsia="Calibri"/>
          <w:bCs/>
          <w:color w:val="000000"/>
        </w:rPr>
        <w:t>4</w:t>
      </w:r>
    </w:p>
    <w:p w:rsidR="00D91CE0" w:rsidRPr="00AB2714" w:rsidRDefault="00D91CE0" w:rsidP="00AB27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2</w:t>
      </w:r>
      <w:r w:rsidR="00AB2714"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B2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Фонохрестоматия</w:t>
      </w:r>
      <w:r w:rsidRPr="00AB2714">
        <w:rPr>
          <w:rFonts w:ascii="Times New Roman" w:eastAsia="Calibri" w:hAnsi="Times New Roman" w:cs="Times New Roman"/>
          <w:sz w:val="24"/>
          <w:szCs w:val="24"/>
        </w:rPr>
        <w:t xml:space="preserve">  музыкального материала к учебнику «Музыка. 5 класс». Диск </w:t>
      </w:r>
      <w:r w:rsidRPr="00AB2714">
        <w:rPr>
          <w:rFonts w:ascii="Times New Roman" w:eastAsia="Calibri" w:hAnsi="Times New Roman" w:cs="Times New Roman"/>
          <w:sz w:val="24"/>
          <w:szCs w:val="24"/>
          <w:lang w:val="en-US"/>
        </w:rPr>
        <w:t>MP</w:t>
      </w:r>
      <w:r w:rsidRPr="00AB2714">
        <w:rPr>
          <w:rFonts w:ascii="Times New Roman" w:eastAsia="Calibri" w:hAnsi="Times New Roman" w:cs="Times New Roman"/>
          <w:sz w:val="24"/>
          <w:szCs w:val="24"/>
        </w:rPr>
        <w:t>3. / Е.Д. Критск</w:t>
      </w:r>
      <w:r w:rsidR="003F2D6C">
        <w:rPr>
          <w:rFonts w:ascii="Times New Roman" w:eastAsia="Calibri" w:hAnsi="Times New Roman" w:cs="Times New Roman"/>
          <w:sz w:val="24"/>
          <w:szCs w:val="24"/>
        </w:rPr>
        <w:t>ая, Г.П. Сергеева</w:t>
      </w:r>
    </w:p>
    <w:p w:rsidR="00AB2714" w:rsidRDefault="00D91CE0" w:rsidP="00AB27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3</w:t>
      </w:r>
      <w:r w:rsidR="00AB2714"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B2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Поурочные разработки «Уроки музыки» 5-6  </w:t>
      </w:r>
      <w:proofErr w:type="spellStart"/>
      <w:r w:rsidRPr="00AB2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кл</w:t>
      </w:r>
      <w:proofErr w:type="spellEnd"/>
      <w:r w:rsidRPr="00AB2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. по программе Е.Д.</w:t>
      </w:r>
      <w:r w:rsidR="003F2D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Критской, Г.П. Сергеевой. Москва «Просвещение» 2014</w:t>
      </w:r>
    </w:p>
    <w:p w:rsidR="00D91CE0" w:rsidRPr="00AB2714" w:rsidRDefault="00D91CE0" w:rsidP="00AB2714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4</w:t>
      </w:r>
      <w:r w:rsidR="00AB2714" w:rsidRPr="00AB2714">
        <w:rPr>
          <w:rFonts w:ascii="Times New Roman" w:hAnsi="Times New Roman" w:cs="Times New Roman"/>
          <w:bCs/>
          <w:color w:val="000000"/>
          <w:sz w:val="24"/>
          <w:szCs w:val="24"/>
        </w:rPr>
        <w:t>)</w:t>
      </w:r>
      <w:r w:rsidRPr="00AB2714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Музыка Рабочая тетрадь.5 класс  Е.Д.</w:t>
      </w:r>
      <w:r w:rsidR="003F2D6C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Критская, Г.П. Сергеева. Москва «Просвещение» 2014</w:t>
      </w:r>
    </w:p>
    <w:p w:rsidR="00D91CE0" w:rsidRDefault="00D91CE0" w:rsidP="00AB2714">
      <w:pPr>
        <w:spacing w:after="0" w:line="240" w:lineRule="auto"/>
        <w:ind w:left="360"/>
      </w:pPr>
    </w:p>
    <w:p w:rsidR="00851449" w:rsidRPr="00672A89" w:rsidRDefault="00672A89" w:rsidP="00672A89">
      <w:pPr>
        <w:pStyle w:val="a7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</w:t>
      </w:r>
      <w:r w:rsidR="00842D24" w:rsidRPr="00672A89">
        <w:rPr>
          <w:b/>
          <w:color w:val="000000"/>
          <w:sz w:val="28"/>
          <w:szCs w:val="28"/>
        </w:rPr>
        <w:t>бщие цели и задачи</w:t>
      </w:r>
    </w:p>
    <w:p w:rsidR="00672A89" w:rsidRDefault="00851449" w:rsidP="00672A8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842D24">
        <w:rPr>
          <w:color w:val="000000"/>
        </w:rPr>
        <w:t>Программа основана на обширном материале, охватывающем различные виды искусств, которые дают возможность учащимся усваивать духовный опыт поколений, нравственно-эстетические ценности мировой художественной культуры, и преобразуют духовный мир человека, его душевное состояние.</w:t>
      </w:r>
    </w:p>
    <w:p w:rsidR="00672A89" w:rsidRDefault="00851449" w:rsidP="00672A89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842D24">
        <w:rPr>
          <w:b/>
          <w:bCs/>
          <w:color w:val="000000"/>
        </w:rPr>
        <w:t xml:space="preserve">Цель </w:t>
      </w:r>
      <w:r w:rsidRPr="00842D24">
        <w:rPr>
          <w:rStyle w:val="apple-converted-space"/>
          <w:color w:val="000000"/>
        </w:rPr>
        <w:t> </w:t>
      </w:r>
      <w:r w:rsidRPr="00842D24">
        <w:rPr>
          <w:color w:val="000000"/>
        </w:rPr>
        <w:t>– развитие музыкальной культуры школьников как неотъемлемой части духовной культуры.</w:t>
      </w:r>
    </w:p>
    <w:p w:rsidR="00851449" w:rsidRPr="00672A89" w:rsidRDefault="00D91CE0" w:rsidP="00672A89">
      <w:pPr>
        <w:pStyle w:val="a7"/>
        <w:spacing w:before="0" w:beforeAutospacing="0" w:after="0" w:afterAutospacing="0"/>
        <w:ind w:firstLine="708"/>
        <w:jc w:val="both"/>
        <w:rPr>
          <w:rFonts w:ascii="Tahoma" w:hAnsi="Tahoma" w:cs="Tahoma"/>
          <w:color w:val="000000"/>
        </w:rPr>
      </w:pPr>
      <w:r w:rsidRPr="00672A89">
        <w:rPr>
          <w:b/>
          <w:bCs/>
          <w:color w:val="000000"/>
        </w:rPr>
        <w:t>Задачи</w:t>
      </w:r>
      <w:r w:rsidR="00851449" w:rsidRPr="00672A89">
        <w:rPr>
          <w:b/>
          <w:bCs/>
          <w:color w:val="000000"/>
        </w:rPr>
        <w:t>:</w:t>
      </w:r>
    </w:p>
    <w:p w:rsidR="00851449" w:rsidRPr="00842D24" w:rsidRDefault="00851449" w:rsidP="00672A89">
      <w:pPr>
        <w:pStyle w:val="a7"/>
        <w:numPr>
          <w:ilvl w:val="0"/>
          <w:numId w:val="5"/>
        </w:numPr>
        <w:spacing w:before="0" w:beforeAutospacing="0"/>
        <w:jc w:val="both"/>
        <w:rPr>
          <w:rFonts w:ascii="Tahoma" w:hAnsi="Tahoma" w:cs="Tahoma"/>
          <w:color w:val="000000"/>
        </w:rPr>
      </w:pPr>
      <w:r w:rsidRPr="00842D24">
        <w:rPr>
          <w:b/>
          <w:bCs/>
          <w:color w:val="000000"/>
        </w:rPr>
        <w:t>Приобщение</w:t>
      </w:r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>к музыке как эмоциональному, нравственно-эстетическому феномену, осознание через музыку жизненных явлений, овладение культурой отношения к миру, запечатленного в произведениях искусства, раскрывающих духовный опыт поколений;</w:t>
      </w:r>
    </w:p>
    <w:p w:rsidR="00851449" w:rsidRPr="00842D24" w:rsidRDefault="00851449" w:rsidP="00672A89">
      <w:pPr>
        <w:pStyle w:val="a7"/>
        <w:numPr>
          <w:ilvl w:val="0"/>
          <w:numId w:val="5"/>
        </w:numPr>
        <w:jc w:val="both"/>
        <w:rPr>
          <w:rFonts w:ascii="Tahoma" w:hAnsi="Tahoma" w:cs="Tahoma"/>
          <w:color w:val="000000"/>
        </w:rPr>
      </w:pPr>
      <w:r w:rsidRPr="00842D24">
        <w:rPr>
          <w:b/>
          <w:bCs/>
          <w:color w:val="000000"/>
        </w:rPr>
        <w:t>Воспитание</w:t>
      </w:r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>потребности в общении с музыкальным искусством своего народа и</w:t>
      </w:r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>разных народов мира, классическим и современным музыкальным наследием; эмоционально-ценностного, заинтересованного отношения к искусству, стремления к музыкальному образованию;</w:t>
      </w:r>
    </w:p>
    <w:p w:rsidR="00851449" w:rsidRPr="00842D24" w:rsidRDefault="00851449" w:rsidP="00672A89">
      <w:pPr>
        <w:pStyle w:val="a7"/>
        <w:numPr>
          <w:ilvl w:val="0"/>
          <w:numId w:val="5"/>
        </w:numPr>
        <w:jc w:val="both"/>
        <w:rPr>
          <w:rFonts w:ascii="Tahoma" w:hAnsi="Tahoma" w:cs="Tahoma"/>
          <w:color w:val="000000"/>
        </w:rPr>
      </w:pPr>
      <w:r w:rsidRPr="00842D24">
        <w:rPr>
          <w:b/>
          <w:bCs/>
          <w:color w:val="000000"/>
        </w:rPr>
        <w:t>Развитие</w:t>
      </w:r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 xml:space="preserve">общей музыкальности и эмоциональности, </w:t>
      </w:r>
      <w:proofErr w:type="spellStart"/>
      <w:r w:rsidRPr="00842D24">
        <w:rPr>
          <w:color w:val="000000"/>
        </w:rPr>
        <w:t>эмпатии</w:t>
      </w:r>
      <w:proofErr w:type="spellEnd"/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>и восприимчивости, интеллектуальной сферы и творческого потенциала, художественного вкуса, общих музыкальных способностей;</w:t>
      </w:r>
    </w:p>
    <w:p w:rsidR="00851449" w:rsidRPr="00842D24" w:rsidRDefault="00851449" w:rsidP="00672A89">
      <w:pPr>
        <w:pStyle w:val="a7"/>
        <w:numPr>
          <w:ilvl w:val="0"/>
          <w:numId w:val="5"/>
        </w:numPr>
        <w:jc w:val="both"/>
        <w:rPr>
          <w:rFonts w:ascii="Tahoma" w:hAnsi="Tahoma" w:cs="Tahoma"/>
          <w:color w:val="000000"/>
        </w:rPr>
      </w:pPr>
      <w:r w:rsidRPr="00842D24">
        <w:rPr>
          <w:b/>
          <w:bCs/>
          <w:color w:val="000000"/>
        </w:rPr>
        <w:t>Освоение</w:t>
      </w:r>
      <w:r w:rsidRPr="00842D24">
        <w:rPr>
          <w:rStyle w:val="apple-converted-space"/>
          <w:b/>
          <w:bCs/>
          <w:color w:val="000000"/>
        </w:rPr>
        <w:t> </w:t>
      </w:r>
      <w:r w:rsidRPr="00842D24">
        <w:rPr>
          <w:color w:val="000000"/>
        </w:rPr>
        <w:t>жанрового и стилевого многообразия музыкального искусства, специфики его выразительных средств и музыкального языка, интонационно-образной природы и взаимосвязи с различными видами искусства и жизнью;</w:t>
      </w:r>
    </w:p>
    <w:p w:rsidR="00672A89" w:rsidRPr="00672A89" w:rsidRDefault="00851449" w:rsidP="00672A89">
      <w:pPr>
        <w:pStyle w:val="a7"/>
        <w:numPr>
          <w:ilvl w:val="0"/>
          <w:numId w:val="5"/>
        </w:numPr>
        <w:ind w:left="567" w:firstLine="0"/>
        <w:jc w:val="both"/>
        <w:rPr>
          <w:rFonts w:ascii="Calibri" w:eastAsia="Calibri" w:hAnsi="Calibri"/>
          <w:b/>
          <w:sz w:val="28"/>
          <w:szCs w:val="28"/>
        </w:rPr>
      </w:pPr>
      <w:r w:rsidRPr="00672A89">
        <w:rPr>
          <w:b/>
          <w:bCs/>
          <w:color w:val="000000"/>
        </w:rPr>
        <w:t>Овладение</w:t>
      </w:r>
      <w:r w:rsidRPr="00672A89">
        <w:rPr>
          <w:rStyle w:val="apple-converted-space"/>
          <w:b/>
          <w:bCs/>
          <w:color w:val="000000"/>
        </w:rPr>
        <w:t> </w:t>
      </w:r>
      <w:r w:rsidRPr="00672A89">
        <w:rPr>
          <w:color w:val="000000"/>
        </w:rPr>
        <w:t xml:space="preserve">художественно-практическими умениями и навыками в разнообразных видах музыкально-творческой деятельности (слушании музыки и пении, инструментальном </w:t>
      </w:r>
      <w:proofErr w:type="spellStart"/>
      <w:r w:rsidRPr="00672A89">
        <w:rPr>
          <w:color w:val="000000"/>
        </w:rPr>
        <w:t>музицировании</w:t>
      </w:r>
      <w:proofErr w:type="spellEnd"/>
      <w:r w:rsidRPr="00672A89">
        <w:rPr>
          <w:color w:val="000000"/>
        </w:rPr>
        <w:t xml:space="preserve"> и музыкально-пластическом движении, импровизации, драматизации музыкальных произведений, музыкально-творческой практике с применением информационно-коммуникационных технологий).</w:t>
      </w:r>
    </w:p>
    <w:p w:rsidR="00672A89" w:rsidRDefault="00736C55" w:rsidP="00672A89">
      <w:pPr>
        <w:pStyle w:val="a7"/>
        <w:spacing w:before="0" w:beforeAutospacing="0" w:after="0" w:afterAutospacing="0"/>
        <w:ind w:left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2.</w:t>
      </w:r>
      <w:r w:rsidR="00851449" w:rsidRPr="00672A89">
        <w:rPr>
          <w:rFonts w:eastAsia="Calibri"/>
          <w:b/>
          <w:sz w:val="28"/>
          <w:szCs w:val="28"/>
        </w:rPr>
        <w:t>Общая характеристика учебного предмета</w:t>
      </w:r>
    </w:p>
    <w:p w:rsidR="00BC7A82" w:rsidRPr="00672A89" w:rsidRDefault="00BC7A82" w:rsidP="00672A89">
      <w:pPr>
        <w:pStyle w:val="a7"/>
        <w:spacing w:before="0" w:beforeAutospacing="0" w:after="0" w:afterAutospacing="0"/>
        <w:ind w:firstLine="567"/>
        <w:jc w:val="both"/>
        <w:rPr>
          <w:rFonts w:eastAsia="Calibri"/>
          <w:b/>
          <w:sz w:val="28"/>
          <w:szCs w:val="28"/>
        </w:rPr>
      </w:pPr>
      <w:r w:rsidRPr="00672A89">
        <w:rPr>
          <w:color w:val="000000"/>
        </w:rPr>
        <w:t>Курс «Музыка» в основной школе предполагает обогащение сферы художественных интересов учащихся, разнообразие ви</w:t>
      </w:r>
      <w:r w:rsidRPr="00672A89">
        <w:rPr>
          <w:color w:val="000000"/>
        </w:rPr>
        <w:softHyphen/>
        <w:t>дов музыкально-творческой деятельности, активное включение элементов музыкального самообразования, обстоятельное зна</w:t>
      </w:r>
      <w:r w:rsidRPr="00672A89">
        <w:rPr>
          <w:color w:val="000000"/>
        </w:rPr>
        <w:softHyphen/>
        <w:t>комство с жанровым и стилевым многообразием классическо</w:t>
      </w:r>
      <w:r w:rsidRPr="00672A89">
        <w:rPr>
          <w:color w:val="000000"/>
        </w:rPr>
        <w:softHyphen/>
        <w:t>го и современного творчества отечественных и зарубежных композиторов. Постижение музыкального искусства на дан</w:t>
      </w:r>
      <w:r w:rsidRPr="00672A89">
        <w:rPr>
          <w:color w:val="000000"/>
        </w:rPr>
        <w:softHyphen/>
        <w:t xml:space="preserve">ном этапе приобретает в большей степени </w:t>
      </w:r>
      <w:proofErr w:type="spellStart"/>
      <w:r w:rsidRPr="00672A89">
        <w:rPr>
          <w:color w:val="000000"/>
        </w:rPr>
        <w:t>деятельностный</w:t>
      </w:r>
      <w:proofErr w:type="spellEnd"/>
      <w:r w:rsidRPr="00672A89">
        <w:rPr>
          <w:color w:val="000000"/>
        </w:rPr>
        <w:t xml:space="preserve"> ха</w:t>
      </w:r>
      <w:r w:rsidRPr="00672A89">
        <w:rPr>
          <w:color w:val="000000"/>
        </w:rPr>
        <w:softHyphen/>
        <w:t>рактер и становится сферой выражения личной творческой инициативы школьников, результатов художественного со</w:t>
      </w:r>
      <w:r w:rsidRPr="00672A89">
        <w:rPr>
          <w:color w:val="000000"/>
        </w:rPr>
        <w:softHyphen/>
        <w:t>трудничества, музыкальных впечатлений и эстетических пред</w:t>
      </w:r>
      <w:r w:rsidRPr="00672A89">
        <w:rPr>
          <w:color w:val="000000"/>
        </w:rPr>
        <w:softHyphen/>
        <w:t>ставлений об окружающем мире.</w:t>
      </w:r>
    </w:p>
    <w:p w:rsidR="00BC7A82" w:rsidRPr="00672A89" w:rsidRDefault="00BC7A82" w:rsidP="00672A8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672A89">
        <w:rPr>
          <w:color w:val="000000"/>
        </w:rPr>
        <w:t>Программа создана на основе преемственности с курсом начальной школы и ориентирована на систематизацию и углубление полученных знаний, расширение опыта музы</w:t>
      </w:r>
      <w:r w:rsidRPr="00672A89">
        <w:rPr>
          <w:color w:val="000000"/>
        </w:rPr>
        <w:softHyphen/>
        <w:t>кально-творческой деятельности, формирование устойчивого интереса к отечественным и мировым культурным традициям. Решение ключевых задач личностного и познавательного, со</w:t>
      </w:r>
      <w:r w:rsidRPr="00672A89">
        <w:rPr>
          <w:color w:val="000000"/>
        </w:rPr>
        <w:softHyphen/>
        <w:t>циального и коммуникативного развития предопределяется целенаправленной организацией музыкальной учебной дея</w:t>
      </w:r>
      <w:r w:rsidRPr="00672A89">
        <w:rPr>
          <w:color w:val="000000"/>
        </w:rPr>
        <w:softHyphen/>
        <w:t>тельности, форм сотрудничества и взаимодействия его участ</w:t>
      </w:r>
      <w:r w:rsidRPr="00672A89">
        <w:rPr>
          <w:color w:val="000000"/>
        </w:rPr>
        <w:softHyphen/>
        <w:t>ников в художественно-педагогическом процессе.</w:t>
      </w:r>
    </w:p>
    <w:p w:rsidR="00BC7A82" w:rsidRPr="00672A89" w:rsidRDefault="00BC7A82" w:rsidP="00672A89">
      <w:pPr>
        <w:pStyle w:val="a7"/>
        <w:spacing w:before="0" w:beforeAutospacing="0" w:after="0" w:afterAutospacing="0"/>
        <w:ind w:firstLine="567"/>
        <w:jc w:val="both"/>
        <w:rPr>
          <w:color w:val="000000"/>
          <w:sz w:val="18"/>
          <w:szCs w:val="18"/>
        </w:rPr>
      </w:pPr>
      <w:r w:rsidRPr="00672A89">
        <w:rPr>
          <w:color w:val="000000"/>
        </w:rPr>
        <w:t>Преемственность содержания программы V—VII классов с программой «Музыка» для начальной школы выражается в таких аспектах, как:</w:t>
      </w:r>
    </w:p>
    <w:p w:rsidR="00BC7A82" w:rsidRPr="00672A89" w:rsidRDefault="00BC7A82" w:rsidP="00672A89">
      <w:pPr>
        <w:pStyle w:val="a7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72A89">
        <w:rPr>
          <w:color w:val="000000"/>
        </w:rPr>
        <w:t>- освоение учащимися основных закономерностей музыкального искусства — интонационной природы музыки, цитрон, стилей, языка произведений народного творчества, музыки религиозной традиции, классики и современной музыки;</w:t>
      </w:r>
    </w:p>
    <w:p w:rsidR="00BC7A82" w:rsidRPr="00672A89" w:rsidRDefault="00BC7A82" w:rsidP="00672A89">
      <w:pPr>
        <w:pStyle w:val="a7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72A89">
        <w:rPr>
          <w:color w:val="000000"/>
        </w:rPr>
        <w:t>-включение в контекст урока музыки широкого культурологического пространства, подразумевающего выход за рамки музыки;</w:t>
      </w:r>
    </w:p>
    <w:p w:rsidR="00BC7A82" w:rsidRPr="00672A89" w:rsidRDefault="00BC7A82" w:rsidP="00672A89">
      <w:pPr>
        <w:pStyle w:val="a7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672A89">
        <w:rPr>
          <w:color w:val="000000"/>
        </w:rPr>
        <w:t>-расширение музыкально-слуховых представлений школьников, развитие ассоциативно-образного мышления школьников на основе совершенствования «внутреннего слу</w:t>
      </w:r>
      <w:r w:rsidRPr="00672A89">
        <w:rPr>
          <w:color w:val="000000"/>
        </w:rPr>
        <w:softHyphen/>
        <w:t>ха» и «внутреннего зрения» путем привлечения образов литературы, изобразительного искусства;</w:t>
      </w:r>
    </w:p>
    <w:p w:rsidR="00672A89" w:rsidRDefault="00BC7A82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 xml:space="preserve">-формирование способов, умений и навыков творческой деятельности учащихся на основе </w:t>
      </w:r>
      <w:proofErr w:type="gramStart"/>
      <w:r w:rsidRPr="00672A89">
        <w:rPr>
          <w:color w:val="000000"/>
        </w:rPr>
        <w:t>усвоения особенностей художественных образов различных видов искусства</w:t>
      </w:r>
      <w:proofErr w:type="gramEnd"/>
      <w:r w:rsidRPr="00672A89">
        <w:rPr>
          <w:color w:val="000000"/>
        </w:rPr>
        <w:t xml:space="preserve"> на уроках музыки.</w:t>
      </w:r>
    </w:p>
    <w:p w:rsidR="00672A89" w:rsidRDefault="00672A89" w:rsidP="00672A89">
      <w:pPr>
        <w:pStyle w:val="a7"/>
        <w:spacing w:before="0" w:beforeAutospacing="0" w:after="0" w:afterAutospacing="0"/>
        <w:jc w:val="both"/>
        <w:rPr>
          <w:color w:val="000000"/>
        </w:rPr>
      </w:pPr>
    </w:p>
    <w:p w:rsidR="0070129F" w:rsidRDefault="00736C55" w:rsidP="00672A89">
      <w:pPr>
        <w:pStyle w:val="a7"/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  <w:r>
        <w:rPr>
          <w:rStyle w:val="dash0410005f0431005f0437005f0430005f0446005f0020005f0441005f043f005f0438005f0441005f043a005f0430005f005fchar1char1"/>
          <w:b/>
          <w:sz w:val="28"/>
          <w:szCs w:val="28"/>
        </w:rPr>
        <w:t>3.</w:t>
      </w:r>
      <w:r w:rsidR="0070129F" w:rsidRPr="00672A89">
        <w:rPr>
          <w:rStyle w:val="dash0410005f0431005f0437005f0430005f0446005f0020005f0441005f043f005f0438005f0441005f043a005f0430005f005fchar1char1"/>
          <w:b/>
          <w:sz w:val="28"/>
          <w:szCs w:val="28"/>
        </w:rPr>
        <w:t xml:space="preserve">Описание места учебного </w:t>
      </w:r>
      <w:r w:rsidR="00672A89" w:rsidRPr="00672A89">
        <w:rPr>
          <w:rStyle w:val="dash0410005f0431005f0437005f0430005f0446005f0020005f0441005f043f005f0438005f0441005f043a005f0430005f005fchar1char1"/>
          <w:b/>
          <w:sz w:val="28"/>
          <w:szCs w:val="28"/>
        </w:rPr>
        <w:t>предмета, курса в учебном плане</w:t>
      </w:r>
    </w:p>
    <w:p w:rsidR="00A137C5" w:rsidRPr="00672A89" w:rsidRDefault="00A137C5" w:rsidP="00672A89">
      <w:pPr>
        <w:pStyle w:val="a7"/>
        <w:spacing w:before="0" w:beforeAutospacing="0" w:after="0" w:afterAutospacing="0"/>
        <w:jc w:val="center"/>
        <w:rPr>
          <w:rStyle w:val="dash0410005f0431005f0437005f0430005f0446005f0020005f0441005f043f005f0438005f0441005f043a005f0430005f005fchar1char1"/>
          <w:b/>
          <w:sz w:val="28"/>
          <w:szCs w:val="28"/>
        </w:rPr>
      </w:pPr>
    </w:p>
    <w:p w:rsidR="00672A89" w:rsidRDefault="0070129F" w:rsidP="00672A89">
      <w:pPr>
        <w:pStyle w:val="dash0410005f0431005f0437005f0430005f0446005f0020005f0441005f043f005f0438005f0441005f043a005f0430"/>
        <w:ind w:left="0" w:firstLine="708"/>
      </w:pPr>
      <w:r>
        <w:rPr>
          <w:rStyle w:val="dash0410005f0431005f0437005f0430005f0446005f0020005f0441005f043f005f0438005f0441005f043a005f0430005f005fchar1char1"/>
        </w:rPr>
        <w:t xml:space="preserve">Музыка </w:t>
      </w:r>
      <w:r w:rsidRPr="0089379C">
        <w:t>в основной школе изуча</w:t>
      </w:r>
      <w:r w:rsidR="00A137C5">
        <w:t>ется с 5 по 8 классы 1 час в неделю.</w:t>
      </w:r>
    </w:p>
    <w:p w:rsidR="00672A89" w:rsidRDefault="00672A89" w:rsidP="00672A89">
      <w:pPr>
        <w:pStyle w:val="dash0410005f0431005f0437005f0430005f0446005f0020005f0441005f043f005f0438005f0441005f043a005f0430"/>
        <w:ind w:left="0" w:firstLine="0"/>
      </w:pPr>
    </w:p>
    <w:p w:rsidR="00842D24" w:rsidRPr="00672A89" w:rsidRDefault="00736C55" w:rsidP="00672A89">
      <w:pPr>
        <w:pStyle w:val="dash0410005f0431005f0437005f0430005f0446005f0020005f0441005f043f005f0438005f0441005f043a005f0430"/>
        <w:ind w:left="0" w:firstLine="0"/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="00842D24" w:rsidRPr="00672A89">
        <w:rPr>
          <w:b/>
          <w:color w:val="000000"/>
          <w:sz w:val="28"/>
          <w:szCs w:val="28"/>
        </w:rPr>
        <w:t xml:space="preserve">Личностные, </w:t>
      </w:r>
      <w:proofErr w:type="spellStart"/>
      <w:r w:rsidR="00842D24" w:rsidRPr="00672A89">
        <w:rPr>
          <w:b/>
          <w:color w:val="000000"/>
          <w:sz w:val="28"/>
          <w:szCs w:val="28"/>
        </w:rPr>
        <w:t>метапредметные</w:t>
      </w:r>
      <w:proofErr w:type="spellEnd"/>
      <w:r w:rsidR="00842D24" w:rsidRPr="00672A89">
        <w:rPr>
          <w:b/>
          <w:color w:val="000000"/>
          <w:sz w:val="28"/>
          <w:szCs w:val="28"/>
        </w:rPr>
        <w:t xml:space="preserve"> и предметные результаты освоения</w:t>
      </w:r>
    </w:p>
    <w:p w:rsidR="00672A89" w:rsidRPr="00672A89" w:rsidRDefault="0070129F" w:rsidP="00672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72A89">
        <w:rPr>
          <w:rFonts w:ascii="Times New Roman" w:eastAsia="Calibri" w:hAnsi="Times New Roman" w:cs="Times New Roman"/>
          <w:sz w:val="24"/>
          <w:szCs w:val="24"/>
        </w:rPr>
        <w:t>В соответствии с требованиями к результатам освоения основной образовательной программы общего образования Федерального государственного образовательного стандарта обучение на занятиях по музыке</w:t>
      </w:r>
      <w:proofErr w:type="gramEnd"/>
      <w:r w:rsidRPr="00672A89">
        <w:rPr>
          <w:rFonts w:ascii="Times New Roman" w:eastAsia="Calibri" w:hAnsi="Times New Roman" w:cs="Times New Roman"/>
          <w:sz w:val="24"/>
          <w:szCs w:val="24"/>
        </w:rPr>
        <w:t xml:space="preserve"> направлено на достижение учащимися личностных, </w:t>
      </w:r>
      <w:proofErr w:type="spellStart"/>
      <w:r w:rsidRPr="00672A89">
        <w:rPr>
          <w:rFonts w:ascii="Times New Roman" w:eastAsia="Calibri" w:hAnsi="Times New Roman" w:cs="Times New Roman"/>
          <w:sz w:val="24"/>
          <w:szCs w:val="24"/>
        </w:rPr>
        <w:t>метапредметных</w:t>
      </w:r>
      <w:proofErr w:type="spellEnd"/>
      <w:r w:rsidRPr="00672A89">
        <w:rPr>
          <w:rFonts w:ascii="Times New Roman" w:eastAsia="Calibri" w:hAnsi="Times New Roman" w:cs="Times New Roman"/>
          <w:sz w:val="24"/>
          <w:szCs w:val="24"/>
        </w:rPr>
        <w:t xml:space="preserve"> и предметных результатов.</w:t>
      </w:r>
    </w:p>
    <w:p w:rsidR="00842D24" w:rsidRPr="00672A89" w:rsidRDefault="00842D24" w:rsidP="00672A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72A89">
        <w:rPr>
          <w:rFonts w:ascii="Times New Roman" w:hAnsi="Times New Roman" w:cs="Times New Roman"/>
          <w:b/>
          <w:bCs/>
          <w:color w:val="000000"/>
          <w:sz w:val="24"/>
          <w:szCs w:val="24"/>
        </w:rPr>
        <w:t>Личностные результаты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Чувство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Целостный, социально ориентированный взгляд на мир в его ограниченном единстве и разнообразии природы, народов, культур и религий;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lastRenderedPageBreak/>
        <w:t>Уважительное отношение к иному мнению, истории и культуре других народов; готовность и способность вести диалог с другими людьми и достигать в нем взаимопонимания; этические чувства доброжелательности и эмоционально-нравственной отзывчивости, понимание чу</w:t>
      </w:r>
      <w:proofErr w:type="gramStart"/>
      <w:r w:rsidRPr="00672A89">
        <w:rPr>
          <w:color w:val="000000"/>
        </w:rPr>
        <w:t>вств др</w:t>
      </w:r>
      <w:proofErr w:type="gramEnd"/>
      <w:r w:rsidRPr="00672A89">
        <w:rPr>
          <w:color w:val="000000"/>
        </w:rPr>
        <w:t>угих людей и сопереживание им;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Принятие ценности семейной жизни, уважительное и заботливое отношение к членам своей семьи;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Ответственного отношения к учению, готовности и способности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к саморазвитию и самообразованию на основе мотивации к обучению и познанию;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Компетентности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в решении моральных проблем на основе личностного выбора, осознанного и ответственного отношения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к собственным поступкам;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Коммуникативной компетентности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в общении и сотрудничестве со сверстниками, старшими и младшими в образовательной, общественно поле</w:t>
      </w:r>
      <w:r w:rsidR="00672A89" w:rsidRPr="00672A89">
        <w:rPr>
          <w:color w:val="000000"/>
        </w:rPr>
        <w:t xml:space="preserve">зной, учебно-исследовательской, </w:t>
      </w:r>
      <w:r w:rsidRPr="00672A89">
        <w:rPr>
          <w:color w:val="000000"/>
        </w:rPr>
        <w:t>творческой и других видах деятельности;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Признания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ценности жизни во всех ее проявлениях и необходимости ответственного, бережного отношения к окружающей среде;</w:t>
      </w:r>
    </w:p>
    <w:p w:rsidR="00842D24" w:rsidRPr="00672A89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672A89">
        <w:rPr>
          <w:color w:val="000000"/>
        </w:rPr>
        <w:t>Эстетических потребностей, ценностей и чувств, эстетического сознания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как результата</w:t>
      </w:r>
      <w:r w:rsidRPr="00672A89">
        <w:rPr>
          <w:rStyle w:val="apple-converted-space"/>
          <w:color w:val="000000"/>
        </w:rPr>
        <w:t> </w:t>
      </w:r>
      <w:r w:rsidRPr="00672A89">
        <w:rPr>
          <w:color w:val="000000"/>
        </w:rPr>
        <w:t>освоения художественного наследия народов России и мира, творческой деятельности музыкально-эстетического характера.</w:t>
      </w:r>
    </w:p>
    <w:p w:rsidR="00842D24" w:rsidRPr="0070129F" w:rsidRDefault="00842D24" w:rsidP="00672A8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70129F">
        <w:rPr>
          <w:b/>
          <w:bCs/>
          <w:color w:val="000000"/>
        </w:rPr>
        <w:t>Метапредметные</w:t>
      </w:r>
      <w:proofErr w:type="spellEnd"/>
      <w:r w:rsidRPr="0070129F">
        <w:rPr>
          <w:b/>
          <w:bCs/>
          <w:color w:val="000000"/>
        </w:rPr>
        <w:t xml:space="preserve"> результаты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самостоятельно ставить новые учебные задачи на основе развития познавательных мотивов и интересов;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анализировать собственную учебную деятельность, адекватно оценивать правильность или ошибочность выполненной учебной задачи и собственные возможности ее решения, вносить необходимые коррективы для достижения запланированных результатов;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определять понятия, обобщать, устанавливать аналогии, классифицировать, самостоятельно выбирать основания и критерии для классификации; умение устанавливать причинно-следственные связи; размышлять, рассуждать и делать выводы;</w:t>
      </w:r>
    </w:p>
    <w:p w:rsidR="00842D24" w:rsidRPr="0070129F" w:rsidRDefault="00454DBC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Смысловое</w:t>
      </w:r>
      <w:r w:rsidR="00842D24" w:rsidRPr="0070129F">
        <w:rPr>
          <w:color w:val="000000"/>
        </w:rPr>
        <w:t xml:space="preserve"> чтени</w:t>
      </w:r>
      <w:r>
        <w:rPr>
          <w:color w:val="000000"/>
        </w:rPr>
        <w:t>е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текстов разных стилей и жанров;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создавать, применять и преобразовывать знаки и символы модели и схемы для решения учебных и познавательных задач;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самостоятельно планировать пути достижения целей, осознанно выбирать наиболее эффективные способы решения учебных и познавательных задач;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Владени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Умени</w:t>
      </w:r>
      <w:r w:rsidR="00454DBC">
        <w:rPr>
          <w:color w:val="000000"/>
        </w:rPr>
        <w:t>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 художественном проекте, взаимодействовать и работать в группе;</w:t>
      </w:r>
    </w:p>
    <w:p w:rsidR="00842D24" w:rsidRPr="0070129F" w:rsidRDefault="00454DBC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</w:t>
      </w:r>
      <w:r w:rsidR="00842D24" w:rsidRPr="0070129F">
        <w:rPr>
          <w:color w:val="000000"/>
        </w:rPr>
        <w:t xml:space="preserve"> и развити</w:t>
      </w:r>
      <w:r>
        <w:rPr>
          <w:color w:val="000000"/>
        </w:rPr>
        <w:t>е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компетентности в области использования информационно-коммуникационных технологий, стремлению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к самостоятельному общению с искусством и художественному самообразованию.</w:t>
      </w:r>
    </w:p>
    <w:p w:rsidR="00842D24" w:rsidRPr="0070129F" w:rsidRDefault="00842D24" w:rsidP="00672A89">
      <w:pPr>
        <w:pStyle w:val="a7"/>
        <w:spacing w:before="0" w:beforeAutospacing="0" w:after="0" w:afterAutospacing="0"/>
        <w:ind w:firstLine="708"/>
        <w:jc w:val="both"/>
        <w:rPr>
          <w:color w:val="000000"/>
        </w:rPr>
      </w:pPr>
      <w:r w:rsidRPr="0070129F">
        <w:rPr>
          <w:b/>
          <w:bCs/>
          <w:color w:val="000000"/>
        </w:rPr>
        <w:t>Предметные результаты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842D24" w:rsidRPr="0070129F">
        <w:rPr>
          <w:color w:val="000000"/>
        </w:rPr>
        <w:t>ормир</w:t>
      </w:r>
      <w:r>
        <w:rPr>
          <w:color w:val="000000"/>
        </w:rPr>
        <w:t>ование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о</w:t>
      </w:r>
      <w:r>
        <w:rPr>
          <w:color w:val="000000"/>
        </w:rPr>
        <w:t>сновы</w:t>
      </w:r>
      <w:r w:rsidR="00842D24" w:rsidRPr="0070129F">
        <w:rPr>
          <w:color w:val="000000"/>
        </w:rPr>
        <w:t xml:space="preserve"> музыкальной культуры</w:t>
      </w:r>
      <w:r w:rsidR="00842D24" w:rsidRPr="0070129F">
        <w:rPr>
          <w:rStyle w:val="apple-converted-space"/>
          <w:color w:val="000000"/>
        </w:rPr>
        <w:t> </w:t>
      </w:r>
      <w:r w:rsidR="00454DBC">
        <w:rPr>
          <w:color w:val="000000"/>
        </w:rPr>
        <w:t xml:space="preserve">как неотъемлемой части </w:t>
      </w:r>
      <w:r w:rsidR="00842D24" w:rsidRPr="0070129F">
        <w:rPr>
          <w:color w:val="000000"/>
        </w:rPr>
        <w:t xml:space="preserve"> общей духовной культуры;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Развитие общих музыкальных</w:t>
      </w:r>
      <w:r w:rsidR="00842D24" w:rsidRPr="0070129F">
        <w:rPr>
          <w:color w:val="000000"/>
        </w:rPr>
        <w:t xml:space="preserve"> способност</w:t>
      </w:r>
      <w:r>
        <w:rPr>
          <w:color w:val="000000"/>
        </w:rPr>
        <w:t>ей</w:t>
      </w:r>
      <w:r w:rsidR="00842D24" w:rsidRPr="0070129F">
        <w:rPr>
          <w:rStyle w:val="apple-converted-space"/>
          <w:color w:val="000000"/>
        </w:rPr>
        <w:t> </w:t>
      </w:r>
      <w:r>
        <w:rPr>
          <w:color w:val="000000"/>
        </w:rPr>
        <w:t>(музыкальная</w:t>
      </w:r>
      <w:r w:rsidR="00842D24" w:rsidRPr="0070129F">
        <w:rPr>
          <w:color w:val="000000"/>
        </w:rPr>
        <w:t xml:space="preserve"> память и слух), а также образное и </w:t>
      </w:r>
      <w:r>
        <w:rPr>
          <w:color w:val="000000"/>
        </w:rPr>
        <w:t>ассоциативное мышление, фантазия</w:t>
      </w:r>
      <w:r w:rsidR="00842D24" w:rsidRPr="0070129F">
        <w:rPr>
          <w:color w:val="000000"/>
        </w:rPr>
        <w:t xml:space="preserve"> и творческое воображение, эмоционально-ценностное отношение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к явлениям жизни и искусства на основе восприятия и анализа художественного образа;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Расширение музыкального и общего культурного</w:t>
      </w:r>
      <w:r w:rsidR="00842D24" w:rsidRPr="0070129F">
        <w:rPr>
          <w:color w:val="000000"/>
        </w:rPr>
        <w:t xml:space="preserve"> кругозор</w:t>
      </w:r>
      <w:r>
        <w:rPr>
          <w:color w:val="000000"/>
        </w:rPr>
        <w:t>а; воспитание музыкального</w:t>
      </w:r>
      <w:r w:rsidR="00842D24" w:rsidRPr="0070129F">
        <w:rPr>
          <w:color w:val="000000"/>
        </w:rPr>
        <w:t xml:space="preserve"> вкус</w:t>
      </w:r>
      <w:r>
        <w:rPr>
          <w:color w:val="000000"/>
        </w:rPr>
        <w:t>а, устойчивого</w:t>
      </w:r>
      <w:r w:rsidR="00842D24" w:rsidRPr="0070129F">
        <w:rPr>
          <w:color w:val="000000"/>
        </w:rPr>
        <w:t xml:space="preserve"> интерес</w:t>
      </w:r>
      <w:r>
        <w:rPr>
          <w:color w:val="000000"/>
        </w:rPr>
        <w:t>а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к музыке своего народа и других народов мира, классическому и современному музыкальному наследию;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lastRenderedPageBreak/>
        <w:t>Овладе</w:t>
      </w:r>
      <w:r w:rsidR="0059692A">
        <w:rPr>
          <w:color w:val="000000"/>
        </w:rPr>
        <w:t>ние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Приобретение устойчивого</w:t>
      </w:r>
      <w:r w:rsidR="00842D24" w:rsidRPr="0070129F">
        <w:rPr>
          <w:color w:val="000000"/>
        </w:rPr>
        <w:t xml:space="preserve"> навык</w:t>
      </w:r>
      <w:r>
        <w:rPr>
          <w:color w:val="000000"/>
        </w:rPr>
        <w:t xml:space="preserve">а 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самостоятельной, целенаправленной и содержательной музыкально-учебной деятельности, включая информационно-коммуникационные технологии;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Формирование</w:t>
      </w:r>
      <w:r w:rsidR="00842D24" w:rsidRPr="0070129F">
        <w:rPr>
          <w:color w:val="000000"/>
        </w:rPr>
        <w:t xml:space="preserve"> потребност</w:t>
      </w:r>
      <w:r>
        <w:rPr>
          <w:color w:val="000000"/>
        </w:rPr>
        <w:t>и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Ф</w:t>
      </w:r>
      <w:r w:rsidR="00842D24" w:rsidRPr="0070129F">
        <w:rPr>
          <w:color w:val="000000"/>
        </w:rPr>
        <w:t>ормирова</w:t>
      </w:r>
      <w:r>
        <w:rPr>
          <w:color w:val="000000"/>
        </w:rPr>
        <w:t>ние</w:t>
      </w:r>
      <w:r w:rsidR="00842D24" w:rsidRPr="0070129F">
        <w:rPr>
          <w:rStyle w:val="apple-converted-space"/>
          <w:color w:val="000000"/>
        </w:rPr>
        <w:t> </w:t>
      </w:r>
      <w:r>
        <w:rPr>
          <w:color w:val="000000"/>
        </w:rPr>
        <w:t>мотивационной</w:t>
      </w:r>
      <w:r w:rsidR="00842D24" w:rsidRPr="0070129F">
        <w:rPr>
          <w:color w:val="000000"/>
        </w:rPr>
        <w:t xml:space="preserve"> направленност</w:t>
      </w:r>
      <w:r>
        <w:rPr>
          <w:color w:val="000000"/>
        </w:rPr>
        <w:t>и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 xml:space="preserve">на продуктивную музыкально-творческую деятельность (слушание музыки, пение, инструментальное </w:t>
      </w:r>
      <w:proofErr w:type="spellStart"/>
      <w:r w:rsidR="00842D24" w:rsidRPr="0070129F">
        <w:rPr>
          <w:color w:val="000000"/>
        </w:rPr>
        <w:t>музицирование</w:t>
      </w:r>
      <w:proofErr w:type="spellEnd"/>
      <w:r w:rsidR="00842D24" w:rsidRPr="0070129F">
        <w:rPr>
          <w:color w:val="000000"/>
        </w:rPr>
        <w:t>, драматизация музыкальных произведений, импровизация, музыкально-пластическое движение и др.);</w:t>
      </w:r>
    </w:p>
    <w:p w:rsidR="00842D24" w:rsidRPr="0070129F" w:rsidRDefault="0059692A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Воспитание</w:t>
      </w:r>
      <w:r w:rsidR="00842D24" w:rsidRPr="0070129F">
        <w:rPr>
          <w:color w:val="000000"/>
        </w:rPr>
        <w:t xml:space="preserve"> эстетическо</w:t>
      </w:r>
      <w:r>
        <w:rPr>
          <w:color w:val="000000"/>
        </w:rPr>
        <w:t>го</w:t>
      </w:r>
      <w:r w:rsidR="00842D24" w:rsidRPr="0070129F">
        <w:rPr>
          <w:rStyle w:val="apple-converted-space"/>
          <w:color w:val="000000"/>
        </w:rPr>
        <w:t> </w:t>
      </w:r>
      <w:r>
        <w:rPr>
          <w:color w:val="000000"/>
        </w:rPr>
        <w:t>отношения</w:t>
      </w:r>
      <w:r w:rsidR="00842D24" w:rsidRPr="0070129F">
        <w:rPr>
          <w:color w:val="000000"/>
        </w:rPr>
        <w:t xml:space="preserve"> к миру, критич</w:t>
      </w:r>
      <w:r>
        <w:rPr>
          <w:color w:val="000000"/>
        </w:rPr>
        <w:t>еского</w:t>
      </w:r>
      <w:r w:rsidR="00842D24" w:rsidRPr="0070129F">
        <w:rPr>
          <w:color w:val="000000"/>
        </w:rPr>
        <w:t xml:space="preserve"> восприяти</w:t>
      </w:r>
      <w:r>
        <w:rPr>
          <w:color w:val="000000"/>
        </w:rPr>
        <w:t>я</w:t>
      </w:r>
      <w:r w:rsidR="00842D24" w:rsidRPr="0070129F">
        <w:rPr>
          <w:rStyle w:val="apple-converted-space"/>
          <w:color w:val="000000"/>
        </w:rPr>
        <w:t> </w:t>
      </w:r>
      <w:r>
        <w:rPr>
          <w:color w:val="000000"/>
        </w:rPr>
        <w:t>музыкальной информации, развитие творческих</w:t>
      </w:r>
      <w:r w:rsidR="00842D24" w:rsidRPr="0070129F">
        <w:rPr>
          <w:color w:val="000000"/>
        </w:rPr>
        <w:t xml:space="preserve"> способност</w:t>
      </w:r>
      <w:r>
        <w:rPr>
          <w:color w:val="000000"/>
        </w:rPr>
        <w:t>ей</w:t>
      </w:r>
      <w:r w:rsidR="00842D24" w:rsidRPr="0070129F">
        <w:rPr>
          <w:rStyle w:val="apple-converted-space"/>
          <w:color w:val="000000"/>
        </w:rPr>
        <w:t> </w:t>
      </w:r>
      <w:r w:rsidR="00842D24" w:rsidRPr="0070129F">
        <w:rPr>
          <w:color w:val="000000"/>
        </w:rPr>
        <w:t>в многообразных видах музыкальной деятельности, связанной с театром, кино, литературой, живописью;</w:t>
      </w:r>
    </w:p>
    <w:p w:rsidR="00842D24" w:rsidRPr="0070129F" w:rsidRDefault="00842D24" w:rsidP="00672A89">
      <w:pPr>
        <w:pStyle w:val="a7"/>
        <w:spacing w:before="0" w:beforeAutospacing="0" w:after="0" w:afterAutospacing="0"/>
        <w:jc w:val="both"/>
        <w:rPr>
          <w:color w:val="000000"/>
        </w:rPr>
      </w:pPr>
      <w:r w:rsidRPr="0070129F">
        <w:rPr>
          <w:color w:val="000000"/>
        </w:rPr>
        <w:t>Сотрудничеств</w:t>
      </w:r>
      <w:r w:rsidR="00454DBC">
        <w:rPr>
          <w:color w:val="000000"/>
        </w:rPr>
        <w:t>о</w:t>
      </w:r>
      <w:r w:rsidRPr="0070129F">
        <w:rPr>
          <w:rStyle w:val="apple-converted-space"/>
          <w:color w:val="000000"/>
        </w:rPr>
        <w:t> </w:t>
      </w:r>
      <w:r w:rsidRPr="0070129F">
        <w:rPr>
          <w:color w:val="000000"/>
        </w:rPr>
        <w:t>в ходе реализации коллективных творческих проектов, решения различных музыкально-творческих задач.</w:t>
      </w:r>
    </w:p>
    <w:p w:rsidR="0070129F" w:rsidRPr="003C4CAC" w:rsidRDefault="0070129F" w:rsidP="00AF7086">
      <w:pPr>
        <w:pStyle w:val="dash0410005f0431005f0437005f0430005f0446005f0020005f0441005f043f005f0438005f0441005f043a005f0430"/>
        <w:ind w:left="0" w:firstLine="0"/>
        <w:rPr>
          <w:rStyle w:val="dash0410005f0431005f0437005f0430005f0446005f0020005f0441005f043f005f0438005f0441005f043a005f0430005f005fchar1char1"/>
          <w:iCs/>
        </w:rPr>
      </w:pPr>
    </w:p>
    <w:p w:rsidR="00B71482" w:rsidRPr="00733676" w:rsidRDefault="00736C55" w:rsidP="00672A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5.</w:t>
      </w:r>
      <w:r w:rsidR="00AF7086" w:rsidRPr="0073367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AF7086" w:rsidRPr="00733676" w:rsidRDefault="00AF7086" w:rsidP="00672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7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</w:t>
      </w:r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 xml:space="preserve">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школьников, развитие музыкальных способностей обучающихся, а также способности к сопереживанию произведениям искусства через различные виды музыкальной деятельности, овладение практическими умениями и навыками в различных видах музыкально-творческой деятельности.</w:t>
      </w:r>
    </w:p>
    <w:p w:rsidR="00AF7086" w:rsidRPr="00733676" w:rsidRDefault="00AF7086" w:rsidP="00672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 xml:space="preserve">Освоение предмета «Музыка» направлено </w:t>
      </w:r>
      <w:proofErr w:type="gramStart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AF7086" w:rsidRPr="00733676" w:rsidRDefault="00AF7086" w:rsidP="00672A8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733676">
        <w:rPr>
          <w:rFonts w:ascii="Times New Roman" w:eastAsia="Times New Roman" w:hAnsi="Times New Roman"/>
        </w:rPr>
        <w:t>приобщение школьников к музыке как эмоциональному, нравственно-эстетическому феномену, осознание через музыку жизненных явлений, раскрывающих духовный опыт поколений;</w:t>
      </w:r>
    </w:p>
    <w:p w:rsidR="00AF7086" w:rsidRPr="00733676" w:rsidRDefault="00AF7086" w:rsidP="00672A8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733676">
        <w:rPr>
          <w:rFonts w:ascii="Times New Roman" w:eastAsia="Times New Roman" w:hAnsi="Times New Roman"/>
        </w:rPr>
        <w:t>расширение музыкального и общего культурного кругозора школьников; воспитание их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F7086" w:rsidRPr="00733676" w:rsidRDefault="00AF7086" w:rsidP="00672A8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proofErr w:type="gramStart"/>
      <w:r w:rsidRPr="00733676">
        <w:rPr>
          <w:rFonts w:ascii="Times New Roman" w:eastAsia="Times New Roman" w:hAnsi="Times New Roman"/>
        </w:rPr>
        <w:t>развитие творческого потенциала, ассоциативности мышления, воображения, позволяющих проявить творческую индивидуальность в различных видах музыкальной деятельности;</w:t>
      </w:r>
      <w:proofErr w:type="gramEnd"/>
    </w:p>
    <w:p w:rsidR="00AF7086" w:rsidRPr="00733676" w:rsidRDefault="00AF7086" w:rsidP="00672A8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733676">
        <w:rPr>
          <w:rFonts w:ascii="Times New Roman" w:eastAsia="Times New Roman" w:hAnsi="Times New Roman"/>
        </w:rPr>
        <w:t>развитие способности к эстетическому освоению мира, способности оценивать произведения искусства по законам гармонии и красоты;</w:t>
      </w:r>
    </w:p>
    <w:p w:rsidR="00AF7086" w:rsidRPr="00733676" w:rsidRDefault="00AF7086" w:rsidP="00672A89">
      <w:pPr>
        <w:pStyle w:val="a3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/>
        </w:rPr>
      </w:pPr>
      <w:r w:rsidRPr="00733676">
        <w:rPr>
          <w:rFonts w:ascii="Times New Roman" w:eastAsia="Times New Roman" w:hAnsi="Times New Roman"/>
        </w:rPr>
        <w:t>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жизнью, на специальную терминологию и ключевые понятия музыкального искусства, элементарную нотную грамоту.</w:t>
      </w:r>
    </w:p>
    <w:p w:rsidR="00AF7086" w:rsidRPr="00733676" w:rsidRDefault="00AF7086" w:rsidP="00672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В рамках продуктивной музыкально-творческой деятельности учебный предмет «Музыка» способствует формированию</w:t>
      </w:r>
      <w:r w:rsidR="00D91CE0" w:rsidRPr="007336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у обучающихся потребности в общении с музыкой в ходе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культуры.</w:t>
      </w:r>
      <w:proofErr w:type="gramEnd"/>
    </w:p>
    <w:p w:rsidR="00AF7086" w:rsidRPr="00733676" w:rsidRDefault="00AF7086" w:rsidP="00672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Изучение предмета «Музыка»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межпредметных</w:t>
      </w:r>
      <w:proofErr w:type="spellEnd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 xml:space="preserve"> связях с предметами:</w:t>
      </w:r>
      <w:proofErr w:type="gramEnd"/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 xml:space="preserve"> «Литература», «Русский язык», «Изобразительное искусство», «История», «География», «Математика» и др.</w:t>
      </w:r>
    </w:p>
    <w:p w:rsidR="00AF7086" w:rsidRPr="00733676" w:rsidRDefault="00AF7086" w:rsidP="00672A89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33676">
        <w:rPr>
          <w:rFonts w:ascii="Times New Roman" w:eastAsia="Times New Roman" w:hAnsi="Times New Roman"/>
          <w:sz w:val="24"/>
          <w:szCs w:val="24"/>
          <w:lang w:eastAsia="ru-RU"/>
        </w:rPr>
        <w:t>Программа содержит перечень музыкальных произведений, используемых для обеспечения достижения образовательных результатов, по выбору образовательной организации. По усмотрению учителя музыкальный и теоретический материал разделов, связанных с народным музыкальным творчеством, может быть дополнен регионально-национальным компонентом.</w:t>
      </w:r>
    </w:p>
    <w:p w:rsidR="00AF7086" w:rsidRPr="00736C55" w:rsidRDefault="00AF7086" w:rsidP="00733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>Музыка как вид искусства</w:t>
      </w:r>
    </w:p>
    <w:p w:rsidR="00AF7086" w:rsidRPr="0074495D" w:rsidRDefault="00AF7086" w:rsidP="007336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3676">
        <w:rPr>
          <w:rFonts w:ascii="Times New Roman" w:hAnsi="Times New Roman"/>
          <w:sz w:val="24"/>
          <w:szCs w:val="24"/>
        </w:rPr>
        <w:t>Интонация как носитель образного смысла. Многообразие интонационно-образных построений. Средства музыкальной выразительности в создании музыкального образа и характера музыки. Разнообразие вокальной, инструментальной, вокально-инструментальной, камерной, симфонической и театральной музыки. Различные формы построения музыки (</w:t>
      </w:r>
      <w:proofErr w:type="spellStart"/>
      <w:r w:rsidRPr="00733676">
        <w:rPr>
          <w:rFonts w:ascii="Times New Roman" w:hAnsi="Times New Roman"/>
          <w:sz w:val="24"/>
          <w:szCs w:val="24"/>
        </w:rPr>
        <w:t>двухчастная</w:t>
      </w:r>
      <w:proofErr w:type="spellEnd"/>
      <w:r w:rsidRPr="00733676">
        <w:rPr>
          <w:rFonts w:ascii="Times New Roman" w:hAnsi="Times New Roman"/>
          <w:sz w:val="24"/>
          <w:szCs w:val="24"/>
        </w:rPr>
        <w:t xml:space="preserve"> и трехчастная, вариации, рондо,</w:t>
      </w:r>
      <w:r w:rsidRPr="00733676">
        <w:rPr>
          <w:rFonts w:ascii="Times New Roman" w:hAnsi="Times New Roman"/>
          <w:i/>
          <w:sz w:val="24"/>
          <w:szCs w:val="24"/>
        </w:rPr>
        <w:t xml:space="preserve"> сонатно-симфонический цикл, сюита), </w:t>
      </w:r>
      <w:r w:rsidRPr="00733676">
        <w:rPr>
          <w:rFonts w:ascii="Times New Roman" w:hAnsi="Times New Roman"/>
          <w:sz w:val="24"/>
          <w:szCs w:val="24"/>
        </w:rPr>
        <w:t>их возможности в воплощении и развитии музыкальных образов. Круг музыкальных образов (лирические, драматические, героические, романтические, эпические и др.), их взаимосвязь и развитие. Многообразие связей музыки с литературой. Взаимодействие музыки и литературы в музыкальном театре. Программная музыка. Многообразие связей музыки с изобразительным искусством. Портрет в музыке и изобразительном искусстве. Картины природы в музыке и в изобразительном искусстве. Символика скульптуры, архитектуры, музыки</w:t>
      </w:r>
      <w:r w:rsidRPr="0074495D">
        <w:rPr>
          <w:rFonts w:ascii="Times New Roman" w:hAnsi="Times New Roman"/>
          <w:sz w:val="28"/>
          <w:szCs w:val="28"/>
        </w:rPr>
        <w:t>.</w:t>
      </w:r>
    </w:p>
    <w:p w:rsidR="00AF7086" w:rsidRPr="00864E17" w:rsidRDefault="00AF7086" w:rsidP="00733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864E17">
        <w:rPr>
          <w:rFonts w:ascii="Times New Roman" w:hAnsi="Times New Roman"/>
          <w:b/>
          <w:sz w:val="24"/>
          <w:szCs w:val="24"/>
        </w:rPr>
        <w:t>Народное музыкальное творчество</w:t>
      </w:r>
    </w:p>
    <w:p w:rsidR="00AF7086" w:rsidRPr="00733676" w:rsidRDefault="00AF7086" w:rsidP="00733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 xml:space="preserve">Устное народное музыкальное творчество в развитии общей культуры народа. Характерные черты русской народной музыки. Основные жанры русской народной вокальной музыки. </w:t>
      </w:r>
      <w:r w:rsidRPr="00733676">
        <w:rPr>
          <w:rFonts w:ascii="Times New Roman" w:hAnsi="Times New Roman"/>
          <w:i/>
          <w:sz w:val="24"/>
          <w:szCs w:val="24"/>
        </w:rPr>
        <w:t>Различные исполнительские типы художественного общения (</w:t>
      </w:r>
      <w:proofErr w:type="gramStart"/>
      <w:r w:rsidRPr="00733676">
        <w:rPr>
          <w:rFonts w:ascii="Times New Roman" w:hAnsi="Times New Roman"/>
          <w:i/>
          <w:sz w:val="24"/>
          <w:szCs w:val="24"/>
        </w:rPr>
        <w:t>хоровое</w:t>
      </w:r>
      <w:proofErr w:type="gramEnd"/>
      <w:r w:rsidRPr="00733676">
        <w:rPr>
          <w:rFonts w:ascii="Times New Roman" w:hAnsi="Times New Roman"/>
          <w:i/>
          <w:sz w:val="24"/>
          <w:szCs w:val="24"/>
        </w:rPr>
        <w:t xml:space="preserve">, соревновательное, </w:t>
      </w:r>
      <w:proofErr w:type="spellStart"/>
      <w:r w:rsidRPr="00733676">
        <w:rPr>
          <w:rFonts w:ascii="Times New Roman" w:hAnsi="Times New Roman"/>
          <w:i/>
          <w:sz w:val="24"/>
          <w:szCs w:val="24"/>
        </w:rPr>
        <w:t>сказительное</w:t>
      </w:r>
      <w:proofErr w:type="spellEnd"/>
      <w:r w:rsidRPr="00733676">
        <w:rPr>
          <w:rFonts w:ascii="Times New Roman" w:hAnsi="Times New Roman"/>
          <w:i/>
          <w:sz w:val="24"/>
          <w:szCs w:val="24"/>
        </w:rPr>
        <w:t xml:space="preserve">). </w:t>
      </w:r>
      <w:r w:rsidRPr="00733676">
        <w:rPr>
          <w:rFonts w:ascii="Times New Roman" w:hAnsi="Times New Roman"/>
          <w:sz w:val="24"/>
          <w:szCs w:val="24"/>
        </w:rPr>
        <w:t>Музыкальный фольклор народов России. Знакомство с музыкальной культурой, народным музыкальным творчеством своего региона. Истоки и интонационное своеобразие, музыкального фольклора разных стран.</w:t>
      </w:r>
    </w:p>
    <w:p w:rsidR="00AF7086" w:rsidRPr="00736C55" w:rsidRDefault="00AF7086" w:rsidP="00733676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 xml:space="preserve">Русская музыка от эпохи средневековья до рубежа </w:t>
      </w:r>
      <w:r w:rsidRPr="00736C55">
        <w:rPr>
          <w:rFonts w:ascii="Times New Roman" w:hAnsi="Times New Roman"/>
          <w:b/>
          <w:sz w:val="24"/>
          <w:szCs w:val="24"/>
          <w:lang w:val="en-US"/>
        </w:rPr>
        <w:t>XIX</w:t>
      </w:r>
      <w:r w:rsidRPr="00736C55">
        <w:rPr>
          <w:rFonts w:ascii="Times New Roman" w:hAnsi="Times New Roman"/>
          <w:b/>
          <w:sz w:val="24"/>
          <w:szCs w:val="24"/>
        </w:rPr>
        <w:t>-ХХ вв.</w:t>
      </w:r>
    </w:p>
    <w:p w:rsidR="00AF7086" w:rsidRPr="00733676" w:rsidRDefault="00AF7086" w:rsidP="00733676">
      <w:pPr>
        <w:spacing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 xml:space="preserve">Древнерусская духовная музыка. </w:t>
      </w:r>
      <w:r w:rsidRPr="00733676">
        <w:rPr>
          <w:rFonts w:ascii="Times New Roman" w:hAnsi="Times New Roman"/>
          <w:i/>
          <w:sz w:val="24"/>
          <w:szCs w:val="24"/>
        </w:rPr>
        <w:t>Знаменный распев как основа древнерусской храмовой музыки.</w:t>
      </w:r>
      <w:r w:rsidRPr="00733676">
        <w:rPr>
          <w:rFonts w:ascii="Times New Roman" w:hAnsi="Times New Roman"/>
          <w:sz w:val="24"/>
          <w:szCs w:val="24"/>
        </w:rPr>
        <w:t xml:space="preserve"> Основные жанры профессиональной музыки эпохи Просвещения: кант, хоровой концерт, литургия. Формирование русской классической музыкальной школы (М.И. Глинка). Обращение композиторов к народным истокам профессиональной музыки. Романтизм в русской музыке. Стилевые особенности в творчестве русских композиторов (М.И. Глинка, М.П. Мусоргский, А.П. Бородин, Н.А. Римский-Корсаков, П.И. Чайковский, С.В. Рахманинов). Роль фольклора в становлении профессионального музыкального искусства. Духовная музыка русских композиторов. Традиции русской музыкальной классики, стилевые черты русской классической музыкальной школы.</w:t>
      </w:r>
    </w:p>
    <w:p w:rsidR="00AF7086" w:rsidRPr="00736C55" w:rsidRDefault="00AF7086" w:rsidP="007336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 xml:space="preserve">Зарубежная музыка от эпохи средневековья до рубежа </w:t>
      </w:r>
      <w:r w:rsidRPr="00736C55">
        <w:rPr>
          <w:rFonts w:ascii="Times New Roman" w:hAnsi="Times New Roman"/>
          <w:b/>
          <w:sz w:val="24"/>
          <w:szCs w:val="24"/>
          <w:lang w:val="en-US"/>
        </w:rPr>
        <w:t>XI</w:t>
      </w:r>
      <w:proofErr w:type="gramStart"/>
      <w:r w:rsidRPr="00736C55">
        <w:rPr>
          <w:rFonts w:ascii="Times New Roman" w:hAnsi="Times New Roman"/>
          <w:b/>
          <w:sz w:val="24"/>
          <w:szCs w:val="24"/>
        </w:rPr>
        <w:t>Х</w:t>
      </w:r>
      <w:proofErr w:type="gramEnd"/>
      <w:r w:rsidRPr="00736C55">
        <w:rPr>
          <w:rFonts w:ascii="Times New Roman" w:hAnsi="Times New Roman"/>
          <w:b/>
          <w:sz w:val="24"/>
          <w:szCs w:val="24"/>
        </w:rPr>
        <w:t>-</w:t>
      </w:r>
      <w:r w:rsidRPr="00736C55">
        <w:rPr>
          <w:rFonts w:ascii="Times New Roman" w:hAnsi="Times New Roman"/>
          <w:b/>
          <w:sz w:val="24"/>
          <w:szCs w:val="24"/>
          <w:lang w:val="en-US"/>
        </w:rPr>
        <w:t>X</w:t>
      </w:r>
      <w:r w:rsidRPr="00736C55">
        <w:rPr>
          <w:rFonts w:ascii="Times New Roman" w:hAnsi="Times New Roman"/>
          <w:b/>
          <w:sz w:val="24"/>
          <w:szCs w:val="24"/>
        </w:rPr>
        <w:t>Х вв.</w:t>
      </w:r>
    </w:p>
    <w:p w:rsidR="00AF7086" w:rsidRPr="00733676" w:rsidRDefault="00AF7086" w:rsidP="0073367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 xml:space="preserve">Средневековая духовная музыка: григорианский хорал. Жанры зарубежной духовной и светской музыки в эпохи Возрождения и Барокко (мадригал, мотет, фуга, месса, реквием, шансон). И.С. Бах – выдающийся музыкант эпохи Барокко. Венская классическая школа (Й. Гайдн, В. Моцарт, Л. Бетховен). </w:t>
      </w:r>
      <w:proofErr w:type="gramStart"/>
      <w:r w:rsidRPr="00733676">
        <w:rPr>
          <w:rFonts w:ascii="Times New Roman" w:hAnsi="Times New Roman"/>
          <w:sz w:val="24"/>
          <w:szCs w:val="24"/>
        </w:rPr>
        <w:t xml:space="preserve">Творчество композиторов-романтиков Ф. Шопен, Ф. Лист, Р. Шуман, </w:t>
      </w:r>
      <w:proofErr w:type="spellStart"/>
      <w:r w:rsidRPr="00733676">
        <w:rPr>
          <w:rFonts w:ascii="Times New Roman" w:hAnsi="Times New Roman"/>
          <w:sz w:val="24"/>
          <w:szCs w:val="24"/>
        </w:rPr>
        <w:t>ФШуберт</w:t>
      </w:r>
      <w:proofErr w:type="spellEnd"/>
      <w:r w:rsidRPr="00733676">
        <w:rPr>
          <w:rFonts w:ascii="Times New Roman" w:hAnsi="Times New Roman"/>
          <w:sz w:val="24"/>
          <w:szCs w:val="24"/>
        </w:rPr>
        <w:t>, Э.</w:t>
      </w:r>
      <w:r w:rsidRPr="00733676">
        <w:rPr>
          <w:rFonts w:ascii="Times New Roman" w:hAnsi="Times New Roman"/>
          <w:sz w:val="24"/>
          <w:szCs w:val="24"/>
          <w:lang w:val="en-US"/>
        </w:rPr>
        <w:t> </w:t>
      </w:r>
      <w:r w:rsidRPr="00733676">
        <w:rPr>
          <w:rFonts w:ascii="Times New Roman" w:hAnsi="Times New Roman"/>
          <w:sz w:val="24"/>
          <w:szCs w:val="24"/>
        </w:rPr>
        <w:t>Григ).</w:t>
      </w:r>
      <w:proofErr w:type="gramEnd"/>
      <w:r w:rsidRPr="00733676">
        <w:rPr>
          <w:rFonts w:ascii="Times New Roman" w:hAnsi="Times New Roman"/>
          <w:sz w:val="24"/>
          <w:szCs w:val="24"/>
        </w:rPr>
        <w:t xml:space="preserve"> Оперный жанр в творчестве композиторов </w:t>
      </w:r>
      <w:r w:rsidRPr="00733676">
        <w:rPr>
          <w:rFonts w:ascii="Times New Roman" w:hAnsi="Times New Roman"/>
          <w:sz w:val="24"/>
          <w:szCs w:val="24"/>
          <w:lang w:val="en-US"/>
        </w:rPr>
        <w:t>XIX</w:t>
      </w:r>
      <w:r w:rsidRPr="00733676">
        <w:rPr>
          <w:rFonts w:ascii="Times New Roman" w:hAnsi="Times New Roman"/>
          <w:sz w:val="24"/>
          <w:szCs w:val="24"/>
        </w:rPr>
        <w:t xml:space="preserve"> века (Ж. Бизе, </w:t>
      </w:r>
      <w:proofErr w:type="gramStart"/>
      <w:r w:rsidRPr="00733676">
        <w:rPr>
          <w:rFonts w:ascii="Times New Roman" w:hAnsi="Times New Roman"/>
          <w:sz w:val="24"/>
          <w:szCs w:val="24"/>
        </w:rPr>
        <w:t>Дж</w:t>
      </w:r>
      <w:proofErr w:type="gramEnd"/>
      <w:r w:rsidRPr="00733676">
        <w:rPr>
          <w:rFonts w:ascii="Times New Roman" w:hAnsi="Times New Roman"/>
          <w:sz w:val="24"/>
          <w:szCs w:val="24"/>
        </w:rPr>
        <w:t xml:space="preserve">. Верди). Основные жанры светской музыки (соната, симфония, камерно-инструментальная и вокальная музыка, опера, балет). </w:t>
      </w:r>
      <w:r w:rsidRPr="00733676">
        <w:rPr>
          <w:rFonts w:ascii="Times New Roman" w:hAnsi="Times New Roman"/>
          <w:i/>
          <w:sz w:val="24"/>
          <w:szCs w:val="24"/>
        </w:rPr>
        <w:t xml:space="preserve">Развитие жанров светской музыки </w:t>
      </w:r>
      <w:r w:rsidRPr="00733676">
        <w:rPr>
          <w:rFonts w:ascii="Times New Roman" w:hAnsi="Times New Roman"/>
          <w:sz w:val="24"/>
          <w:szCs w:val="24"/>
        </w:rPr>
        <w:t xml:space="preserve">Основные жанры светской музыки </w:t>
      </w:r>
      <w:r w:rsidRPr="00733676">
        <w:rPr>
          <w:rFonts w:ascii="Times New Roman" w:hAnsi="Times New Roman"/>
          <w:sz w:val="24"/>
          <w:szCs w:val="24"/>
          <w:lang w:val="en-US"/>
        </w:rPr>
        <w:t>XIX</w:t>
      </w:r>
      <w:r w:rsidRPr="00733676">
        <w:rPr>
          <w:rFonts w:ascii="Times New Roman" w:hAnsi="Times New Roman"/>
          <w:sz w:val="24"/>
          <w:szCs w:val="24"/>
        </w:rPr>
        <w:t xml:space="preserve"> века (соната, симфония, камерно-инструментальная и вокальная музыка, опера, балет). </w:t>
      </w:r>
      <w:r w:rsidRPr="00733676">
        <w:rPr>
          <w:rFonts w:ascii="Times New Roman" w:hAnsi="Times New Roman"/>
          <w:i/>
          <w:sz w:val="24"/>
          <w:szCs w:val="24"/>
        </w:rPr>
        <w:t>Развитие жанров светской музыки (камерная инструментальная и вокальная музыка, концерт, симфония, опера, балет).</w:t>
      </w:r>
    </w:p>
    <w:p w:rsidR="00AF7086" w:rsidRPr="00736C55" w:rsidRDefault="00AF7086" w:rsidP="00733676">
      <w:pPr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lastRenderedPageBreak/>
        <w:t xml:space="preserve">Русская и зарубежная музыкальная культура </w:t>
      </w:r>
      <w:r w:rsidRPr="00736C55">
        <w:rPr>
          <w:rFonts w:ascii="Times New Roman" w:hAnsi="Times New Roman"/>
          <w:b/>
          <w:sz w:val="24"/>
          <w:szCs w:val="24"/>
          <w:lang w:val="en-US"/>
        </w:rPr>
        <w:t>XX</w:t>
      </w:r>
      <w:r w:rsidRPr="00736C55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736C55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736C55">
        <w:rPr>
          <w:rFonts w:ascii="Times New Roman" w:hAnsi="Times New Roman"/>
          <w:b/>
          <w:sz w:val="24"/>
          <w:szCs w:val="24"/>
        </w:rPr>
        <w:t>.</w:t>
      </w:r>
    </w:p>
    <w:p w:rsidR="00AF7086" w:rsidRPr="00733676" w:rsidRDefault="00AF7086" w:rsidP="00733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 xml:space="preserve">Знакомство с творчеством всемирно известных отечественных композиторов (И.Ф. Стравинский, С.С. Прокофьев, Д.Д. Шостакович, Г.В. Свиридов, Р. Щедрин, </w:t>
      </w:r>
      <w:r w:rsidRPr="00733676">
        <w:rPr>
          <w:rFonts w:ascii="Times New Roman" w:hAnsi="Times New Roman"/>
          <w:i/>
          <w:sz w:val="24"/>
          <w:szCs w:val="24"/>
        </w:rPr>
        <w:t xml:space="preserve">А.И. Хачатурян, А.Г. </w:t>
      </w:r>
      <w:proofErr w:type="spellStart"/>
      <w:r w:rsidRPr="00733676">
        <w:rPr>
          <w:rFonts w:ascii="Times New Roman" w:hAnsi="Times New Roman"/>
          <w:i/>
          <w:sz w:val="24"/>
          <w:szCs w:val="24"/>
        </w:rPr>
        <w:t>Шнитке</w:t>
      </w:r>
      <w:proofErr w:type="spellEnd"/>
      <w:r w:rsidRPr="00733676">
        <w:rPr>
          <w:rFonts w:ascii="Times New Roman" w:hAnsi="Times New Roman"/>
          <w:i/>
          <w:sz w:val="24"/>
          <w:szCs w:val="24"/>
        </w:rPr>
        <w:t>)</w:t>
      </w:r>
      <w:r w:rsidRPr="00733676">
        <w:rPr>
          <w:rFonts w:ascii="Times New Roman" w:hAnsi="Times New Roman"/>
          <w:sz w:val="24"/>
          <w:szCs w:val="24"/>
        </w:rPr>
        <w:t xml:space="preserve"> и зарубежных композиторов ХХ столетия (К. Дебюсси, </w:t>
      </w:r>
      <w:r w:rsidRPr="00733676">
        <w:rPr>
          <w:rFonts w:ascii="Times New Roman" w:hAnsi="Times New Roman"/>
          <w:i/>
          <w:sz w:val="24"/>
          <w:szCs w:val="24"/>
        </w:rPr>
        <w:t>К. </w:t>
      </w:r>
      <w:proofErr w:type="spellStart"/>
      <w:r w:rsidRPr="00733676">
        <w:rPr>
          <w:rFonts w:ascii="Times New Roman" w:hAnsi="Times New Roman"/>
          <w:i/>
          <w:sz w:val="24"/>
          <w:szCs w:val="24"/>
        </w:rPr>
        <w:t>Орф</w:t>
      </w:r>
      <w:proofErr w:type="spellEnd"/>
      <w:r w:rsidRPr="00733676">
        <w:rPr>
          <w:rFonts w:ascii="Times New Roman" w:hAnsi="Times New Roman"/>
          <w:i/>
          <w:sz w:val="24"/>
          <w:szCs w:val="24"/>
        </w:rPr>
        <w:t>, М. Равель, Б. Бриттен, А. Шенберг).</w:t>
      </w:r>
      <w:r w:rsidRPr="00733676">
        <w:rPr>
          <w:rFonts w:ascii="Times New Roman" w:hAnsi="Times New Roman"/>
          <w:sz w:val="24"/>
          <w:szCs w:val="24"/>
        </w:rPr>
        <w:t xml:space="preserve"> Многообразие стилей в отечественной и зарубежной музыке ХХ века (импрессионизм). Джаз: спиричуэл, блюз, симфоджаз – наиболее яркие композиторы и исполнители. Отечественные и зарубежные композиторы-песенники ХХ столетия. Обобщенное представление о современной музыке, ее разнообразии и характерных признаках. Авторская песня: прошлое и настоящее. Рок-музыка и ее отдельные направления (рок-опера, рок-н-ролл.). Мюзикл. Электронная музыка. Современные технологии записи и воспроизведения музыки.</w:t>
      </w:r>
    </w:p>
    <w:p w:rsidR="00AF7086" w:rsidRPr="00736C55" w:rsidRDefault="00AF7086" w:rsidP="00733676">
      <w:pPr>
        <w:tabs>
          <w:tab w:val="left" w:pos="1985"/>
        </w:tabs>
        <w:spacing w:after="0" w:line="240" w:lineRule="auto"/>
        <w:ind w:left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>Современная музыкальная жизнь</w:t>
      </w:r>
    </w:p>
    <w:p w:rsidR="00733676" w:rsidRDefault="00AF7086" w:rsidP="00733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>Панорама современной музыкальной жизни в России и за рубежом: концерты, конкурсы и фестивали (современной и классической музыки)</w:t>
      </w:r>
      <w:proofErr w:type="gramStart"/>
      <w:r w:rsidRPr="00733676">
        <w:rPr>
          <w:rFonts w:ascii="Times New Roman" w:hAnsi="Times New Roman"/>
          <w:sz w:val="24"/>
          <w:szCs w:val="24"/>
        </w:rPr>
        <w:t>.Н</w:t>
      </w:r>
      <w:proofErr w:type="gramEnd"/>
      <w:r w:rsidRPr="00733676">
        <w:rPr>
          <w:rFonts w:ascii="Times New Roman" w:hAnsi="Times New Roman"/>
          <w:sz w:val="24"/>
          <w:szCs w:val="24"/>
        </w:rPr>
        <w:t>аследие</w:t>
      </w:r>
      <w:r w:rsidR="00796D5B">
        <w:rPr>
          <w:rFonts w:ascii="Times New Roman" w:hAnsi="Times New Roman"/>
          <w:sz w:val="24"/>
          <w:szCs w:val="24"/>
        </w:rPr>
        <w:t xml:space="preserve"> </w:t>
      </w:r>
      <w:r w:rsidRPr="00733676">
        <w:rPr>
          <w:rFonts w:ascii="Times New Roman" w:hAnsi="Times New Roman"/>
          <w:sz w:val="24"/>
          <w:szCs w:val="24"/>
        </w:rPr>
        <w:t>выдающихся отечественных (Ф.И. Шаляпин, Д.Ф. Ойстрах, А.В. Свешников; Д.А. Хворостовский, А.Ю. Нетребко, В.Т. Спиваков, Н.Л. Луганский, Д.Л. </w:t>
      </w:r>
      <w:proofErr w:type="spellStart"/>
      <w:r w:rsidRPr="00733676">
        <w:rPr>
          <w:rFonts w:ascii="Times New Roman" w:hAnsi="Times New Roman"/>
          <w:sz w:val="24"/>
          <w:szCs w:val="24"/>
        </w:rPr>
        <w:t>Мацуев</w:t>
      </w:r>
      <w:proofErr w:type="spellEnd"/>
      <w:r w:rsidRPr="00733676">
        <w:rPr>
          <w:rFonts w:ascii="Times New Roman" w:hAnsi="Times New Roman"/>
          <w:sz w:val="24"/>
          <w:szCs w:val="24"/>
        </w:rPr>
        <w:t xml:space="preserve"> и др.) и зарубежных исполнителей</w:t>
      </w:r>
      <w:r w:rsidR="00796D5B">
        <w:rPr>
          <w:rFonts w:ascii="Times New Roman" w:hAnsi="Times New Roman"/>
          <w:sz w:val="24"/>
          <w:szCs w:val="24"/>
        </w:rPr>
        <w:t xml:space="preserve"> </w:t>
      </w:r>
      <w:r w:rsidRPr="00733676">
        <w:rPr>
          <w:rFonts w:ascii="Times New Roman" w:hAnsi="Times New Roman"/>
          <w:sz w:val="24"/>
          <w:szCs w:val="24"/>
        </w:rPr>
        <w:t xml:space="preserve">(Э. </w:t>
      </w:r>
      <w:proofErr w:type="spellStart"/>
      <w:r w:rsidRPr="00733676">
        <w:rPr>
          <w:rFonts w:ascii="Times New Roman" w:hAnsi="Times New Roman"/>
          <w:sz w:val="24"/>
          <w:szCs w:val="24"/>
        </w:rPr>
        <w:t>Карузо</w:t>
      </w:r>
      <w:proofErr w:type="spellEnd"/>
      <w:r w:rsidRPr="00733676">
        <w:rPr>
          <w:rFonts w:ascii="Times New Roman" w:hAnsi="Times New Roman"/>
          <w:sz w:val="24"/>
          <w:szCs w:val="24"/>
        </w:rPr>
        <w:t xml:space="preserve">, М. </w:t>
      </w:r>
      <w:proofErr w:type="spellStart"/>
      <w:r w:rsidRPr="00733676">
        <w:rPr>
          <w:rFonts w:ascii="Times New Roman" w:hAnsi="Times New Roman"/>
          <w:sz w:val="24"/>
          <w:szCs w:val="24"/>
        </w:rPr>
        <w:t>Каллас</w:t>
      </w:r>
      <w:proofErr w:type="spellEnd"/>
      <w:r w:rsidRPr="00733676">
        <w:rPr>
          <w:rFonts w:ascii="Times New Roman" w:hAnsi="Times New Roman"/>
          <w:sz w:val="24"/>
          <w:szCs w:val="24"/>
        </w:rPr>
        <w:t>;</w:t>
      </w:r>
      <w:proofErr w:type="gramStart"/>
      <w:r w:rsidRPr="00733676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733676">
        <w:rPr>
          <w:rFonts w:ascii="Times New Roman" w:hAnsi="Times New Roman"/>
          <w:sz w:val="24"/>
          <w:szCs w:val="24"/>
        </w:rPr>
        <w:t> Паваротти, М. </w:t>
      </w:r>
      <w:proofErr w:type="spellStart"/>
      <w:r w:rsidRPr="00733676">
        <w:rPr>
          <w:rFonts w:ascii="Times New Roman" w:hAnsi="Times New Roman"/>
          <w:sz w:val="24"/>
          <w:szCs w:val="24"/>
        </w:rPr>
        <w:t>Кабалье</w:t>
      </w:r>
      <w:proofErr w:type="spellEnd"/>
      <w:r w:rsidRPr="00733676">
        <w:rPr>
          <w:rFonts w:ascii="Times New Roman" w:hAnsi="Times New Roman"/>
          <w:sz w:val="24"/>
          <w:szCs w:val="24"/>
        </w:rPr>
        <w:t>, В. </w:t>
      </w:r>
      <w:proofErr w:type="spellStart"/>
      <w:r w:rsidRPr="00733676">
        <w:rPr>
          <w:rFonts w:ascii="Times New Roman" w:hAnsi="Times New Roman"/>
          <w:sz w:val="24"/>
          <w:szCs w:val="24"/>
        </w:rPr>
        <w:t>Клиберн</w:t>
      </w:r>
      <w:proofErr w:type="spellEnd"/>
      <w:r w:rsidRPr="00733676">
        <w:rPr>
          <w:rFonts w:ascii="Times New Roman" w:hAnsi="Times New Roman"/>
          <w:sz w:val="24"/>
          <w:szCs w:val="24"/>
        </w:rPr>
        <w:t>, В. </w:t>
      </w:r>
      <w:proofErr w:type="spellStart"/>
      <w:r w:rsidRPr="00733676">
        <w:rPr>
          <w:rFonts w:ascii="Times New Roman" w:hAnsi="Times New Roman"/>
          <w:sz w:val="24"/>
          <w:szCs w:val="24"/>
        </w:rPr>
        <w:t>Кельмпфф</w:t>
      </w:r>
      <w:proofErr w:type="spellEnd"/>
      <w:r w:rsidRPr="00733676">
        <w:rPr>
          <w:rFonts w:ascii="Times New Roman" w:hAnsi="Times New Roman"/>
          <w:sz w:val="24"/>
          <w:szCs w:val="24"/>
        </w:rPr>
        <w:t xml:space="preserve"> и др.) классической музыки. Современные выдающиеся, композиторы, вокальные  исполнители и инструментальные коллективы. Всемирные центры музыкальной культуры и музыкального образования. Может ли современная музыка считаться классической? Классическая музыка в современных обработках.</w:t>
      </w:r>
    </w:p>
    <w:p w:rsidR="00AF7086" w:rsidRPr="00736C55" w:rsidRDefault="00AF7086" w:rsidP="00733676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>Значение музыки в жизни человека</w:t>
      </w:r>
    </w:p>
    <w:p w:rsidR="00AF7086" w:rsidRPr="00733676" w:rsidRDefault="00AF7086" w:rsidP="0073367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33676">
        <w:rPr>
          <w:rFonts w:ascii="Times New Roman" w:hAnsi="Times New Roman"/>
          <w:sz w:val="24"/>
          <w:szCs w:val="24"/>
        </w:rPr>
        <w:t>Музыкальное искусство как воплощение жизненной красоты и жизненной правды. Стиль как отражение мироощущения композитора. Воздействие музыки на человека, ее роль в человеческом обществе. «Вечные» проблемы жизни в творчестве композиторов. Своеобразие видения картины мира в национальных музыкальных культурах Востока и Запада. Преобразующая сила музыки как вида искусства.</w:t>
      </w:r>
    </w:p>
    <w:p w:rsidR="00733676" w:rsidRPr="00736C55" w:rsidRDefault="00AF7086" w:rsidP="00733676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36C55">
        <w:rPr>
          <w:rFonts w:ascii="Times New Roman" w:hAnsi="Times New Roman"/>
          <w:b/>
          <w:sz w:val="24"/>
          <w:szCs w:val="24"/>
        </w:rPr>
        <w:t xml:space="preserve">Перечень музыкальных произведений для использования в обеспечении образовательных </w:t>
      </w:r>
    </w:p>
    <w:p w:rsidR="00743DCF" w:rsidRPr="00736C55" w:rsidRDefault="00AF7086" w:rsidP="0073367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C55">
        <w:rPr>
          <w:rFonts w:ascii="Times New Roman" w:hAnsi="Times New Roman" w:cs="Times New Roman"/>
          <w:b/>
          <w:sz w:val="24"/>
          <w:szCs w:val="24"/>
        </w:rPr>
        <w:t xml:space="preserve">результатов </w:t>
      </w:r>
    </w:p>
    <w:p w:rsidR="00AF7086" w:rsidRPr="00736C55" w:rsidRDefault="00743DCF" w:rsidP="00733676">
      <w:pPr>
        <w:pStyle w:val="a3"/>
        <w:numPr>
          <w:ilvl w:val="0"/>
          <w:numId w:val="3"/>
        </w:numPr>
        <w:jc w:val="both"/>
        <w:rPr>
          <w:rFonts w:ascii="Times New Roman" w:hAnsi="Times New Roman"/>
        </w:rPr>
      </w:pPr>
      <w:r w:rsidRPr="00736C55">
        <w:rPr>
          <w:rFonts w:ascii="Times New Roman" w:hAnsi="Times New Roman"/>
        </w:rPr>
        <w:t xml:space="preserve"> </w:t>
      </w:r>
      <w:r w:rsidR="00AF7086" w:rsidRPr="00736C55">
        <w:rPr>
          <w:rFonts w:ascii="Times New Roman" w:hAnsi="Times New Roman"/>
        </w:rPr>
        <w:t>Ч. </w:t>
      </w:r>
      <w:proofErr w:type="spellStart"/>
      <w:r w:rsidR="00AF7086" w:rsidRPr="00736C55">
        <w:rPr>
          <w:rFonts w:ascii="Times New Roman" w:hAnsi="Times New Roman"/>
        </w:rPr>
        <w:t>Айвз</w:t>
      </w:r>
      <w:proofErr w:type="spellEnd"/>
      <w:r w:rsidR="00AF7086" w:rsidRPr="00736C55">
        <w:rPr>
          <w:rFonts w:ascii="Times New Roman" w:hAnsi="Times New Roman"/>
        </w:rPr>
        <w:t>. «Космический пейзаж».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Г. Аллегри. «Мизерере» («Помилуй»).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Американский народный блюз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Роллем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Пит» и «Город Нью-Йорк» (обр. Дж.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Сильвермена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перевод С. Болотина).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Армстронг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«Блюз Западной окраины».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Э. Артемьев. «Мозаика».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Бах. Маленькая прелюдия для органа соль минор (обр.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Д.Б. 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Кабалевского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). Токката и фуга ре минор для органа. Органная фуга соль минор. Органная фуга ля минор. Прелюдия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мажор (ХТК, том Ι). Фуга ре диез минор (ХТК, том Ι). Итальянский концерт. Прелюдия № 8 ми минор («12 маленьких прелюдий для начинающих»). Высокая месса си минор (хор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Kirie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(№ 1), хор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Gloria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(№ 4), ария альта «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gnus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Dei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(№ 23), хор «S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nctus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(№ 20)). Оратория «Страсти по Матфею» (ария альта № 47). Сюита № 2 (7 часть «Шутка»). И. Бах-Ф.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Бузони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Чакона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Партиты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№ 2 для скрипки соло.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33676">
        <w:rPr>
          <w:rFonts w:ascii="Times New Roman" w:hAnsi="Times New Roman" w:cs="Times New Roman"/>
          <w:sz w:val="24"/>
          <w:szCs w:val="24"/>
        </w:rPr>
        <w:t>И</w:t>
      </w:r>
      <w:r w:rsidRPr="007336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r w:rsidRPr="00733676">
        <w:rPr>
          <w:rFonts w:ascii="Times New Roman" w:hAnsi="Times New Roman" w:cs="Times New Roman"/>
          <w:sz w:val="24"/>
          <w:szCs w:val="24"/>
        </w:rPr>
        <w:t>Бах</w:t>
      </w:r>
      <w:r w:rsidRPr="00733676">
        <w:rPr>
          <w:rFonts w:ascii="Times New Roman" w:hAnsi="Times New Roman" w:cs="Times New Roman"/>
          <w:sz w:val="24"/>
          <w:szCs w:val="24"/>
          <w:lang w:val="it-IT"/>
        </w:rPr>
        <w:t>-</w:t>
      </w:r>
      <w:r w:rsidRPr="00733676">
        <w:rPr>
          <w:rFonts w:ascii="Times New Roman" w:hAnsi="Times New Roman" w:cs="Times New Roman"/>
          <w:sz w:val="24"/>
          <w:szCs w:val="24"/>
        </w:rPr>
        <w:t>Ш</w:t>
      </w:r>
      <w:r w:rsidRPr="00733676">
        <w:rPr>
          <w:rFonts w:ascii="Times New Roman" w:hAnsi="Times New Roman" w:cs="Times New Roman"/>
          <w:sz w:val="24"/>
          <w:szCs w:val="24"/>
          <w:lang w:val="it-IT"/>
        </w:rPr>
        <w:t xml:space="preserve">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Гуно</w:t>
      </w:r>
      <w:proofErr w:type="spellEnd"/>
      <w:r w:rsidRPr="00733676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733676">
        <w:rPr>
          <w:rFonts w:ascii="Times New Roman" w:hAnsi="Times New Roman" w:cs="Times New Roman"/>
          <w:sz w:val="24"/>
          <w:szCs w:val="24"/>
          <w:lang w:val="it-IT"/>
        </w:rPr>
        <w:t xml:space="preserve"> «Ave Maria»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Березовский. Хоровой концерт «Не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отвержи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мене во время старости».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Л.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Бернстайн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Мюзикл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Вестсайдская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история» (песня Тони «Мария!», песня и танец девушек «Америка», дуэт Тони и Марии, сцена драки).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lastRenderedPageBreak/>
        <w:t xml:space="preserve">Л. Бетховен. Симфония № 5. Соната № 7 (экспозиция Ι части). Соната № 8 («Патетическая»). Соната № 14 («Лунная»). Соната № 20 (ΙΙ часть, менуэт). Соната № 23 («Аппассионата»). Рондо-каприччио «Ярость по поводу утерянного гроша». Экосез ми бемоль мажор. Концерт № 4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рагмент ΙΙ части).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Музыка к трагедии И. Гете «Эгмонт» (Увертюра.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 xml:space="preserve">Песня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Клерхен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).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Шотландская песня «Верный Джонни».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Ж. Бизе.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Опера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(фрагменты: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 xml:space="preserve">Увертюра, Хабанера из I д.,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Сегедилья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Сцена гадания).</w:t>
      </w:r>
      <w:proofErr w:type="gramEnd"/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Ж. 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Бизе-Р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 Щедрин.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Балет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Кармен-сюита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(Вступление (№ 1).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Танец (№ 2) Развод караула (№ 4). Выход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 Хабанера (№ 5). Вторая интермеццо (№ 7). Болеро (№ 8). Тореро (№ 9). Тореро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(№ 10). Адажио (№ 11). Гадание (№ 12). Финал (№ 13). 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А. Бородин. Квартет № 2 (Ноктюрн, III ч.). Симфония № 2 «Богатырская» (экспозиция, Ι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.). Опера «Князь Игорь» (Хор из пролога «Солнцу красному слава!», Ария Князя Игоря из II д., Половецкая пляска с хором из II д., Плач Ярославны из IV д.).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Бортнянский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Херувимская песня № 7. «Слава Отцу и Сыну и Святому Духу».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Ж.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Брель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Вальс.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Дж. Верди. Опера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Риголетто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(Песенка Герцога, Финал).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Вивальди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Цикл концертов для скрипки соло, струнного квинтета, органа и чембало «Времена года» («Весна», «Зима»).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Э. Вила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Лобос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«Бразильская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бахиана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№ 5 (ария для сопрано и виолончелей).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А. Варламов. «Горные вершины» (сл. М. Лермонтова). «Красный сарафан» (сл. Г. Цыганова).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В.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Гаврилин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«Перезвоны». По прочтении В. Шукшина (симфония-действо для солистов, хора, гобоя и ударных): «Весело на душе» (№ 1), «Смерть разбойника» (№ 2), «Ерунда» (№ 4),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Ти-ри-ри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(№ 8), «Вечерняя музыка» (№ 10), «Молитва» (№ 17). Вокальный цикл «Времена года» («Весна», «Осень»).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Й. Гайдн. Симфония № 103 («С тремоло литавр»). 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33676">
        <w:rPr>
          <w:rFonts w:ascii="Times New Roman" w:hAnsi="Times New Roman" w:cs="Times New Roman"/>
          <w:sz w:val="24"/>
          <w:szCs w:val="24"/>
        </w:rPr>
        <w:t xml:space="preserve"> часть, 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733676">
        <w:rPr>
          <w:rFonts w:ascii="Times New Roman" w:hAnsi="Times New Roman" w:cs="Times New Roman"/>
          <w:sz w:val="24"/>
          <w:szCs w:val="24"/>
        </w:rPr>
        <w:t xml:space="preserve"> часть. 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Г. Гендель. Пассакалия из сюиты соль минор. Хор «Аллилуйя» (№ 44) из оратории «Мессия».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Дж. Гершвин. Опера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(Колыбельная Клары из I д., Песня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из II д., Дуэт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Порги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Бесс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из II д., Песенка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Спортинг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Лайфа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из II д.). Концерт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оркестром (Ι часть). Рапсодия в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блюзовых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тонах. «Любимый мой» (сл. А. Гершвина, русский текст Т. Сикорской).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Глинка. Опера «Иван Сусанин» (Рондо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из I д., хор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Разгулялися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разливалися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», романс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Антониды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, Полонез, Краковяк, Мазурка из II д., Песня Вани из III д., Хор поляков из IV д., Ария Сусанина из IV д., хор «Славься!»). Опера «Руслан и Людмила» (Увертюра, Сцена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Наины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Фарлафа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, Персидский хор, заключительный хор «Слава великим богам!»). «Вальс-фантазия». Романс «Я помню чудное мгновенье» (ст. А. Пушкина). «Патриотическая песня» (сл. 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Машистова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). Романс «Жаворонок» (ст. Н. Кукольника).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Глинка-М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Балакирев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«Жаворонок» (фортепианная пьеса).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proofErr w:type="gramStart"/>
      <w:r w:rsidRPr="00733676">
        <w:rPr>
          <w:rFonts w:ascii="Times New Roman" w:hAnsi="Times New Roman" w:cs="Times New Roman"/>
          <w:sz w:val="24"/>
          <w:szCs w:val="24"/>
        </w:rPr>
        <w:t>Глюк</w:t>
      </w:r>
      <w:proofErr w:type="spellEnd"/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. Опера «Орфей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(хор «Струн золотых напев», Мелодия, Хор фурий).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Э. Григ. Музыка к драме Г. Ибсена «Пер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Гюнт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(Песня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Сольвейг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, «Смерть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Озе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»). Соната для виолончели и фортепиано» (Ι часть).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Гурилев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«Домик-крошечка» (сл. С. Любецкого). «Вьется ласточка сизокрылая» (сл. Н.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Грекова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). «Колокольчик» (сл. И. Макарова).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К. Дебюсси. Ноктюрн «Празднества».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Бергамасская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сюита» («Лунный свет»). Фортепианная сюита «Детский уголок» («Кукольный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кэк-уок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Б.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Дварионас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«Деревянная лошадка».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Дунаевский. Марш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«Веселые ребята» (сл. В. Лебедева-Кумача). Оперетта «Белая акация» (Вальс, Песня об Одессе, Выход Ларисы и семи кавалеров).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lastRenderedPageBreak/>
        <w:t xml:space="preserve">А. Журбин. Рок-опера «Орфей 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Знаменный распев.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Кабалевский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Опера «Кола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Брюньон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(Увертюра, Монолог Кола). Концерт № 3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оркестром (Финал). «Реквием» на стихи Р. Рождественского («Наши дети», «Помните!»). «Школьные годы».</w:t>
      </w:r>
    </w:p>
    <w:p w:rsidR="00AF7086" w:rsidRPr="00733676" w:rsidRDefault="00AF7086" w:rsidP="00396722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В. Калинников. Симфония № 1 (соль минор, I часть).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Караев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Балет «Тропою грома» (Танец черных).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Каччини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33676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733676">
        <w:rPr>
          <w:rFonts w:ascii="Times New Roman" w:hAnsi="Times New Roman" w:cs="Times New Roman"/>
          <w:sz w:val="24"/>
          <w:szCs w:val="24"/>
          <w:lang w:val="en-US"/>
        </w:rPr>
        <w:t>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Кикта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Фрески Софии Киевской (концертная симфония для арфы с оркестром) (фрагменты по усмотрению учителя). «Мой край тополиный» (сл. И. Векшегоновой).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Лаурушас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«В путь».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Ф. Лист. Венгерская рапсодия № 2. Этюд Паганини (№ 6).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Лученок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«Хатынь» (ст. Г. Петренко).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Лядов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Кикимора (народное сказание для оркестра).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Ф.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Лэй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«История любви».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Мадригалы эпохи Возрождения.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Р. де Лиль. «Марсельеза».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А. Марчелло. Концерт для гобоя с оркестром ре минор (II часть, Адажио).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М. Матвеев. «Матушка, матушка, что во поле пыльно».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Мийо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Бразилейра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Морозов.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Балет «Айболит» (фрагменты: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33676">
        <w:rPr>
          <w:rFonts w:ascii="Times New Roman" w:hAnsi="Times New Roman" w:cs="Times New Roman"/>
          <w:sz w:val="24"/>
          <w:szCs w:val="24"/>
        </w:rPr>
        <w:t>Полечка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Морское плавание, Галоп).</w:t>
      </w:r>
      <w:proofErr w:type="gramEnd"/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В. Моцарт. Фантазия для фортепиано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минор. Фантазия для фортепиано ре минор. Соната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мажор (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эксп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Ι ч.). «Маленькая ночная серенада» (Рондо). Симфония № 40. Симфония № 41 (фрагмент ΙΙ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.). Реквием («</w:t>
      </w:r>
      <w:proofErr w:type="spellStart"/>
      <w:r w:rsidRPr="00733676">
        <w:rPr>
          <w:rFonts w:ascii="Times New Roman" w:hAnsi="Times New Roman" w:cs="Times New Roman"/>
          <w:sz w:val="24"/>
          <w:szCs w:val="24"/>
          <w:lang w:val="en-US"/>
        </w:rPr>
        <w:t>Diesire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Lacrimoza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»). Соната № 11 (I, II, III ч.). Фрагменты из оперы «Волшебная флейта». Мотет «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Ave</w:t>
      </w:r>
      <w:r w:rsidRPr="007336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733676">
        <w:rPr>
          <w:rFonts w:ascii="Times New Roman" w:hAnsi="Times New Roman" w:cs="Times New Roman"/>
          <w:sz w:val="24"/>
          <w:szCs w:val="24"/>
          <w:lang w:val="en-US"/>
        </w:rPr>
        <w:t>verum</w:t>
      </w:r>
      <w:r w:rsidRPr="00733676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corpus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Мусоргский. Опера «Борис Годунов» (Вступление, Песня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Варлаама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Сцена смерти Бориса, сцена под Кромами). Опера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Хованщина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(Вступление, Пляска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персидок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Мясковский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Симфония № 6 (экспозиция финала).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Народные музыкальные произведения России, народов РФ и стран мира по выбору образовательной организации.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Негритянский спиричуэл.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Огиньский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Полонез ре минор («Прощание с Родиной»).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К.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Орф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. Сценическая кантата для певцов, хора и оркестра «Кармина Бурана».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(</w:t>
      </w:r>
      <w:r w:rsidRPr="00733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«Песни </w:t>
      </w:r>
      <w:proofErr w:type="spellStart"/>
      <w:r w:rsidRPr="00733676">
        <w:rPr>
          <w:rFonts w:ascii="Times New Roman" w:hAnsi="Times New Roman" w:cs="Times New Roman"/>
          <w:sz w:val="24"/>
          <w:szCs w:val="24"/>
          <w:shd w:val="clear" w:color="auto" w:fill="FFFFFF"/>
        </w:rPr>
        <w:t>Бойерна</w:t>
      </w:r>
      <w:proofErr w:type="spellEnd"/>
      <w:r w:rsidRPr="00733676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proofErr w:type="gramEnd"/>
      <w:r w:rsidRPr="007336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  <w:shd w:val="clear" w:color="auto" w:fill="FFFFFF"/>
        </w:rPr>
        <w:t>Мирские песни для исполнения певцами и хорами, совместно с инструментами и магическими изображениями») (фрагменты по выбору учителя</w:t>
      </w:r>
      <w:r w:rsidRPr="00733676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Дж.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Перголези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3676">
        <w:rPr>
          <w:rFonts w:ascii="Times New Roman" w:hAnsi="Times New Roman" w:cs="Times New Roman"/>
          <w:sz w:val="24"/>
          <w:szCs w:val="24"/>
          <w:lang w:val="en-US"/>
        </w:rPr>
        <w:t>Stabatmater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(фрагменты 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lastRenderedPageBreak/>
        <w:t>С. Прокофьев. Опера «Война и мир» (Ария Кутузова, Вальс). Соната № 2 (Ι ч.). Симфония № 1 («Классическая»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Ι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., ΙΙ ч., III ч. Гавот, IV ч. Финал). Балет «Ромео и Джульетта» (Улица просыпается, Танец рыцарей, Патер Лоренцо). Кантата «Александр Невский» (Ледовое побоище). Фортепианные миниатюры «Мимолетности» (по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М. Равель. «Болеро».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С. Рахманинов. Концерт № 2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оркестром (Ι часть). Концерт № 3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оркестром (Ι часть). «Вокализ». Романс «Весенние воды» (сл. Ф. Тютчева). Романс «Островок» (сл. К. Бальмонта, из Шелли). Романс «Сирень» (сл. Е. Бекетовой). Прелюдии (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додиез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минор, соль минор, соль диез минор). Сюита для двух фортепиано № 1 (фрагменты по выбору учителя). «Всенощное бдение» (фрагменты 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Н. Римский-Корсаков. Опера «Садко» (Колыбельная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Волховы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, хороводная песня Садко «Заиграйте, мои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», Сцена появления лебедей, Песня Варяжского гостя, Песня Индийского гостя, Песня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Веденецкого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гостя). Опера «Золотой петушок» («Шествие»).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Опера «Снегурочка» (Пролог: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Сцена Снегурочки с Морозом и Весной, Ария Снегурочки «С подружками по ягоды ходить»; Третья песня Леля (ΙΙΙ д.), Сцена таяния Снегурочки «Люблю и таю» (Ι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733676">
        <w:rPr>
          <w:rFonts w:ascii="Times New Roman" w:hAnsi="Times New Roman" w:cs="Times New Roman"/>
          <w:sz w:val="24"/>
          <w:szCs w:val="24"/>
        </w:rPr>
        <w:t xml:space="preserve"> д.)).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Опера «Сказка о царе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(«Полет шмеля»). Опера «Сказание о невидимом граде Китеже и деве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Февронии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 (оркестровый эпизод «Сеча при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Керженце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»). Симфоническая сюита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(I часть). Романс «Горные вершины» (ст. М. Лермонтова).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А. Рубинштейн. Романс «Горные вершины» (ст. М. Лермонтова).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Ян Сибелиус. Музыка к пьесе 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Ярнефельта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Куолема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(«Грустный вальс»).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П. Сигер «Песня о молоте». «Все преодолеем».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Г. Свиридов. Кантата «Памяти С. Есенина» (ΙΙ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. «Поет зима, аукает»). Сюита «Время, вперед!» (</w:t>
      </w:r>
      <w:r w:rsidRPr="00733676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733676">
        <w:rPr>
          <w:rFonts w:ascii="Times New Roman" w:hAnsi="Times New Roman" w:cs="Times New Roman"/>
          <w:sz w:val="24"/>
          <w:szCs w:val="24"/>
        </w:rPr>
        <w:t xml:space="preserve"> ч.).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«Музыкальные иллюстрации к повести А. Пушкина «Метель» («Тройка», «Вальс», «Весна и осень», «Романс», «Пастораль», «Военный марш», «Венчание»).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Музыка к драме А. Толстого «Царь Федор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Иоанович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(«Любовь святая»).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А. Скрябин. Этюд № 12 (ре диез минор). Прелюдия № 4 (ми бемоль минор).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Стравинский. Балет «Петрушка» (Первая картина: темы гулянья, Балаганный дед, Танцовщица, Шарманщик играет на трубе, Фокусник играет на флейте, Танец оживших кукол). Сюита № 2 для оркестра. 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Теодоракис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«На побережье тайном». «Я – фронт».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Б. Тищенко. Балет «Ярославна» (Плач Ярославны из ΙΙΙ действия, другие фрагменты 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Э. 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Уэббер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Рок-опера «Иисус Христос – суперзвезда» (фрагменты по выбору учителя). Мюзикл «Кошки», либретто по Т. Элиоту (фрагменты по выбору учителя).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А. Хачатурян. Балет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(Танец с саблями, Колыбельная)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>онцерт для скрипки с оркестром (I ч., II ч., ΙΙΙ ч.). Музыка к драме М. Лермонтова «Маскарад» (Галоп, Вальс)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К. Хачатурян. Балет 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Чиполлино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(фрагменты).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Т. Хренников.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Сюита из балета «Любовью за любовь» (Увертюра.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Общее адажио. Сцена заговора. Общий танец. Дуэт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Беатриче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и Бенедикта.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 xml:space="preserve">Гимн любви). </w:t>
      </w:r>
      <w:proofErr w:type="gramEnd"/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П. Чайковский. Вступление к опере «Евгений Онегин». Симфония № 4 (ΙΙΙ ч.). Симфония № 5 (I ч., III ч. Вальс, IV ч. Финал). Симфония № 6. Концерт № 1 для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ф-но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 с оркестром (ΙΙ 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., ΙΙΙ ч.). Увертюра-фантазия «Ромео и Джульетта». Торжественная увертюра «1812 год». Сюита № 4 </w:t>
      </w:r>
      <w:r w:rsidRPr="00733676">
        <w:rPr>
          <w:rFonts w:ascii="Times New Roman" w:hAnsi="Times New Roman" w:cs="Times New Roman"/>
          <w:sz w:val="24"/>
          <w:szCs w:val="24"/>
        </w:rPr>
        <w:lastRenderedPageBreak/>
        <w:t>«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Моцартиана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 xml:space="preserve">». Фортепианный цикл «Времена года» («На тройке», «Баркарола»). Ноктюрн до-диез минор. «Всенощное бдение» («Богородице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Дево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радуйся» № 8). «Я ли в поле да не травушка была» (ст. И. Сурикова). «Легенда» (сл. А. Плещеева). «Покаянная молитва о Руси».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П. Чесноков. «Да исправится молитва моя».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М. Чюрленис. Прелюдия ре минор. Прелюдия ми минор. Прелюдия ля минор. Симфоническая поэма «Море».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А.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Шнитке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Кончерто гроссо. Сюита в старинном стиле для скрипки и фортепиано. Ревизская сказка (сюита из музыки к одноименному спектаклю на Таганке): Увертюра (№ 1), Детство Чичикова (№ 2), Шинель (№ 4),Чиновники (№ 5).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Ф. Шопен. Вальс № 6 (ре бемоль мажор). Вальс № 7 (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диез минор). Вальс № 10 (си минор). Мазурка № 1. Мазурка № 47. Мазурка № 48. Полонез (ля мажор). Ноктюрн фа минор. Этюд № 12 (</w:t>
      </w:r>
      <w:proofErr w:type="gramStart"/>
      <w:r w:rsidRPr="0073367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33676">
        <w:rPr>
          <w:rFonts w:ascii="Times New Roman" w:hAnsi="Times New Roman" w:cs="Times New Roman"/>
          <w:sz w:val="24"/>
          <w:szCs w:val="24"/>
        </w:rPr>
        <w:t xml:space="preserve"> минор). Полонез (ля мажор).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Д. Шостакович. Симфония № 7 «Ленинградская». «Праздничная увертюра».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И. Штраус. «Полька-пиццикато». Вальс из оперетты «Летучая мышь». 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Ф. Шуберт. Симфония № 8 («Неоконченная»). Вокальный цикл на ст. В. Мюллера «Прекрасная мельничиха» («В путь»). «Лесной царь» (ст. И. Гете). «Шарманщик» (ст. В Мюллера»). «Серенада» (сл. Л. 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Рельштаба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, перевод Н. Огарева). «</w:t>
      </w:r>
      <w:proofErr w:type="spellStart"/>
      <w:r w:rsidRPr="00733676">
        <w:rPr>
          <w:rFonts w:ascii="Times New Roman" w:hAnsi="Times New Roman" w:cs="Times New Roman"/>
          <w:sz w:val="24"/>
          <w:szCs w:val="24"/>
          <w:lang w:val="en-US"/>
        </w:rPr>
        <w:t>AveMaria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» (сл. В. Скотта).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>Р. Щедрин. Опера «Не только любовь». (Песня и частушки Варвары).</w:t>
      </w:r>
    </w:p>
    <w:p w:rsidR="00AF7086" w:rsidRPr="00733676" w:rsidRDefault="00AF7086" w:rsidP="00733676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33676">
        <w:rPr>
          <w:rFonts w:ascii="Times New Roman" w:hAnsi="Times New Roman" w:cs="Times New Roman"/>
          <w:sz w:val="24"/>
          <w:szCs w:val="24"/>
        </w:rPr>
        <w:t xml:space="preserve">Д. </w:t>
      </w:r>
      <w:proofErr w:type="spellStart"/>
      <w:r w:rsidRPr="00733676">
        <w:rPr>
          <w:rFonts w:ascii="Times New Roman" w:hAnsi="Times New Roman" w:cs="Times New Roman"/>
          <w:sz w:val="24"/>
          <w:szCs w:val="24"/>
        </w:rPr>
        <w:t>Эллингтон</w:t>
      </w:r>
      <w:proofErr w:type="spellEnd"/>
      <w:r w:rsidRPr="00733676">
        <w:rPr>
          <w:rFonts w:ascii="Times New Roman" w:hAnsi="Times New Roman" w:cs="Times New Roman"/>
          <w:sz w:val="24"/>
          <w:szCs w:val="24"/>
        </w:rPr>
        <w:t>. «Караван».</w:t>
      </w:r>
    </w:p>
    <w:p w:rsidR="00AF7086" w:rsidRPr="00733676" w:rsidRDefault="00396722" w:rsidP="00396722">
      <w:pPr>
        <w:pStyle w:val="a5"/>
        <w:spacing w:line="24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84. </w:t>
      </w:r>
      <w:r w:rsidR="00AF7086" w:rsidRPr="00733676">
        <w:rPr>
          <w:sz w:val="24"/>
          <w:szCs w:val="24"/>
        </w:rPr>
        <w:t xml:space="preserve">А. </w:t>
      </w:r>
      <w:proofErr w:type="spellStart"/>
      <w:r w:rsidR="00AF7086" w:rsidRPr="00733676">
        <w:rPr>
          <w:sz w:val="24"/>
          <w:szCs w:val="24"/>
        </w:rPr>
        <w:t>Эшпай</w:t>
      </w:r>
      <w:proofErr w:type="spellEnd"/>
      <w:r w:rsidR="00AF7086" w:rsidRPr="00733676">
        <w:rPr>
          <w:sz w:val="24"/>
          <w:szCs w:val="24"/>
        </w:rPr>
        <w:t>. «Венгерские напевы».</w:t>
      </w:r>
    </w:p>
    <w:p w:rsidR="00394530" w:rsidRPr="00396722" w:rsidRDefault="00864E17" w:rsidP="00396722">
      <w:pPr>
        <w:pStyle w:val="a5"/>
        <w:spacing w:line="240" w:lineRule="auto"/>
        <w:jc w:val="center"/>
        <w:rPr>
          <w:b/>
        </w:rPr>
      </w:pPr>
      <w:r>
        <w:rPr>
          <w:b/>
        </w:rPr>
        <w:t>6.</w:t>
      </w:r>
      <w:r w:rsidR="00396722">
        <w:rPr>
          <w:b/>
        </w:rPr>
        <w:t>Т</w:t>
      </w:r>
      <w:r w:rsidR="00394530" w:rsidRPr="00396722">
        <w:rPr>
          <w:b/>
        </w:rPr>
        <w:t>ематическое планирование с определением основных видов учебной деятельности</w:t>
      </w:r>
    </w:p>
    <w:tbl>
      <w:tblPr>
        <w:tblStyle w:val="a8"/>
        <w:tblW w:w="0" w:type="auto"/>
        <w:tblInd w:w="108" w:type="dxa"/>
        <w:tblLook w:val="04A0"/>
      </w:tblPr>
      <w:tblGrid>
        <w:gridCol w:w="567"/>
        <w:gridCol w:w="3686"/>
        <w:gridCol w:w="992"/>
        <w:gridCol w:w="10490"/>
      </w:tblGrid>
      <w:tr w:rsidR="00394530" w:rsidTr="00396722">
        <w:tc>
          <w:tcPr>
            <w:tcW w:w="567" w:type="dxa"/>
          </w:tcPr>
          <w:p w:rsidR="00394530" w:rsidRPr="00864E17" w:rsidRDefault="00394530" w:rsidP="00396722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E17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64E17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864E17">
              <w:rPr>
                <w:b/>
                <w:sz w:val="24"/>
                <w:szCs w:val="24"/>
              </w:rPr>
              <w:t>/</w:t>
            </w:r>
            <w:proofErr w:type="spellStart"/>
            <w:r w:rsidRPr="00864E1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394530" w:rsidRPr="00864E17" w:rsidRDefault="00394530" w:rsidP="00396722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E17">
              <w:rPr>
                <w:b/>
                <w:sz w:val="24"/>
                <w:szCs w:val="24"/>
              </w:rPr>
              <w:t>Тема разделов</w:t>
            </w:r>
          </w:p>
        </w:tc>
        <w:tc>
          <w:tcPr>
            <w:tcW w:w="992" w:type="dxa"/>
          </w:tcPr>
          <w:p w:rsidR="00394530" w:rsidRPr="00864E17" w:rsidRDefault="00394530" w:rsidP="00396722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E17">
              <w:rPr>
                <w:b/>
                <w:sz w:val="24"/>
                <w:szCs w:val="24"/>
              </w:rPr>
              <w:t>Всего часов</w:t>
            </w:r>
          </w:p>
        </w:tc>
        <w:tc>
          <w:tcPr>
            <w:tcW w:w="10490" w:type="dxa"/>
          </w:tcPr>
          <w:p w:rsidR="00394530" w:rsidRPr="00864E17" w:rsidRDefault="00394530" w:rsidP="00396722">
            <w:pPr>
              <w:pStyle w:val="a5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864E17">
              <w:rPr>
                <w:b/>
                <w:sz w:val="24"/>
                <w:szCs w:val="24"/>
              </w:rPr>
              <w:t>Виды учебной деятельности</w:t>
            </w:r>
          </w:p>
        </w:tc>
      </w:tr>
      <w:tr w:rsidR="00394530" w:rsidTr="00396722">
        <w:tc>
          <w:tcPr>
            <w:tcW w:w="15735" w:type="dxa"/>
            <w:gridSpan w:val="4"/>
          </w:tcPr>
          <w:p w:rsidR="00394530" w:rsidRPr="00396722" w:rsidRDefault="00394530" w:rsidP="00396722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6722">
              <w:rPr>
                <w:b/>
                <w:sz w:val="24"/>
                <w:szCs w:val="24"/>
              </w:rPr>
              <w:t>5 класс</w:t>
            </w:r>
          </w:p>
        </w:tc>
      </w:tr>
      <w:tr w:rsidR="00394530" w:rsidTr="00396722">
        <w:tc>
          <w:tcPr>
            <w:tcW w:w="567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Музыка и литература</w:t>
            </w:r>
          </w:p>
        </w:tc>
        <w:tc>
          <w:tcPr>
            <w:tcW w:w="992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743DCF" w:rsidRPr="00396722" w:rsidRDefault="00743DCF" w:rsidP="00396722">
            <w:pPr>
              <w:pStyle w:val="Style5"/>
              <w:widowControl/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Выявлять </w:t>
            </w:r>
            <w:r w:rsidRPr="00396722">
              <w:rPr>
                <w:rStyle w:val="FontStyle13"/>
                <w:sz w:val="24"/>
                <w:szCs w:val="24"/>
              </w:rPr>
              <w:t>общность жизненных исто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ков и взаимосвязь музыки и литературы.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Проявлять </w:t>
            </w:r>
            <w:r w:rsidRPr="00396722">
              <w:rPr>
                <w:rStyle w:val="FontStyle13"/>
                <w:sz w:val="24"/>
                <w:szCs w:val="24"/>
              </w:rPr>
              <w:t>эмоциональную отзывчи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вость, личностное отношение к музы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кальным произведениям при их воспри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ятии и исполнении.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Исполнять </w:t>
            </w:r>
            <w:r w:rsidRPr="00396722">
              <w:rPr>
                <w:rStyle w:val="FontStyle13"/>
                <w:sz w:val="24"/>
                <w:szCs w:val="24"/>
              </w:rPr>
              <w:t>народные песни, песни о родном крае современных композиторов;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sz w:val="24"/>
                <w:szCs w:val="24"/>
              </w:rPr>
              <w:t xml:space="preserve">понимать </w:t>
            </w:r>
            <w:r w:rsidRPr="00396722">
              <w:rPr>
                <w:rStyle w:val="FontStyle13"/>
                <w:sz w:val="24"/>
                <w:szCs w:val="24"/>
              </w:rPr>
              <w:t>особенности музыкального воплощения стихотворных текстов.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Импровизировать </w:t>
            </w:r>
            <w:r w:rsidRPr="00396722">
              <w:rPr>
                <w:rStyle w:val="FontStyle13"/>
                <w:sz w:val="24"/>
                <w:szCs w:val="24"/>
              </w:rPr>
              <w:t>в пении, игре на элементарных музыкальных инструмен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тах, пластике, в театрализации.</w:t>
            </w:r>
          </w:p>
          <w:p w:rsidR="00743DCF" w:rsidRPr="00396722" w:rsidRDefault="00743DCF" w:rsidP="00396722">
            <w:pPr>
              <w:jc w:val="both"/>
              <w:rPr>
                <w:rStyle w:val="FontStyle13"/>
                <w:rFonts w:eastAsia="Calibri"/>
                <w:sz w:val="24"/>
                <w:szCs w:val="24"/>
              </w:rPr>
            </w:pPr>
            <w:r w:rsidRPr="00396722">
              <w:rPr>
                <w:rStyle w:val="FontStyle14"/>
                <w:rFonts w:eastAsia="Calibri"/>
                <w:sz w:val="24"/>
                <w:szCs w:val="24"/>
              </w:rPr>
              <w:t xml:space="preserve">Находить </w:t>
            </w:r>
            <w:r w:rsidRPr="00396722">
              <w:rPr>
                <w:rStyle w:val="FontStyle13"/>
                <w:rFonts w:eastAsia="Calibri"/>
                <w:sz w:val="24"/>
                <w:szCs w:val="24"/>
              </w:rPr>
              <w:t>ассоциативные связи меж</w:t>
            </w:r>
            <w:r w:rsidRPr="00396722">
              <w:rPr>
                <w:rStyle w:val="FontStyle13"/>
                <w:rFonts w:eastAsia="Calibri"/>
                <w:sz w:val="24"/>
                <w:szCs w:val="24"/>
              </w:rPr>
              <w:softHyphen/>
              <w:t>ду художественными образами музыки и других видов искусства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Владеть </w:t>
            </w:r>
            <w:r w:rsidRPr="00396722">
              <w:rPr>
                <w:rStyle w:val="FontStyle13"/>
                <w:sz w:val="24"/>
                <w:szCs w:val="24"/>
              </w:rPr>
              <w:t>музыкальными терминами и понятиями в пределах изучаемой те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мы.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Размышлять </w:t>
            </w:r>
            <w:r w:rsidRPr="00396722">
              <w:rPr>
                <w:rStyle w:val="FontStyle13"/>
                <w:sz w:val="24"/>
                <w:szCs w:val="24"/>
              </w:rPr>
              <w:t>о знакомом музыкаль</w:t>
            </w:r>
            <w:r w:rsidRPr="00396722">
              <w:rPr>
                <w:rStyle w:val="FontStyle13"/>
                <w:sz w:val="24"/>
                <w:szCs w:val="24"/>
              </w:rPr>
              <w:softHyphen/>
              <w:t xml:space="preserve">ном произведении, </w:t>
            </w:r>
            <w:r w:rsidRPr="00396722">
              <w:rPr>
                <w:rStyle w:val="FontStyle14"/>
                <w:sz w:val="24"/>
                <w:szCs w:val="24"/>
              </w:rPr>
              <w:t xml:space="preserve">высказывать </w:t>
            </w:r>
            <w:r w:rsidRPr="00396722">
              <w:rPr>
                <w:rStyle w:val="FontStyle13"/>
                <w:sz w:val="24"/>
                <w:szCs w:val="24"/>
              </w:rPr>
              <w:t>сужде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ние об основной идее, средствах и фор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мах ее воплощения.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Импровизировать </w:t>
            </w:r>
            <w:r w:rsidRPr="00396722">
              <w:rPr>
                <w:rStyle w:val="FontStyle13"/>
                <w:sz w:val="24"/>
                <w:szCs w:val="24"/>
              </w:rPr>
              <w:t>в соответствии с представленным учителем или самостоя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тельно выбранным литературным обра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зом.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lastRenderedPageBreak/>
              <w:t xml:space="preserve">Находить </w:t>
            </w:r>
            <w:r w:rsidRPr="00396722">
              <w:rPr>
                <w:rStyle w:val="FontStyle13"/>
                <w:sz w:val="24"/>
                <w:szCs w:val="24"/>
              </w:rPr>
              <w:t>жанровые параллели меж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ду музыкой и другими видами искус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ства.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3"/>
                <w:sz w:val="24"/>
                <w:szCs w:val="24"/>
              </w:rPr>
              <w:t xml:space="preserve">Творчески </w:t>
            </w:r>
            <w:r w:rsidRPr="00396722">
              <w:rPr>
                <w:rStyle w:val="FontStyle14"/>
                <w:sz w:val="24"/>
                <w:szCs w:val="24"/>
              </w:rPr>
              <w:t xml:space="preserve">интерпретировать </w:t>
            </w:r>
            <w:r w:rsidRPr="00396722">
              <w:rPr>
                <w:rStyle w:val="FontStyle13"/>
                <w:sz w:val="24"/>
                <w:szCs w:val="24"/>
              </w:rPr>
              <w:t>содер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жание музыкального произведения в пе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нии, музыкально-</w:t>
            </w:r>
            <w:proofErr w:type="gramStart"/>
            <w:r w:rsidRPr="00396722">
              <w:rPr>
                <w:rStyle w:val="FontStyle13"/>
                <w:sz w:val="24"/>
                <w:szCs w:val="24"/>
              </w:rPr>
              <w:t>ритмическом движе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нии</w:t>
            </w:r>
            <w:proofErr w:type="gramEnd"/>
            <w:r w:rsidRPr="00396722">
              <w:rPr>
                <w:rStyle w:val="FontStyle13"/>
                <w:sz w:val="24"/>
                <w:szCs w:val="24"/>
              </w:rPr>
              <w:t>, поэтическом слове, изобразитель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ной деятельности.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Рассуждать </w:t>
            </w:r>
            <w:r w:rsidRPr="00396722">
              <w:rPr>
                <w:rStyle w:val="FontStyle13"/>
                <w:sz w:val="24"/>
                <w:szCs w:val="24"/>
              </w:rPr>
              <w:t>об общности и различии выразительных средств музыки и литера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туры.</w:t>
            </w:r>
          </w:p>
          <w:p w:rsid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Определять </w:t>
            </w:r>
            <w:r w:rsidRPr="00396722">
              <w:rPr>
                <w:rStyle w:val="FontStyle13"/>
                <w:sz w:val="24"/>
                <w:szCs w:val="24"/>
              </w:rPr>
              <w:t>специфику деятельности композитора, поэта и писателя.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Определять </w:t>
            </w:r>
            <w:r w:rsidRPr="00396722">
              <w:rPr>
                <w:rStyle w:val="FontStyle13"/>
                <w:sz w:val="24"/>
                <w:szCs w:val="24"/>
              </w:rPr>
              <w:t>характерные признаки музыки и литературы.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Понимать </w:t>
            </w:r>
            <w:r w:rsidRPr="00396722">
              <w:rPr>
                <w:rStyle w:val="FontStyle13"/>
                <w:sz w:val="24"/>
                <w:szCs w:val="24"/>
              </w:rPr>
              <w:t>особенности музыкально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го воплощения стихотворных текстов.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Самостоятельно</w:t>
            </w:r>
            <w:r w:rsidRPr="00396722">
              <w:rPr>
                <w:rStyle w:val="FontStyle15"/>
                <w:i w:val="0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sz w:val="24"/>
                <w:szCs w:val="24"/>
              </w:rPr>
              <w:t>подбирать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 xml:space="preserve">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сходные и/или контрастные литературные произ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ведения к изучаемой музыке.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Самостоятельно</w:t>
            </w:r>
            <w:r w:rsidRPr="00396722">
              <w:rPr>
                <w:rStyle w:val="FontStyle15"/>
                <w:i w:val="0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sz w:val="24"/>
                <w:szCs w:val="24"/>
              </w:rPr>
              <w:t xml:space="preserve">исследовать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жанры русских народных песен и виды музы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кальных инструментов.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4"/>
                <w:b w:val="0"/>
                <w:sz w:val="24"/>
                <w:szCs w:val="24"/>
              </w:rPr>
              <w:t xml:space="preserve">Определять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характерные черты му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зыкального творчества народов России и других стран при участии в народных иг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рах и обрядах, действах и т.п.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Исполнять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отдельные образцы на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родного музыкального творчества своей республики, края, региона и т.п.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4"/>
                <w:b w:val="0"/>
                <w:sz w:val="24"/>
                <w:szCs w:val="24"/>
              </w:rPr>
              <w:t xml:space="preserve">Участвовать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в коллективной испол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нительской деятельности (пении, плас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тическом интонировании, импровиза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ции, игре на инструментах — элементар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ных и электронных).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4"/>
                <w:sz w:val="24"/>
                <w:szCs w:val="24"/>
              </w:rPr>
              <w:t xml:space="preserve">Передавать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свои музыкальные впечатления в устной и письменной форме.</w:t>
            </w:r>
          </w:p>
          <w:p w:rsidR="00743DCF" w:rsidRPr="00396722" w:rsidRDefault="00743DCF" w:rsidP="00396722">
            <w:pPr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  <w:t>Самостоятельно</w:t>
            </w:r>
            <w:r w:rsidRPr="00396722">
              <w:rPr>
                <w:rStyle w:val="FontStyle15"/>
                <w:rFonts w:eastAsia="Calibri"/>
                <w:i w:val="0"/>
                <w:sz w:val="24"/>
                <w:szCs w:val="24"/>
              </w:rPr>
              <w:t xml:space="preserve"> </w:t>
            </w:r>
            <w:r w:rsidRPr="00396722"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  <w:t>работать в творческих тетрадях.</w:t>
            </w:r>
          </w:p>
          <w:p w:rsidR="00743DCF" w:rsidRPr="00396722" w:rsidRDefault="00743DCF" w:rsidP="00396722">
            <w:pPr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5"/>
                <w:rFonts w:eastAsia="Calibri"/>
                <w:i w:val="0"/>
                <w:sz w:val="24"/>
                <w:szCs w:val="24"/>
              </w:rPr>
              <w:t xml:space="preserve">Использовать </w:t>
            </w:r>
            <w:r w:rsidRPr="00396722"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  <w:t>образовательные ресурсы Интернета для поиска произведений музыки и литературы.</w:t>
            </w:r>
          </w:p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rStyle w:val="FontStyle15"/>
                <w:i w:val="0"/>
                <w:sz w:val="24"/>
                <w:szCs w:val="24"/>
              </w:rPr>
              <w:t xml:space="preserve">Собирать 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>коллекцию музыкальных и литературных произведений</w:t>
            </w:r>
          </w:p>
        </w:tc>
      </w:tr>
      <w:tr w:rsidR="00394530" w:rsidTr="00396722">
        <w:tc>
          <w:tcPr>
            <w:tcW w:w="567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Музыка и изобразительное искусство</w:t>
            </w:r>
          </w:p>
        </w:tc>
        <w:tc>
          <w:tcPr>
            <w:tcW w:w="992" w:type="dxa"/>
          </w:tcPr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</w:t>
            </w:r>
            <w:r w:rsidR="004D548C" w:rsidRPr="00396722">
              <w:rPr>
                <w:sz w:val="24"/>
                <w:szCs w:val="24"/>
              </w:rPr>
              <w:t>9</w:t>
            </w:r>
          </w:p>
        </w:tc>
        <w:tc>
          <w:tcPr>
            <w:tcW w:w="10490" w:type="dxa"/>
          </w:tcPr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Выявлять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общность жизненных ис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токов и взаимосвязь музыки с литературой и изобразительным искусством различными способами художественного  познания мира.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Соотносить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 xml:space="preserve">художественно-образное </w:t>
            </w:r>
            <w:r w:rsidRPr="00396722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содержание музыкального произведения с формой его воплощения.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Находить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ассоциативные связи меж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ду художественными образами музыки и изобразительного искусства.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Наблюдать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за процессом и результа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том музыкального развития, выявляя сходство и различие интонаций, тем, об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разов в произведениях разных форм и жанров.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Распознавать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художественный смысл различных форм построения музыки.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Участвовать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в совместной деятель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ности при воплощении различных музы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softHyphen/>
              <w:t>кальных образов.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4"/>
                <w:b w:val="0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Исследовать</w:t>
            </w:r>
            <w:r w:rsidRPr="00396722">
              <w:rPr>
                <w:rStyle w:val="FontStyle13"/>
                <w:sz w:val="24"/>
                <w:szCs w:val="24"/>
              </w:rPr>
              <w:t xml:space="preserve"> 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интонационно-образ</w:t>
            </w:r>
            <w:r w:rsidRPr="00396722">
              <w:rPr>
                <w:rStyle w:val="FontStyle17"/>
                <w:sz w:val="24"/>
                <w:szCs w:val="24"/>
              </w:rPr>
              <w:t xml:space="preserve">ную природу музыкального 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искусства.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7"/>
                <w:sz w:val="24"/>
                <w:szCs w:val="24"/>
              </w:rPr>
              <w:t>Самостоятельно</w:t>
            </w:r>
            <w:r w:rsidRPr="00396722">
              <w:rPr>
                <w:rStyle w:val="FontStyle13"/>
                <w:sz w:val="24"/>
                <w:szCs w:val="24"/>
              </w:rPr>
              <w:t xml:space="preserve">: подбирать </w:t>
            </w:r>
            <w:r w:rsidRPr="00396722">
              <w:rPr>
                <w:rStyle w:val="FontStyle17"/>
                <w:sz w:val="24"/>
                <w:szCs w:val="24"/>
              </w:rPr>
              <w:t xml:space="preserve">сходные  </w:t>
            </w:r>
            <w:proofErr w:type="spellStart"/>
            <w:r w:rsidRPr="00396722">
              <w:rPr>
                <w:rStyle w:val="FontStyle17"/>
                <w:sz w:val="24"/>
                <w:szCs w:val="24"/>
              </w:rPr>
              <w:t>и\или</w:t>
            </w:r>
            <w:proofErr w:type="spellEnd"/>
            <w:r w:rsidRPr="00396722">
              <w:rPr>
                <w:rStyle w:val="FontStyle17"/>
                <w:sz w:val="24"/>
                <w:szCs w:val="24"/>
              </w:rPr>
              <w:t xml:space="preserve"> контрастные</w:t>
            </w:r>
            <w:r w:rsidRPr="00396722">
              <w:rPr>
                <w:rStyle w:val="FontStyle18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>произведения изоб</w:t>
            </w:r>
            <w:r w:rsidRPr="00396722">
              <w:rPr>
                <w:rStyle w:val="FontStyle17"/>
                <w:sz w:val="24"/>
                <w:szCs w:val="24"/>
              </w:rPr>
              <w:softHyphen/>
              <w:t xml:space="preserve">разительного    </w:t>
            </w:r>
            <w:r w:rsidRPr="00396722">
              <w:rPr>
                <w:rStyle w:val="FontStyle17"/>
                <w:sz w:val="24"/>
                <w:szCs w:val="24"/>
              </w:rPr>
              <w:lastRenderedPageBreak/>
              <w:t>искусства    (живописи, скульптуры) к изучаемой музыке.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4"/>
                <w:b w:val="0"/>
                <w:sz w:val="24"/>
                <w:szCs w:val="24"/>
              </w:rPr>
            </w:pPr>
            <w:proofErr w:type="gramStart"/>
            <w:r w:rsidRPr="00396722">
              <w:rPr>
                <w:rStyle w:val="FontStyle17"/>
                <w:b/>
                <w:sz w:val="24"/>
                <w:szCs w:val="24"/>
              </w:rPr>
              <w:t>Определять</w:t>
            </w:r>
            <w:r w:rsidRPr="00396722">
              <w:rPr>
                <w:rStyle w:val="FontStyle17"/>
                <w:sz w:val="24"/>
                <w:szCs w:val="24"/>
              </w:rPr>
              <w:t xml:space="preserve"> взаимодействие музыки</w:t>
            </w:r>
            <w:r w:rsidR="00396722">
              <w:rPr>
                <w:rStyle w:val="FontStyle17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 xml:space="preserve">с другими видами искусства на основе  осознания </w:t>
            </w:r>
            <w:r w:rsidRPr="00396722">
              <w:rPr>
                <w:rStyle w:val="FontStyle16"/>
                <w:b w:val="0"/>
                <w:sz w:val="24"/>
                <w:szCs w:val="24"/>
              </w:rPr>
              <w:t xml:space="preserve">специфики языка каждого из </w:t>
            </w:r>
            <w:r w:rsidRPr="00396722">
              <w:rPr>
                <w:rStyle w:val="FontStyle17"/>
                <w:sz w:val="24"/>
                <w:szCs w:val="24"/>
              </w:rPr>
              <w:t>них (музыки, литературы, изобразительного искусства.</w:t>
            </w:r>
            <w:proofErr w:type="gramEnd"/>
            <w:r w:rsidRPr="00396722">
              <w:rPr>
                <w:rStyle w:val="FontStyle17"/>
                <w:sz w:val="24"/>
                <w:szCs w:val="24"/>
              </w:rPr>
              <w:t xml:space="preserve"> </w:t>
            </w:r>
            <w:proofErr w:type="gramStart"/>
            <w:r w:rsidRPr="00396722">
              <w:rPr>
                <w:rStyle w:val="FontStyle17"/>
                <w:sz w:val="24"/>
                <w:szCs w:val="24"/>
              </w:rPr>
              <w:t>Те</w:t>
            </w:r>
            <w:r w:rsidRPr="00396722">
              <w:rPr>
                <w:rStyle w:val="FontStyle14"/>
                <w:b w:val="0"/>
                <w:sz w:val="24"/>
                <w:szCs w:val="24"/>
              </w:rPr>
              <w:t>атра, кино и др.)</w:t>
            </w:r>
            <w:proofErr w:type="gramEnd"/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Проявлять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>эмоциональную отзывчи</w:t>
            </w:r>
            <w:r w:rsidRPr="00396722">
              <w:rPr>
                <w:rStyle w:val="FontStyle17"/>
                <w:sz w:val="24"/>
                <w:szCs w:val="24"/>
              </w:rPr>
              <w:softHyphen/>
              <w:t>вость, личностное отношение к музы</w:t>
            </w:r>
            <w:r w:rsidRPr="00396722">
              <w:rPr>
                <w:rStyle w:val="FontStyle17"/>
                <w:sz w:val="24"/>
                <w:szCs w:val="24"/>
              </w:rPr>
              <w:softHyphen/>
              <w:t>кальным произведениям при их воспри</w:t>
            </w:r>
            <w:r w:rsidRPr="00396722">
              <w:rPr>
                <w:rStyle w:val="FontStyle17"/>
                <w:sz w:val="24"/>
                <w:szCs w:val="24"/>
              </w:rPr>
              <w:softHyphen/>
              <w:t>ятии и исполнении.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Использова</w:t>
            </w:r>
            <w:r w:rsidRPr="00396722">
              <w:rPr>
                <w:rStyle w:val="FontStyle13"/>
                <w:sz w:val="24"/>
                <w:szCs w:val="24"/>
              </w:rPr>
              <w:t xml:space="preserve">ть </w:t>
            </w:r>
            <w:r w:rsidRPr="00396722">
              <w:rPr>
                <w:rStyle w:val="FontStyle17"/>
                <w:sz w:val="24"/>
                <w:szCs w:val="24"/>
              </w:rPr>
              <w:t xml:space="preserve">различные формы </w:t>
            </w:r>
            <w:proofErr w:type="spellStart"/>
            <w:r w:rsidRPr="00396722">
              <w:rPr>
                <w:rStyle w:val="FontStyle17"/>
                <w:sz w:val="24"/>
                <w:szCs w:val="24"/>
              </w:rPr>
              <w:t>му</w:t>
            </w:r>
            <w:r w:rsidRPr="00396722">
              <w:rPr>
                <w:rStyle w:val="FontStyle17"/>
                <w:sz w:val="24"/>
                <w:szCs w:val="24"/>
              </w:rPr>
              <w:softHyphen/>
              <w:t>зицирования</w:t>
            </w:r>
            <w:proofErr w:type="spellEnd"/>
            <w:r w:rsidRPr="00396722">
              <w:rPr>
                <w:rStyle w:val="FontStyle17"/>
                <w:sz w:val="24"/>
                <w:szCs w:val="24"/>
              </w:rPr>
              <w:t xml:space="preserve"> и творческих заданий в освоении содержания музыкальных про</w:t>
            </w:r>
            <w:r w:rsidRPr="00396722">
              <w:rPr>
                <w:rStyle w:val="FontStyle17"/>
                <w:sz w:val="24"/>
                <w:szCs w:val="24"/>
              </w:rPr>
              <w:softHyphen/>
              <w:t>изведений.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Исполнять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>песни и темы инструмен</w:t>
            </w:r>
            <w:r w:rsidRPr="00396722">
              <w:rPr>
                <w:rStyle w:val="FontStyle17"/>
                <w:sz w:val="24"/>
                <w:szCs w:val="24"/>
              </w:rPr>
              <w:softHyphen/>
              <w:t>тальных произведений отечественных и зарубежных композиторов.</w:t>
            </w:r>
          </w:p>
          <w:p w:rsidR="00743DCF" w:rsidRPr="00396722" w:rsidRDefault="00743DCF" w:rsidP="00396722">
            <w:pPr>
              <w:pStyle w:val="Style8"/>
              <w:widowControl/>
              <w:spacing w:line="240" w:lineRule="auto"/>
              <w:ind w:firstLine="0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>Различать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>виды оркестра и группы музыкальных инструментов.</w:t>
            </w:r>
          </w:p>
          <w:p w:rsidR="00743DCF" w:rsidRPr="00396722" w:rsidRDefault="00743DCF" w:rsidP="00396722">
            <w:pPr>
              <w:pStyle w:val="Style3"/>
              <w:widowControl/>
              <w:spacing w:line="240" w:lineRule="auto"/>
              <w:rPr>
                <w:rStyle w:val="FontStyle17"/>
                <w:sz w:val="24"/>
                <w:szCs w:val="24"/>
              </w:rPr>
            </w:pPr>
            <w:r w:rsidRPr="00396722">
              <w:rPr>
                <w:rStyle w:val="FontStyle13"/>
                <w:b/>
                <w:sz w:val="24"/>
                <w:szCs w:val="24"/>
              </w:rPr>
              <w:t xml:space="preserve">Анализировать </w:t>
            </w:r>
            <w:r w:rsidRPr="00396722">
              <w:rPr>
                <w:rStyle w:val="FontStyle17"/>
                <w:b/>
                <w:sz w:val="24"/>
                <w:szCs w:val="24"/>
              </w:rPr>
              <w:t xml:space="preserve">и </w:t>
            </w:r>
            <w:r w:rsidRPr="00396722">
              <w:rPr>
                <w:rStyle w:val="FontStyle13"/>
                <w:b/>
                <w:sz w:val="24"/>
                <w:szCs w:val="24"/>
              </w:rPr>
              <w:t>обобщать</w:t>
            </w:r>
            <w:r w:rsidRPr="00396722">
              <w:rPr>
                <w:rStyle w:val="FontStyle13"/>
                <w:sz w:val="24"/>
                <w:szCs w:val="24"/>
              </w:rPr>
              <w:t xml:space="preserve"> </w:t>
            </w:r>
            <w:r w:rsidRPr="00396722">
              <w:rPr>
                <w:rStyle w:val="FontStyle17"/>
                <w:sz w:val="24"/>
                <w:szCs w:val="24"/>
              </w:rPr>
              <w:t>много</w:t>
            </w:r>
            <w:r w:rsidRPr="00396722">
              <w:rPr>
                <w:rStyle w:val="FontStyle17"/>
                <w:sz w:val="24"/>
                <w:szCs w:val="24"/>
              </w:rPr>
              <w:softHyphen/>
              <w:t>образие связей музыки, литературы и изобразительного искусства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Воплощать </w:t>
            </w:r>
            <w:proofErr w:type="spellStart"/>
            <w:r w:rsidRPr="00396722">
              <w:rPr>
                <w:rStyle w:val="FontStyle13"/>
                <w:sz w:val="24"/>
                <w:szCs w:val="24"/>
              </w:rPr>
              <w:t>художественно-образн</w:t>
            </w:r>
            <w:proofErr w:type="spellEnd"/>
            <w:r w:rsidRPr="00396722">
              <w:rPr>
                <w:rStyle w:val="FontStyle13"/>
                <w:sz w:val="24"/>
                <w:szCs w:val="24"/>
              </w:rPr>
              <w:t xml:space="preserve"> :</w:t>
            </w:r>
            <w:r w:rsidRPr="00396722">
              <w:rPr>
                <w:rStyle w:val="FontStyle13"/>
                <w:sz w:val="24"/>
                <w:szCs w:val="24"/>
                <w:lang w:val="en-US"/>
              </w:rPr>
              <w:t>t</w:t>
            </w:r>
            <w:r w:rsidRPr="00396722">
              <w:rPr>
                <w:rStyle w:val="FontStyle13"/>
                <w:sz w:val="24"/>
                <w:szCs w:val="24"/>
              </w:rPr>
              <w:t xml:space="preserve"> содержание музыки и </w:t>
            </w:r>
            <w:proofErr w:type="gramStart"/>
            <w:r w:rsidRPr="00396722">
              <w:rPr>
                <w:rStyle w:val="FontStyle13"/>
                <w:sz w:val="24"/>
                <w:szCs w:val="24"/>
              </w:rPr>
              <w:t>произведен</w:t>
            </w:r>
            <w:proofErr w:type="gramEnd"/>
            <w:r w:rsidRPr="00396722">
              <w:rPr>
                <w:rStyle w:val="FontStyle13"/>
                <w:sz w:val="24"/>
                <w:szCs w:val="24"/>
              </w:rPr>
              <w:t>;:; изобразительного искусства в драматиза</w:t>
            </w:r>
            <w:r w:rsidRPr="00396722">
              <w:rPr>
                <w:rStyle w:val="FontStyle13"/>
                <w:sz w:val="24"/>
                <w:szCs w:val="24"/>
              </w:rPr>
              <w:softHyphen/>
              <w:t xml:space="preserve">ции, </w:t>
            </w:r>
            <w:proofErr w:type="spellStart"/>
            <w:r w:rsidRPr="00396722">
              <w:rPr>
                <w:rStyle w:val="FontStyle13"/>
                <w:sz w:val="24"/>
                <w:szCs w:val="24"/>
              </w:rPr>
              <w:t>инсценировании</w:t>
            </w:r>
            <w:proofErr w:type="spellEnd"/>
            <w:r w:rsidRPr="00396722">
              <w:rPr>
                <w:rStyle w:val="FontStyle13"/>
                <w:sz w:val="24"/>
                <w:szCs w:val="24"/>
              </w:rPr>
              <w:t xml:space="preserve">, пластическом движении, свободном </w:t>
            </w:r>
            <w:proofErr w:type="spellStart"/>
            <w:r w:rsidRPr="00396722">
              <w:rPr>
                <w:rStyle w:val="FontStyle13"/>
                <w:sz w:val="24"/>
                <w:szCs w:val="24"/>
              </w:rPr>
              <w:t>дирижировании</w:t>
            </w:r>
            <w:proofErr w:type="spellEnd"/>
            <w:r w:rsidRPr="00396722">
              <w:rPr>
                <w:rStyle w:val="FontStyle13"/>
                <w:sz w:val="24"/>
                <w:szCs w:val="24"/>
              </w:rPr>
              <w:t>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Импровизировать </w:t>
            </w:r>
            <w:r w:rsidRPr="00396722">
              <w:rPr>
                <w:rStyle w:val="FontStyle13"/>
                <w:sz w:val="24"/>
                <w:szCs w:val="24"/>
              </w:rPr>
              <w:t>в пении, игре, пластике.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Формировать </w:t>
            </w:r>
            <w:r w:rsidRPr="00396722">
              <w:rPr>
                <w:rStyle w:val="FontStyle13"/>
                <w:sz w:val="24"/>
                <w:szCs w:val="24"/>
              </w:rPr>
              <w:t>личную фонотеку, библиотеку, видеотеку, коллекцию про</w:t>
            </w:r>
            <w:r w:rsidRPr="00396722">
              <w:rPr>
                <w:rStyle w:val="FontStyle13"/>
                <w:sz w:val="24"/>
                <w:szCs w:val="24"/>
              </w:rPr>
              <w:softHyphen/>
              <w:t>изведений изобразительного искусства.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Осуществлять </w:t>
            </w:r>
            <w:r w:rsidRPr="00396722">
              <w:rPr>
                <w:rStyle w:val="FontStyle13"/>
                <w:sz w:val="24"/>
                <w:szCs w:val="24"/>
              </w:rPr>
              <w:t>поиск музыкально-образовательной информации в сети Ин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тернет.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3"/>
                <w:sz w:val="24"/>
                <w:szCs w:val="24"/>
              </w:rPr>
              <w:t xml:space="preserve">Самостоятельно </w:t>
            </w:r>
            <w:r w:rsidRPr="00396722">
              <w:rPr>
                <w:rStyle w:val="FontStyle16"/>
                <w:sz w:val="24"/>
                <w:szCs w:val="24"/>
              </w:rPr>
              <w:t xml:space="preserve">работать </w:t>
            </w:r>
            <w:r w:rsidRPr="00396722">
              <w:rPr>
                <w:rStyle w:val="FontStyle13"/>
                <w:sz w:val="24"/>
                <w:szCs w:val="24"/>
              </w:rPr>
              <w:t>с обучаю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щими образовательными программами.</w:t>
            </w:r>
          </w:p>
          <w:p w:rsidR="00743DCF" w:rsidRPr="00396722" w:rsidRDefault="00743DCF" w:rsidP="00396722">
            <w:pPr>
              <w:pStyle w:val="Style5"/>
              <w:widowControl/>
              <w:spacing w:line="240" w:lineRule="auto"/>
              <w:rPr>
                <w:rStyle w:val="FontStyle13"/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Оценивать </w:t>
            </w:r>
            <w:r w:rsidRPr="00396722">
              <w:rPr>
                <w:rStyle w:val="FontStyle13"/>
                <w:sz w:val="24"/>
                <w:szCs w:val="24"/>
              </w:rPr>
              <w:t>собственную музыкально-творческую деятельность и деятельность своих сверстников.</w:t>
            </w:r>
          </w:p>
          <w:p w:rsidR="00394530" w:rsidRPr="00396722" w:rsidRDefault="00743DCF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rStyle w:val="FontStyle16"/>
                <w:sz w:val="24"/>
                <w:szCs w:val="24"/>
              </w:rPr>
              <w:t xml:space="preserve">Защищать </w:t>
            </w:r>
            <w:r w:rsidRPr="00396722">
              <w:rPr>
                <w:rStyle w:val="FontStyle13"/>
                <w:sz w:val="24"/>
                <w:szCs w:val="24"/>
              </w:rPr>
              <w:t>творческие исследова</w:t>
            </w:r>
            <w:r w:rsidRPr="00396722">
              <w:rPr>
                <w:rStyle w:val="FontStyle13"/>
                <w:sz w:val="24"/>
                <w:szCs w:val="24"/>
              </w:rPr>
              <w:softHyphen/>
              <w:t>тельские проекты</w:t>
            </w:r>
          </w:p>
        </w:tc>
      </w:tr>
      <w:tr w:rsidR="004D548C" w:rsidTr="00396722">
        <w:tc>
          <w:tcPr>
            <w:tcW w:w="567" w:type="dxa"/>
          </w:tcPr>
          <w:p w:rsidR="004D548C" w:rsidRDefault="004D548C" w:rsidP="00396722">
            <w:pPr>
              <w:pStyle w:val="a5"/>
              <w:spacing w:line="240" w:lineRule="auto"/>
              <w:ind w:firstLine="0"/>
            </w:pPr>
          </w:p>
        </w:tc>
        <w:tc>
          <w:tcPr>
            <w:tcW w:w="3686" w:type="dxa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4D548C" w:rsidRPr="00396722" w:rsidRDefault="004D548C" w:rsidP="00396722">
            <w:pPr>
              <w:pStyle w:val="Style3"/>
              <w:widowControl/>
              <w:spacing w:line="240" w:lineRule="auto"/>
              <w:jc w:val="left"/>
              <w:rPr>
                <w:rStyle w:val="FontStyle13"/>
                <w:b/>
                <w:sz w:val="24"/>
                <w:szCs w:val="24"/>
              </w:rPr>
            </w:pPr>
          </w:p>
        </w:tc>
      </w:tr>
      <w:tr w:rsidR="004D548C" w:rsidTr="00396722">
        <w:tc>
          <w:tcPr>
            <w:tcW w:w="15735" w:type="dxa"/>
            <w:gridSpan w:val="4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396722">
              <w:rPr>
                <w:b/>
                <w:sz w:val="24"/>
                <w:szCs w:val="24"/>
              </w:rPr>
              <w:t>6 класс</w:t>
            </w:r>
          </w:p>
        </w:tc>
      </w:tr>
      <w:tr w:rsidR="00394530" w:rsidTr="00396722">
        <w:tc>
          <w:tcPr>
            <w:tcW w:w="567" w:type="dxa"/>
          </w:tcPr>
          <w:p w:rsidR="00394530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736C55" w:rsidRPr="00736C55" w:rsidRDefault="00736C55" w:rsidP="00736C55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736C55">
              <w:rPr>
                <w:sz w:val="24"/>
                <w:szCs w:val="24"/>
              </w:rPr>
              <w:t>Мир образов</w:t>
            </w:r>
            <w:r>
              <w:rPr>
                <w:sz w:val="24"/>
                <w:szCs w:val="24"/>
              </w:rPr>
              <w:t xml:space="preserve"> вокальной и инструментальной музыки</w:t>
            </w:r>
            <w:r w:rsidRPr="00736C55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394530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4D548C" w:rsidRPr="00396722" w:rsidRDefault="00736C55" w:rsidP="00396722">
            <w:pPr>
              <w:pStyle w:val="Style1"/>
              <w:widowControl/>
              <w:spacing w:line="240" w:lineRule="auto"/>
              <w:ind w:firstLine="0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Различать</w:t>
            </w:r>
            <w:r w:rsidRPr="00396722"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396722">
              <w:rPr>
                <w:rStyle w:val="FontStyle15"/>
                <w:b w:val="0"/>
                <w:i w:val="0"/>
                <w:sz w:val="24"/>
                <w:szCs w:val="24"/>
              </w:rPr>
              <w:t>простые и сложные жан</w:t>
            </w:r>
            <w:r w:rsidR="004D548C"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ры вокальной, инструментальной, сце</w:t>
            </w:r>
            <w:r w:rsidR="004D548C" w:rsidRPr="00396722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нической музыки.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</w:p>
          <w:p w:rsidR="00396722" w:rsidRDefault="00736C55" w:rsidP="00396722">
            <w:pPr>
              <w:pStyle w:val="Style8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Характеризовать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м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узыкальные про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изведения (фрагменты).</w:t>
            </w:r>
            <w:r w:rsidR="004D548C" w:rsidRPr="004D548C">
              <w:rPr>
                <w:rStyle w:val="WW8Num7z1"/>
                <w:rFonts w:ascii="Times New Roman" w:hAnsi="Times New Roman" w:cs="Times New Roman"/>
              </w:rPr>
              <w:t xml:space="preserve"> </w:t>
            </w:r>
          </w:p>
          <w:p w:rsidR="004D548C" w:rsidRPr="00396722" w:rsidRDefault="004D548C" w:rsidP="00396722">
            <w:pPr>
              <w:pStyle w:val="Style8"/>
              <w:widowControl/>
              <w:spacing w:line="240" w:lineRule="auto"/>
              <w:ind w:firstLine="0"/>
              <w:rPr>
                <w:rStyle w:val="FontStyle15"/>
                <w:sz w:val="24"/>
                <w:szCs w:val="24"/>
              </w:rPr>
            </w:pPr>
            <w:r w:rsidRPr="004D548C">
              <w:rPr>
                <w:rStyle w:val="FontStyle15"/>
                <w:i w:val="0"/>
                <w:sz w:val="24"/>
                <w:szCs w:val="24"/>
              </w:rPr>
              <w:t xml:space="preserve">Определять 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>жизненно-образное содержание музыкальных произведений</w:t>
            </w:r>
            <w:r w:rsidRPr="004D548C">
              <w:rPr>
                <w:rStyle w:val="FontStyle15"/>
                <w:i w:val="0"/>
                <w:sz w:val="24"/>
                <w:szCs w:val="24"/>
              </w:rPr>
              <w:t xml:space="preserve"> 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>разных жанров</w:t>
            </w:r>
            <w:r w:rsidRPr="004D548C">
              <w:rPr>
                <w:rStyle w:val="FontStyle15"/>
                <w:b w:val="0"/>
                <w:sz w:val="24"/>
                <w:szCs w:val="24"/>
              </w:rPr>
              <w:t xml:space="preserve">;  </w:t>
            </w:r>
            <w:r w:rsidRPr="004D548C">
              <w:rPr>
                <w:rStyle w:val="FontStyle19"/>
                <w:b w:val="0"/>
                <w:sz w:val="24"/>
                <w:szCs w:val="24"/>
              </w:rPr>
              <w:t xml:space="preserve">различать 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>лирические,</w:t>
            </w:r>
            <w:r w:rsidRPr="004D548C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>эпические,</w:t>
            </w:r>
            <w:proofErr w:type="gramStart"/>
            <w:r w:rsidRPr="004D548C">
              <w:rPr>
                <w:rStyle w:val="FontStyle15"/>
                <w:b w:val="0"/>
                <w:sz w:val="24"/>
                <w:szCs w:val="24"/>
              </w:rPr>
              <w:t xml:space="preserve"> </w:t>
            </w:r>
            <w:r w:rsidRPr="004D548C">
              <w:rPr>
                <w:rStyle w:val="FontStyle20"/>
                <w:b w:val="0"/>
                <w:sz w:val="24"/>
                <w:szCs w:val="24"/>
              </w:rPr>
              <w:t>.</w:t>
            </w:r>
            <w:proofErr w:type="gramEnd"/>
            <w:r w:rsidRPr="004D548C">
              <w:rPr>
                <w:rStyle w:val="FontStyle20"/>
                <w:b w:val="0"/>
                <w:sz w:val="24"/>
                <w:szCs w:val="24"/>
              </w:rPr>
              <w:t xml:space="preserve">драматические 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>музыкальные образы.</w:t>
            </w:r>
          </w:p>
          <w:p w:rsidR="00736C55" w:rsidRDefault="00736C55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Наблюдать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за развитием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музыкальных образов.</w:t>
            </w:r>
          </w:p>
          <w:p w:rsidR="00736C55" w:rsidRDefault="00736C55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Анализировать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приемы взаимодей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ствия и развития образов музыкальных сочинений.</w:t>
            </w:r>
          </w:p>
          <w:p w:rsidR="004D548C" w:rsidRPr="004D548C" w:rsidRDefault="00736C55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Владеть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 xml:space="preserve">навыками </w:t>
            </w:r>
            <w:proofErr w:type="spellStart"/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музицирования</w:t>
            </w:r>
            <w:proofErr w:type="spellEnd"/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: исполнение песен (народных, классичес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кого репертуара, современных авторов), напевание запомнившихся мелодий зна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комых музыкальных сочинений.</w:t>
            </w:r>
          </w:p>
          <w:p w:rsidR="00736C55" w:rsidRDefault="00736C55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736C55">
              <w:rPr>
                <w:rStyle w:val="FontStyle15"/>
                <w:i w:val="0"/>
                <w:sz w:val="24"/>
                <w:szCs w:val="24"/>
              </w:rPr>
              <w:t>Разыгрывать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народные песни.</w:t>
            </w:r>
          </w:p>
          <w:p w:rsidR="004D548C" w:rsidRPr="004D548C" w:rsidRDefault="00736C55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92E49">
              <w:rPr>
                <w:rStyle w:val="FontStyle15"/>
                <w:i w:val="0"/>
                <w:sz w:val="24"/>
                <w:szCs w:val="24"/>
              </w:rPr>
              <w:t>Участвовать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в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коллективных играх-драматизациях.</w:t>
            </w:r>
          </w:p>
          <w:p w:rsidR="004D548C" w:rsidRPr="004D548C" w:rsidRDefault="00692E49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92E49">
              <w:rPr>
                <w:rStyle w:val="FontStyle15"/>
                <w:i w:val="0"/>
                <w:sz w:val="24"/>
                <w:szCs w:val="24"/>
              </w:rPr>
              <w:lastRenderedPageBreak/>
              <w:t>Участвовать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в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коллективной дея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тельности при подготовке и проведении литературно-музыкальных композиций.</w:t>
            </w:r>
          </w:p>
          <w:p w:rsidR="004D548C" w:rsidRPr="004D548C" w:rsidRDefault="00692E49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92E49">
              <w:rPr>
                <w:rStyle w:val="FontStyle15"/>
                <w:i w:val="0"/>
                <w:sz w:val="24"/>
                <w:szCs w:val="24"/>
              </w:rPr>
              <w:t>Инсценировать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песни, фрагменты опер, спектаклей.</w:t>
            </w:r>
          </w:p>
          <w:p w:rsidR="004D548C" w:rsidRPr="004D548C" w:rsidRDefault="00692E49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692E49">
              <w:rPr>
                <w:rStyle w:val="FontStyle15"/>
                <w:i w:val="0"/>
                <w:sz w:val="24"/>
                <w:szCs w:val="24"/>
              </w:rPr>
              <w:t>Воплощать</w:t>
            </w:r>
            <w:r>
              <w:rPr>
                <w:rStyle w:val="FontStyle15"/>
                <w:b w:val="0"/>
                <w:i w:val="0"/>
                <w:sz w:val="24"/>
                <w:szCs w:val="24"/>
              </w:rPr>
              <w:t xml:space="preserve"> 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t>в различных видах музы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кально-творческой деятельности знако</w:t>
            </w:r>
            <w:r w:rsidR="004D548C" w:rsidRPr="004D548C">
              <w:rPr>
                <w:rStyle w:val="FontStyle15"/>
                <w:b w:val="0"/>
                <w:i w:val="0"/>
                <w:sz w:val="24"/>
                <w:szCs w:val="24"/>
              </w:rPr>
              <w:softHyphen/>
              <w:t>мые литературные и зрительные образы.</w:t>
            </w:r>
          </w:p>
          <w:p w:rsidR="004D548C" w:rsidRPr="00692E49" w:rsidRDefault="004D548C" w:rsidP="00692E4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92E49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692E49">
              <w:rPr>
                <w:rStyle w:val="FontStyle18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r w:rsidRPr="00692E49">
              <w:rPr>
                <w:rStyle w:val="FontStyle15"/>
                <w:rFonts w:eastAsia="Calibri"/>
                <w:b w:val="0"/>
                <w:i w:val="0"/>
                <w:sz w:val="24"/>
                <w:szCs w:val="24"/>
              </w:rPr>
              <w:t>отдельных выдающихся отечественных и зарубежных исполните</w:t>
            </w:r>
            <w:r w:rsidRPr="00692E4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лей, включая музыкальные коллективы, и др.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составе испол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нителей вокальной музыки, наличии или отсутствии инструментального сопро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вождения.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Воспринимать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разно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видности хоровых коллективов по мане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 исполнения.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зицирования</w:t>
            </w:r>
            <w:proofErr w:type="spellEnd"/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освоении содержания музыкальных об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разов.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различные трактовки одного и того же произведения, аргумен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тируя исполнительскую интерпретацию замысла композитора.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Раскрывать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образный строй музы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 на основе взаи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модействия различных видов искусства.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Принимать участие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создании тан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цевальных и вокальных композиций в джазовом стиле.</w:t>
            </w:r>
          </w:p>
          <w:p w:rsidR="004D548C" w:rsidRPr="004D548C" w:rsidRDefault="004D548C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D548C">
              <w:rPr>
                <w:b/>
                <w:bCs/>
                <w:color w:val="000000"/>
              </w:rPr>
              <w:t xml:space="preserve">Выполнять </w:t>
            </w:r>
            <w:r w:rsidRPr="004D548C">
              <w:rPr>
                <w:color w:val="000000"/>
              </w:rPr>
              <w:t>инструментовку мелодий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 xml:space="preserve"> (фраз) на основе простейших приемов аранжировки музыки на элементарных и электронных инструментах.</w:t>
            </w:r>
          </w:p>
          <w:p w:rsidR="004D548C" w:rsidRPr="004D548C" w:rsidRDefault="004D548C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4D548C">
              <w:rPr>
                <w:rStyle w:val="FontStyle15"/>
                <w:i w:val="0"/>
                <w:sz w:val="24"/>
                <w:szCs w:val="24"/>
              </w:rPr>
              <w:t>Выявлять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 xml:space="preserve"> возможности эмоционального воздействия музыки на человека (на личном примере).</w:t>
            </w:r>
          </w:p>
          <w:p w:rsidR="004D548C" w:rsidRPr="004D548C" w:rsidRDefault="004D548C" w:rsidP="00396722">
            <w:pPr>
              <w:pStyle w:val="Style7"/>
              <w:widowControl/>
              <w:jc w:val="both"/>
              <w:rPr>
                <w:rStyle w:val="FontStyle15"/>
                <w:b w:val="0"/>
                <w:i w:val="0"/>
                <w:sz w:val="24"/>
                <w:szCs w:val="24"/>
              </w:rPr>
            </w:pPr>
            <w:r w:rsidRPr="00396722">
              <w:rPr>
                <w:rStyle w:val="FontStyle15"/>
                <w:i w:val="0"/>
                <w:sz w:val="24"/>
                <w:szCs w:val="24"/>
              </w:rPr>
              <w:t>Приводить</w:t>
            </w:r>
            <w:r w:rsidRPr="004D548C">
              <w:rPr>
                <w:rStyle w:val="FontStyle15"/>
                <w:b w:val="0"/>
                <w:i w:val="0"/>
                <w:sz w:val="24"/>
                <w:szCs w:val="24"/>
              </w:rPr>
              <w:t xml:space="preserve"> примеры преобразующего влияния музыки.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Сотрудничать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со сверстниками  в процессе исполнения классических и современных музыкальных произведений (инструментальных, вокальных,   театральных и </w:t>
            </w:r>
            <w:proofErr w:type="spellStart"/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proofErr w:type="gramStart"/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музыку, передавая ее ху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дожественный смысл.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корректировать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венную музыкально-творческую деятель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отдельные образцы на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родного музыкального творчества своей республики, края, региона.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Подбирать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простейший аккомпане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мент в соответствии с жанровой основой произведения.</w:t>
            </w:r>
          </w:p>
          <w:p w:rsidR="004D548C" w:rsidRPr="004D548C" w:rsidRDefault="004D548C" w:rsidP="00396722">
            <w:pPr>
              <w:pStyle w:val="Style5"/>
              <w:widowControl/>
              <w:spacing w:line="240" w:lineRule="auto"/>
              <w:rPr>
                <w:color w:val="000000"/>
              </w:rPr>
            </w:pPr>
            <w:r w:rsidRPr="004D548C">
              <w:rPr>
                <w:b/>
                <w:bCs/>
                <w:color w:val="000000"/>
              </w:rPr>
              <w:t xml:space="preserve">Ориентироваться </w:t>
            </w:r>
            <w:r w:rsidRPr="004D548C">
              <w:rPr>
                <w:color w:val="000000"/>
              </w:rPr>
              <w:t>в джазовой музы</w:t>
            </w:r>
            <w:r w:rsidRPr="004D548C">
              <w:rPr>
                <w:color w:val="000000"/>
              </w:rPr>
              <w:softHyphen/>
              <w:t xml:space="preserve">ке, </w:t>
            </w:r>
            <w:r w:rsidRPr="004D548C">
              <w:rPr>
                <w:b/>
                <w:bCs/>
                <w:color w:val="000000"/>
              </w:rPr>
              <w:t xml:space="preserve">называть </w:t>
            </w:r>
            <w:r w:rsidRPr="004D548C">
              <w:rPr>
                <w:color w:val="000000"/>
              </w:rPr>
              <w:t>ее отдельных выдающихся исполнителей и композиторов.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Участвовать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разработке и вопло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щении сценариев народных праздников, игр, обрядов, действ.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Находить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информацию о наиболее значительных явлениях музыкальной жизни в стране и за ее пределами.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Подбирать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музыку для проведения дискотеки в классе, школе и т. п.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Составлять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отзывы о посещении концертов, музыкально-театральных спектаклей и др.</w:t>
            </w:r>
          </w:p>
          <w:p w:rsidR="004D548C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D548C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r w:rsidRPr="004D548C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задания из творческой тетради.</w:t>
            </w:r>
          </w:p>
          <w:p w:rsidR="00394530" w:rsidRDefault="004D548C" w:rsidP="00396722">
            <w:pPr>
              <w:pStyle w:val="a5"/>
              <w:spacing w:line="240" w:lineRule="auto"/>
              <w:ind w:firstLine="0"/>
            </w:pPr>
            <w:r w:rsidRPr="004D548C">
              <w:rPr>
                <w:b/>
                <w:bCs/>
                <w:color w:val="000000"/>
                <w:sz w:val="24"/>
                <w:szCs w:val="24"/>
              </w:rPr>
              <w:t xml:space="preserve">Защищать   </w:t>
            </w:r>
            <w:r w:rsidRPr="004D548C">
              <w:rPr>
                <w:color w:val="000000"/>
                <w:sz w:val="24"/>
                <w:szCs w:val="24"/>
              </w:rPr>
              <w:t>творческие   исследова</w:t>
            </w:r>
            <w:r w:rsidRPr="004D548C">
              <w:rPr>
                <w:color w:val="000000"/>
                <w:sz w:val="24"/>
                <w:szCs w:val="24"/>
              </w:rPr>
              <w:softHyphen/>
              <w:t>тельские проекты</w:t>
            </w:r>
          </w:p>
        </w:tc>
      </w:tr>
      <w:tr w:rsidR="00394530" w:rsidTr="00396722">
        <w:tc>
          <w:tcPr>
            <w:tcW w:w="567" w:type="dxa"/>
          </w:tcPr>
          <w:p w:rsidR="00394530" w:rsidRPr="00396722" w:rsidRDefault="004D548C" w:rsidP="00AF7086">
            <w:pPr>
              <w:pStyle w:val="a5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394530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bCs/>
                <w:color w:val="000000"/>
                <w:sz w:val="24"/>
                <w:szCs w:val="24"/>
              </w:rPr>
              <w:t xml:space="preserve">Мир образов камерной и симфонической музыки </w:t>
            </w:r>
          </w:p>
        </w:tc>
        <w:tc>
          <w:tcPr>
            <w:tcW w:w="992" w:type="dxa"/>
          </w:tcPr>
          <w:p w:rsidR="00394530" w:rsidRPr="00396722" w:rsidRDefault="004D548C" w:rsidP="00AF7086">
            <w:pPr>
              <w:pStyle w:val="a5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1B4B">
              <w:rPr>
                <w:rFonts w:ascii="Calibri" w:eastAsia="Calibri" w:hAnsi="Calibri" w:cs="Times New Roman"/>
                <w:b/>
                <w:bCs/>
                <w:color w:val="000000"/>
                <w:lang w:eastAsia="ru-RU"/>
              </w:rPr>
              <w:t>С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оотносить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основные образно-эмо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циональные сферы музыки, специфичес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кие особенности произведений разных жанров.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Сопоставлять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различные образцы народной и профессиональной музыки.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Обнаруживать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общность истоков народной и профессиональной музыки.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характерные свойства на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родной и композиторской музыки.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Передавать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собственном исполне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нии (пении, игре на инструментах, му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зыкально-пластическом движении) раз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личные музыкальные образы.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Инсценировать фрагменты популярных мюзиклов и </w:t>
            </w:r>
            <w:proofErr w:type="spellStart"/>
            <w:proofErr w:type="gramStart"/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рок-опер</w:t>
            </w:r>
            <w:proofErr w:type="spellEnd"/>
            <w:proofErr w:type="gramEnd"/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Называть имена выдающихся русских и зарубежных композиторов, приводить примеры их произведений.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396722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характерным признакам принадлежность музыкальных произведений к соответствующему жанру и стилю -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 классическая, народная,  религиозная, современная.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Различать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виды оркестра и  </w:t>
            </w:r>
            <w:proofErr w:type="gramStart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группы</w:t>
            </w:r>
            <w:proofErr w:type="gramEnd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музыкальных инструменте в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исследовательскую художественно-эстетическую деятель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Выполнять </w:t>
            </w:r>
            <w:proofErr w:type="gramStart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 проекты</w:t>
            </w:r>
            <w:proofErr w:type="gramEnd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коллективных проектах.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собственную музыкально-творческую деятельность.</w:t>
            </w:r>
          </w:p>
          <w:p w:rsidR="004D548C" w:rsidRPr="00396722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Заниматься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самообразованием (со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вершенствовать умения и навыки само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образования).</w:t>
            </w:r>
          </w:p>
          <w:p w:rsidR="00394530" w:rsidRPr="004D548C" w:rsidRDefault="004D548C" w:rsidP="00396722">
            <w:pPr>
              <w:autoSpaceDE w:val="0"/>
              <w:autoSpaceDN w:val="0"/>
              <w:adjustRightInd w:val="0"/>
              <w:jc w:val="both"/>
              <w:rPr>
                <w:color w:val="000000"/>
                <w:lang w:eastAsia="ru-RU"/>
              </w:rPr>
            </w:pP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самообразования.</w:t>
            </w:r>
            <w:r w:rsidRPr="00396722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Использовать 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spellStart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зицирования</w:t>
            </w:r>
            <w:proofErr w:type="spellEnd"/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творческих заданий в ос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воении содержания музыкальных произ</w:t>
            </w:r>
            <w:r w:rsidRPr="00396722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ведений.</w:t>
            </w:r>
          </w:p>
        </w:tc>
      </w:tr>
      <w:tr w:rsidR="00394530" w:rsidTr="00396722">
        <w:tc>
          <w:tcPr>
            <w:tcW w:w="567" w:type="dxa"/>
          </w:tcPr>
          <w:p w:rsidR="00394530" w:rsidRPr="00396722" w:rsidRDefault="00394530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394530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итого</w:t>
            </w:r>
          </w:p>
        </w:tc>
        <w:tc>
          <w:tcPr>
            <w:tcW w:w="992" w:type="dxa"/>
          </w:tcPr>
          <w:p w:rsidR="00394530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394530" w:rsidRDefault="00394530" w:rsidP="00396722">
            <w:pPr>
              <w:pStyle w:val="a5"/>
              <w:spacing w:line="240" w:lineRule="auto"/>
              <w:ind w:firstLine="0"/>
            </w:pPr>
          </w:p>
        </w:tc>
      </w:tr>
      <w:tr w:rsidR="004D548C" w:rsidTr="00396722">
        <w:tc>
          <w:tcPr>
            <w:tcW w:w="15735" w:type="dxa"/>
            <w:gridSpan w:val="4"/>
          </w:tcPr>
          <w:p w:rsidR="004D548C" w:rsidRPr="00864E17" w:rsidRDefault="004D548C" w:rsidP="00396722">
            <w:pPr>
              <w:pStyle w:val="a5"/>
              <w:spacing w:line="240" w:lineRule="auto"/>
              <w:ind w:firstLine="0"/>
              <w:rPr>
                <w:b/>
                <w:sz w:val="24"/>
                <w:szCs w:val="24"/>
              </w:rPr>
            </w:pPr>
            <w:r w:rsidRPr="00864E17">
              <w:rPr>
                <w:b/>
                <w:sz w:val="24"/>
                <w:szCs w:val="24"/>
              </w:rPr>
              <w:t>7 класс</w:t>
            </w:r>
          </w:p>
        </w:tc>
      </w:tr>
      <w:tr w:rsidR="004D548C" w:rsidTr="00396722">
        <w:tc>
          <w:tcPr>
            <w:tcW w:w="567" w:type="dxa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bCs/>
                <w:color w:val="000000"/>
                <w:sz w:val="24"/>
                <w:szCs w:val="24"/>
                <w:lang w:eastAsia="ru-RU"/>
              </w:rPr>
              <w:t>Особенности драматургии сценической музыки</w:t>
            </w:r>
          </w:p>
        </w:tc>
        <w:tc>
          <w:tcPr>
            <w:tcW w:w="992" w:type="dxa"/>
          </w:tcPr>
          <w:p w:rsidR="004D548C" w:rsidRPr="00396722" w:rsidRDefault="004D548C" w:rsidP="00396722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396722">
              <w:rPr>
                <w:sz w:val="24"/>
                <w:szCs w:val="24"/>
              </w:rPr>
              <w:t>16</w:t>
            </w:r>
          </w:p>
        </w:tc>
        <w:tc>
          <w:tcPr>
            <w:tcW w:w="10490" w:type="dxa"/>
          </w:tcPr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Определять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роль музыки в жизни человека.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представление о триединстве музыкальной деятельности (композитор —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исполнитель — слушатель).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Эмоционально-образно</w:t>
            </w:r>
            <w:proofErr w:type="gramEnd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восприни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  <w:t xml:space="preserve">мать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ведения различных жанров и стилей классической и современной музыки.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Обосновывать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свои предпочтения в си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туации выбора. 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Выявлять (распознавать)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особенности музыкального языка, музыкальной драматургии,  средства музыкальной выразительности.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Называть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имена выдающихся отечественных и зарубежных композиторов и исполнителей,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узнавать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наиболее значи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мые их произведения и интерпретации.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Исполнять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народные и современные песни, знакомые мелодии изученных классических произведений.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много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образие связей музыки, литературы и изобразительного искусства.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интерпретировать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содер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жание музыкальных произведений, ис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пользуя приемы пластического интони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рования, музыкально-</w:t>
            </w:r>
            <w:proofErr w:type="gramStart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ритмического дви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жения</w:t>
            </w:r>
            <w:proofErr w:type="gramEnd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импровизации.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различные формы </w:t>
            </w:r>
            <w:proofErr w:type="gramStart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дивидуального</w:t>
            </w:r>
            <w:proofErr w:type="gramEnd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группового и коллектив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ного </w:t>
            </w:r>
            <w:proofErr w:type="spellStart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музицирования</w:t>
            </w:r>
            <w:proofErr w:type="spellEnd"/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творческие задачи.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исследовательских проектах.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Выявлять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особенности взаимодей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музыки с другими видами искус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ства.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художественно-образ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 содержание, музыкальный язык про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изведений мирового музыкального ис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кусства.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поиск музыкально-образовательной информации в справоч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литературе и Интернете в рамках изучаемой темы.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ческие биографии композиторов, испол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нителей, исполнительских коллективов.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Собирать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коллекции классических произведений.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творческую инициативу в подготовке и проведении музыкальных конкурсов, фестивалей в классе, школе и т.п.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Применять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информационно-комму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никационные технологии для музыкаль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ного самообразования.</w:t>
            </w:r>
          </w:p>
          <w:p w:rsidR="004D548C" w:rsidRDefault="004D548C" w:rsidP="00396722">
            <w:pPr>
              <w:pStyle w:val="a5"/>
              <w:spacing w:line="240" w:lineRule="auto"/>
              <w:ind w:firstLine="0"/>
            </w:pPr>
            <w:r w:rsidRPr="00864E17">
              <w:rPr>
                <w:b/>
                <w:color w:val="000000"/>
                <w:sz w:val="24"/>
                <w:szCs w:val="24"/>
                <w:lang w:eastAsia="ru-RU"/>
              </w:rPr>
              <w:t xml:space="preserve">Использовать </w:t>
            </w:r>
            <w:r w:rsidRPr="00864E17">
              <w:rPr>
                <w:color w:val="000000"/>
                <w:sz w:val="24"/>
                <w:szCs w:val="24"/>
                <w:lang w:eastAsia="ru-RU"/>
              </w:rPr>
              <w:t xml:space="preserve">различные </w:t>
            </w:r>
            <w:r w:rsidRPr="00864E17">
              <w:rPr>
                <w:color w:val="000000"/>
                <w:sz w:val="24"/>
                <w:szCs w:val="24"/>
              </w:rPr>
              <w:t xml:space="preserve">формы </w:t>
            </w:r>
            <w:proofErr w:type="spellStart"/>
            <w:r w:rsidRPr="00864E17">
              <w:rPr>
                <w:color w:val="000000"/>
                <w:sz w:val="24"/>
                <w:szCs w:val="24"/>
              </w:rPr>
              <w:t>му</w:t>
            </w:r>
            <w:r w:rsidRPr="00864E17">
              <w:rPr>
                <w:color w:val="000000"/>
                <w:sz w:val="24"/>
                <w:szCs w:val="24"/>
              </w:rPr>
              <w:softHyphen/>
              <w:t>зицирования</w:t>
            </w:r>
            <w:proofErr w:type="spellEnd"/>
            <w:r w:rsidRPr="00864E17">
              <w:rPr>
                <w:color w:val="000000"/>
                <w:sz w:val="24"/>
                <w:szCs w:val="24"/>
              </w:rPr>
              <w:t xml:space="preserve"> </w:t>
            </w:r>
            <w:r w:rsidRPr="00864E17">
              <w:rPr>
                <w:b/>
                <w:bCs/>
                <w:color w:val="000000"/>
                <w:sz w:val="24"/>
                <w:szCs w:val="24"/>
              </w:rPr>
              <w:t xml:space="preserve">и </w:t>
            </w:r>
            <w:r w:rsidRPr="00864E17">
              <w:rPr>
                <w:bCs/>
                <w:color w:val="000000"/>
                <w:sz w:val="24"/>
                <w:szCs w:val="24"/>
              </w:rPr>
              <w:t>творческих заданий</w:t>
            </w:r>
            <w:r w:rsidRPr="00864E17">
              <w:rPr>
                <w:b/>
                <w:bCs/>
                <w:color w:val="000000"/>
                <w:sz w:val="24"/>
                <w:szCs w:val="24"/>
              </w:rPr>
              <w:t xml:space="preserve">  </w:t>
            </w:r>
            <w:r w:rsidRPr="00864E17">
              <w:rPr>
                <w:color w:val="000000"/>
                <w:sz w:val="24"/>
                <w:szCs w:val="24"/>
              </w:rPr>
              <w:t>в процессе освоения содержания музы</w:t>
            </w:r>
            <w:r w:rsidRPr="00864E17">
              <w:rPr>
                <w:color w:val="000000"/>
                <w:sz w:val="24"/>
                <w:szCs w:val="24"/>
              </w:rPr>
              <w:softHyphen/>
              <w:t>кальных произведении</w:t>
            </w:r>
          </w:p>
        </w:tc>
      </w:tr>
      <w:tr w:rsidR="004D548C" w:rsidTr="00396722">
        <w:tc>
          <w:tcPr>
            <w:tcW w:w="567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64E1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64E17">
              <w:rPr>
                <w:bCs/>
                <w:color w:val="000000"/>
                <w:sz w:val="24"/>
                <w:szCs w:val="24"/>
                <w:lang w:eastAsia="ru-RU"/>
              </w:rPr>
              <w:t>Особенности драматургии камерной и симфонической музыки</w:t>
            </w:r>
          </w:p>
        </w:tc>
        <w:tc>
          <w:tcPr>
            <w:tcW w:w="992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64E17">
              <w:rPr>
                <w:sz w:val="24"/>
                <w:szCs w:val="24"/>
              </w:rPr>
              <w:t>19</w:t>
            </w:r>
          </w:p>
        </w:tc>
        <w:tc>
          <w:tcPr>
            <w:tcW w:w="10490" w:type="dxa"/>
          </w:tcPr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Сравнивать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произведе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ния разных жанров и стилей, выявлять интонационные связи.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Проявлять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инициативу в различных сферах музыкальной деятельности, в му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зыкально-эстетической жизни класса, школы (музыкальные вечера, музыкаль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ные гостиные, концерты для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младших школьников и др.).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Совершенствовать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умения и навыки самообразования при организации куль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турного досуга, при составлении домаш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ней фонотеки, видеотеки и пр.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крупнейшие музыкаль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ные центры мирового значения (театры оперы и балета, концертные залы, му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зеи).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приемы взаимодей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ствия и развития одного или нескольких образов в произведениях разных форм и жанров.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Анализировать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обобщать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жанрово-стилистические особенности музы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кальных произведений.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Размышлять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 модификации жанров в современной музыке.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Общаться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взаимодействовать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процессе ансамблевого, коллективного (хорового и инструментального) вопло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щения различных художественных обра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зов.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Самостоятельно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исследовать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ческую биографию одного из популяр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ных исполнителей, музыкальных коллек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тивов и т.п.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Обмениваться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впечатлениями о те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кущих событиях музыкальной жизни в отечественной культуре и за рубежом.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Импровизировать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одном из совре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менных жанров популярной музыки и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оценивать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собственное исполнение.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Ориентироваться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джазовой музы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ке,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называть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ее отдельных выдающихся исполнителей и композиторов.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Самостоятельно исследовать жанровое многообразие популярной музыки.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Определять специфику современной популярной отечественной и зарубежной музыки, высказывать </w:t>
            </w: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собственное мне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softHyphen/>
              <w:t>ние о ее художественной    ценности.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Осуществлять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проектную деятель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ность.</w:t>
            </w:r>
          </w:p>
          <w:p w:rsidR="004D548C" w:rsidRPr="00864E17" w:rsidRDefault="004D548C" w:rsidP="0039672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Участвовать </w:t>
            </w:r>
            <w:r w:rsidRPr="00864E1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 музыкальной ж</w:t>
            </w:r>
            <w:r w:rsidR="005F30DF" w:rsidRPr="00864E1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изни школы</w:t>
            </w:r>
          </w:p>
          <w:p w:rsidR="004D548C" w:rsidRDefault="004D548C" w:rsidP="00396722">
            <w:pPr>
              <w:pStyle w:val="a5"/>
              <w:spacing w:line="240" w:lineRule="auto"/>
              <w:ind w:firstLine="0"/>
            </w:pPr>
            <w:r w:rsidRPr="00864E17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Защищать </w:t>
            </w:r>
            <w:r w:rsidRPr="00864E17">
              <w:rPr>
                <w:color w:val="000000"/>
                <w:sz w:val="24"/>
                <w:szCs w:val="24"/>
                <w:lang w:eastAsia="ru-RU"/>
              </w:rPr>
              <w:t>творческие исследова</w:t>
            </w:r>
            <w:r w:rsidRPr="00864E17">
              <w:rPr>
                <w:color w:val="000000"/>
                <w:sz w:val="24"/>
                <w:szCs w:val="24"/>
                <w:lang w:eastAsia="ru-RU"/>
              </w:rPr>
              <w:softHyphen/>
              <w:t>тельские проекты</w:t>
            </w:r>
          </w:p>
        </w:tc>
      </w:tr>
      <w:tr w:rsidR="004D548C" w:rsidTr="00396722">
        <w:tc>
          <w:tcPr>
            <w:tcW w:w="567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:rsidR="004D548C" w:rsidRPr="00864E17" w:rsidRDefault="00864E17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</w:t>
            </w:r>
            <w:r w:rsidR="004D548C" w:rsidRPr="00864E17">
              <w:rPr>
                <w:sz w:val="24"/>
                <w:szCs w:val="24"/>
              </w:rPr>
              <w:t>того</w:t>
            </w:r>
          </w:p>
        </w:tc>
        <w:tc>
          <w:tcPr>
            <w:tcW w:w="992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  <w:r w:rsidRPr="00864E17">
              <w:rPr>
                <w:sz w:val="24"/>
                <w:szCs w:val="24"/>
              </w:rPr>
              <w:t>35</w:t>
            </w:r>
          </w:p>
        </w:tc>
        <w:tc>
          <w:tcPr>
            <w:tcW w:w="10490" w:type="dxa"/>
          </w:tcPr>
          <w:p w:rsidR="004D548C" w:rsidRPr="00864E17" w:rsidRDefault="004D548C" w:rsidP="00864E17">
            <w:pPr>
              <w:pStyle w:val="a5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864E17" w:rsidRDefault="00864E17" w:rsidP="00864E17">
      <w:pPr>
        <w:pStyle w:val="a3"/>
        <w:ind w:left="360"/>
        <w:jc w:val="center"/>
        <w:rPr>
          <w:rFonts w:ascii="Times New Roman" w:hAnsi="Times New Roman"/>
          <w:b/>
          <w:spacing w:val="-7"/>
          <w:sz w:val="28"/>
          <w:szCs w:val="28"/>
        </w:rPr>
      </w:pPr>
    </w:p>
    <w:p w:rsidR="005F30DF" w:rsidRPr="00864E17" w:rsidRDefault="00736C55" w:rsidP="00864E17">
      <w:pPr>
        <w:pStyle w:val="a3"/>
        <w:ind w:left="360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7.</w:t>
      </w:r>
      <w:r w:rsidR="005F30DF" w:rsidRPr="00864E17">
        <w:rPr>
          <w:rFonts w:ascii="Times New Roman" w:hAnsi="Times New Roman"/>
          <w:b/>
          <w:spacing w:val="-7"/>
          <w:sz w:val="28"/>
          <w:szCs w:val="28"/>
        </w:rPr>
        <w:t>Учебно – методическое и материально-техническое обеспечение образовательного процесса</w:t>
      </w:r>
    </w:p>
    <w:p w:rsidR="00AB2714" w:rsidRDefault="00AB2714" w:rsidP="005F30DF">
      <w:pPr>
        <w:pStyle w:val="a3"/>
        <w:ind w:left="360"/>
        <w:rPr>
          <w:rFonts w:ascii="Times New Roman" w:hAnsi="Times New Roman"/>
          <w:b/>
          <w:spacing w:val="-7"/>
        </w:rPr>
      </w:pPr>
    </w:p>
    <w:tbl>
      <w:tblPr>
        <w:tblStyle w:val="a8"/>
        <w:tblW w:w="0" w:type="auto"/>
        <w:tblInd w:w="108" w:type="dxa"/>
        <w:tblLook w:val="04A0"/>
      </w:tblPr>
      <w:tblGrid>
        <w:gridCol w:w="993"/>
        <w:gridCol w:w="14742"/>
      </w:tblGrid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b/>
                <w:spacing w:val="-7"/>
              </w:rPr>
            </w:pPr>
            <w:r w:rsidRPr="00864E17">
              <w:rPr>
                <w:rFonts w:ascii="Times New Roman" w:hAnsi="Times New Roman"/>
                <w:b/>
                <w:spacing w:val="-7"/>
              </w:rPr>
              <w:t xml:space="preserve">№ </w:t>
            </w:r>
            <w:proofErr w:type="spellStart"/>
            <w:proofErr w:type="gramStart"/>
            <w:r w:rsidRPr="00864E17">
              <w:rPr>
                <w:rFonts w:ascii="Times New Roman" w:hAnsi="Times New Roman"/>
                <w:b/>
                <w:spacing w:val="-7"/>
              </w:rPr>
              <w:t>п</w:t>
            </w:r>
            <w:proofErr w:type="spellEnd"/>
            <w:proofErr w:type="gramEnd"/>
            <w:r w:rsidRPr="00864E17">
              <w:rPr>
                <w:rFonts w:ascii="Times New Roman" w:hAnsi="Times New Roman"/>
                <w:b/>
                <w:spacing w:val="-7"/>
              </w:rPr>
              <w:t>/</w:t>
            </w:r>
            <w:proofErr w:type="spellStart"/>
            <w:r w:rsidRPr="00864E17">
              <w:rPr>
                <w:rFonts w:ascii="Times New Roman" w:hAnsi="Times New Roman"/>
                <w:b/>
                <w:spacing w:val="-7"/>
              </w:rPr>
              <w:t>п</w:t>
            </w:r>
            <w:proofErr w:type="spellEnd"/>
          </w:p>
        </w:tc>
        <w:tc>
          <w:tcPr>
            <w:tcW w:w="14742" w:type="dxa"/>
          </w:tcPr>
          <w:p w:rsidR="005F30DF" w:rsidRPr="00CC1806" w:rsidRDefault="005F30DF" w:rsidP="00CC1806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7"/>
              </w:rPr>
            </w:pPr>
            <w:r w:rsidRPr="00CC1806">
              <w:rPr>
                <w:rFonts w:ascii="Times New Roman" w:hAnsi="Times New Roman"/>
                <w:b/>
              </w:rPr>
              <w:t>Наименование объектов и средств материально-технического обеспечения</w:t>
            </w:r>
          </w:p>
        </w:tc>
      </w:tr>
      <w:tr w:rsidR="005F30DF" w:rsidTr="00864E17">
        <w:tc>
          <w:tcPr>
            <w:tcW w:w="15735" w:type="dxa"/>
            <w:gridSpan w:val="2"/>
          </w:tcPr>
          <w:p w:rsidR="005F30DF" w:rsidRPr="00864E17" w:rsidRDefault="005F30DF" w:rsidP="00864E17">
            <w:pPr>
              <w:pStyle w:val="a3"/>
              <w:ind w:left="0"/>
              <w:jc w:val="center"/>
              <w:rPr>
                <w:rFonts w:ascii="Times New Roman" w:hAnsi="Times New Roman"/>
                <w:b/>
                <w:spacing w:val="-7"/>
              </w:rPr>
            </w:pPr>
            <w:r w:rsidRPr="00864E17">
              <w:rPr>
                <w:rFonts w:ascii="Times New Roman" w:hAnsi="Times New Roman"/>
                <w:b/>
                <w:spacing w:val="-7"/>
              </w:rPr>
              <w:t>Учебники и учебные пособия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Учебник «Музыка» 5 класс  Е.Д. Критск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ая, Г.П. Сергеева. 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Просвещение 201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lastRenderedPageBreak/>
              <w:t>2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Учебник «Музыка» 6 класс  Е.Д. Критс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кая, Г.П. Сергеева. 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Просвещение     2012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3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Учебник «Музыка» 7 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класс  Е.Д. Критс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кая, Г.П. Сергеева. 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Просвещение     2012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4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Музыка» 5 класс  Хрестоматия музыкального материала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Просвещение 2013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5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Фонохрестоматия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музыкального материала к учебнику «Музыка. 5 класс». Диск 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/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6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Фонохрестоматия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музыкального материала к учебнику «Музыка. 6 класс». Диск 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/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b/>
                <w:spacing w:val="-7"/>
              </w:rPr>
            </w:pPr>
            <w:r w:rsidRPr="00864E17">
              <w:rPr>
                <w:rFonts w:ascii="Times New Roman" w:hAnsi="Times New Roman"/>
                <w:b/>
                <w:spacing w:val="-7"/>
              </w:rPr>
              <w:t>7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Фонохрестоматия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музыкального материала к учебнику «Музыка. 7 класс». Диск 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MP</w:t>
            </w: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/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8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Поурочные разработки «Уроки музыки» 5-6 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кл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по программе Е.Д. Критской, Г.П. Сергеевой,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Шмагиной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 Москва «Просвещение» 2012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5F30DF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9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Музыка Рабочая тетрадь.5 класс 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Москва «Просвещение» 201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10</w:t>
            </w:r>
          </w:p>
        </w:tc>
        <w:tc>
          <w:tcPr>
            <w:tcW w:w="14742" w:type="dxa"/>
          </w:tcPr>
          <w:p w:rsidR="005F30DF" w:rsidRPr="00864E17" w:rsidRDefault="005F30DF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Музыка Рабочая тетрадь.6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класс 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Москва «Просвещение» 201</w:t>
            </w:r>
            <w:r w:rsidR="003F2D6C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11</w:t>
            </w:r>
          </w:p>
        </w:tc>
        <w:tc>
          <w:tcPr>
            <w:tcW w:w="14742" w:type="dxa"/>
          </w:tcPr>
          <w:p w:rsidR="005F30DF" w:rsidRPr="00864E17" w:rsidRDefault="00BC7A82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Музыка Рабочая тетрадь.7 класс  Е.Д. Критская, Г.П. Сергеева, Т.С. </w:t>
            </w:r>
            <w:proofErr w:type="spellStart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Шмагина</w:t>
            </w:r>
            <w:proofErr w:type="spellEnd"/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Москва «Просвещение» 2013</w:t>
            </w:r>
          </w:p>
        </w:tc>
      </w:tr>
      <w:tr w:rsidR="005F30DF" w:rsidTr="00864E17">
        <w:tc>
          <w:tcPr>
            <w:tcW w:w="993" w:type="dxa"/>
          </w:tcPr>
          <w:p w:rsidR="005F30DF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12</w:t>
            </w:r>
          </w:p>
        </w:tc>
        <w:tc>
          <w:tcPr>
            <w:tcW w:w="14742" w:type="dxa"/>
          </w:tcPr>
          <w:p w:rsidR="005F30DF" w:rsidRPr="00864E17" w:rsidRDefault="00BC7A82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Портреты композиторов</w:t>
            </w:r>
          </w:p>
        </w:tc>
      </w:tr>
      <w:tr w:rsidR="00BC7A82" w:rsidTr="00864E17">
        <w:tc>
          <w:tcPr>
            <w:tcW w:w="15735" w:type="dxa"/>
            <w:gridSpan w:val="2"/>
          </w:tcPr>
          <w:p w:rsidR="00BC7A82" w:rsidRPr="00864E17" w:rsidRDefault="00BC7A82" w:rsidP="00864E1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Экранно-звуковые пособия</w:t>
            </w:r>
          </w:p>
        </w:tc>
      </w:tr>
      <w:tr w:rsidR="00BC7A82" w:rsidTr="00864E17">
        <w:tc>
          <w:tcPr>
            <w:tcW w:w="993" w:type="dxa"/>
          </w:tcPr>
          <w:p w:rsidR="00BC7A82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13</w:t>
            </w:r>
          </w:p>
        </w:tc>
        <w:tc>
          <w:tcPr>
            <w:tcW w:w="14742" w:type="dxa"/>
          </w:tcPr>
          <w:p w:rsidR="00BC7A82" w:rsidRPr="00864E17" w:rsidRDefault="00BC7A82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Аудиозаписи и фонохрестоматии  по музыке</w:t>
            </w:r>
            <w:r w:rsidRPr="00864E1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ab/>
            </w:r>
          </w:p>
        </w:tc>
      </w:tr>
      <w:tr w:rsidR="00BC7A82" w:rsidTr="00864E17">
        <w:tc>
          <w:tcPr>
            <w:tcW w:w="993" w:type="dxa"/>
          </w:tcPr>
          <w:p w:rsidR="00BC7A82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14</w:t>
            </w:r>
          </w:p>
        </w:tc>
        <w:tc>
          <w:tcPr>
            <w:tcW w:w="14742" w:type="dxa"/>
          </w:tcPr>
          <w:p w:rsidR="00BC7A82" w:rsidRPr="00864E17" w:rsidRDefault="00BC7A82" w:rsidP="00864E1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sz w:val="24"/>
                <w:szCs w:val="24"/>
              </w:rPr>
              <w:t>Видеофильмы, посвященные творчеству выдающихся отечественных и зарубежных композиторов</w:t>
            </w:r>
          </w:p>
        </w:tc>
      </w:tr>
      <w:tr w:rsidR="00BC7A82" w:rsidTr="00864E17">
        <w:tc>
          <w:tcPr>
            <w:tcW w:w="993" w:type="dxa"/>
          </w:tcPr>
          <w:p w:rsidR="00BC7A82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15</w:t>
            </w:r>
          </w:p>
        </w:tc>
        <w:tc>
          <w:tcPr>
            <w:tcW w:w="14742" w:type="dxa"/>
          </w:tcPr>
          <w:p w:rsidR="00BC7A82" w:rsidRPr="00864E17" w:rsidRDefault="00BC7A82" w:rsidP="00864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sz w:val="24"/>
                <w:szCs w:val="24"/>
              </w:rPr>
              <w:t>Лазерные диски: Энциклопедия классической музыки</w:t>
            </w:r>
          </w:p>
          <w:p w:rsidR="00BC7A82" w:rsidRPr="00864E17" w:rsidRDefault="00BC7A82" w:rsidP="00864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sz w:val="24"/>
                <w:szCs w:val="24"/>
              </w:rPr>
              <w:t>Художественная энциклопедия зарубежного  классического искусства</w:t>
            </w:r>
          </w:p>
        </w:tc>
      </w:tr>
      <w:tr w:rsidR="00BC7A82" w:rsidTr="00864E17">
        <w:tc>
          <w:tcPr>
            <w:tcW w:w="15735" w:type="dxa"/>
            <w:gridSpan w:val="2"/>
          </w:tcPr>
          <w:p w:rsidR="00BC7A82" w:rsidRPr="00864E17" w:rsidRDefault="00BC7A82" w:rsidP="00864E17">
            <w:pPr>
              <w:shd w:val="clear" w:color="auto" w:fill="FFFFFF"/>
              <w:ind w:left="64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E1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Материально-техническое обеспечение</w:t>
            </w:r>
          </w:p>
        </w:tc>
      </w:tr>
      <w:tr w:rsidR="00BC7A82" w:rsidTr="00864E17">
        <w:tc>
          <w:tcPr>
            <w:tcW w:w="993" w:type="dxa"/>
          </w:tcPr>
          <w:p w:rsidR="00BC7A82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spacing w:val="-7"/>
              </w:rPr>
            </w:pPr>
            <w:r w:rsidRPr="00864E17">
              <w:rPr>
                <w:rFonts w:ascii="Times New Roman" w:hAnsi="Times New Roman"/>
                <w:spacing w:val="-7"/>
              </w:rPr>
              <w:t>16</w:t>
            </w:r>
          </w:p>
        </w:tc>
        <w:tc>
          <w:tcPr>
            <w:tcW w:w="14742" w:type="dxa"/>
          </w:tcPr>
          <w:p w:rsidR="00BC7A82" w:rsidRPr="00864E17" w:rsidRDefault="00BC7A82" w:rsidP="00864E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  <w:p w:rsidR="00BC7A82" w:rsidRPr="00864E17" w:rsidRDefault="00BC7A82" w:rsidP="00864E17">
            <w:pPr>
              <w:tabs>
                <w:tab w:val="left" w:pos="70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64E17">
              <w:rPr>
                <w:rFonts w:ascii="Times New Roman" w:hAnsi="Times New Roman" w:cs="Times New Roman"/>
                <w:sz w:val="24"/>
                <w:szCs w:val="24"/>
              </w:rPr>
              <w:t>Мультимедиапроектор</w:t>
            </w:r>
            <w:proofErr w:type="spellEnd"/>
          </w:p>
          <w:p w:rsidR="00BC7A82" w:rsidRPr="00864E17" w:rsidRDefault="00BC7A82" w:rsidP="00864E1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4E17">
              <w:rPr>
                <w:rFonts w:ascii="Times New Roman" w:hAnsi="Times New Roman" w:cs="Times New Roman"/>
                <w:sz w:val="24"/>
                <w:szCs w:val="24"/>
              </w:rPr>
              <w:t>Экран навесной</w:t>
            </w:r>
          </w:p>
          <w:p w:rsidR="00BC7A82" w:rsidRPr="00864E17" w:rsidRDefault="00BC7A82" w:rsidP="00864E17">
            <w:pPr>
              <w:pStyle w:val="a3"/>
              <w:ind w:left="0"/>
              <w:jc w:val="both"/>
              <w:rPr>
                <w:rFonts w:ascii="Times New Roman" w:hAnsi="Times New Roman"/>
                <w:b/>
                <w:spacing w:val="-7"/>
              </w:rPr>
            </w:pPr>
            <w:r w:rsidRPr="00864E17">
              <w:rPr>
                <w:rFonts w:ascii="Times New Roman" w:hAnsi="Times New Roman"/>
              </w:rPr>
              <w:t>Классная доска с магнитной поверхностью</w:t>
            </w:r>
          </w:p>
        </w:tc>
      </w:tr>
    </w:tbl>
    <w:p w:rsidR="005F30DF" w:rsidRDefault="005F30DF" w:rsidP="005F30DF">
      <w:pPr>
        <w:pStyle w:val="a3"/>
        <w:ind w:left="360"/>
        <w:rPr>
          <w:rFonts w:ascii="Times New Roman" w:hAnsi="Times New Roman"/>
          <w:b/>
          <w:spacing w:val="-7"/>
        </w:rPr>
      </w:pPr>
    </w:p>
    <w:p w:rsidR="00AF7086" w:rsidRPr="00864E17" w:rsidRDefault="00736C55" w:rsidP="00864E17">
      <w:pPr>
        <w:pStyle w:val="a3"/>
        <w:ind w:left="360"/>
        <w:jc w:val="center"/>
        <w:rPr>
          <w:rFonts w:ascii="Times New Roman" w:hAnsi="Times New Roman"/>
          <w:b/>
          <w:spacing w:val="-7"/>
          <w:sz w:val="28"/>
          <w:szCs w:val="28"/>
        </w:rPr>
      </w:pPr>
      <w:r>
        <w:rPr>
          <w:rFonts w:ascii="Times New Roman" w:hAnsi="Times New Roman"/>
          <w:b/>
          <w:spacing w:val="-7"/>
          <w:sz w:val="28"/>
          <w:szCs w:val="28"/>
        </w:rPr>
        <w:t>8.</w:t>
      </w:r>
      <w:r w:rsidR="00BC7A82" w:rsidRPr="00864E17">
        <w:rPr>
          <w:rFonts w:ascii="Times New Roman" w:hAnsi="Times New Roman"/>
          <w:b/>
          <w:spacing w:val="-7"/>
          <w:sz w:val="28"/>
          <w:szCs w:val="28"/>
        </w:rPr>
        <w:t>Планируемые результаты изучения учебного предмета</w:t>
      </w:r>
    </w:p>
    <w:p w:rsidR="00AF7086" w:rsidRPr="00864E17" w:rsidRDefault="00AF7086" w:rsidP="00864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17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значение интонации в музыке как носителя образного смысла;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анализировать средства музыкальной выразительности: мелодию, ритм, темп, динамику, лад;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характер музыкальных образов (лирических, драматических, героических, романтических, эпических);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об интонационной природе музыки;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жизненно-образное содержание музыкальных произведений разных жанров;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и характеризовать приемы взаимодействия и развития образов музыкальных произведений;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многообразие музыкальных образов и способов их развития;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производить интонационно-образный анализ музыкального произведения;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lastRenderedPageBreak/>
        <w:t>понимать основной принцип построения и развития музыки;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анализировать взаимосвязь жизненного содержания музыки и музыкальных образов;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высказывая суждения об основной идее, средствах ее воплощения, интонационных особенностях, жанре, исполнителях;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значение устного народного музыкального творчества в развитии общей культуры народа;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основные жанры русской народной музыки: былины, лирические песни, частушки, разновидности обрядовых песен;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специфику перевоплощения народной музыки в произведениях композиторов;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взаимосвязь профессиональной композиторской музыки и народного музыкального творчества;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распознавать художественные направления, стили и жанры классической и современной музыки, особенности их музыкального языка и музыкальной драматургии;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в русской музыке, понимать стилевые черты русской классической музыкальной школы;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основные признаки исторических эпох, стилевых направлений и национальных школ в западноевропейской музыке;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узнавать характерные черты и образцы творчества крупнейших русских и зарубежных композиторов;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выявлять общее и особенное при сравнении музыкальных произведений на основе полученных знаний о стилевых направлениях;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жанры вокальной, инструментальной, вокально-инструментальной, камерно-инструментальной, симфонической музыки;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17">
        <w:rPr>
          <w:rFonts w:ascii="Times New Roman" w:hAnsi="Times New Roman" w:cs="Times New Roman"/>
          <w:sz w:val="24"/>
          <w:szCs w:val="24"/>
        </w:rPr>
        <w:t>называть основные жанры светской музыки малой (баллада, баркарола, ноктюрн, романс, этюд и т.п.) и крупной формы (соната, симфония, кантата, концерт и т.п.);</w:t>
      </w:r>
      <w:proofErr w:type="gramEnd"/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узнавать формы построения музыки (</w:t>
      </w:r>
      <w:proofErr w:type="spellStart"/>
      <w:r w:rsidRPr="00864E17">
        <w:rPr>
          <w:rFonts w:ascii="Times New Roman" w:hAnsi="Times New Roman" w:cs="Times New Roman"/>
          <w:sz w:val="24"/>
          <w:szCs w:val="24"/>
        </w:rPr>
        <w:t>двухчастную</w:t>
      </w:r>
      <w:proofErr w:type="spellEnd"/>
      <w:r w:rsidRPr="00864E1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864E17">
        <w:rPr>
          <w:rFonts w:ascii="Times New Roman" w:hAnsi="Times New Roman" w:cs="Times New Roman"/>
          <w:sz w:val="24"/>
          <w:szCs w:val="24"/>
        </w:rPr>
        <w:t>трехчастную</w:t>
      </w:r>
      <w:proofErr w:type="gramEnd"/>
      <w:r w:rsidRPr="00864E17">
        <w:rPr>
          <w:rFonts w:ascii="Times New Roman" w:hAnsi="Times New Roman" w:cs="Times New Roman"/>
          <w:sz w:val="24"/>
          <w:szCs w:val="24"/>
        </w:rPr>
        <w:t>, вариации, рондо);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тембры музыкальных инструментов;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называть и определять звучание музыкальных инструментов: духовых, струнных, ударных, современных электронных;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виды оркестров: симфонического, духового, камерного, оркестра народных инструментов, эстрадно-джазового оркестра;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владеть музыкальными терминами в пределах изучаемой темы;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узнавать на слух изученные произведения русской и зарубежной классики, образцы народного музыкального творчества, произведения современных композиторов; 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характерные особенности музыкального языка;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17">
        <w:rPr>
          <w:rFonts w:ascii="Times New Roman" w:hAnsi="Times New Roman" w:cs="Times New Roman"/>
          <w:sz w:val="24"/>
          <w:szCs w:val="24"/>
        </w:rPr>
        <w:t>эмоционально-образно</w:t>
      </w:r>
      <w:proofErr w:type="gramEnd"/>
      <w:r w:rsidRPr="00864E17">
        <w:rPr>
          <w:rFonts w:ascii="Times New Roman" w:hAnsi="Times New Roman" w:cs="Times New Roman"/>
          <w:sz w:val="24"/>
          <w:szCs w:val="24"/>
        </w:rPr>
        <w:t xml:space="preserve"> воспринимать и характеризовать музыкальные произведения;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анализировать произведения выдающихся композиторов прошлого и современности;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анализировать единство жизненного содержания и художественной формы в различных музыкальных образах;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музыкальных произведений;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выявлять особенности интерпретации одной и той же художественной идеи, сюжета в творчестве различных композиторов; 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lastRenderedPageBreak/>
        <w:t>анализировать различные трактовки одного и того же произведения, аргументируя исполнительскую интерпретацию замысла композитора;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интерпретацию классической музыки в современных обработках;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характерные признаки современной популярной музыки;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называть стили рок-музыки и ее отдельных направлений: </w:t>
      </w:r>
      <w:proofErr w:type="spellStart"/>
      <w:proofErr w:type="gramStart"/>
      <w:r w:rsidRPr="00864E17">
        <w:rPr>
          <w:rFonts w:ascii="Times New Roman" w:hAnsi="Times New Roman" w:cs="Times New Roman"/>
          <w:sz w:val="24"/>
          <w:szCs w:val="24"/>
        </w:rPr>
        <w:t>рок-оперы</w:t>
      </w:r>
      <w:proofErr w:type="spellEnd"/>
      <w:proofErr w:type="gramEnd"/>
      <w:r w:rsidRPr="00864E17">
        <w:rPr>
          <w:rFonts w:ascii="Times New Roman" w:hAnsi="Times New Roman" w:cs="Times New Roman"/>
          <w:sz w:val="24"/>
          <w:szCs w:val="24"/>
        </w:rPr>
        <w:t>, рок-н-ролла и др.;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анализировать творчество исполнителей авторской песни;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выявлять особенности взаимодействия музыки с другими видами искусства;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находить жанровые параллели между музыкой и другими видами искусств;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сравнивать интонации музыкального, живописного и литературного произведений;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взаимодействие музыки, изобразительного искусства и литературы на основе осознания специфики языка каждого из них;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находить ассоциативные связи между художественными образами музыки, изобразительного искусства и литературы;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значимость музыки в творчестве писателей и поэтов;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4E17">
        <w:rPr>
          <w:rFonts w:ascii="Times New Roman" w:hAnsi="Times New Roman" w:cs="Times New Roman"/>
          <w:sz w:val="24"/>
          <w:szCs w:val="24"/>
        </w:rPr>
        <w:t>называть и определять на слух мужские (тенор, баритон, бас) и женские (сопрано, меццо-сопрано, контральто) певческие голоса;</w:t>
      </w:r>
      <w:proofErr w:type="gramEnd"/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разновидности хоровых коллективов по стилю (манере) исполнения: народные, академические;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владеть навыками </w:t>
      </w:r>
      <w:proofErr w:type="gramStart"/>
      <w:r w:rsidRPr="00864E17">
        <w:rPr>
          <w:rFonts w:ascii="Times New Roman" w:hAnsi="Times New Roman" w:cs="Times New Roman"/>
          <w:sz w:val="24"/>
          <w:szCs w:val="24"/>
        </w:rPr>
        <w:t>вокально-хорового</w:t>
      </w:r>
      <w:proofErr w:type="gramEnd"/>
      <w:r w:rsidRPr="00864E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64E1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64E17">
        <w:rPr>
          <w:rFonts w:ascii="Times New Roman" w:hAnsi="Times New Roman" w:cs="Times New Roman"/>
          <w:sz w:val="24"/>
          <w:szCs w:val="24"/>
        </w:rPr>
        <w:t>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применять навыки вокально-хоровой работы при пении с музыкальным сопровождением и без сопровождения (</w:t>
      </w:r>
      <w:proofErr w:type="spellStart"/>
      <w:r w:rsidRPr="00864E17">
        <w:rPr>
          <w:rFonts w:ascii="Times New Roman" w:hAnsi="Times New Roman" w:cs="Times New Roman"/>
          <w:sz w:val="24"/>
          <w:szCs w:val="24"/>
          <w:lang w:val="en-US"/>
        </w:rPr>
        <w:t>acappella</w:t>
      </w:r>
      <w:proofErr w:type="spellEnd"/>
      <w:r w:rsidRPr="00864E17">
        <w:rPr>
          <w:rFonts w:ascii="Times New Roman" w:hAnsi="Times New Roman" w:cs="Times New Roman"/>
          <w:sz w:val="24"/>
          <w:szCs w:val="24"/>
        </w:rPr>
        <w:t>);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творчески интерпретировать содержание музыкального произведения в пении;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участвовать в коллективной исполнительской деятельности, используя различные формы </w:t>
      </w:r>
      <w:proofErr w:type="gramStart"/>
      <w:r w:rsidRPr="00864E17">
        <w:rPr>
          <w:rFonts w:ascii="Times New Roman" w:hAnsi="Times New Roman" w:cs="Times New Roman"/>
          <w:sz w:val="24"/>
          <w:szCs w:val="24"/>
        </w:rPr>
        <w:t>индивидуального</w:t>
      </w:r>
      <w:proofErr w:type="gramEnd"/>
      <w:r w:rsidRPr="00864E17">
        <w:rPr>
          <w:rFonts w:ascii="Times New Roman" w:hAnsi="Times New Roman" w:cs="Times New Roman"/>
          <w:sz w:val="24"/>
          <w:szCs w:val="24"/>
        </w:rPr>
        <w:t xml:space="preserve"> и группового </w:t>
      </w:r>
      <w:proofErr w:type="spellStart"/>
      <w:r w:rsidRPr="00864E17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864E17">
        <w:rPr>
          <w:rFonts w:ascii="Times New Roman" w:hAnsi="Times New Roman" w:cs="Times New Roman"/>
          <w:sz w:val="24"/>
          <w:szCs w:val="24"/>
        </w:rPr>
        <w:t>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размышлять о знакомом музыкальном произведении, высказывать суждения об основной идее, о средствах и формах ее воплощения;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 xml:space="preserve">передавать свои музыкальные впечатления в устной или письменной форме; 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проявлять творческую инициативу, участвуя в музыкально-эстетической деятельности;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специфику музыки как вида искусства и ее значение в жизни человека и общества;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эмоционально проживать исторические события и судьбы защитников Отечества, воплощаемые в музыкальных произведениях;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приводить примеры выдающихся (в том числе современных) отечественных и зарубежных музыкальных исполнителей и исполнительских коллективов;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применять современные информационно-коммуникационные технологии для записи и воспроизведения музыки;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обосновывать собственные предпочтения, касающиеся музыкальных произведений различных стилей и жанров;</w:t>
      </w:r>
    </w:p>
    <w:p w:rsidR="00AF7086" w:rsidRPr="00864E17" w:rsidRDefault="00AF7086" w:rsidP="00864E17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использовать знания о музыке и музыкантах, полученные на занятиях, при составлении домашней фонотеки, видеотеки;</w:t>
      </w:r>
    </w:p>
    <w:p w:rsidR="00AF7086" w:rsidRPr="00864E17" w:rsidRDefault="00AF7086" w:rsidP="00864E17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(в том числе в творческой и сценической).</w:t>
      </w:r>
    </w:p>
    <w:p w:rsidR="00AF7086" w:rsidRPr="00864E17" w:rsidRDefault="00AF7086" w:rsidP="00864E1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E17">
        <w:rPr>
          <w:rFonts w:ascii="Times New Roman" w:hAnsi="Times New Roman" w:cs="Times New Roman"/>
          <w:b/>
          <w:sz w:val="24"/>
          <w:szCs w:val="24"/>
        </w:rPr>
        <w:t>Выпускник получит возможность научиться: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истоки и интонационное своеобразие, характерные черты и признаки, традиций, обрядов музыкального фольклора разных стран мира;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lastRenderedPageBreak/>
        <w:t>понимать особенности языка западноевропейской музыки на примере мадригала, мотета, кантаты, прелюдии, фуги, мессы, реквиема;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понимать особенности языка отечественной духовной и светской музыкальной культуры на примере канта, литургии, хорового концерта;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определять специфику духовной музыки в эпоху Средневековья;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распознавать мелодику знаменного распева – основы древнерусской церковной музыки;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формы построения музыки (сонатно-симфонический цикл, сюита), понимать их возможности в воплощении и развитии музыкальных образов;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выделять признаки для установления стилевых связей в процессе изучения музыкального искусства;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различать и передавать в художественно-творческой деятельности характер, эмоциональное состояние и свое отношение к природе, человеку, обществу;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исполнять свою партию в хоре в простейших двухголосных произведениях, в том числе с ориентацией на нотную запись;</w:t>
      </w:r>
    </w:p>
    <w:p w:rsidR="00AF7086" w:rsidRPr="00864E17" w:rsidRDefault="00AF7086" w:rsidP="00864E17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64E17">
        <w:rPr>
          <w:rFonts w:ascii="Times New Roman" w:hAnsi="Times New Roman" w:cs="Times New Roman"/>
          <w:sz w:val="24"/>
          <w:szCs w:val="24"/>
        </w:rPr>
        <w:t>активно использовать язык музыки для освоения содержания различных учебных предметов (литературы, русского языка, окружающего мира, математики и др.).</w:t>
      </w:r>
    </w:p>
    <w:p w:rsidR="00AF7086" w:rsidRPr="00864E17" w:rsidRDefault="00AF7086" w:rsidP="00864E1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F7086" w:rsidRPr="00864E17" w:rsidSect="000260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6048" w:rsidRDefault="00026048" w:rsidP="00026048">
      <w:pPr>
        <w:spacing w:after="0" w:line="240" w:lineRule="auto"/>
      </w:pPr>
      <w:r>
        <w:separator/>
      </w:r>
    </w:p>
  </w:endnote>
  <w:endnote w:type="continuationSeparator" w:id="1">
    <w:p w:rsidR="00026048" w:rsidRDefault="00026048" w:rsidP="00026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8" w:rsidRDefault="00026048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84563"/>
      <w:docPartObj>
        <w:docPartGallery w:val="Page Numbers (Bottom of Page)"/>
        <w:docPartUnique/>
      </w:docPartObj>
    </w:sdtPr>
    <w:sdtContent>
      <w:p w:rsidR="00026048" w:rsidRDefault="00EB1FFE">
        <w:pPr>
          <w:pStyle w:val="ab"/>
          <w:jc w:val="right"/>
        </w:pPr>
        <w:fldSimple w:instr=" PAGE   \* MERGEFORMAT ">
          <w:r w:rsidR="00A137C5">
            <w:rPr>
              <w:noProof/>
            </w:rPr>
            <w:t>21</w:t>
          </w:r>
        </w:fldSimple>
      </w:p>
    </w:sdtContent>
  </w:sdt>
  <w:p w:rsidR="00026048" w:rsidRDefault="00026048">
    <w:pPr>
      <w:pStyle w:val="a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8" w:rsidRDefault="0002604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6048" w:rsidRDefault="00026048" w:rsidP="00026048">
      <w:pPr>
        <w:spacing w:after="0" w:line="240" w:lineRule="auto"/>
      </w:pPr>
      <w:r>
        <w:separator/>
      </w:r>
    </w:p>
  </w:footnote>
  <w:footnote w:type="continuationSeparator" w:id="1">
    <w:p w:rsidR="00026048" w:rsidRDefault="00026048" w:rsidP="00026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8" w:rsidRDefault="0002604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8" w:rsidRDefault="00026048">
    <w:pPr>
      <w:pStyle w:val="a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048" w:rsidRDefault="0002604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87840"/>
    <w:multiLevelType w:val="hybridMultilevel"/>
    <w:tmpl w:val="4C445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E26D7"/>
    <w:multiLevelType w:val="hybridMultilevel"/>
    <w:tmpl w:val="AC7A4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143BB"/>
    <w:multiLevelType w:val="hybridMultilevel"/>
    <w:tmpl w:val="5422F4F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1EF7755"/>
    <w:multiLevelType w:val="hybridMultilevel"/>
    <w:tmpl w:val="23A87030"/>
    <w:lvl w:ilvl="0" w:tplc="0419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>
    <w:nsid w:val="69FF37AA"/>
    <w:multiLevelType w:val="hybridMultilevel"/>
    <w:tmpl w:val="E9527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34DD4"/>
    <w:multiLevelType w:val="multilevel"/>
    <w:tmpl w:val="E5E2B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7086"/>
    <w:rsid w:val="00026048"/>
    <w:rsid w:val="00150591"/>
    <w:rsid w:val="001F5214"/>
    <w:rsid w:val="00394530"/>
    <w:rsid w:val="00396722"/>
    <w:rsid w:val="003F2D6C"/>
    <w:rsid w:val="00454DBC"/>
    <w:rsid w:val="004D548C"/>
    <w:rsid w:val="005619D8"/>
    <w:rsid w:val="0059692A"/>
    <w:rsid w:val="005D0680"/>
    <w:rsid w:val="005F30DF"/>
    <w:rsid w:val="00672A89"/>
    <w:rsid w:val="00692E49"/>
    <w:rsid w:val="0070129F"/>
    <w:rsid w:val="00717A64"/>
    <w:rsid w:val="00733676"/>
    <w:rsid w:val="00736C55"/>
    <w:rsid w:val="00743DCF"/>
    <w:rsid w:val="00796D5B"/>
    <w:rsid w:val="00842D24"/>
    <w:rsid w:val="00851449"/>
    <w:rsid w:val="00864E17"/>
    <w:rsid w:val="0093442D"/>
    <w:rsid w:val="00A137C5"/>
    <w:rsid w:val="00AB2714"/>
    <w:rsid w:val="00AC33F6"/>
    <w:rsid w:val="00AF7086"/>
    <w:rsid w:val="00B21176"/>
    <w:rsid w:val="00B37DA3"/>
    <w:rsid w:val="00B52CD0"/>
    <w:rsid w:val="00B71482"/>
    <w:rsid w:val="00BC7A82"/>
    <w:rsid w:val="00BD7859"/>
    <w:rsid w:val="00C13BAC"/>
    <w:rsid w:val="00CC1806"/>
    <w:rsid w:val="00D91CE0"/>
    <w:rsid w:val="00DD7EE7"/>
    <w:rsid w:val="00EB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AF7086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uiPriority w:val="99"/>
    <w:rsid w:val="00AF7086"/>
    <w:rPr>
      <w:rFonts w:ascii="Times New Roman" w:hAnsi="Times New Roman" w:cs="Times New Roman"/>
      <w:sz w:val="24"/>
      <w:szCs w:val="24"/>
      <w:u w:val="none"/>
      <w:effect w:val="none"/>
    </w:rPr>
  </w:style>
  <w:style w:type="paragraph" w:styleId="a3">
    <w:name w:val="List Paragraph"/>
    <w:basedOn w:val="a"/>
    <w:link w:val="a4"/>
    <w:uiPriority w:val="34"/>
    <w:qFormat/>
    <w:rsid w:val="00AF7086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99"/>
    <w:locked/>
    <w:rsid w:val="00AF7086"/>
    <w:rPr>
      <w:rFonts w:ascii="Calibri" w:eastAsia="Calibri" w:hAnsi="Calibri" w:cs="Times New Roman"/>
      <w:sz w:val="24"/>
      <w:szCs w:val="24"/>
      <w:lang w:eastAsia="ru-RU"/>
    </w:rPr>
  </w:style>
  <w:style w:type="paragraph" w:customStyle="1" w:styleId="a5">
    <w:name w:val="А_основной"/>
    <w:basedOn w:val="a"/>
    <w:link w:val="a6"/>
    <w:uiPriority w:val="99"/>
    <w:qFormat/>
    <w:rsid w:val="00AF7086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6">
    <w:name w:val="А_основной Знак"/>
    <w:link w:val="a5"/>
    <w:uiPriority w:val="99"/>
    <w:rsid w:val="00AF7086"/>
    <w:rPr>
      <w:rFonts w:ascii="Times New Roman" w:eastAsia="Calibri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851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51449"/>
  </w:style>
  <w:style w:type="table" w:styleId="a8">
    <w:name w:val="Table Grid"/>
    <w:basedOn w:val="a1"/>
    <w:uiPriority w:val="59"/>
    <w:rsid w:val="003945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satz-Standardschriftart">
    <w:name w:val="Absatz-Standardschriftart"/>
    <w:rsid w:val="00743DCF"/>
  </w:style>
  <w:style w:type="character" w:customStyle="1" w:styleId="FontStyle14">
    <w:name w:val="Font Style14"/>
    <w:basedOn w:val="a0"/>
    <w:uiPriority w:val="99"/>
    <w:rsid w:val="00743DCF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uiPriority w:val="99"/>
    <w:rsid w:val="00743DCF"/>
    <w:pPr>
      <w:widowControl w:val="0"/>
      <w:autoSpaceDE w:val="0"/>
      <w:autoSpaceDN w:val="0"/>
      <w:adjustRightInd w:val="0"/>
      <w:spacing w:after="0" w:line="218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743DCF"/>
    <w:rPr>
      <w:rFonts w:ascii="Times New Roman" w:hAnsi="Times New Roman" w:cs="Times New Roman"/>
      <w:sz w:val="20"/>
      <w:szCs w:val="20"/>
    </w:rPr>
  </w:style>
  <w:style w:type="paragraph" w:customStyle="1" w:styleId="Style8">
    <w:name w:val="Style8"/>
    <w:basedOn w:val="a"/>
    <w:uiPriority w:val="99"/>
    <w:rsid w:val="00743DCF"/>
    <w:pPr>
      <w:widowControl w:val="0"/>
      <w:autoSpaceDE w:val="0"/>
      <w:autoSpaceDN w:val="0"/>
      <w:adjustRightInd w:val="0"/>
      <w:spacing w:after="0" w:line="218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743DCF"/>
    <w:rPr>
      <w:rFonts w:ascii="Times New Roman" w:hAnsi="Times New Roman" w:cs="Times New Roman"/>
      <w:b/>
      <w:bCs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43DCF"/>
    <w:pPr>
      <w:widowControl w:val="0"/>
      <w:autoSpaceDE w:val="0"/>
      <w:autoSpaceDN w:val="0"/>
      <w:adjustRightInd w:val="0"/>
      <w:spacing w:after="0" w:line="214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743DCF"/>
    <w:pPr>
      <w:widowControl w:val="0"/>
      <w:autoSpaceDE w:val="0"/>
      <w:autoSpaceDN w:val="0"/>
      <w:adjustRightInd w:val="0"/>
      <w:spacing w:after="0" w:line="216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743DCF"/>
    <w:rPr>
      <w:rFonts w:ascii="Times New Roman" w:hAnsi="Times New Roman" w:cs="Times New Roman"/>
      <w:sz w:val="20"/>
      <w:szCs w:val="20"/>
    </w:rPr>
  </w:style>
  <w:style w:type="character" w:customStyle="1" w:styleId="FontStyle11">
    <w:name w:val="Font Style11"/>
    <w:basedOn w:val="a0"/>
    <w:uiPriority w:val="99"/>
    <w:rsid w:val="00743DCF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uiPriority w:val="99"/>
    <w:rsid w:val="00743DC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18">
    <w:name w:val="Font Style18"/>
    <w:basedOn w:val="a0"/>
    <w:uiPriority w:val="99"/>
    <w:rsid w:val="00743DCF"/>
    <w:rPr>
      <w:rFonts w:ascii="Tahoma" w:hAnsi="Tahoma" w:cs="Tahoma"/>
      <w:b/>
      <w:bCs/>
      <w:spacing w:val="50"/>
      <w:sz w:val="10"/>
      <w:szCs w:val="10"/>
    </w:rPr>
  </w:style>
  <w:style w:type="character" w:customStyle="1" w:styleId="WW8Num7z1">
    <w:name w:val="WW8Num7z1"/>
    <w:rsid w:val="004D548C"/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4D54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4D548C"/>
    <w:pPr>
      <w:widowControl w:val="0"/>
      <w:autoSpaceDE w:val="0"/>
      <w:autoSpaceDN w:val="0"/>
      <w:adjustRightInd w:val="0"/>
      <w:spacing w:after="0" w:line="216" w:lineRule="exact"/>
      <w:ind w:firstLine="27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4D548C"/>
    <w:rPr>
      <w:rFonts w:ascii="Times New Roman" w:hAnsi="Times New Roman" w:cs="Times New Roman"/>
      <w:b/>
      <w:bCs/>
      <w:spacing w:val="-20"/>
      <w:sz w:val="20"/>
      <w:szCs w:val="20"/>
    </w:rPr>
  </w:style>
  <w:style w:type="character" w:customStyle="1" w:styleId="FontStyle20">
    <w:name w:val="Font Style20"/>
    <w:basedOn w:val="a0"/>
    <w:uiPriority w:val="99"/>
    <w:rsid w:val="004D548C"/>
    <w:rPr>
      <w:rFonts w:ascii="Times New Roman" w:hAnsi="Times New Roman" w:cs="Times New Roman"/>
      <w:b/>
      <w:bCs/>
      <w:spacing w:val="-10"/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0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26048"/>
  </w:style>
  <w:style w:type="paragraph" w:styleId="ab">
    <w:name w:val="footer"/>
    <w:basedOn w:val="a"/>
    <w:link w:val="ac"/>
    <w:uiPriority w:val="99"/>
    <w:unhideWhenUsed/>
    <w:rsid w:val="000260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2604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63AF3-655B-45CD-9DDD-7DEF1A60F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21</Pages>
  <Words>7643</Words>
  <Characters>43569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q</cp:lastModifiedBy>
  <cp:revision>12</cp:revision>
  <cp:lastPrinted>2015-11-13T16:42:00Z</cp:lastPrinted>
  <dcterms:created xsi:type="dcterms:W3CDTF">2015-09-23T15:10:00Z</dcterms:created>
  <dcterms:modified xsi:type="dcterms:W3CDTF">2015-11-13T16:43:00Z</dcterms:modified>
</cp:coreProperties>
</file>