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9F" w:rsidRPr="00EE628A" w:rsidRDefault="00EE159F" w:rsidP="00EE159F">
      <w:pPr>
        <w:spacing w:line="240" w:lineRule="auto"/>
        <w:jc w:val="center"/>
        <w:rPr>
          <w:rFonts w:ascii="Times New Roman" w:hAnsi="Times New Roman" w:cs="Times New Roman"/>
          <w:sz w:val="24"/>
          <w:szCs w:val="24"/>
        </w:rPr>
      </w:pPr>
      <w:r w:rsidRPr="00EE628A">
        <w:rPr>
          <w:rFonts w:ascii="Times New Roman" w:hAnsi="Times New Roman" w:cs="Times New Roman"/>
          <w:sz w:val="24"/>
          <w:szCs w:val="24"/>
        </w:rPr>
        <w:t xml:space="preserve">Муниципальное казенное общеобразовательное учреждение </w:t>
      </w:r>
    </w:p>
    <w:p w:rsidR="00EE159F" w:rsidRDefault="00EE159F" w:rsidP="00EE159F">
      <w:pPr>
        <w:spacing w:line="240" w:lineRule="auto"/>
        <w:jc w:val="center"/>
        <w:rPr>
          <w:rFonts w:ascii="Times New Roman" w:hAnsi="Times New Roman" w:cs="Times New Roman"/>
          <w:sz w:val="24"/>
          <w:szCs w:val="24"/>
        </w:rPr>
      </w:pPr>
      <w:r w:rsidRPr="00EE628A">
        <w:rPr>
          <w:rFonts w:ascii="Times New Roman" w:hAnsi="Times New Roman" w:cs="Times New Roman"/>
          <w:sz w:val="24"/>
          <w:szCs w:val="24"/>
        </w:rPr>
        <w:t>средняя общеобразовательная школа с. Накоряково</w:t>
      </w:r>
    </w:p>
    <w:p w:rsidR="00EE159F" w:rsidRPr="00EE628A" w:rsidRDefault="00EE159F" w:rsidP="00EE159F">
      <w:pPr>
        <w:spacing w:line="240" w:lineRule="auto"/>
        <w:jc w:val="center"/>
        <w:rPr>
          <w:rFonts w:ascii="Times New Roman" w:hAnsi="Times New Roman" w:cs="Times New Roman"/>
          <w:sz w:val="24"/>
          <w:szCs w:val="24"/>
        </w:rPr>
      </w:pPr>
      <w:r>
        <w:rPr>
          <w:rFonts w:ascii="Times New Roman" w:hAnsi="Times New Roman" w:cs="Times New Roman"/>
          <w:sz w:val="24"/>
          <w:szCs w:val="24"/>
        </w:rPr>
        <w:t>(МКОУ СОШ с. Накоряково)</w:t>
      </w:r>
    </w:p>
    <w:p w:rsidR="00EE159F" w:rsidRPr="00EE628A" w:rsidRDefault="00EE159F" w:rsidP="00EE159F">
      <w:pPr>
        <w:spacing w:line="240" w:lineRule="auto"/>
        <w:jc w:val="center"/>
        <w:rPr>
          <w:rFonts w:ascii="Times New Roman" w:hAnsi="Times New Roman" w:cs="Times New Roman"/>
          <w:sz w:val="24"/>
          <w:szCs w:val="24"/>
        </w:rPr>
      </w:pPr>
    </w:p>
    <w:p w:rsidR="00EE159F" w:rsidRPr="00EE628A" w:rsidRDefault="00EE159F" w:rsidP="00EE159F">
      <w:pPr>
        <w:spacing w:line="240" w:lineRule="auto"/>
        <w:jc w:val="center"/>
        <w:rPr>
          <w:rFonts w:ascii="Times New Roman" w:hAnsi="Times New Roman" w:cs="Times New Roman"/>
          <w:sz w:val="24"/>
          <w:szCs w:val="24"/>
        </w:rPr>
      </w:pPr>
    </w:p>
    <w:p w:rsidR="00EE159F" w:rsidRPr="00EE628A" w:rsidRDefault="00EE159F" w:rsidP="00EE159F">
      <w:pPr>
        <w:spacing w:line="240" w:lineRule="auto"/>
        <w:jc w:val="center"/>
        <w:rPr>
          <w:rFonts w:ascii="Times New Roman" w:hAnsi="Times New Roman" w:cs="Times New Roman"/>
          <w:sz w:val="24"/>
          <w:szCs w:val="24"/>
        </w:rPr>
      </w:pPr>
    </w:p>
    <w:p w:rsidR="00EE159F" w:rsidRPr="00EE628A" w:rsidRDefault="00EE159F" w:rsidP="00EE159F">
      <w:pPr>
        <w:spacing w:line="240" w:lineRule="auto"/>
        <w:jc w:val="center"/>
        <w:rPr>
          <w:rFonts w:ascii="Times New Roman" w:hAnsi="Times New Roman" w:cs="Times New Roman"/>
          <w:sz w:val="24"/>
          <w:szCs w:val="24"/>
        </w:rPr>
      </w:pPr>
    </w:p>
    <w:p w:rsidR="00EE159F" w:rsidRPr="00EE628A" w:rsidRDefault="00EE159F" w:rsidP="00EE159F">
      <w:pPr>
        <w:spacing w:line="240" w:lineRule="auto"/>
        <w:jc w:val="center"/>
        <w:rPr>
          <w:rFonts w:ascii="Times New Roman" w:hAnsi="Times New Roman" w:cs="Times New Roman"/>
          <w:b/>
          <w:sz w:val="24"/>
          <w:szCs w:val="24"/>
        </w:rPr>
      </w:pPr>
    </w:p>
    <w:p w:rsidR="00EE159F" w:rsidRPr="00EE628A" w:rsidRDefault="00EE159F" w:rsidP="00EE159F">
      <w:pPr>
        <w:spacing w:line="240" w:lineRule="auto"/>
        <w:jc w:val="center"/>
        <w:rPr>
          <w:rFonts w:ascii="Times New Roman" w:hAnsi="Times New Roman" w:cs="Times New Roman"/>
          <w:b/>
          <w:sz w:val="24"/>
          <w:szCs w:val="24"/>
        </w:rPr>
      </w:pPr>
    </w:p>
    <w:tbl>
      <w:tblPr>
        <w:tblpPr w:leftFromText="180" w:rightFromText="180" w:vertAnchor="page" w:horzAnchor="margin" w:tblpX="1176" w:tblpY="2924"/>
        <w:tblW w:w="0" w:type="auto"/>
        <w:tblLayout w:type="fixed"/>
        <w:tblLook w:val="04A0"/>
      </w:tblPr>
      <w:tblGrid>
        <w:gridCol w:w="9180"/>
        <w:gridCol w:w="5529"/>
      </w:tblGrid>
      <w:tr w:rsidR="00EE159F" w:rsidRPr="00EE628A" w:rsidTr="00335C7B">
        <w:trPr>
          <w:trHeight w:val="2081"/>
        </w:trPr>
        <w:tc>
          <w:tcPr>
            <w:tcW w:w="9180" w:type="dxa"/>
            <w:hideMark/>
          </w:tcPr>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Принято</w:t>
            </w:r>
          </w:p>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Педагогическим советом</w:t>
            </w:r>
          </w:p>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от 28 августа 2015 г</w:t>
            </w:r>
          </w:p>
          <w:p w:rsidR="00EE159F" w:rsidRPr="006E28C4" w:rsidRDefault="00EE159F" w:rsidP="00335C7B">
            <w:pPr>
              <w:spacing w:line="240" w:lineRule="auto"/>
              <w:rPr>
                <w:rFonts w:ascii="Times New Roman" w:eastAsia="Times New Roman" w:hAnsi="Times New Roman" w:cs="Times New Roman"/>
                <w:sz w:val="24"/>
                <w:szCs w:val="24"/>
              </w:rPr>
            </w:pPr>
            <w:r w:rsidRPr="006E28C4">
              <w:rPr>
                <w:rFonts w:ascii="Times New Roman" w:hAnsi="Times New Roman" w:cs="Times New Roman"/>
                <w:sz w:val="24"/>
                <w:szCs w:val="24"/>
              </w:rPr>
              <w:t>протокол № 1.</w:t>
            </w:r>
          </w:p>
        </w:tc>
        <w:tc>
          <w:tcPr>
            <w:tcW w:w="5529" w:type="dxa"/>
            <w:hideMark/>
          </w:tcPr>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Утверждено</w:t>
            </w:r>
          </w:p>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приказом директора МКОУ СОШ с. Накоряково</w:t>
            </w:r>
          </w:p>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от  28. 08. 2015 г  № 21</w:t>
            </w:r>
          </w:p>
          <w:p w:rsidR="00EE159F" w:rsidRPr="006E28C4" w:rsidRDefault="00EE159F" w:rsidP="00335C7B">
            <w:pPr>
              <w:spacing w:line="240" w:lineRule="auto"/>
              <w:rPr>
                <w:rFonts w:ascii="Times New Roman" w:hAnsi="Times New Roman" w:cs="Times New Roman"/>
                <w:sz w:val="24"/>
                <w:szCs w:val="24"/>
              </w:rPr>
            </w:pPr>
            <w:r w:rsidRPr="006E28C4">
              <w:rPr>
                <w:rFonts w:ascii="Times New Roman" w:hAnsi="Times New Roman" w:cs="Times New Roman"/>
                <w:sz w:val="24"/>
                <w:szCs w:val="24"/>
              </w:rPr>
              <w:t>Директор школы: __________  Т.Н. Завьялова</w:t>
            </w:r>
          </w:p>
          <w:p w:rsidR="00EE159F" w:rsidRPr="006E28C4" w:rsidRDefault="00EE159F" w:rsidP="00335C7B">
            <w:pPr>
              <w:spacing w:line="240" w:lineRule="auto"/>
              <w:ind w:left="252" w:hanging="252"/>
              <w:rPr>
                <w:rFonts w:ascii="Times New Roman" w:hAnsi="Times New Roman" w:cs="Times New Roman"/>
                <w:sz w:val="24"/>
                <w:szCs w:val="24"/>
              </w:rPr>
            </w:pPr>
          </w:p>
          <w:p w:rsidR="00EE159F" w:rsidRPr="006E28C4" w:rsidRDefault="00EE159F" w:rsidP="00335C7B">
            <w:pPr>
              <w:spacing w:line="240" w:lineRule="auto"/>
              <w:rPr>
                <w:rFonts w:ascii="Times New Roman" w:eastAsia="Times New Roman" w:hAnsi="Times New Roman" w:cs="Times New Roman"/>
                <w:sz w:val="24"/>
                <w:szCs w:val="24"/>
              </w:rPr>
            </w:pPr>
          </w:p>
        </w:tc>
      </w:tr>
    </w:tbl>
    <w:p w:rsidR="00EE159F" w:rsidRPr="00EE628A" w:rsidRDefault="00EE159F" w:rsidP="00EE159F">
      <w:pPr>
        <w:spacing w:line="240" w:lineRule="auto"/>
        <w:rPr>
          <w:rFonts w:ascii="Times New Roman" w:hAnsi="Times New Roman" w:cs="Times New Roman"/>
          <w:b/>
          <w:sz w:val="24"/>
          <w:szCs w:val="24"/>
        </w:rPr>
      </w:pPr>
    </w:p>
    <w:p w:rsidR="00EE159F" w:rsidRPr="00EE628A" w:rsidRDefault="00EE159F" w:rsidP="00EE159F">
      <w:pPr>
        <w:spacing w:line="240" w:lineRule="auto"/>
        <w:jc w:val="center"/>
        <w:rPr>
          <w:rFonts w:ascii="Times New Roman" w:hAnsi="Times New Roman" w:cs="Times New Roman"/>
          <w:b/>
          <w:sz w:val="28"/>
          <w:szCs w:val="28"/>
        </w:rPr>
      </w:pPr>
      <w:r w:rsidRPr="00EE628A">
        <w:rPr>
          <w:rFonts w:ascii="Times New Roman" w:hAnsi="Times New Roman" w:cs="Times New Roman"/>
          <w:b/>
          <w:sz w:val="28"/>
          <w:szCs w:val="28"/>
        </w:rPr>
        <w:t>Рабочая</w:t>
      </w:r>
      <w:r>
        <w:rPr>
          <w:rFonts w:ascii="Times New Roman" w:hAnsi="Times New Roman" w:cs="Times New Roman"/>
          <w:b/>
          <w:sz w:val="28"/>
          <w:szCs w:val="28"/>
        </w:rPr>
        <w:t xml:space="preserve"> программа  учебного предмета  «Физика</w:t>
      </w:r>
      <w:r w:rsidRPr="00EE628A">
        <w:rPr>
          <w:rFonts w:ascii="Times New Roman" w:hAnsi="Times New Roman" w:cs="Times New Roman"/>
          <w:b/>
          <w:sz w:val="28"/>
          <w:szCs w:val="28"/>
        </w:rPr>
        <w:t>»</w:t>
      </w:r>
    </w:p>
    <w:p w:rsidR="00EE159F" w:rsidRPr="00EE628A" w:rsidRDefault="00EE159F" w:rsidP="00EE159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для 7-9 классов на 2015-2018</w:t>
      </w:r>
      <w:r w:rsidRPr="00EE628A">
        <w:rPr>
          <w:rFonts w:ascii="Times New Roman" w:hAnsi="Times New Roman" w:cs="Times New Roman"/>
          <w:b/>
          <w:sz w:val="28"/>
          <w:szCs w:val="28"/>
        </w:rPr>
        <w:t xml:space="preserve"> учебный год</w:t>
      </w:r>
    </w:p>
    <w:p w:rsidR="00EE159F" w:rsidRPr="00EE628A" w:rsidRDefault="00EE159F" w:rsidP="00EE159F">
      <w:pPr>
        <w:spacing w:line="240" w:lineRule="auto"/>
        <w:jc w:val="center"/>
        <w:rPr>
          <w:rFonts w:ascii="Times New Roman" w:hAnsi="Times New Roman" w:cs="Times New Roman"/>
          <w:b/>
          <w:sz w:val="24"/>
          <w:szCs w:val="24"/>
        </w:rPr>
      </w:pPr>
    </w:p>
    <w:p w:rsidR="00EE159F" w:rsidRDefault="00EE159F" w:rsidP="00EE159F">
      <w:pPr>
        <w:spacing w:line="240" w:lineRule="auto"/>
        <w:ind w:left="9204"/>
        <w:rPr>
          <w:rFonts w:ascii="Times New Roman" w:hAnsi="Times New Roman" w:cs="Times New Roman"/>
          <w:sz w:val="24"/>
          <w:szCs w:val="24"/>
        </w:rPr>
      </w:pPr>
    </w:p>
    <w:p w:rsidR="00EE159F" w:rsidRDefault="00EE159F" w:rsidP="00EE159F">
      <w:pPr>
        <w:spacing w:line="240" w:lineRule="auto"/>
        <w:ind w:left="9204"/>
        <w:rPr>
          <w:rFonts w:ascii="Times New Roman" w:hAnsi="Times New Roman" w:cs="Times New Roman"/>
          <w:sz w:val="24"/>
          <w:szCs w:val="24"/>
        </w:rPr>
      </w:pPr>
    </w:p>
    <w:p w:rsidR="00EE159F" w:rsidRDefault="00EE159F" w:rsidP="00EE159F">
      <w:pPr>
        <w:spacing w:line="240" w:lineRule="auto"/>
        <w:ind w:left="9204"/>
        <w:rPr>
          <w:rFonts w:ascii="Times New Roman" w:hAnsi="Times New Roman" w:cs="Times New Roman"/>
          <w:sz w:val="24"/>
          <w:szCs w:val="24"/>
        </w:rPr>
      </w:pPr>
      <w:r>
        <w:rPr>
          <w:rFonts w:ascii="Times New Roman" w:hAnsi="Times New Roman" w:cs="Times New Roman"/>
          <w:sz w:val="24"/>
          <w:szCs w:val="24"/>
        </w:rPr>
        <w:t>Составитель: Хурматуллин Нажиб Насибович</w:t>
      </w:r>
    </w:p>
    <w:p w:rsidR="00EE159F" w:rsidRPr="00EE628A" w:rsidRDefault="00EE159F" w:rsidP="00EE159F">
      <w:pPr>
        <w:spacing w:line="240" w:lineRule="auto"/>
        <w:ind w:left="9204"/>
        <w:rPr>
          <w:rFonts w:ascii="Times New Roman" w:hAnsi="Times New Roman" w:cs="Times New Roman"/>
          <w:sz w:val="24"/>
          <w:szCs w:val="24"/>
        </w:rPr>
      </w:pPr>
      <w:r>
        <w:rPr>
          <w:rFonts w:ascii="Times New Roman" w:hAnsi="Times New Roman" w:cs="Times New Roman"/>
          <w:sz w:val="24"/>
          <w:szCs w:val="24"/>
        </w:rPr>
        <w:t xml:space="preserve">учитель МКОУ СОШ с. Накоряково </w:t>
      </w:r>
    </w:p>
    <w:p w:rsidR="00EE159F" w:rsidRPr="00EE628A" w:rsidRDefault="00EE159F" w:rsidP="00EE159F">
      <w:pPr>
        <w:spacing w:line="240" w:lineRule="auto"/>
        <w:ind w:left="9204"/>
        <w:rPr>
          <w:rFonts w:ascii="Times New Roman" w:hAnsi="Times New Roman" w:cs="Times New Roman"/>
          <w:sz w:val="24"/>
          <w:szCs w:val="24"/>
        </w:rPr>
      </w:pPr>
    </w:p>
    <w:p w:rsidR="00EE159F" w:rsidRPr="00EE628A" w:rsidRDefault="00EE159F" w:rsidP="0012585C">
      <w:pPr>
        <w:spacing w:line="240" w:lineRule="auto"/>
        <w:jc w:val="center"/>
        <w:rPr>
          <w:rFonts w:ascii="Times New Roman" w:hAnsi="Times New Roman" w:cs="Times New Roman"/>
          <w:sz w:val="24"/>
          <w:szCs w:val="24"/>
        </w:rPr>
      </w:pPr>
      <w:r w:rsidRPr="00EE628A">
        <w:rPr>
          <w:rFonts w:ascii="Times New Roman" w:hAnsi="Times New Roman" w:cs="Times New Roman"/>
          <w:sz w:val="24"/>
          <w:szCs w:val="24"/>
        </w:rPr>
        <w:t>2015</w:t>
      </w:r>
      <w:r w:rsidR="0012585C">
        <w:rPr>
          <w:rFonts w:ascii="Times New Roman" w:hAnsi="Times New Roman" w:cs="Times New Roman"/>
          <w:sz w:val="24"/>
          <w:szCs w:val="24"/>
        </w:rPr>
        <w:t xml:space="preserve"> </w:t>
      </w:r>
      <w:r w:rsidRPr="00EE628A">
        <w:rPr>
          <w:rFonts w:ascii="Times New Roman" w:hAnsi="Times New Roman" w:cs="Times New Roman"/>
          <w:sz w:val="24"/>
          <w:szCs w:val="24"/>
        </w:rPr>
        <w:t>г.</w:t>
      </w:r>
    </w:p>
    <w:p w:rsidR="00EE159F" w:rsidRDefault="00EE159F" w:rsidP="00EE159F">
      <w:pPr>
        <w:pStyle w:val="a3"/>
        <w:spacing w:after="0" w:line="240" w:lineRule="auto"/>
        <w:ind w:left="0"/>
        <w:jc w:val="center"/>
        <w:rPr>
          <w:rFonts w:ascii="Times New Roman" w:hAnsi="Times New Roman" w:cs="Times New Roman"/>
          <w:b/>
          <w:sz w:val="28"/>
          <w:szCs w:val="28"/>
        </w:rPr>
      </w:pPr>
      <w:r w:rsidRPr="00EE159F">
        <w:rPr>
          <w:rFonts w:ascii="Times New Roman" w:hAnsi="Times New Roman" w:cs="Times New Roman"/>
          <w:b/>
          <w:sz w:val="28"/>
          <w:szCs w:val="28"/>
        </w:rPr>
        <w:lastRenderedPageBreak/>
        <w:t>Пояснительная записка</w:t>
      </w:r>
    </w:p>
    <w:p w:rsidR="00B02DB8" w:rsidRPr="00DD4010" w:rsidRDefault="00B02DB8" w:rsidP="00EE159F">
      <w:pPr>
        <w:pStyle w:val="a3"/>
        <w:spacing w:after="0" w:line="240" w:lineRule="auto"/>
        <w:ind w:left="0"/>
        <w:jc w:val="center"/>
        <w:rPr>
          <w:rFonts w:ascii="Times New Roman" w:hAnsi="Times New Roman" w:cs="Times New Roman"/>
          <w:sz w:val="28"/>
          <w:szCs w:val="28"/>
        </w:rPr>
      </w:pPr>
    </w:p>
    <w:p w:rsidR="00EE159F" w:rsidRPr="0012585C" w:rsidRDefault="00EE159F" w:rsidP="00EE159F">
      <w:pPr>
        <w:spacing w:after="0" w:line="240" w:lineRule="auto"/>
        <w:rPr>
          <w:rFonts w:ascii="Times New Roman" w:hAnsi="Times New Roman" w:cs="Times New Roman"/>
          <w:sz w:val="24"/>
          <w:szCs w:val="24"/>
        </w:rPr>
      </w:pPr>
      <w:r w:rsidRPr="0012585C">
        <w:rPr>
          <w:rFonts w:ascii="Times New Roman" w:hAnsi="Times New Roman" w:cs="Times New Roman"/>
          <w:sz w:val="24"/>
          <w:szCs w:val="24"/>
        </w:rPr>
        <w:t xml:space="preserve"> Рабочая программа составлена на основе государственного стандарта основного  общего образования, примерной программы по физике</w:t>
      </w:r>
      <w:r w:rsidR="00B02DB8">
        <w:rPr>
          <w:rFonts w:ascii="Times New Roman" w:hAnsi="Times New Roman" w:cs="Times New Roman"/>
          <w:sz w:val="28"/>
          <w:szCs w:val="28"/>
        </w:rPr>
        <w:t xml:space="preserve">, </w:t>
      </w:r>
      <w:r w:rsidR="0012585C" w:rsidRPr="0012585C">
        <w:rPr>
          <w:rFonts w:ascii="Times New Roman" w:hAnsi="Times New Roman" w:cs="Times New Roman"/>
          <w:sz w:val="24"/>
          <w:szCs w:val="24"/>
        </w:rPr>
        <w:t>авторской программе по физике Перышкин  А. В, Гутник Е. М.</w:t>
      </w:r>
    </w:p>
    <w:p w:rsidR="00EE159F" w:rsidRDefault="00B02DB8" w:rsidP="00EE159F">
      <w:pPr>
        <w:pStyle w:val="a3"/>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О</w:t>
      </w:r>
      <w:r w:rsidR="00EE159F" w:rsidRPr="00B02DB8">
        <w:rPr>
          <w:rFonts w:ascii="Times New Roman" w:hAnsi="Times New Roman" w:cs="Times New Roman"/>
          <w:b/>
          <w:sz w:val="28"/>
          <w:szCs w:val="28"/>
        </w:rPr>
        <w:t>бщая х</w:t>
      </w:r>
      <w:r w:rsidR="00CB632E">
        <w:rPr>
          <w:rFonts w:ascii="Times New Roman" w:hAnsi="Times New Roman" w:cs="Times New Roman"/>
          <w:b/>
          <w:sz w:val="28"/>
          <w:szCs w:val="28"/>
        </w:rPr>
        <w:t>арактеристика учебного предмета</w:t>
      </w:r>
    </w:p>
    <w:p w:rsidR="0012585C" w:rsidRPr="0012585C" w:rsidRDefault="0012585C" w:rsidP="0012585C">
      <w:pPr>
        <w:ind w:firstLine="702"/>
        <w:jc w:val="both"/>
        <w:rPr>
          <w:rFonts w:ascii="Times New Roman" w:hAnsi="Times New Roman" w:cs="Times New Roman"/>
          <w:sz w:val="24"/>
          <w:szCs w:val="24"/>
        </w:rPr>
      </w:pPr>
      <w:r w:rsidRPr="0012585C">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12585C" w:rsidRPr="0012585C" w:rsidRDefault="0012585C" w:rsidP="0012585C">
      <w:pPr>
        <w:ind w:firstLine="567"/>
        <w:jc w:val="both"/>
        <w:rPr>
          <w:rFonts w:ascii="Times New Roman" w:hAnsi="Times New Roman" w:cs="Times New Roman"/>
          <w:sz w:val="24"/>
          <w:szCs w:val="24"/>
        </w:rPr>
      </w:pPr>
      <w:r w:rsidRPr="0012585C">
        <w:rPr>
          <w:rFonts w:ascii="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12585C">
        <w:rPr>
          <w:rFonts w:ascii="Times New Roman" w:hAnsi="Times New Roman" w:cs="Times New Roman"/>
          <w:b/>
          <w:sz w:val="24"/>
          <w:szCs w:val="24"/>
        </w:rPr>
        <w:t>научным методом познания</w:t>
      </w:r>
      <w:r w:rsidRPr="0012585C">
        <w:rPr>
          <w:rFonts w:ascii="Times New Roman" w:hAnsi="Times New Roman" w:cs="Times New Roman"/>
          <w:sz w:val="24"/>
          <w:szCs w:val="24"/>
        </w:rPr>
        <w:t>, позволяющим получать объективные знания об окружающем мире.</w:t>
      </w:r>
    </w:p>
    <w:p w:rsidR="0012585C" w:rsidRPr="0012585C" w:rsidRDefault="0012585C" w:rsidP="0012585C">
      <w:pPr>
        <w:ind w:firstLine="567"/>
        <w:jc w:val="both"/>
        <w:rPr>
          <w:rFonts w:ascii="Times New Roman" w:hAnsi="Times New Roman" w:cs="Times New Roman"/>
          <w:sz w:val="24"/>
          <w:szCs w:val="24"/>
        </w:rPr>
      </w:pPr>
      <w:r w:rsidRPr="0012585C">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12585C" w:rsidRPr="0012585C" w:rsidRDefault="0012585C" w:rsidP="0012585C">
      <w:pPr>
        <w:ind w:firstLine="702"/>
        <w:jc w:val="both"/>
        <w:rPr>
          <w:rFonts w:ascii="Times New Roman" w:hAnsi="Times New Roman" w:cs="Times New Roman"/>
          <w:sz w:val="24"/>
          <w:szCs w:val="24"/>
        </w:rPr>
      </w:pPr>
      <w:r w:rsidRPr="0012585C">
        <w:rPr>
          <w:rFonts w:ascii="Times New Roman" w:hAnsi="Times New Roman" w:cs="Times New Roman"/>
          <w:sz w:val="24"/>
          <w:szCs w:val="24"/>
        </w:rPr>
        <w:t xml:space="preserve">Курс физики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Поскольку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EE159F" w:rsidRDefault="00CB632E" w:rsidP="00EE159F">
      <w:pPr>
        <w:pStyle w:val="a3"/>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Цели и задачи учебного  предмета</w:t>
      </w:r>
    </w:p>
    <w:p w:rsidR="00CB632E" w:rsidRPr="0012585C" w:rsidRDefault="00CB632E" w:rsidP="00CB632E">
      <w:pPr>
        <w:rPr>
          <w:rFonts w:ascii="Times New Roman" w:hAnsi="Times New Roman" w:cs="Times New Roman"/>
          <w:sz w:val="24"/>
          <w:szCs w:val="24"/>
        </w:rPr>
      </w:pPr>
      <w:r w:rsidRPr="0012585C">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CB632E" w:rsidRPr="0012585C" w:rsidRDefault="00CB632E" w:rsidP="00CB632E">
      <w:pPr>
        <w:rPr>
          <w:rFonts w:ascii="Times New Roman" w:hAnsi="Times New Roman" w:cs="Times New Roman"/>
          <w:sz w:val="24"/>
          <w:szCs w:val="24"/>
        </w:rPr>
      </w:pPr>
      <w:r w:rsidRPr="0012585C">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B632E" w:rsidRPr="0012585C" w:rsidRDefault="00CB632E" w:rsidP="00CB632E">
      <w:pPr>
        <w:rPr>
          <w:rFonts w:ascii="Times New Roman" w:hAnsi="Times New Roman" w:cs="Times New Roman"/>
          <w:sz w:val="24"/>
          <w:szCs w:val="24"/>
        </w:rPr>
      </w:pPr>
      <w:r w:rsidRPr="0012585C">
        <w:rPr>
          <w:rFonts w:ascii="Times New Roman" w:hAnsi="Times New Roman" w:cs="Times New Roman"/>
          <w:sz w:val="24"/>
          <w:szCs w:val="24"/>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w:t>
      </w:r>
      <w:r w:rsidRPr="0012585C">
        <w:rPr>
          <w:rFonts w:ascii="Times New Roman" w:hAnsi="Times New Roman" w:cs="Times New Roman"/>
          <w:sz w:val="24"/>
          <w:szCs w:val="24"/>
        </w:rPr>
        <w:lastRenderedPageBreak/>
        <w:t>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CB632E" w:rsidRPr="0012585C" w:rsidRDefault="00CB632E" w:rsidP="00CB632E">
      <w:pPr>
        <w:rPr>
          <w:rFonts w:ascii="Times New Roman" w:hAnsi="Times New Roman" w:cs="Times New Roman"/>
          <w:sz w:val="24"/>
          <w:szCs w:val="24"/>
        </w:rPr>
      </w:pPr>
      <w:r w:rsidRPr="0012585C">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B632E" w:rsidRPr="0012585C" w:rsidRDefault="00CB632E" w:rsidP="00CB632E">
      <w:pPr>
        <w:rPr>
          <w:rFonts w:ascii="Times New Roman" w:hAnsi="Times New Roman" w:cs="Times New Roman"/>
          <w:sz w:val="24"/>
          <w:szCs w:val="24"/>
        </w:rPr>
      </w:pPr>
      <w:r w:rsidRPr="0012585C">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B632E" w:rsidRPr="0012585C" w:rsidRDefault="00CB632E" w:rsidP="00CB632E">
      <w:pPr>
        <w:rPr>
          <w:rFonts w:ascii="Times New Roman" w:hAnsi="Times New Roman" w:cs="Times New Roman"/>
          <w:sz w:val="24"/>
          <w:szCs w:val="24"/>
        </w:rPr>
      </w:pPr>
      <w:r w:rsidRPr="0012585C">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B632E" w:rsidRPr="0012585C" w:rsidRDefault="00CB632E" w:rsidP="00EE159F">
      <w:pPr>
        <w:pStyle w:val="a3"/>
        <w:spacing w:after="0" w:line="240" w:lineRule="auto"/>
        <w:ind w:left="708"/>
        <w:rPr>
          <w:rFonts w:ascii="Times New Roman" w:hAnsi="Times New Roman" w:cs="Times New Roman"/>
          <w:b/>
          <w:sz w:val="24"/>
          <w:szCs w:val="24"/>
        </w:rPr>
      </w:pPr>
    </w:p>
    <w:p w:rsidR="00EE159F" w:rsidRDefault="00CB632E" w:rsidP="0012585C">
      <w:pPr>
        <w:pStyle w:val="a3"/>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М</w:t>
      </w:r>
      <w:r w:rsidR="00EE159F" w:rsidRPr="00B02DB8">
        <w:rPr>
          <w:rFonts w:ascii="Times New Roman" w:hAnsi="Times New Roman" w:cs="Times New Roman"/>
          <w:b/>
          <w:sz w:val="28"/>
          <w:szCs w:val="28"/>
        </w:rPr>
        <w:t>есто предмета в учебном плане</w:t>
      </w:r>
    </w:p>
    <w:p w:rsidR="0012585C" w:rsidRDefault="0012585C" w:rsidP="0012585C">
      <w:pPr>
        <w:pStyle w:val="a3"/>
        <w:spacing w:after="0" w:line="240" w:lineRule="auto"/>
        <w:ind w:left="708"/>
        <w:jc w:val="center"/>
        <w:rPr>
          <w:rFonts w:ascii="Times New Roman" w:hAnsi="Times New Roman" w:cs="Times New Roman"/>
          <w:b/>
          <w:sz w:val="28"/>
          <w:szCs w:val="28"/>
        </w:rPr>
      </w:pPr>
    </w:p>
    <w:p w:rsidR="00CB632E" w:rsidRPr="00CB632E" w:rsidRDefault="00CB632E" w:rsidP="00CB632E">
      <w:pPr>
        <w:ind w:firstLine="720"/>
        <w:jc w:val="both"/>
        <w:rPr>
          <w:rFonts w:ascii="Times New Roman" w:hAnsi="Times New Roman" w:cs="Times New Roman"/>
          <w:sz w:val="24"/>
          <w:szCs w:val="24"/>
        </w:rPr>
      </w:pPr>
      <w:r w:rsidRPr="00CB632E">
        <w:rPr>
          <w:rFonts w:ascii="Times New Roman" w:hAnsi="Times New Roman" w:cs="Times New Roman"/>
          <w:sz w:val="24"/>
          <w:szCs w:val="24"/>
        </w:rPr>
        <w:t xml:space="preserve">Согласно  учебному плану рабочая программа рассчитана на 70 часов  в год, </w:t>
      </w:r>
      <w:r>
        <w:rPr>
          <w:rFonts w:ascii="Times New Roman" w:hAnsi="Times New Roman" w:cs="Times New Roman"/>
          <w:sz w:val="24"/>
          <w:szCs w:val="24"/>
        </w:rPr>
        <w:t xml:space="preserve"> из расчета </w:t>
      </w:r>
      <w:r w:rsidRPr="00CB632E">
        <w:rPr>
          <w:rFonts w:ascii="Times New Roman" w:hAnsi="Times New Roman" w:cs="Times New Roman"/>
          <w:sz w:val="24"/>
          <w:szCs w:val="24"/>
        </w:rPr>
        <w:t xml:space="preserve"> 2 часа в н</w:t>
      </w:r>
      <w:r>
        <w:rPr>
          <w:rFonts w:ascii="Times New Roman" w:hAnsi="Times New Roman" w:cs="Times New Roman"/>
          <w:sz w:val="24"/>
          <w:szCs w:val="24"/>
        </w:rPr>
        <w:t>еделю  в каждом классе</w:t>
      </w:r>
      <w:r w:rsidRPr="00CB632E">
        <w:rPr>
          <w:rFonts w:ascii="Times New Roman" w:hAnsi="Times New Roman" w:cs="Times New Roman"/>
          <w:sz w:val="24"/>
          <w:szCs w:val="24"/>
        </w:rPr>
        <w:t xml:space="preserve">. </w:t>
      </w:r>
    </w:p>
    <w:p w:rsidR="00CB632E" w:rsidRPr="00DD4010" w:rsidRDefault="00CB632E" w:rsidP="00EE159F">
      <w:pPr>
        <w:pStyle w:val="a3"/>
        <w:spacing w:after="0" w:line="240" w:lineRule="auto"/>
        <w:ind w:left="708"/>
        <w:rPr>
          <w:rFonts w:ascii="Times New Roman" w:hAnsi="Times New Roman" w:cs="Times New Roman"/>
          <w:sz w:val="28"/>
          <w:szCs w:val="28"/>
        </w:rPr>
      </w:pPr>
    </w:p>
    <w:p w:rsidR="00EE159F" w:rsidRPr="00CB632E" w:rsidRDefault="00EE159F" w:rsidP="00CB632E">
      <w:pPr>
        <w:pStyle w:val="a3"/>
        <w:spacing w:after="0" w:line="240" w:lineRule="auto"/>
        <w:ind w:left="0"/>
        <w:jc w:val="center"/>
        <w:rPr>
          <w:rFonts w:ascii="Times New Roman" w:hAnsi="Times New Roman" w:cs="Times New Roman"/>
          <w:b/>
          <w:sz w:val="28"/>
          <w:szCs w:val="28"/>
        </w:rPr>
      </w:pPr>
      <w:r w:rsidRPr="00CB632E">
        <w:rPr>
          <w:rFonts w:ascii="Times New Roman" w:hAnsi="Times New Roman" w:cs="Times New Roman"/>
          <w:b/>
          <w:sz w:val="28"/>
          <w:szCs w:val="28"/>
        </w:rPr>
        <w:t>Основное содержание учебного предм</w:t>
      </w:r>
      <w:r w:rsidR="00CB632E" w:rsidRPr="00CB632E">
        <w:rPr>
          <w:rFonts w:ascii="Times New Roman" w:hAnsi="Times New Roman" w:cs="Times New Roman"/>
          <w:b/>
          <w:sz w:val="28"/>
          <w:szCs w:val="28"/>
        </w:rPr>
        <w:t>ета</w:t>
      </w:r>
    </w:p>
    <w:p w:rsidR="00CB632E" w:rsidRPr="00CB632E" w:rsidRDefault="00CB632E" w:rsidP="00CB632E">
      <w:pPr>
        <w:pStyle w:val="1"/>
        <w:jc w:val="both"/>
        <w:rPr>
          <w:rFonts w:ascii="Times New Roman" w:hAnsi="Times New Roman" w:cs="Times New Roman"/>
        </w:rPr>
      </w:pPr>
      <w:bookmarkStart w:id="0" w:name="sub_21600101"/>
      <w:r w:rsidRPr="00CB632E">
        <w:rPr>
          <w:rFonts w:ascii="Times New Roman" w:hAnsi="Times New Roman" w:cs="Times New Roman"/>
        </w:rPr>
        <w:t>Физика и физические методы изучения природы</w:t>
      </w:r>
      <w:bookmarkEnd w:id="0"/>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CB632E" w:rsidRPr="00CB632E" w:rsidRDefault="00CB632E" w:rsidP="00CB632E">
      <w:pPr>
        <w:pStyle w:val="1"/>
        <w:jc w:val="both"/>
        <w:rPr>
          <w:rFonts w:ascii="Times New Roman" w:hAnsi="Times New Roman" w:cs="Times New Roman"/>
        </w:rPr>
      </w:pPr>
      <w:bookmarkStart w:id="1" w:name="sub_21600102"/>
      <w:r w:rsidRPr="00CB632E">
        <w:rPr>
          <w:rFonts w:ascii="Times New Roman" w:hAnsi="Times New Roman" w:cs="Times New Roman"/>
        </w:rPr>
        <w:t>Механические явления</w:t>
      </w:r>
    </w:p>
    <w:bookmarkEnd w:id="1"/>
    <w:p w:rsidR="00CB632E" w:rsidRPr="00CB632E" w:rsidRDefault="00CB632E" w:rsidP="00CB632E">
      <w:pPr>
        <w:jc w:val="both"/>
        <w:rPr>
          <w:rFonts w:ascii="Times New Roman" w:hAnsi="Times New Roman" w:cs="Times New Roman"/>
          <w:sz w:val="24"/>
          <w:szCs w:val="24"/>
        </w:rPr>
      </w:pP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w:t>
      </w:r>
      <w:r w:rsidRPr="00CB632E">
        <w:rPr>
          <w:rFonts w:ascii="Times New Roman" w:hAnsi="Times New Roman" w:cs="Times New Roman"/>
          <w:sz w:val="24"/>
          <w:szCs w:val="24"/>
        </w:rPr>
        <w:lastRenderedPageBreak/>
        <w:t>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Простые механизмы. Коэффициент полезного действия.</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CB632E" w:rsidRPr="00CB632E" w:rsidRDefault="00CB632E" w:rsidP="00CB632E">
      <w:pPr>
        <w:pStyle w:val="1"/>
        <w:jc w:val="both"/>
        <w:rPr>
          <w:rFonts w:ascii="Times New Roman" w:hAnsi="Times New Roman" w:cs="Times New Roman"/>
        </w:rPr>
      </w:pPr>
      <w:bookmarkStart w:id="2" w:name="sub_21600103"/>
      <w:r w:rsidRPr="00CB632E">
        <w:rPr>
          <w:rFonts w:ascii="Times New Roman" w:hAnsi="Times New Roman" w:cs="Times New Roman"/>
        </w:rPr>
        <w:t>Тепловые явления</w:t>
      </w:r>
      <w:bookmarkEnd w:id="2"/>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lastRenderedPageBreak/>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CB632E" w:rsidRPr="00CB632E" w:rsidRDefault="00CB632E" w:rsidP="00CB632E">
      <w:pPr>
        <w:pStyle w:val="1"/>
        <w:jc w:val="both"/>
        <w:rPr>
          <w:rFonts w:ascii="Times New Roman" w:hAnsi="Times New Roman" w:cs="Times New Roman"/>
        </w:rPr>
      </w:pPr>
      <w:bookmarkStart w:id="3" w:name="sub_21600104"/>
      <w:r w:rsidRPr="00CB632E">
        <w:rPr>
          <w:rFonts w:ascii="Times New Roman" w:hAnsi="Times New Roman" w:cs="Times New Roman"/>
        </w:rPr>
        <w:t>Электромагнитные явления</w:t>
      </w:r>
      <w:bookmarkEnd w:id="3"/>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lastRenderedPageBreak/>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CB632E" w:rsidRPr="00CB632E" w:rsidRDefault="00CB632E" w:rsidP="00CB632E">
      <w:pPr>
        <w:pStyle w:val="1"/>
        <w:jc w:val="both"/>
        <w:rPr>
          <w:rFonts w:ascii="Times New Roman" w:hAnsi="Times New Roman" w:cs="Times New Roman"/>
        </w:rPr>
      </w:pPr>
      <w:bookmarkStart w:id="4" w:name="sub_21600105"/>
      <w:r w:rsidRPr="00CB632E">
        <w:rPr>
          <w:rFonts w:ascii="Times New Roman" w:hAnsi="Times New Roman" w:cs="Times New Roman"/>
        </w:rPr>
        <w:t>Квантовые явления</w:t>
      </w:r>
      <w:bookmarkEnd w:id="4"/>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Радиоактивность. Альфа-, бета- и гамма-излучения. Период полураспада.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CB632E" w:rsidRPr="00CB632E" w:rsidRDefault="00CB632E" w:rsidP="00CB632E">
      <w:pPr>
        <w:jc w:val="both"/>
        <w:rPr>
          <w:rFonts w:ascii="Times New Roman" w:hAnsi="Times New Roman" w:cs="Times New Roman"/>
          <w:sz w:val="24"/>
          <w:szCs w:val="24"/>
        </w:rPr>
      </w:pPr>
      <w:r w:rsidRPr="00CB632E">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CB632E" w:rsidRPr="00DD4010" w:rsidRDefault="00CB632E" w:rsidP="00EE159F">
      <w:pPr>
        <w:pStyle w:val="a3"/>
        <w:spacing w:after="0" w:line="240" w:lineRule="auto"/>
        <w:ind w:left="0"/>
        <w:rPr>
          <w:rFonts w:ascii="Times New Roman" w:hAnsi="Times New Roman" w:cs="Times New Roman"/>
          <w:sz w:val="28"/>
          <w:szCs w:val="28"/>
        </w:rPr>
      </w:pPr>
    </w:p>
    <w:p w:rsidR="00EE159F" w:rsidRDefault="00EE159F" w:rsidP="00CB632E">
      <w:pPr>
        <w:pStyle w:val="a3"/>
        <w:spacing w:after="0" w:line="240" w:lineRule="auto"/>
        <w:ind w:left="0"/>
        <w:jc w:val="center"/>
        <w:rPr>
          <w:rFonts w:ascii="Times New Roman" w:hAnsi="Times New Roman" w:cs="Times New Roman"/>
          <w:sz w:val="28"/>
          <w:szCs w:val="28"/>
        </w:rPr>
      </w:pPr>
      <w:r w:rsidRPr="00CB632E">
        <w:rPr>
          <w:rFonts w:ascii="Times New Roman" w:hAnsi="Times New Roman" w:cs="Times New Roman"/>
          <w:b/>
          <w:sz w:val="28"/>
          <w:szCs w:val="28"/>
        </w:rPr>
        <w:t>Содержание учебного предмета по классам.</w:t>
      </w:r>
    </w:p>
    <w:p w:rsidR="0012585C" w:rsidRDefault="0012585C" w:rsidP="00CB632E">
      <w:pPr>
        <w:pStyle w:val="a5"/>
        <w:ind w:left="0"/>
        <w:jc w:val="center"/>
        <w:rPr>
          <w:b/>
          <w:u w:val="single"/>
        </w:rPr>
      </w:pPr>
    </w:p>
    <w:p w:rsidR="00CB632E" w:rsidRPr="002E630F" w:rsidRDefault="00CB632E" w:rsidP="00CB632E">
      <w:pPr>
        <w:pStyle w:val="a5"/>
        <w:ind w:left="0"/>
        <w:jc w:val="center"/>
        <w:rPr>
          <w:b/>
        </w:rPr>
      </w:pPr>
      <w:r>
        <w:rPr>
          <w:b/>
          <w:u w:val="single"/>
        </w:rPr>
        <w:t xml:space="preserve">7 класс. </w:t>
      </w:r>
      <w:r w:rsidRPr="002E630F">
        <w:rPr>
          <w:b/>
          <w:u w:val="single"/>
        </w:rPr>
        <w:t>Содержание программы учебного предмета</w:t>
      </w:r>
      <w:r w:rsidRPr="002E630F">
        <w:rPr>
          <w:b/>
        </w:rPr>
        <w:t xml:space="preserve"> (70 часов)</w:t>
      </w:r>
    </w:p>
    <w:p w:rsidR="00CB632E" w:rsidRPr="0039115D" w:rsidRDefault="00CB632E" w:rsidP="00CB632E">
      <w:pPr>
        <w:pStyle w:val="a5"/>
        <w:ind w:left="0"/>
        <w:jc w:val="center"/>
        <w:rPr>
          <w:b/>
        </w:rPr>
      </w:pPr>
      <w:r w:rsidRPr="0039115D">
        <w:rPr>
          <w:b/>
        </w:rPr>
        <w:t xml:space="preserve"> </w:t>
      </w:r>
      <w:r w:rsidRPr="002E630F">
        <w:rPr>
          <w:rFonts w:eastAsia="Batang"/>
          <w:b/>
        </w:rPr>
        <w:t>Физика и физические методы изучения природы</w:t>
      </w:r>
      <w:r>
        <w:rPr>
          <w:b/>
        </w:rPr>
        <w:t>. (3</w:t>
      </w:r>
      <w:r w:rsidRPr="0039115D">
        <w:rPr>
          <w:b/>
        </w:rPr>
        <w:t xml:space="preserve"> ч)</w:t>
      </w:r>
    </w:p>
    <w:p w:rsidR="00CB632E" w:rsidRPr="000F2AB0" w:rsidRDefault="00CB632E" w:rsidP="00CB632E">
      <w:pPr>
        <w:pStyle w:val="a5"/>
        <w:ind w:left="180"/>
      </w:pPr>
      <w:r w:rsidRPr="000F2AB0">
        <w:t xml:space="preserve">Что изучает физика. Физика-наука о природе. Физические явления. Наблюдения, опыты, измерения. Физический эксперимент. </w:t>
      </w:r>
      <w:r w:rsidRPr="000F2AB0">
        <w:rPr>
          <w:i/>
        </w:rPr>
        <w:t>Погрешности измерений</w:t>
      </w:r>
      <w:r w:rsidRPr="000F2AB0">
        <w:t xml:space="preserve">. Международная система единиц. Физика и техника. </w:t>
      </w:r>
    </w:p>
    <w:p w:rsidR="00CB632E" w:rsidRPr="000F2AB0" w:rsidRDefault="00CB632E" w:rsidP="00CB632E">
      <w:pPr>
        <w:pStyle w:val="a5"/>
        <w:ind w:left="180"/>
        <w:rPr>
          <w:i/>
        </w:rPr>
      </w:pPr>
      <w:r w:rsidRPr="000F2AB0">
        <w:rPr>
          <w:i/>
          <w:u w:val="single"/>
        </w:rPr>
        <w:t>Лабораторная работа</w:t>
      </w:r>
      <w:r w:rsidRPr="000F2AB0">
        <w:rPr>
          <w:i/>
        </w:rPr>
        <w:t xml:space="preserve">.  </w:t>
      </w:r>
    </w:p>
    <w:p w:rsidR="00CB632E" w:rsidRPr="000F2AB0" w:rsidRDefault="00CB632E" w:rsidP="00CB632E">
      <w:pPr>
        <w:pStyle w:val="a5"/>
        <w:ind w:left="180"/>
      </w:pPr>
      <w:r w:rsidRPr="000F2AB0">
        <w:t xml:space="preserve">          №1.Определение шкалы деления измерительного прибора.</w:t>
      </w:r>
    </w:p>
    <w:p w:rsidR="00CB632E" w:rsidRPr="000F2AB0" w:rsidRDefault="00CB632E" w:rsidP="00CB632E">
      <w:pPr>
        <w:ind w:left="180"/>
        <w:jc w:val="both"/>
        <w:rPr>
          <w:rFonts w:ascii="Times New Roman" w:hAnsi="Times New Roman" w:cs="Times New Roman"/>
          <w:bCs/>
          <w:i/>
          <w:sz w:val="24"/>
          <w:szCs w:val="24"/>
          <w:u w:val="single"/>
        </w:rPr>
      </w:pPr>
      <w:r w:rsidRPr="000F2AB0">
        <w:rPr>
          <w:rFonts w:ascii="Times New Roman" w:hAnsi="Times New Roman" w:cs="Times New Roman"/>
          <w:bCs/>
          <w:i/>
          <w:sz w:val="24"/>
          <w:szCs w:val="24"/>
          <w:u w:val="single"/>
        </w:rPr>
        <w:t>Демонстрации:</w:t>
      </w:r>
    </w:p>
    <w:p w:rsidR="00CB632E" w:rsidRPr="000F2AB0" w:rsidRDefault="00CB632E" w:rsidP="00CB632E">
      <w:pPr>
        <w:ind w:left="180"/>
        <w:jc w:val="both"/>
        <w:rPr>
          <w:rFonts w:ascii="Times New Roman" w:hAnsi="Times New Roman" w:cs="Times New Roman"/>
          <w:sz w:val="24"/>
          <w:szCs w:val="24"/>
        </w:rPr>
      </w:pPr>
      <w:r w:rsidRPr="000F2AB0">
        <w:rPr>
          <w:rFonts w:ascii="Times New Roman" w:hAnsi="Times New Roman" w:cs="Times New Roman"/>
          <w:sz w:val="24"/>
          <w:szCs w:val="24"/>
        </w:rPr>
        <w:t>Примеры механических, тепловых, электрических, световых явлений</w:t>
      </w:r>
    </w:p>
    <w:p w:rsidR="00CB632E" w:rsidRPr="000F2AB0" w:rsidRDefault="00CB632E" w:rsidP="00CB632E">
      <w:pPr>
        <w:ind w:left="180"/>
        <w:jc w:val="both"/>
        <w:rPr>
          <w:rFonts w:ascii="Times New Roman" w:hAnsi="Times New Roman" w:cs="Times New Roman"/>
          <w:sz w:val="24"/>
          <w:szCs w:val="24"/>
        </w:rPr>
      </w:pPr>
      <w:r w:rsidRPr="000F2AB0">
        <w:rPr>
          <w:rFonts w:ascii="Times New Roman" w:hAnsi="Times New Roman" w:cs="Times New Roman"/>
          <w:sz w:val="24"/>
          <w:szCs w:val="24"/>
        </w:rPr>
        <w:t>Физические приборы</w:t>
      </w:r>
    </w:p>
    <w:p w:rsidR="00CB632E" w:rsidRPr="000F2AB0" w:rsidRDefault="00CB632E" w:rsidP="00CB632E">
      <w:pPr>
        <w:pStyle w:val="a5"/>
        <w:ind w:left="180"/>
        <w:jc w:val="center"/>
        <w:rPr>
          <w:b/>
        </w:rPr>
      </w:pPr>
      <w:r w:rsidRPr="000F2AB0">
        <w:rPr>
          <w:b/>
        </w:rPr>
        <w:t>Первоначальные сведения о строении вещества. (6 ч)</w:t>
      </w:r>
    </w:p>
    <w:p w:rsidR="00CB632E" w:rsidRPr="000F2AB0" w:rsidRDefault="00CB632E" w:rsidP="00CB632E">
      <w:pPr>
        <w:pStyle w:val="a5"/>
        <w:ind w:left="180"/>
      </w:pPr>
      <w:r w:rsidRPr="000F2AB0">
        <w:t xml:space="preserve">Молекулы. Строение вещества. Диффузия. Взаимодействие частиц вещества.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  </w:t>
      </w:r>
    </w:p>
    <w:p w:rsidR="00CB632E" w:rsidRPr="000F2AB0" w:rsidRDefault="00CB632E" w:rsidP="00CB632E">
      <w:pPr>
        <w:pStyle w:val="a5"/>
        <w:ind w:left="180"/>
        <w:rPr>
          <w:u w:val="single"/>
        </w:rPr>
      </w:pPr>
      <w:r w:rsidRPr="000F2AB0">
        <w:rPr>
          <w:i/>
          <w:u w:val="single"/>
        </w:rPr>
        <w:t>Лабораторная работа</w:t>
      </w:r>
      <w:r w:rsidRPr="000F2AB0">
        <w:rPr>
          <w:u w:val="single"/>
        </w:rPr>
        <w:t xml:space="preserve">. </w:t>
      </w:r>
    </w:p>
    <w:p w:rsidR="00CB632E" w:rsidRPr="000F2AB0" w:rsidRDefault="00CB632E" w:rsidP="00CB632E">
      <w:pPr>
        <w:pStyle w:val="a5"/>
        <w:ind w:left="180"/>
      </w:pPr>
      <w:r w:rsidRPr="000F2AB0">
        <w:t>№2. Измерение размеров малых тел.</w:t>
      </w:r>
    </w:p>
    <w:p w:rsidR="00CB632E" w:rsidRPr="000F2AB0" w:rsidRDefault="00CB632E" w:rsidP="00CB632E">
      <w:pPr>
        <w:ind w:left="180"/>
        <w:jc w:val="both"/>
        <w:rPr>
          <w:rFonts w:ascii="Times New Roman" w:hAnsi="Times New Roman" w:cs="Times New Roman"/>
          <w:bCs/>
          <w:i/>
          <w:sz w:val="24"/>
          <w:szCs w:val="24"/>
          <w:u w:val="single"/>
        </w:rPr>
      </w:pPr>
      <w:r w:rsidRPr="000F2AB0">
        <w:rPr>
          <w:rFonts w:ascii="Times New Roman" w:hAnsi="Times New Roman" w:cs="Times New Roman"/>
          <w:bCs/>
          <w:i/>
          <w:sz w:val="24"/>
          <w:szCs w:val="24"/>
          <w:u w:val="single"/>
        </w:rPr>
        <w:t xml:space="preserve">  Демонстрации:</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Сжимаемость газов</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Диффузия в газах и жидкостях</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Модель броуновского движения</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Сцепление свинцовых цилиндров</w:t>
      </w:r>
    </w:p>
    <w:p w:rsidR="00CB632E" w:rsidRPr="000F2AB0" w:rsidRDefault="00CB632E" w:rsidP="00CB632E">
      <w:pPr>
        <w:pStyle w:val="a5"/>
        <w:ind w:left="180"/>
        <w:jc w:val="center"/>
        <w:rPr>
          <w:b/>
          <w:u w:val="single"/>
        </w:rPr>
      </w:pPr>
      <w:r w:rsidRPr="000F2AB0">
        <w:rPr>
          <w:b/>
        </w:rPr>
        <w:lastRenderedPageBreak/>
        <w:t>Взаимодействие тел. (21 ч)</w:t>
      </w:r>
    </w:p>
    <w:p w:rsidR="00CB632E" w:rsidRPr="000F2AB0" w:rsidRDefault="00CB632E" w:rsidP="00CB632E">
      <w:pPr>
        <w:pStyle w:val="a5"/>
        <w:ind w:left="180"/>
      </w:pPr>
      <w:r w:rsidRPr="000F2AB0">
        <w:t xml:space="preserve">Механическое движение. Равномерное движение. Путь. Скорость. Инерция. Взаимодействие тел. Масса тела. Измерение массы тела с помощью  весов. Плотность вещества. </w:t>
      </w:r>
    </w:p>
    <w:p w:rsidR="00CB632E" w:rsidRPr="000F2AB0" w:rsidRDefault="00CB632E" w:rsidP="00CB632E">
      <w:pPr>
        <w:pStyle w:val="a5"/>
        <w:ind w:left="180"/>
      </w:pPr>
      <w:r w:rsidRPr="000F2AB0">
        <w:t xml:space="preserve">Явление тяготения. Сила. Сила тяжести. Вес тела. Сила упругости. Упругая деформация. Закон Гука. Вес тела. Связь между силой тяжести и массой. </w:t>
      </w:r>
    </w:p>
    <w:p w:rsidR="00CB632E" w:rsidRPr="000F2AB0" w:rsidRDefault="00CB632E" w:rsidP="00CB632E">
      <w:pPr>
        <w:pStyle w:val="a5"/>
        <w:ind w:left="180"/>
      </w:pPr>
      <w:r w:rsidRPr="000F2AB0">
        <w:t xml:space="preserve">Динамометр. Графическое изображение силы.  Сложения сил, действующих по одной прямой. </w:t>
      </w:r>
    </w:p>
    <w:p w:rsidR="00CB632E" w:rsidRPr="000F2AB0" w:rsidRDefault="00CB632E" w:rsidP="00CB632E">
      <w:pPr>
        <w:pStyle w:val="a5"/>
        <w:ind w:left="180"/>
      </w:pPr>
      <w:r w:rsidRPr="000F2AB0">
        <w:t xml:space="preserve">Центр тяжести тела. </w:t>
      </w:r>
    </w:p>
    <w:p w:rsidR="00CB632E" w:rsidRPr="000F2AB0" w:rsidRDefault="00CB632E" w:rsidP="00CB632E">
      <w:pPr>
        <w:pStyle w:val="a5"/>
        <w:ind w:left="180"/>
      </w:pPr>
      <w:r w:rsidRPr="000F2AB0">
        <w:t xml:space="preserve">Трение. Сила трения. Трение скольжения, качения, покоя. Подшипники. </w:t>
      </w:r>
    </w:p>
    <w:p w:rsidR="00CB632E" w:rsidRPr="000F2AB0" w:rsidRDefault="00CB632E" w:rsidP="00CB632E">
      <w:pPr>
        <w:pStyle w:val="a5"/>
        <w:ind w:left="180"/>
        <w:rPr>
          <w:i/>
          <w:u w:val="single"/>
        </w:rPr>
      </w:pPr>
      <w:r w:rsidRPr="000F2AB0">
        <w:rPr>
          <w:i/>
          <w:u w:val="single"/>
        </w:rPr>
        <w:t xml:space="preserve">Лабораторные работы. </w:t>
      </w:r>
    </w:p>
    <w:p w:rsidR="00CB632E" w:rsidRPr="000F2AB0" w:rsidRDefault="00CB632E" w:rsidP="00CB632E">
      <w:pPr>
        <w:pStyle w:val="a5"/>
        <w:ind w:left="180"/>
      </w:pPr>
      <w:r w:rsidRPr="000F2AB0">
        <w:t>№2. Измерение размеров малых тел.</w:t>
      </w:r>
    </w:p>
    <w:p w:rsidR="00CB632E" w:rsidRPr="000F2AB0" w:rsidRDefault="00CB632E" w:rsidP="00CB632E">
      <w:pPr>
        <w:pStyle w:val="a5"/>
        <w:ind w:left="180"/>
      </w:pPr>
      <w:r w:rsidRPr="000F2AB0">
        <w:t xml:space="preserve">№3. Измерение массы тела на рычажных весах. </w:t>
      </w:r>
    </w:p>
    <w:p w:rsidR="00CB632E" w:rsidRPr="000F2AB0" w:rsidRDefault="00CB632E" w:rsidP="00CB632E">
      <w:pPr>
        <w:pStyle w:val="a5"/>
        <w:ind w:left="180"/>
      </w:pPr>
      <w:r w:rsidRPr="000F2AB0">
        <w:t xml:space="preserve">№4. Измерение объема твердого тела. </w:t>
      </w:r>
    </w:p>
    <w:p w:rsidR="00CB632E" w:rsidRPr="000F2AB0" w:rsidRDefault="00CB632E" w:rsidP="00CB632E">
      <w:pPr>
        <w:pStyle w:val="a5"/>
        <w:ind w:left="180"/>
      </w:pPr>
      <w:r w:rsidRPr="000F2AB0">
        <w:t xml:space="preserve">№5. Определение плотности твердого тела. </w:t>
      </w:r>
    </w:p>
    <w:p w:rsidR="00CB632E" w:rsidRPr="000F2AB0" w:rsidRDefault="00CB632E" w:rsidP="00CB632E">
      <w:pPr>
        <w:pStyle w:val="a5"/>
        <w:ind w:left="180"/>
      </w:pPr>
      <w:r w:rsidRPr="000F2AB0">
        <w:t xml:space="preserve">№6. Градуирование пружины и  измерение сил динамометром. </w:t>
      </w:r>
    </w:p>
    <w:p w:rsidR="00CB632E" w:rsidRPr="000F2AB0" w:rsidRDefault="00CB632E" w:rsidP="00CB632E">
      <w:pPr>
        <w:ind w:left="180"/>
        <w:jc w:val="both"/>
        <w:rPr>
          <w:rFonts w:ascii="Times New Roman" w:hAnsi="Times New Roman" w:cs="Times New Roman"/>
          <w:i/>
          <w:iCs/>
          <w:sz w:val="24"/>
          <w:szCs w:val="24"/>
          <w:u w:val="single"/>
        </w:rPr>
      </w:pPr>
      <w:r w:rsidRPr="000F2AB0">
        <w:rPr>
          <w:rFonts w:ascii="Times New Roman" w:hAnsi="Times New Roman" w:cs="Times New Roman"/>
          <w:i/>
          <w:iCs/>
          <w:sz w:val="24"/>
          <w:szCs w:val="24"/>
          <w:u w:val="single"/>
        </w:rPr>
        <w:t>Демонстрации:</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 xml:space="preserve">Равномерное прямолинейное  движение </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Относительность движения</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Явление инерции</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Взаимодействие тел</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Зависимость силы упругости от деформации пружины</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Сила трения</w:t>
      </w:r>
    </w:p>
    <w:p w:rsidR="00CB632E" w:rsidRPr="000F2AB0" w:rsidRDefault="00CB632E" w:rsidP="0012585C">
      <w:pPr>
        <w:pStyle w:val="a5"/>
        <w:ind w:left="180"/>
        <w:rPr>
          <w:b/>
        </w:rPr>
      </w:pPr>
    </w:p>
    <w:p w:rsidR="00CB632E" w:rsidRPr="0012585C" w:rsidRDefault="00CB632E" w:rsidP="0012585C">
      <w:pPr>
        <w:pStyle w:val="a5"/>
        <w:ind w:left="180"/>
        <w:jc w:val="center"/>
        <w:rPr>
          <w:b/>
        </w:rPr>
      </w:pPr>
      <w:r w:rsidRPr="000F2AB0">
        <w:rPr>
          <w:b/>
        </w:rPr>
        <w:lastRenderedPageBreak/>
        <w:t>Давление твердых тел, газов, жидкостей. (21 ч)</w:t>
      </w:r>
    </w:p>
    <w:p w:rsidR="00CB632E" w:rsidRPr="000F2AB0" w:rsidRDefault="00CB632E" w:rsidP="00CB632E">
      <w:pPr>
        <w:pStyle w:val="a5"/>
        <w:ind w:left="180"/>
      </w:pPr>
      <w:r w:rsidRPr="000F2AB0">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w:t>
      </w:r>
    </w:p>
    <w:p w:rsidR="00CB632E" w:rsidRPr="000F2AB0" w:rsidRDefault="00CB632E" w:rsidP="00CB632E">
      <w:pPr>
        <w:pStyle w:val="a5"/>
        <w:ind w:left="180"/>
      </w:pPr>
      <w:r w:rsidRPr="000F2AB0">
        <w:t xml:space="preserve"> Атмосферное давление. Опыт Торричелли. Барометр-анероид. Изменение атмосферного давления с высотой. Манометр. Насос. Гидравлический пресс. Гидравлический тормоз.</w:t>
      </w:r>
    </w:p>
    <w:p w:rsidR="00CB632E" w:rsidRPr="000F2AB0" w:rsidRDefault="00CB632E" w:rsidP="00CB632E">
      <w:pPr>
        <w:pStyle w:val="a5"/>
        <w:ind w:left="180"/>
      </w:pPr>
      <w:r w:rsidRPr="000F2AB0">
        <w:t>Архимедова сила. Закон Архимеда. Условие плавания тел. Водный транспорт. Воздухоплавание.</w:t>
      </w:r>
    </w:p>
    <w:p w:rsidR="00CB632E" w:rsidRPr="000F2AB0" w:rsidRDefault="00CB632E" w:rsidP="00CB632E">
      <w:pPr>
        <w:pStyle w:val="a5"/>
        <w:ind w:left="180"/>
        <w:rPr>
          <w:i/>
          <w:u w:val="single"/>
        </w:rPr>
      </w:pPr>
      <w:r w:rsidRPr="000F2AB0">
        <w:rPr>
          <w:i/>
          <w:u w:val="single"/>
        </w:rPr>
        <w:t xml:space="preserve">Лабораторные работы. </w:t>
      </w:r>
    </w:p>
    <w:p w:rsidR="00CB632E" w:rsidRPr="000F2AB0" w:rsidRDefault="00CB632E" w:rsidP="00CB632E">
      <w:pPr>
        <w:pStyle w:val="a5"/>
        <w:ind w:left="180"/>
      </w:pPr>
      <w:r w:rsidRPr="000F2AB0">
        <w:t>№7. Определение выталкивающей силы, действующей на погруженное в жидкость тело.</w:t>
      </w:r>
    </w:p>
    <w:p w:rsidR="00CB632E" w:rsidRPr="000F2AB0" w:rsidRDefault="00CB632E" w:rsidP="00CB632E">
      <w:pPr>
        <w:pStyle w:val="a5"/>
        <w:ind w:left="180"/>
      </w:pPr>
      <w:r w:rsidRPr="000F2AB0">
        <w:t xml:space="preserve">№8. Выяснение условий плавания тела в жидкости. </w:t>
      </w:r>
    </w:p>
    <w:p w:rsidR="00CB632E" w:rsidRPr="000F2AB0" w:rsidRDefault="00CB632E" w:rsidP="00CB632E">
      <w:pPr>
        <w:ind w:left="180"/>
        <w:jc w:val="both"/>
        <w:rPr>
          <w:rFonts w:ascii="Times New Roman" w:hAnsi="Times New Roman" w:cs="Times New Roman"/>
          <w:bCs/>
          <w:i/>
          <w:iCs/>
          <w:sz w:val="24"/>
          <w:szCs w:val="24"/>
          <w:u w:val="single"/>
        </w:rPr>
      </w:pPr>
      <w:r w:rsidRPr="000F2AB0">
        <w:rPr>
          <w:rFonts w:ascii="Times New Roman" w:hAnsi="Times New Roman" w:cs="Times New Roman"/>
          <w:bCs/>
          <w:i/>
          <w:iCs/>
          <w:sz w:val="24"/>
          <w:szCs w:val="24"/>
          <w:u w:val="single"/>
        </w:rPr>
        <w:t>Демонстрации:</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Зависимость давления твердого   тела  от площади  опоры и  приложенной силы.</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Измерение атмосферного давления барометром-анероидом.</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Закон Паскаля.</w:t>
      </w:r>
    </w:p>
    <w:p w:rsidR="00CB632E" w:rsidRPr="000F2AB0" w:rsidRDefault="00CB632E" w:rsidP="00CB632E">
      <w:pPr>
        <w:ind w:left="180"/>
        <w:jc w:val="both"/>
        <w:rPr>
          <w:rFonts w:ascii="Times New Roman" w:hAnsi="Times New Roman" w:cs="Times New Roman"/>
          <w:iCs/>
          <w:sz w:val="24"/>
          <w:szCs w:val="24"/>
        </w:rPr>
      </w:pPr>
      <w:r w:rsidRPr="000F2AB0">
        <w:rPr>
          <w:rFonts w:ascii="Times New Roman" w:hAnsi="Times New Roman" w:cs="Times New Roman"/>
          <w:iCs/>
          <w:sz w:val="24"/>
          <w:szCs w:val="24"/>
        </w:rPr>
        <w:t>Гидравлический пресс.</w:t>
      </w:r>
    </w:p>
    <w:p w:rsidR="00CB632E" w:rsidRPr="000F2AB0" w:rsidRDefault="00CB632E" w:rsidP="00CB632E">
      <w:pPr>
        <w:pStyle w:val="a5"/>
        <w:ind w:left="180"/>
        <w:jc w:val="center"/>
        <w:rPr>
          <w:b/>
        </w:rPr>
      </w:pPr>
    </w:p>
    <w:p w:rsidR="00CB632E" w:rsidRPr="000F2AB0" w:rsidRDefault="00CB632E" w:rsidP="00CB632E">
      <w:pPr>
        <w:pStyle w:val="a5"/>
        <w:ind w:left="180"/>
        <w:jc w:val="center"/>
        <w:rPr>
          <w:b/>
        </w:rPr>
      </w:pPr>
      <w:r w:rsidRPr="000F2AB0">
        <w:rPr>
          <w:b/>
        </w:rPr>
        <w:t>Работа и мощность. Энергия. (13 ч)</w:t>
      </w:r>
    </w:p>
    <w:p w:rsidR="00CB632E" w:rsidRPr="000F2AB0" w:rsidRDefault="00CB632E" w:rsidP="00CB632E">
      <w:pPr>
        <w:pStyle w:val="a5"/>
        <w:ind w:left="180"/>
      </w:pPr>
      <w:r w:rsidRPr="000F2AB0">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тел.</w:t>
      </w:r>
    </w:p>
    <w:p w:rsidR="00CB632E" w:rsidRPr="000F2AB0" w:rsidRDefault="00CB632E" w:rsidP="00CB632E">
      <w:pPr>
        <w:pStyle w:val="a5"/>
        <w:ind w:left="180"/>
      </w:pPr>
      <w:r w:rsidRPr="000F2AB0">
        <w:t xml:space="preserve"> «Золотое правило» механики. Простые механизмы. Коэффициент полезного действия. Потенциальная энергия взаимодействующих тел. 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CB632E" w:rsidRPr="000F2AB0" w:rsidRDefault="00CB632E" w:rsidP="00CB632E">
      <w:pPr>
        <w:pStyle w:val="a5"/>
        <w:ind w:left="180"/>
        <w:rPr>
          <w:u w:val="single"/>
        </w:rPr>
      </w:pPr>
      <w:r w:rsidRPr="000F2AB0">
        <w:rPr>
          <w:u w:val="single"/>
        </w:rPr>
        <w:t>Лабораторные работы.</w:t>
      </w:r>
    </w:p>
    <w:p w:rsidR="00CB632E" w:rsidRPr="000F2AB0" w:rsidRDefault="00CB632E" w:rsidP="00CB632E">
      <w:pPr>
        <w:pStyle w:val="a5"/>
        <w:ind w:left="180"/>
      </w:pPr>
      <w:r w:rsidRPr="000F2AB0">
        <w:t xml:space="preserve">№9. Выяснение условия равновесия рычага. </w:t>
      </w:r>
    </w:p>
    <w:p w:rsidR="00CB632E" w:rsidRPr="000F2AB0" w:rsidRDefault="00CB632E" w:rsidP="00CB632E">
      <w:pPr>
        <w:pStyle w:val="a5"/>
        <w:ind w:left="180"/>
      </w:pPr>
      <w:r w:rsidRPr="000F2AB0">
        <w:lastRenderedPageBreak/>
        <w:t>№10. Определение КПД при подъеме тела по наклонной плоскости.</w:t>
      </w:r>
    </w:p>
    <w:p w:rsidR="00CB632E" w:rsidRPr="000F2AB0" w:rsidRDefault="00CB632E" w:rsidP="00CB632E">
      <w:pPr>
        <w:ind w:left="180"/>
        <w:jc w:val="both"/>
        <w:rPr>
          <w:rFonts w:ascii="Times New Roman" w:hAnsi="Times New Roman" w:cs="Times New Roman"/>
          <w:iCs/>
          <w:sz w:val="24"/>
          <w:szCs w:val="24"/>
          <w:u w:val="single"/>
        </w:rPr>
      </w:pPr>
      <w:r w:rsidRPr="000F2AB0">
        <w:rPr>
          <w:rFonts w:ascii="Times New Roman" w:hAnsi="Times New Roman" w:cs="Times New Roman"/>
          <w:i/>
          <w:iCs/>
          <w:sz w:val="24"/>
          <w:szCs w:val="24"/>
          <w:u w:val="single"/>
        </w:rPr>
        <w:t>Демонстрации</w:t>
      </w:r>
      <w:r w:rsidRPr="000F2AB0">
        <w:rPr>
          <w:rFonts w:ascii="Times New Roman" w:hAnsi="Times New Roman" w:cs="Times New Roman"/>
          <w:iCs/>
          <w:sz w:val="24"/>
          <w:szCs w:val="24"/>
          <w:u w:val="single"/>
        </w:rPr>
        <w:t xml:space="preserve">: </w:t>
      </w:r>
    </w:p>
    <w:p w:rsidR="00CB632E" w:rsidRPr="000F2AB0" w:rsidRDefault="00CB632E" w:rsidP="00CB632E">
      <w:pPr>
        <w:pStyle w:val="a5"/>
        <w:ind w:left="180"/>
        <w:rPr>
          <w:iCs/>
        </w:rPr>
      </w:pPr>
      <w:r w:rsidRPr="000F2AB0">
        <w:rPr>
          <w:iCs/>
        </w:rPr>
        <w:t>Простые механизмы</w:t>
      </w:r>
    </w:p>
    <w:p w:rsidR="00CB632E" w:rsidRPr="000F2AB0" w:rsidRDefault="00CB632E" w:rsidP="00CB632E">
      <w:pPr>
        <w:pStyle w:val="a5"/>
        <w:ind w:left="180"/>
      </w:pPr>
      <w:r w:rsidRPr="000F2AB0">
        <w:t>Превращение механической энергии из одной формы в другую</w:t>
      </w:r>
    </w:p>
    <w:p w:rsidR="00CB632E" w:rsidRPr="000F2AB0" w:rsidRDefault="00CB632E" w:rsidP="00CB632E">
      <w:pPr>
        <w:pStyle w:val="a5"/>
        <w:ind w:left="180"/>
        <w:rPr>
          <w:b/>
        </w:rPr>
      </w:pPr>
    </w:p>
    <w:p w:rsidR="00CB632E" w:rsidRPr="0012585C" w:rsidRDefault="00CB632E" w:rsidP="0012585C">
      <w:pPr>
        <w:pStyle w:val="a5"/>
        <w:ind w:left="0" w:firstLine="540"/>
      </w:pPr>
      <w:r w:rsidRPr="0012585C">
        <w:t xml:space="preserve">Итоговое повторение (резервное время)(5 ч)    </w:t>
      </w:r>
    </w:p>
    <w:p w:rsidR="00CB632E" w:rsidRPr="000F2AB0" w:rsidRDefault="00CB632E" w:rsidP="00EE159F">
      <w:pPr>
        <w:pStyle w:val="a3"/>
        <w:spacing w:after="0" w:line="240" w:lineRule="auto"/>
        <w:ind w:left="0"/>
        <w:rPr>
          <w:rFonts w:ascii="Times New Roman" w:hAnsi="Times New Roman" w:cs="Times New Roman"/>
          <w:sz w:val="24"/>
          <w:szCs w:val="24"/>
        </w:rPr>
      </w:pPr>
    </w:p>
    <w:p w:rsidR="000F2AB0" w:rsidRDefault="000F2AB0" w:rsidP="000F2AB0">
      <w:pPr>
        <w:jc w:val="center"/>
        <w:rPr>
          <w:rFonts w:ascii="Times New Roman" w:hAnsi="Times New Roman" w:cs="Times New Roman"/>
          <w:i/>
          <w:sz w:val="28"/>
          <w:szCs w:val="28"/>
          <w:u w:val="single"/>
        </w:rPr>
      </w:pPr>
      <w:r>
        <w:rPr>
          <w:rFonts w:ascii="Times New Roman" w:hAnsi="Times New Roman" w:cs="Times New Roman"/>
          <w:i/>
          <w:sz w:val="28"/>
          <w:szCs w:val="28"/>
          <w:u w:val="single"/>
        </w:rPr>
        <w:t>8 класс (70 ч, 2 ч в неделю)</w:t>
      </w:r>
    </w:p>
    <w:p w:rsidR="000F2AB0" w:rsidRPr="000F2AB0" w:rsidRDefault="000F2AB0" w:rsidP="000F2AB0">
      <w:pPr>
        <w:pStyle w:val="a7"/>
        <w:rPr>
          <w:rFonts w:ascii="Times New Roman" w:hAnsi="Times New Roman" w:cs="Times New Roman"/>
          <w:b/>
          <w:sz w:val="24"/>
          <w:szCs w:val="24"/>
        </w:rPr>
      </w:pPr>
      <w:r w:rsidRPr="000F2AB0">
        <w:rPr>
          <w:rFonts w:ascii="Times New Roman" w:hAnsi="Times New Roman" w:cs="Times New Roman"/>
          <w:b/>
          <w:sz w:val="24"/>
          <w:szCs w:val="24"/>
        </w:rPr>
        <w:t>Тепловые явления. Изменение агрегатных состояний вещества (25 ч)</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color w:val="000000"/>
          <w:sz w:val="24"/>
          <w:szCs w:val="24"/>
        </w:rPr>
        <w:t>Тепловое движение.</w:t>
      </w:r>
      <w:r w:rsidRPr="000F2AB0">
        <w:rPr>
          <w:rFonts w:ascii="Times New Roman" w:hAnsi="Times New Roman" w:cs="Times New Roman"/>
          <w:color w:val="FF0000"/>
          <w:sz w:val="24"/>
          <w:szCs w:val="24"/>
        </w:rPr>
        <w:t xml:space="preserve"> </w:t>
      </w:r>
      <w:r w:rsidRPr="000F2AB0">
        <w:rPr>
          <w:rFonts w:ascii="Times New Roman" w:hAnsi="Times New Roman" w:cs="Times New Roman"/>
          <w:sz w:val="24"/>
          <w:szCs w:val="24"/>
        </w:rPr>
        <w:t xml:space="preserve">Тепловое равновесие. Температура и ее измерение. Связь температуры со средней скоростью </w:t>
      </w:r>
      <w:r w:rsidRPr="000F2AB0">
        <w:rPr>
          <w:rFonts w:ascii="Times New Roman" w:hAnsi="Times New Roman" w:cs="Times New Roman"/>
          <w:color w:val="000000"/>
          <w:sz w:val="24"/>
          <w:szCs w:val="24"/>
        </w:rPr>
        <w:t xml:space="preserve">теплового </w:t>
      </w:r>
      <w:r w:rsidRPr="000F2AB0">
        <w:rPr>
          <w:rFonts w:ascii="Times New Roman" w:hAnsi="Times New Roman" w:cs="Times New Roman"/>
          <w:sz w:val="24"/>
          <w:szCs w:val="24"/>
        </w:rPr>
        <w:t>хаотического движения частиц.</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Испарение и конденсация. Насыщенный пар. Влажность воздуха. Кипение</w:t>
      </w:r>
      <w:r w:rsidRPr="000F2AB0">
        <w:rPr>
          <w:rFonts w:ascii="Times New Roman" w:hAnsi="Times New Roman" w:cs="Times New Roman"/>
          <w:i/>
          <w:sz w:val="24"/>
          <w:szCs w:val="24"/>
        </w:rPr>
        <w:t>. Зависимость температуры кипения от давления.</w:t>
      </w:r>
      <w:r w:rsidRPr="000F2AB0">
        <w:rPr>
          <w:rFonts w:ascii="Times New Roman" w:hAnsi="Times New Roman" w:cs="Times New Roman"/>
          <w:sz w:val="24"/>
          <w:szCs w:val="24"/>
        </w:rPr>
        <w:t xml:space="preserve">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Преобразования энергии в тепловых машинах. Экологические проблемы использования тепловых машин.</w:t>
      </w:r>
    </w:p>
    <w:p w:rsidR="000F2AB0" w:rsidRPr="000F2AB0" w:rsidRDefault="000F2AB0" w:rsidP="000F2AB0">
      <w:pPr>
        <w:pStyle w:val="a7"/>
        <w:spacing w:line="276" w:lineRule="auto"/>
        <w:rPr>
          <w:rFonts w:ascii="Times New Roman" w:hAnsi="Times New Roman" w:cs="Times New Roman"/>
          <w:i/>
          <w:sz w:val="24"/>
          <w:szCs w:val="24"/>
        </w:rPr>
      </w:pPr>
      <w:r w:rsidRPr="000F2AB0">
        <w:rPr>
          <w:rFonts w:ascii="Times New Roman" w:hAnsi="Times New Roman" w:cs="Times New Roman"/>
          <w:i/>
          <w:sz w:val="24"/>
          <w:szCs w:val="24"/>
        </w:rPr>
        <w:t>К/р. №1 «Тепловые явления»</w:t>
      </w:r>
    </w:p>
    <w:p w:rsidR="000F2AB0" w:rsidRPr="000F2AB0" w:rsidRDefault="000F2AB0" w:rsidP="000F2AB0">
      <w:pPr>
        <w:pStyle w:val="a7"/>
        <w:spacing w:line="276" w:lineRule="auto"/>
        <w:rPr>
          <w:rFonts w:ascii="Times New Roman" w:hAnsi="Times New Roman" w:cs="Times New Roman"/>
          <w:i/>
          <w:sz w:val="24"/>
          <w:szCs w:val="24"/>
        </w:rPr>
      </w:pPr>
      <w:r w:rsidRPr="000F2AB0">
        <w:rPr>
          <w:rFonts w:ascii="Times New Roman" w:hAnsi="Times New Roman" w:cs="Times New Roman"/>
          <w:i/>
          <w:sz w:val="24"/>
          <w:szCs w:val="24"/>
        </w:rPr>
        <w:t>К/р. № 2 «Изменение агрегатных состояний вещества»</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№1  «Сравнение количеств теплоты при смешивании воды разной температуры».</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№2 «Измерение удельной теплоемкости твердого тела»</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 3 «Измерение относительной влажности воздуха с помощью термометра»</w:t>
      </w:r>
    </w:p>
    <w:p w:rsidR="000F2AB0" w:rsidRPr="000F2AB0" w:rsidRDefault="000F2AB0" w:rsidP="000F2AB0">
      <w:pPr>
        <w:pStyle w:val="a7"/>
        <w:spacing w:line="276" w:lineRule="auto"/>
        <w:rPr>
          <w:rFonts w:ascii="Times New Roman" w:hAnsi="Times New Roman" w:cs="Times New Roman"/>
          <w:b/>
          <w:sz w:val="24"/>
          <w:szCs w:val="24"/>
        </w:rPr>
      </w:pPr>
      <w:r w:rsidRPr="000F2AB0">
        <w:rPr>
          <w:rFonts w:ascii="Times New Roman" w:hAnsi="Times New Roman" w:cs="Times New Roman"/>
          <w:b/>
          <w:sz w:val="24"/>
          <w:szCs w:val="24"/>
        </w:rPr>
        <w:t>Электрические явления. Электромагнитные явления (31 ч)</w:t>
      </w:r>
    </w:p>
    <w:p w:rsidR="000F2AB0" w:rsidRPr="000F2AB0" w:rsidRDefault="000F2AB0" w:rsidP="000F2AB0">
      <w:pPr>
        <w:pStyle w:val="a7"/>
        <w:spacing w:line="276" w:lineRule="auto"/>
        <w:rPr>
          <w:rFonts w:ascii="Times New Roman" w:hAnsi="Times New Roman" w:cs="Times New Roman"/>
          <w:i/>
          <w:sz w:val="24"/>
          <w:szCs w:val="24"/>
        </w:rPr>
      </w:pPr>
      <w:r w:rsidRPr="000F2AB0">
        <w:rPr>
          <w:rFonts w:ascii="Times New Roman" w:hAnsi="Times New Roman" w:cs="Times New Roman"/>
          <w:color w:val="000000"/>
          <w:sz w:val="24"/>
          <w:szCs w:val="24"/>
        </w:rPr>
        <w:t>Электризация тел. Электрический заряд. Два вида электрических зарядов. Взаимодействие зарядов. Закон сохранения электрического заряда</w:t>
      </w:r>
      <w:r w:rsidRPr="000F2AB0">
        <w:rPr>
          <w:rFonts w:ascii="Times New Roman" w:hAnsi="Times New Roman" w:cs="Times New Roman"/>
          <w:i/>
          <w:sz w:val="24"/>
          <w:szCs w:val="24"/>
        </w:rPr>
        <w:t xml:space="preserve">. </w:t>
      </w:r>
    </w:p>
    <w:p w:rsidR="000F2AB0" w:rsidRPr="000F2AB0" w:rsidRDefault="000F2AB0" w:rsidP="000F2AB0">
      <w:pPr>
        <w:pStyle w:val="a7"/>
        <w:spacing w:line="276" w:lineRule="auto"/>
        <w:rPr>
          <w:rFonts w:ascii="Times New Roman" w:hAnsi="Times New Roman" w:cs="Times New Roman"/>
          <w:color w:val="000000"/>
          <w:sz w:val="24"/>
          <w:szCs w:val="24"/>
        </w:rPr>
      </w:pPr>
      <w:r w:rsidRPr="000F2AB0">
        <w:rPr>
          <w:rFonts w:ascii="Times New Roman" w:hAnsi="Times New Roman" w:cs="Times New Roman"/>
          <w:sz w:val="24"/>
          <w:szCs w:val="24"/>
        </w:rPr>
        <w:lastRenderedPageBreak/>
        <w:t>Электрическое поле.</w:t>
      </w:r>
      <w:r w:rsidRPr="000F2AB0">
        <w:rPr>
          <w:rFonts w:ascii="Times New Roman" w:hAnsi="Times New Roman" w:cs="Times New Roman"/>
          <w:i/>
          <w:sz w:val="24"/>
          <w:szCs w:val="24"/>
        </w:rPr>
        <w:t xml:space="preserve"> </w:t>
      </w:r>
      <w:r w:rsidRPr="000F2AB0">
        <w:rPr>
          <w:rFonts w:ascii="Times New Roman" w:hAnsi="Times New Roman" w:cs="Times New Roman"/>
          <w:sz w:val="24"/>
          <w:szCs w:val="24"/>
        </w:rPr>
        <w:t>Действие электрического поля на электрические заряды</w:t>
      </w:r>
      <w:r w:rsidRPr="000F2AB0">
        <w:rPr>
          <w:rFonts w:ascii="Times New Roman" w:hAnsi="Times New Roman" w:cs="Times New Roman"/>
          <w:i/>
          <w:sz w:val="24"/>
          <w:szCs w:val="24"/>
        </w:rPr>
        <w:t>.</w:t>
      </w:r>
      <w:r w:rsidRPr="000F2AB0">
        <w:rPr>
          <w:rFonts w:ascii="Times New Roman" w:hAnsi="Times New Roman" w:cs="Times New Roman"/>
          <w:i/>
          <w:color w:val="000000"/>
          <w:sz w:val="24"/>
          <w:szCs w:val="24"/>
        </w:rPr>
        <w:t xml:space="preserve"> </w:t>
      </w:r>
      <w:r w:rsidRPr="000F2AB0">
        <w:rPr>
          <w:rFonts w:ascii="Times New Roman" w:hAnsi="Times New Roman" w:cs="Times New Roman"/>
          <w:color w:val="000000"/>
          <w:sz w:val="24"/>
          <w:szCs w:val="24"/>
        </w:rPr>
        <w:t>Проводники, диэлектрики и полупроводники. Конденсатор.  Энергия электрического поля конденсатора.</w:t>
      </w:r>
      <w:r w:rsidRPr="000F2AB0">
        <w:rPr>
          <w:rFonts w:ascii="Times New Roman" w:hAnsi="Times New Roman" w:cs="Times New Roman"/>
          <w:color w:val="FF0000"/>
          <w:sz w:val="24"/>
          <w:szCs w:val="24"/>
        </w:rPr>
        <w:t xml:space="preserve"> </w:t>
      </w:r>
    </w:p>
    <w:p w:rsidR="000F2AB0" w:rsidRPr="000F2AB0" w:rsidRDefault="000F2AB0" w:rsidP="000F2AB0">
      <w:pPr>
        <w:pStyle w:val="a7"/>
        <w:spacing w:line="276" w:lineRule="auto"/>
        <w:rPr>
          <w:rFonts w:ascii="Times New Roman" w:hAnsi="Times New Roman" w:cs="Times New Roman"/>
          <w:color w:val="000000"/>
          <w:sz w:val="24"/>
          <w:szCs w:val="24"/>
        </w:rPr>
      </w:pPr>
      <w:r w:rsidRPr="000F2AB0">
        <w:rPr>
          <w:rFonts w:ascii="Times New Roman" w:hAnsi="Times New Roman" w:cs="Times New Roman"/>
          <w:color w:val="000000"/>
          <w:sz w:val="24"/>
          <w:szCs w:val="24"/>
        </w:rPr>
        <w:t>Постоянный электрический ток. Источники постоянного тока. Действия электрического тока.</w:t>
      </w:r>
      <w:r w:rsidRPr="000F2AB0">
        <w:rPr>
          <w:rFonts w:ascii="Times New Roman" w:hAnsi="Times New Roman" w:cs="Times New Roman"/>
          <w:color w:val="FF0000"/>
          <w:sz w:val="24"/>
          <w:szCs w:val="24"/>
        </w:rPr>
        <w:t xml:space="preserve"> </w:t>
      </w:r>
      <w:r w:rsidRPr="000F2AB0">
        <w:rPr>
          <w:rFonts w:ascii="Times New Roman" w:hAnsi="Times New Roman" w:cs="Times New Roman"/>
          <w:color w:val="008000"/>
          <w:sz w:val="24"/>
          <w:szCs w:val="24"/>
        </w:rPr>
        <w:t xml:space="preserve"> </w:t>
      </w:r>
      <w:r w:rsidRPr="000F2AB0">
        <w:rPr>
          <w:rFonts w:ascii="Times New Roman" w:hAnsi="Times New Roman" w:cs="Times New Roman"/>
          <w:color w:val="000000"/>
          <w:sz w:val="24"/>
          <w:szCs w:val="24"/>
        </w:rPr>
        <w:t>Сила тока. Напряжение. Электрическое сопротивление</w:t>
      </w:r>
      <w:r w:rsidRPr="000F2AB0">
        <w:rPr>
          <w:rFonts w:ascii="Times New Roman" w:hAnsi="Times New Roman" w:cs="Times New Roman"/>
          <w:i/>
          <w:color w:val="000000"/>
          <w:sz w:val="24"/>
          <w:szCs w:val="24"/>
        </w:rPr>
        <w:t xml:space="preserve">. </w:t>
      </w:r>
      <w:r w:rsidRPr="000F2AB0">
        <w:rPr>
          <w:rFonts w:ascii="Times New Roman" w:hAnsi="Times New Roman" w:cs="Times New Roman"/>
          <w:color w:val="000000"/>
          <w:sz w:val="24"/>
          <w:szCs w:val="24"/>
        </w:rPr>
        <w:t>Электрическая цепь.</w:t>
      </w:r>
      <w:r w:rsidRPr="000F2AB0">
        <w:rPr>
          <w:rFonts w:ascii="Times New Roman" w:hAnsi="Times New Roman" w:cs="Times New Roman"/>
          <w:i/>
          <w:color w:val="000000"/>
          <w:sz w:val="24"/>
          <w:szCs w:val="24"/>
        </w:rPr>
        <w:t xml:space="preserve"> </w:t>
      </w:r>
      <w:r w:rsidRPr="000F2AB0">
        <w:rPr>
          <w:rFonts w:ascii="Times New Roman" w:hAnsi="Times New Roman" w:cs="Times New Roman"/>
          <w:color w:val="000000"/>
          <w:sz w:val="24"/>
          <w:szCs w:val="24"/>
        </w:rPr>
        <w:t>Закон Ома для участка электрической цепи. Последовательное и параллельное соединения проводников.</w:t>
      </w:r>
      <w:r w:rsidRPr="000F2AB0">
        <w:rPr>
          <w:rFonts w:ascii="Times New Roman" w:hAnsi="Times New Roman" w:cs="Times New Roman"/>
          <w:i/>
          <w:color w:val="000000"/>
          <w:sz w:val="24"/>
          <w:szCs w:val="24"/>
        </w:rPr>
        <w:t xml:space="preserve"> </w:t>
      </w:r>
      <w:r w:rsidRPr="000F2AB0">
        <w:rPr>
          <w:rFonts w:ascii="Times New Roman" w:hAnsi="Times New Roman" w:cs="Times New Roman"/>
          <w:color w:val="000000"/>
          <w:sz w:val="24"/>
          <w:szCs w:val="24"/>
        </w:rPr>
        <w:t xml:space="preserve">Работа и мощность электрического тока. Закон Джоуля-Ленца. Носители электрических зарядов в металлах, полупроводниках, электролитах и газах. Полупроводниковые приборы. </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Опыт Эрстеда. Магнитное поле тока.</w:t>
      </w:r>
      <w:r w:rsidRPr="000F2AB0">
        <w:rPr>
          <w:rFonts w:ascii="Times New Roman" w:hAnsi="Times New Roman" w:cs="Times New Roman"/>
          <w:color w:val="FF0000"/>
          <w:sz w:val="24"/>
          <w:szCs w:val="24"/>
        </w:rPr>
        <w:t xml:space="preserve"> </w:t>
      </w:r>
      <w:r w:rsidRPr="000F2AB0">
        <w:rPr>
          <w:rFonts w:ascii="Times New Roman" w:hAnsi="Times New Roman" w:cs="Times New Roman"/>
          <w:sz w:val="24"/>
          <w:szCs w:val="24"/>
        </w:rPr>
        <w:t>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Преобразования энергии в тепловых машинах. Экологические проблемы использования тепловых машин.</w:t>
      </w:r>
    </w:p>
    <w:p w:rsidR="000F2AB0" w:rsidRPr="000F2AB0" w:rsidRDefault="000F2AB0" w:rsidP="000F2AB0">
      <w:pPr>
        <w:pStyle w:val="a7"/>
        <w:spacing w:line="276" w:lineRule="auto"/>
        <w:rPr>
          <w:rFonts w:ascii="Times New Roman" w:hAnsi="Times New Roman" w:cs="Times New Roman"/>
          <w:i/>
          <w:sz w:val="24"/>
          <w:szCs w:val="24"/>
        </w:rPr>
      </w:pPr>
      <w:r w:rsidRPr="000F2AB0">
        <w:rPr>
          <w:rFonts w:ascii="Times New Roman" w:hAnsi="Times New Roman" w:cs="Times New Roman"/>
          <w:i/>
          <w:sz w:val="24"/>
          <w:szCs w:val="24"/>
        </w:rPr>
        <w:t>К/р. № 3 «Электрические явления»</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№4 «Сборка электрической цепи и измерение силы тока на различных ее участках»</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№5 «Измерение напряжения на различных участках электрической цепи»</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 6 «Регулирование силы тока реостатом»</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№7 « Измерение сопротивления проводника при помощи амперметра и вольтметра»</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Л/р. № 8 «Измерение работы и мощности электрического тока»</w:t>
      </w:r>
    </w:p>
    <w:p w:rsidR="000F2AB0" w:rsidRPr="000F2AB0" w:rsidRDefault="000F2AB0" w:rsidP="000F2AB0">
      <w:pPr>
        <w:pStyle w:val="a7"/>
        <w:spacing w:line="276" w:lineRule="auto"/>
        <w:rPr>
          <w:rFonts w:ascii="Times New Roman" w:hAnsi="Times New Roman" w:cs="Times New Roman"/>
          <w:sz w:val="24"/>
          <w:szCs w:val="24"/>
        </w:rPr>
      </w:pPr>
    </w:p>
    <w:p w:rsidR="000F2AB0" w:rsidRPr="000F2AB0" w:rsidRDefault="000F2AB0" w:rsidP="000F2AB0">
      <w:pPr>
        <w:pStyle w:val="a7"/>
        <w:spacing w:line="276" w:lineRule="auto"/>
        <w:rPr>
          <w:rFonts w:ascii="Times New Roman" w:hAnsi="Times New Roman" w:cs="Times New Roman"/>
          <w:b/>
          <w:sz w:val="24"/>
          <w:szCs w:val="24"/>
        </w:rPr>
      </w:pPr>
      <w:r w:rsidRPr="000F2AB0">
        <w:rPr>
          <w:rFonts w:ascii="Times New Roman" w:hAnsi="Times New Roman" w:cs="Times New Roman"/>
          <w:b/>
          <w:sz w:val="24"/>
          <w:szCs w:val="24"/>
        </w:rPr>
        <w:t>Световые явления (10 ч)</w:t>
      </w:r>
    </w:p>
    <w:p w:rsidR="000F2AB0" w:rsidRPr="000F2AB0" w:rsidRDefault="000F2AB0" w:rsidP="000F2AB0">
      <w:pPr>
        <w:pStyle w:val="a7"/>
        <w:spacing w:line="276" w:lineRule="auto"/>
        <w:rPr>
          <w:rFonts w:ascii="Times New Roman" w:hAnsi="Times New Roman" w:cs="Times New Roman"/>
          <w:color w:val="000000"/>
          <w:sz w:val="24"/>
          <w:szCs w:val="24"/>
        </w:rPr>
      </w:pPr>
      <w:r w:rsidRPr="000F2AB0">
        <w:rPr>
          <w:rFonts w:ascii="Times New Roman" w:hAnsi="Times New Roman" w:cs="Times New Roman"/>
          <w:color w:val="000000"/>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0F2AB0">
        <w:rPr>
          <w:rFonts w:ascii="Times New Roman" w:hAnsi="Times New Roman" w:cs="Times New Roman"/>
          <w:i/>
          <w:color w:val="000000"/>
          <w:sz w:val="24"/>
          <w:szCs w:val="24"/>
        </w:rPr>
        <w:t>.</w:t>
      </w:r>
      <w:r w:rsidRPr="000F2AB0">
        <w:rPr>
          <w:rFonts w:ascii="Times New Roman" w:hAnsi="Times New Roman" w:cs="Times New Roman"/>
          <w:color w:val="000000"/>
          <w:sz w:val="24"/>
          <w:szCs w:val="24"/>
        </w:rPr>
        <w:t xml:space="preserve"> </w:t>
      </w:r>
    </w:p>
    <w:p w:rsidR="000F2AB0" w:rsidRPr="000F2AB0" w:rsidRDefault="000F2AB0" w:rsidP="000F2AB0">
      <w:pPr>
        <w:pStyle w:val="a7"/>
        <w:spacing w:line="276" w:lineRule="auto"/>
        <w:rPr>
          <w:rFonts w:ascii="Times New Roman" w:hAnsi="Times New Roman" w:cs="Times New Roman"/>
          <w:i/>
          <w:sz w:val="24"/>
          <w:szCs w:val="24"/>
        </w:rPr>
      </w:pPr>
      <w:r w:rsidRPr="000F2AB0">
        <w:rPr>
          <w:rFonts w:ascii="Times New Roman" w:hAnsi="Times New Roman" w:cs="Times New Roman"/>
          <w:i/>
          <w:sz w:val="24"/>
          <w:szCs w:val="24"/>
        </w:rPr>
        <w:t>К/р. № 4 «Световые явления»</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 9 Получение изображений при помощи линзы»</w:t>
      </w:r>
    </w:p>
    <w:p w:rsidR="000F2AB0" w:rsidRPr="000F2AB0" w:rsidRDefault="000F2AB0" w:rsidP="000F2AB0">
      <w:pPr>
        <w:pStyle w:val="a7"/>
        <w:spacing w:line="276" w:lineRule="auto"/>
        <w:rPr>
          <w:rFonts w:ascii="Times New Roman" w:hAnsi="Times New Roman" w:cs="Times New Roman"/>
          <w:sz w:val="24"/>
          <w:szCs w:val="24"/>
        </w:rPr>
      </w:pPr>
      <w:r w:rsidRPr="000F2AB0">
        <w:rPr>
          <w:rFonts w:ascii="Times New Roman" w:hAnsi="Times New Roman" w:cs="Times New Roman"/>
          <w:sz w:val="24"/>
          <w:szCs w:val="24"/>
        </w:rPr>
        <w:t>Повторение (4 ч)</w:t>
      </w:r>
    </w:p>
    <w:p w:rsidR="000F2AB0" w:rsidRPr="000F2AB0" w:rsidRDefault="000F2AB0" w:rsidP="000F2AB0">
      <w:pPr>
        <w:jc w:val="center"/>
        <w:rPr>
          <w:rFonts w:ascii="Times New Roman" w:hAnsi="Times New Roman" w:cs="Times New Roman"/>
          <w:i/>
          <w:sz w:val="28"/>
          <w:szCs w:val="28"/>
          <w:u w:val="single"/>
        </w:rPr>
      </w:pPr>
    </w:p>
    <w:p w:rsidR="000F2AB0" w:rsidRPr="000F2AB0" w:rsidRDefault="000F2AB0" w:rsidP="000F2AB0">
      <w:pPr>
        <w:jc w:val="center"/>
        <w:rPr>
          <w:rFonts w:ascii="Times New Roman" w:hAnsi="Times New Roman" w:cs="Times New Roman"/>
          <w:sz w:val="24"/>
          <w:szCs w:val="24"/>
          <w:u w:val="single"/>
        </w:rPr>
      </w:pPr>
      <w:r w:rsidRPr="000F2AB0">
        <w:rPr>
          <w:rFonts w:ascii="Times New Roman" w:hAnsi="Times New Roman" w:cs="Times New Roman"/>
          <w:sz w:val="24"/>
          <w:szCs w:val="24"/>
          <w:u w:val="single"/>
        </w:rPr>
        <w:t>9 класс (70 ч, 2 ч в неделю)</w:t>
      </w:r>
    </w:p>
    <w:p w:rsidR="000F2AB0" w:rsidRPr="000F2AB0" w:rsidRDefault="000F2AB0" w:rsidP="000F2AB0">
      <w:pPr>
        <w:jc w:val="center"/>
        <w:rPr>
          <w:rFonts w:ascii="Times New Roman" w:hAnsi="Times New Roman" w:cs="Times New Roman"/>
          <w:sz w:val="24"/>
          <w:szCs w:val="24"/>
          <w:u w:val="single"/>
        </w:rPr>
      </w:pP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b/>
          <w:bCs/>
          <w:sz w:val="24"/>
          <w:szCs w:val="24"/>
        </w:rPr>
        <w:t xml:space="preserve">1. Законы взаимодействия и движения тел </w:t>
      </w:r>
      <w:r w:rsidRPr="000F2AB0">
        <w:rPr>
          <w:rFonts w:ascii="Times New Roman" w:hAnsi="Times New Roman" w:cs="Times New Roman"/>
          <w:sz w:val="24"/>
          <w:szCs w:val="24"/>
        </w:rPr>
        <w:t>(26 ч)</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lastRenderedPageBreak/>
        <w:tab/>
        <w:t>Материальная точка. Система отсчета.</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Перемещение. Скорость прямолинейного равномер</w:t>
      </w:r>
      <w:r w:rsidRPr="000F2AB0">
        <w:rPr>
          <w:rFonts w:ascii="Times New Roman" w:hAnsi="Times New Roman" w:cs="Times New Roman"/>
          <w:sz w:val="24"/>
          <w:szCs w:val="24"/>
        </w:rPr>
        <w:softHyphen/>
        <w:t>ного движения.</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Прямолинейное равноускоренное движение: мгно</w:t>
      </w:r>
      <w:r w:rsidRPr="000F2AB0">
        <w:rPr>
          <w:rFonts w:ascii="Times New Roman" w:hAnsi="Times New Roman" w:cs="Times New Roman"/>
          <w:sz w:val="24"/>
          <w:szCs w:val="24"/>
        </w:rPr>
        <w:softHyphen/>
        <w:t>венная скорость, ускорение, перемещение.</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Графики зависимости кинематических величин от времени при равномерном и равноускоренном движе</w:t>
      </w:r>
      <w:r w:rsidRPr="000F2AB0">
        <w:rPr>
          <w:rFonts w:ascii="Times New Roman" w:hAnsi="Times New Roman" w:cs="Times New Roman"/>
          <w:sz w:val="24"/>
          <w:szCs w:val="24"/>
        </w:rPr>
        <w:softHyphen/>
        <w:t>нии.</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Относительность механического движения. Геоцентрическая и гелиоцентрическая системы мира.</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Инерциальная система отсчета. Первый, вто</w:t>
      </w:r>
      <w:r w:rsidRPr="000F2AB0">
        <w:rPr>
          <w:rFonts w:ascii="Times New Roman" w:hAnsi="Times New Roman" w:cs="Times New Roman"/>
          <w:sz w:val="24"/>
          <w:szCs w:val="24"/>
        </w:rPr>
        <w:softHyphen/>
        <w:t>рой и третий законы Ньютона.</w:t>
      </w:r>
    </w:p>
    <w:p w:rsidR="000F2AB0" w:rsidRPr="000F2AB0" w:rsidRDefault="000F2AB0" w:rsidP="000F2AB0">
      <w:pPr>
        <w:rPr>
          <w:rFonts w:ascii="Times New Roman" w:hAnsi="Times New Roman" w:cs="Times New Roman"/>
          <w:sz w:val="24"/>
          <w:szCs w:val="24"/>
        </w:rPr>
      </w:pPr>
      <w:r w:rsidRPr="000F2AB0">
        <w:rPr>
          <w:rFonts w:ascii="Times New Roman" w:hAnsi="Times New Roman" w:cs="Times New Roman"/>
          <w:sz w:val="24"/>
          <w:szCs w:val="24"/>
        </w:rPr>
        <w:tab/>
        <w:t>Свободное падение. Невесомость. Закон всемир</w:t>
      </w:r>
      <w:r w:rsidRPr="000F2AB0">
        <w:rPr>
          <w:rFonts w:ascii="Times New Roman" w:hAnsi="Times New Roman" w:cs="Times New Roman"/>
          <w:sz w:val="24"/>
          <w:szCs w:val="24"/>
        </w:rPr>
        <w:softHyphen/>
        <w:t>ного тяготения. Искусственные спутники Земли.</w:t>
      </w:r>
    </w:p>
    <w:p w:rsidR="000F2AB0" w:rsidRPr="000F2AB0" w:rsidRDefault="000F2AB0" w:rsidP="000F2AB0">
      <w:pPr>
        <w:ind w:firstLine="708"/>
        <w:jc w:val="both"/>
        <w:rPr>
          <w:rFonts w:ascii="Times New Roman" w:hAnsi="Times New Roman" w:cs="Times New Roman"/>
          <w:sz w:val="24"/>
          <w:szCs w:val="24"/>
        </w:rPr>
      </w:pPr>
      <w:r w:rsidRPr="000F2AB0">
        <w:rPr>
          <w:rFonts w:ascii="Times New Roman" w:hAnsi="Times New Roman" w:cs="Times New Roman"/>
          <w:sz w:val="24"/>
          <w:szCs w:val="24"/>
        </w:rPr>
        <w:t xml:space="preserve">Импульс. Закон сохранения импульса. </w:t>
      </w:r>
      <w:r w:rsidRPr="000F2AB0">
        <w:rPr>
          <w:rFonts w:ascii="Times New Roman" w:hAnsi="Times New Roman" w:cs="Times New Roman"/>
          <w:iCs/>
          <w:sz w:val="24"/>
          <w:szCs w:val="24"/>
        </w:rPr>
        <w:t>Реактив</w:t>
      </w:r>
      <w:r w:rsidRPr="000F2AB0">
        <w:rPr>
          <w:rFonts w:ascii="Times New Roman" w:hAnsi="Times New Roman" w:cs="Times New Roman"/>
          <w:iCs/>
          <w:sz w:val="24"/>
          <w:szCs w:val="24"/>
        </w:rPr>
        <w:softHyphen/>
        <w:t>ное движение.</w:t>
      </w:r>
      <w:r w:rsidRPr="000F2AB0">
        <w:rPr>
          <w:rFonts w:ascii="Times New Roman" w:hAnsi="Times New Roman" w:cs="Times New Roman"/>
          <w:sz w:val="24"/>
          <w:szCs w:val="24"/>
        </w:rPr>
        <w:t xml:space="preserve"> </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iCs/>
          <w:sz w:val="24"/>
          <w:szCs w:val="24"/>
        </w:rPr>
        <w:t>Фронтальные  лабораторные работы</w:t>
      </w:r>
    </w:p>
    <w:p w:rsidR="000F2AB0" w:rsidRPr="000F2AB0" w:rsidRDefault="000F2AB0" w:rsidP="000F2AB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0F2AB0">
        <w:rPr>
          <w:rFonts w:ascii="Times New Roman" w:hAnsi="Times New Roman" w:cs="Times New Roman"/>
          <w:sz w:val="24"/>
          <w:szCs w:val="24"/>
        </w:rPr>
        <w:t>Исследование равноускоренного движения без начальной скорости.</w:t>
      </w:r>
    </w:p>
    <w:p w:rsidR="000F2AB0" w:rsidRPr="000F2AB0" w:rsidRDefault="000F2AB0" w:rsidP="000F2AB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0F2AB0">
        <w:rPr>
          <w:rFonts w:ascii="Times New Roman" w:hAnsi="Times New Roman" w:cs="Times New Roman"/>
          <w:spacing w:val="-6"/>
          <w:sz w:val="24"/>
          <w:szCs w:val="24"/>
        </w:rPr>
        <w:t>Измерение ускорения свободного падения.</w:t>
      </w:r>
    </w:p>
    <w:p w:rsidR="000F2AB0" w:rsidRPr="000F2AB0" w:rsidRDefault="000F2AB0" w:rsidP="000F2AB0">
      <w:pPr>
        <w:jc w:val="both"/>
        <w:rPr>
          <w:rFonts w:ascii="Times New Roman" w:hAnsi="Times New Roman" w:cs="Times New Roman"/>
          <w:b/>
          <w:bCs/>
          <w:sz w:val="24"/>
          <w:szCs w:val="24"/>
        </w:rPr>
      </w:pP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b/>
          <w:bCs/>
          <w:sz w:val="24"/>
          <w:szCs w:val="24"/>
        </w:rPr>
        <w:t xml:space="preserve">2. Механические колебания и волны. Звук </w:t>
      </w:r>
      <w:r w:rsidRPr="000F2AB0">
        <w:rPr>
          <w:rFonts w:ascii="Times New Roman" w:hAnsi="Times New Roman" w:cs="Times New Roman"/>
          <w:bCs/>
          <w:sz w:val="24"/>
          <w:szCs w:val="24"/>
        </w:rPr>
        <w:t>(9 ч)</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Колебательное движение. Колебания груза на пру</w:t>
      </w:r>
      <w:r w:rsidRPr="000F2AB0">
        <w:rPr>
          <w:rFonts w:ascii="Times New Roman" w:hAnsi="Times New Roman" w:cs="Times New Roman"/>
          <w:sz w:val="24"/>
          <w:szCs w:val="24"/>
        </w:rPr>
        <w:softHyphen/>
        <w:t xml:space="preserve">жине. Свободные колебания. Колебательная система. Маятник. </w:t>
      </w:r>
      <w:r w:rsidRPr="000F2AB0">
        <w:rPr>
          <w:rFonts w:ascii="Times New Roman" w:hAnsi="Times New Roman" w:cs="Times New Roman"/>
          <w:iCs/>
          <w:sz w:val="24"/>
          <w:szCs w:val="24"/>
        </w:rPr>
        <w:t>Амплитуда, период, частота колеба</w:t>
      </w:r>
      <w:r w:rsidRPr="000F2AB0">
        <w:rPr>
          <w:rFonts w:ascii="Times New Roman" w:hAnsi="Times New Roman" w:cs="Times New Roman"/>
          <w:iCs/>
          <w:sz w:val="24"/>
          <w:szCs w:val="24"/>
        </w:rPr>
        <w:softHyphen/>
        <w:t xml:space="preserve">ний. </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Превращение энергии при колебательном движе</w:t>
      </w:r>
      <w:r w:rsidRPr="000F2AB0">
        <w:rPr>
          <w:rFonts w:ascii="Times New Roman" w:hAnsi="Times New Roman" w:cs="Times New Roman"/>
          <w:sz w:val="24"/>
          <w:szCs w:val="24"/>
        </w:rPr>
        <w:softHyphen/>
        <w:t>нии. Затухающие колебания. Вынужденные колеба</w:t>
      </w:r>
      <w:r w:rsidRPr="000F2AB0">
        <w:rPr>
          <w:rFonts w:ascii="Times New Roman" w:hAnsi="Times New Roman" w:cs="Times New Roman"/>
          <w:sz w:val="24"/>
          <w:szCs w:val="24"/>
        </w:rPr>
        <w:softHyphen/>
        <w:t xml:space="preserve">ния. </w:t>
      </w:r>
      <w:r w:rsidRPr="000F2AB0">
        <w:rPr>
          <w:rFonts w:ascii="Times New Roman" w:hAnsi="Times New Roman" w:cs="Times New Roman"/>
          <w:iCs/>
          <w:sz w:val="24"/>
          <w:szCs w:val="24"/>
        </w:rPr>
        <w:t>Резонанс.</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Распространение колебаний в упругих средах. По</w:t>
      </w:r>
      <w:r w:rsidRPr="000F2AB0">
        <w:rPr>
          <w:rFonts w:ascii="Times New Roman" w:hAnsi="Times New Roman" w:cs="Times New Roman"/>
          <w:sz w:val="24"/>
          <w:szCs w:val="24"/>
        </w:rPr>
        <w:softHyphen/>
        <w:t>перечные и продольные волны. Длина волны. Связь длины волны со скоростью ее распространения и пе</w:t>
      </w:r>
      <w:r w:rsidRPr="000F2AB0">
        <w:rPr>
          <w:rFonts w:ascii="Times New Roman" w:hAnsi="Times New Roman" w:cs="Times New Roman"/>
          <w:sz w:val="24"/>
          <w:szCs w:val="24"/>
        </w:rPr>
        <w:softHyphen/>
        <w:t>риодом (частотой).</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 xml:space="preserve">Звуковые волны. Скорость звука. </w:t>
      </w:r>
      <w:r w:rsidRPr="000F2AB0">
        <w:rPr>
          <w:rFonts w:ascii="Times New Roman" w:hAnsi="Times New Roman" w:cs="Times New Roman"/>
          <w:iCs/>
          <w:sz w:val="24"/>
          <w:szCs w:val="24"/>
        </w:rPr>
        <w:t xml:space="preserve">Высота, тембр и громкость звука. </w:t>
      </w:r>
      <w:r w:rsidRPr="000F2AB0">
        <w:rPr>
          <w:rFonts w:ascii="Times New Roman" w:hAnsi="Times New Roman" w:cs="Times New Roman"/>
          <w:sz w:val="24"/>
          <w:szCs w:val="24"/>
        </w:rPr>
        <w:t xml:space="preserve">Эхо. </w:t>
      </w:r>
      <w:r w:rsidRPr="000F2AB0">
        <w:rPr>
          <w:rFonts w:ascii="Times New Roman" w:hAnsi="Times New Roman" w:cs="Times New Roman"/>
          <w:iCs/>
          <w:sz w:val="24"/>
          <w:szCs w:val="24"/>
        </w:rPr>
        <w:t xml:space="preserve">Звуковой резонанс. </w:t>
      </w:r>
    </w:p>
    <w:p w:rsidR="000F2AB0" w:rsidRPr="000F2AB0" w:rsidRDefault="000F2AB0" w:rsidP="000F2AB0">
      <w:pPr>
        <w:jc w:val="both"/>
        <w:rPr>
          <w:rFonts w:ascii="Times New Roman" w:hAnsi="Times New Roman" w:cs="Times New Roman"/>
          <w:iCs/>
          <w:sz w:val="24"/>
          <w:szCs w:val="24"/>
        </w:rPr>
      </w:pPr>
      <w:r w:rsidRPr="000F2AB0">
        <w:rPr>
          <w:rFonts w:ascii="Times New Roman" w:hAnsi="Times New Roman" w:cs="Times New Roman"/>
          <w:iCs/>
          <w:sz w:val="24"/>
          <w:szCs w:val="24"/>
        </w:rPr>
        <w:t>Фронтальные лабораторные работы</w:t>
      </w:r>
    </w:p>
    <w:p w:rsidR="000F2AB0" w:rsidRPr="000F2AB0" w:rsidRDefault="000F2AB0" w:rsidP="000F2AB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0F2AB0">
        <w:rPr>
          <w:rFonts w:ascii="Times New Roman" w:hAnsi="Times New Roman" w:cs="Times New Roman"/>
          <w:sz w:val="24"/>
          <w:szCs w:val="24"/>
        </w:rPr>
        <w:lastRenderedPageBreak/>
        <w:t>Исследование зависимости периода и частоты свободных колебаний нитяного маятника от длины его нити.</w:t>
      </w:r>
    </w:p>
    <w:p w:rsidR="000F2AB0" w:rsidRPr="000F2AB0" w:rsidRDefault="000F2AB0" w:rsidP="000F2AB0">
      <w:pPr>
        <w:jc w:val="both"/>
        <w:rPr>
          <w:rFonts w:ascii="Times New Roman" w:hAnsi="Times New Roman" w:cs="Times New Roman"/>
          <w:b/>
          <w:bCs/>
          <w:sz w:val="24"/>
          <w:szCs w:val="24"/>
        </w:rPr>
      </w:pP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b/>
          <w:bCs/>
          <w:sz w:val="24"/>
          <w:szCs w:val="24"/>
        </w:rPr>
        <w:t xml:space="preserve">3. Электромагнитное поле </w:t>
      </w:r>
      <w:r w:rsidRPr="000F2AB0">
        <w:rPr>
          <w:rFonts w:ascii="Times New Roman" w:hAnsi="Times New Roman" w:cs="Times New Roman"/>
          <w:sz w:val="24"/>
          <w:szCs w:val="24"/>
        </w:rPr>
        <w:t>(16ч)</w:t>
      </w:r>
    </w:p>
    <w:p w:rsidR="000F2AB0" w:rsidRPr="000F2AB0" w:rsidRDefault="000F2AB0" w:rsidP="000F2AB0">
      <w:pPr>
        <w:jc w:val="both"/>
        <w:rPr>
          <w:rFonts w:ascii="Times New Roman" w:hAnsi="Times New Roman" w:cs="Times New Roman"/>
          <w:spacing w:val="-6"/>
          <w:sz w:val="24"/>
          <w:szCs w:val="24"/>
        </w:rPr>
      </w:pPr>
      <w:r w:rsidRPr="000F2AB0">
        <w:rPr>
          <w:rFonts w:ascii="Times New Roman" w:hAnsi="Times New Roman" w:cs="Times New Roman"/>
          <w:spacing w:val="-6"/>
          <w:sz w:val="24"/>
          <w:szCs w:val="24"/>
        </w:rPr>
        <w:tab/>
        <w:t>Однородное и неоднородное магнитное поле.</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Направление тока и направление линий его маг</w:t>
      </w:r>
      <w:r w:rsidRPr="000F2AB0">
        <w:rPr>
          <w:rFonts w:ascii="Times New Roman" w:hAnsi="Times New Roman" w:cs="Times New Roman"/>
          <w:sz w:val="24"/>
          <w:szCs w:val="24"/>
        </w:rPr>
        <w:softHyphen/>
        <w:t>нитного поля. Правило буравчика.</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Обнаружение магнитного поля. Правило левой руки.</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iCs/>
          <w:sz w:val="24"/>
          <w:szCs w:val="24"/>
        </w:rPr>
        <w:tab/>
        <w:t>Индукция магнитного поля. Магнитный по</w:t>
      </w:r>
      <w:r w:rsidRPr="000F2AB0">
        <w:rPr>
          <w:rFonts w:ascii="Times New Roman" w:hAnsi="Times New Roman" w:cs="Times New Roman"/>
          <w:iCs/>
          <w:sz w:val="24"/>
          <w:szCs w:val="24"/>
        </w:rPr>
        <w:softHyphen/>
        <w:t xml:space="preserve">ток. </w:t>
      </w:r>
      <w:r w:rsidRPr="000F2AB0">
        <w:rPr>
          <w:rFonts w:ascii="Times New Roman" w:hAnsi="Times New Roman" w:cs="Times New Roman"/>
          <w:sz w:val="24"/>
          <w:szCs w:val="24"/>
        </w:rPr>
        <w:t>Опыты Фарадея. Электромагнитная индук</w:t>
      </w:r>
      <w:r w:rsidRPr="000F2AB0">
        <w:rPr>
          <w:rFonts w:ascii="Times New Roman" w:hAnsi="Times New Roman" w:cs="Times New Roman"/>
          <w:sz w:val="24"/>
          <w:szCs w:val="24"/>
        </w:rPr>
        <w:softHyphen/>
        <w:t xml:space="preserve">ция. </w:t>
      </w:r>
      <w:r w:rsidRPr="000F2AB0">
        <w:rPr>
          <w:rFonts w:ascii="Times New Roman" w:hAnsi="Times New Roman" w:cs="Times New Roman"/>
          <w:iCs/>
          <w:sz w:val="24"/>
          <w:szCs w:val="24"/>
        </w:rPr>
        <w:t>Направление индукционного тока. Правило Ленца. Явление самоиндукции.</w:t>
      </w:r>
    </w:p>
    <w:p w:rsidR="000F2AB0" w:rsidRPr="000F2AB0" w:rsidRDefault="000F2AB0" w:rsidP="000F2AB0">
      <w:pPr>
        <w:rPr>
          <w:rFonts w:ascii="Times New Roman" w:hAnsi="Times New Roman" w:cs="Times New Roman"/>
          <w:sz w:val="24"/>
          <w:szCs w:val="24"/>
        </w:rPr>
      </w:pPr>
      <w:r w:rsidRPr="000F2AB0">
        <w:rPr>
          <w:rFonts w:ascii="Times New Roman" w:hAnsi="Times New Roman" w:cs="Times New Roman"/>
          <w:sz w:val="24"/>
          <w:szCs w:val="24"/>
        </w:rPr>
        <w:t xml:space="preserve">Переменный ток. </w:t>
      </w:r>
      <w:r w:rsidRPr="000F2AB0">
        <w:rPr>
          <w:rFonts w:ascii="Times New Roman" w:hAnsi="Times New Roman" w:cs="Times New Roman"/>
          <w:iCs/>
          <w:sz w:val="24"/>
          <w:szCs w:val="24"/>
        </w:rPr>
        <w:t>Генератор переменного тока. Преобразования энергии в электрогенераторах. Трансформатор. Передача электрической энер</w:t>
      </w:r>
      <w:r w:rsidRPr="000F2AB0">
        <w:rPr>
          <w:rFonts w:ascii="Times New Roman" w:hAnsi="Times New Roman" w:cs="Times New Roman"/>
          <w:iCs/>
          <w:sz w:val="24"/>
          <w:szCs w:val="24"/>
        </w:rPr>
        <w:softHyphen/>
        <w:t>гии на расстояние.</w:t>
      </w:r>
    </w:p>
    <w:p w:rsidR="000F2AB0" w:rsidRPr="000F2AB0" w:rsidRDefault="000F2AB0" w:rsidP="000F2AB0">
      <w:pPr>
        <w:rPr>
          <w:rFonts w:ascii="Times New Roman" w:hAnsi="Times New Roman" w:cs="Times New Roman"/>
          <w:sz w:val="24"/>
          <w:szCs w:val="24"/>
        </w:rPr>
      </w:pPr>
      <w:r w:rsidRPr="000F2AB0">
        <w:rPr>
          <w:rFonts w:ascii="Times New Roman" w:hAnsi="Times New Roman" w:cs="Times New Roman"/>
          <w:sz w:val="24"/>
          <w:szCs w:val="24"/>
        </w:rPr>
        <w:tab/>
        <w:t>Электромагнитное поле. Электромагнитные вол</w:t>
      </w:r>
      <w:r w:rsidRPr="000F2AB0">
        <w:rPr>
          <w:rFonts w:ascii="Times New Roman" w:hAnsi="Times New Roman" w:cs="Times New Roman"/>
          <w:sz w:val="24"/>
          <w:szCs w:val="24"/>
        </w:rPr>
        <w:softHyphen/>
        <w:t xml:space="preserve">ны. Скорость распространения электромагнитных волн. </w:t>
      </w:r>
      <w:r w:rsidRPr="000F2AB0">
        <w:rPr>
          <w:rFonts w:ascii="Times New Roman" w:hAnsi="Times New Roman" w:cs="Times New Roman"/>
          <w:iCs/>
          <w:sz w:val="24"/>
          <w:szCs w:val="24"/>
        </w:rPr>
        <w:t>Влияние электромагнитных излучений на живые организмы.</w:t>
      </w:r>
    </w:p>
    <w:p w:rsidR="000F2AB0" w:rsidRPr="000F2AB0" w:rsidRDefault="000F2AB0" w:rsidP="000F2AB0">
      <w:pPr>
        <w:rPr>
          <w:rFonts w:ascii="Times New Roman" w:hAnsi="Times New Roman" w:cs="Times New Roman"/>
          <w:sz w:val="24"/>
          <w:szCs w:val="24"/>
        </w:rPr>
      </w:pPr>
      <w:r w:rsidRPr="000F2AB0">
        <w:rPr>
          <w:rFonts w:ascii="Times New Roman" w:hAnsi="Times New Roman" w:cs="Times New Roman"/>
          <w:sz w:val="24"/>
          <w:szCs w:val="24"/>
        </w:rPr>
        <w:tab/>
        <w:t>Конденсатор. Колебательный контур. Получение электромагнитных колебаний. Принципы радиосвязи и телевидения.</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r>
      <w:r w:rsidRPr="000F2AB0">
        <w:rPr>
          <w:rFonts w:ascii="Times New Roman" w:hAnsi="Times New Roman" w:cs="Times New Roman"/>
          <w:iCs/>
          <w:sz w:val="24"/>
          <w:szCs w:val="24"/>
        </w:rPr>
        <w:t>Электромагнитная при</w:t>
      </w:r>
      <w:r w:rsidRPr="000F2AB0">
        <w:rPr>
          <w:rFonts w:ascii="Times New Roman" w:hAnsi="Times New Roman" w:cs="Times New Roman"/>
          <w:iCs/>
          <w:sz w:val="24"/>
          <w:szCs w:val="24"/>
        </w:rPr>
        <w:softHyphen/>
        <w:t>рода света. Преломление света. Показатель пре</w:t>
      </w:r>
      <w:r w:rsidRPr="000F2AB0">
        <w:rPr>
          <w:rFonts w:ascii="Times New Roman" w:hAnsi="Times New Roman" w:cs="Times New Roman"/>
          <w:iCs/>
          <w:sz w:val="24"/>
          <w:szCs w:val="24"/>
        </w:rPr>
        <w:softHyphen/>
        <w:t xml:space="preserve">ломления. </w:t>
      </w:r>
      <w:r w:rsidRPr="000F2AB0">
        <w:rPr>
          <w:rFonts w:ascii="Times New Roman" w:hAnsi="Times New Roman" w:cs="Times New Roman"/>
          <w:sz w:val="24"/>
          <w:szCs w:val="24"/>
        </w:rPr>
        <w:t xml:space="preserve">Дисперсия света. </w:t>
      </w:r>
      <w:r w:rsidRPr="000F2AB0">
        <w:rPr>
          <w:rFonts w:ascii="Times New Roman" w:hAnsi="Times New Roman" w:cs="Times New Roman"/>
          <w:iCs/>
          <w:sz w:val="24"/>
          <w:szCs w:val="24"/>
        </w:rPr>
        <w:t>Типы оптических спектров. Поглощение и испускание света атомами. Происхождение линейчатых спектров.</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iCs/>
          <w:sz w:val="24"/>
          <w:szCs w:val="24"/>
        </w:rPr>
        <w:t>Фронтальные  лабораторные работы</w:t>
      </w:r>
    </w:p>
    <w:p w:rsidR="000F2AB0" w:rsidRPr="000F2AB0" w:rsidRDefault="000F2AB0" w:rsidP="000F2AB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0F2AB0">
        <w:rPr>
          <w:rFonts w:ascii="Times New Roman" w:hAnsi="Times New Roman" w:cs="Times New Roman"/>
          <w:sz w:val="24"/>
          <w:szCs w:val="24"/>
        </w:rPr>
        <w:t>Изучение явления электромагнитной индук</w:t>
      </w:r>
      <w:r w:rsidRPr="000F2AB0">
        <w:rPr>
          <w:rFonts w:ascii="Times New Roman" w:hAnsi="Times New Roman" w:cs="Times New Roman"/>
          <w:sz w:val="24"/>
          <w:szCs w:val="24"/>
        </w:rPr>
        <w:softHyphen/>
        <w:t>ции.</w:t>
      </w:r>
    </w:p>
    <w:p w:rsidR="000F2AB0" w:rsidRPr="000F2AB0" w:rsidRDefault="000F2AB0" w:rsidP="000F2AB0">
      <w:pPr>
        <w:jc w:val="both"/>
        <w:rPr>
          <w:rFonts w:ascii="Times New Roman" w:hAnsi="Times New Roman" w:cs="Times New Roman"/>
          <w:b/>
          <w:bCs/>
          <w:sz w:val="24"/>
          <w:szCs w:val="24"/>
        </w:rPr>
      </w:pP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b/>
          <w:bCs/>
          <w:sz w:val="24"/>
          <w:szCs w:val="24"/>
        </w:rPr>
        <w:t>4. Строение атома и атомного ядра (11 ч)</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Радиоактивность как свидетельство сложного строения атомов. Альфа-, бета- и гамма-излучения.</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lastRenderedPageBreak/>
        <w:tab/>
        <w:t>Опыты Резерфорда. Ядерная модель атома.</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Радиоактивные превращения атомных ядер. Со</w:t>
      </w:r>
      <w:r w:rsidRPr="000F2AB0">
        <w:rPr>
          <w:rFonts w:ascii="Times New Roman" w:hAnsi="Times New Roman" w:cs="Times New Roman"/>
          <w:sz w:val="24"/>
          <w:szCs w:val="24"/>
        </w:rPr>
        <w:softHyphen/>
        <w:t>хранение зарядового и массового чисел при ядерных реакциях.</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Методы наблюдения и регистрации частиц в ядерной физике.</w:t>
      </w:r>
    </w:p>
    <w:p w:rsidR="000F2AB0" w:rsidRPr="000F2AB0" w:rsidRDefault="000F2AB0" w:rsidP="000F2AB0">
      <w:pPr>
        <w:rPr>
          <w:rFonts w:ascii="Times New Roman" w:hAnsi="Times New Roman" w:cs="Times New Roman"/>
          <w:sz w:val="24"/>
          <w:szCs w:val="24"/>
        </w:rPr>
      </w:pPr>
      <w:r w:rsidRPr="000F2AB0">
        <w:rPr>
          <w:rFonts w:ascii="Times New Roman" w:hAnsi="Times New Roman" w:cs="Times New Roman"/>
          <w:sz w:val="24"/>
          <w:szCs w:val="24"/>
        </w:rPr>
        <w:tab/>
        <w:t>Протонно-нейтронная модель ядра. Физический смысл зарядового и массового чисел. Энер</w:t>
      </w:r>
      <w:r w:rsidRPr="000F2AB0">
        <w:rPr>
          <w:rFonts w:ascii="Times New Roman" w:hAnsi="Times New Roman" w:cs="Times New Roman"/>
          <w:sz w:val="24"/>
          <w:szCs w:val="24"/>
        </w:rPr>
        <w:softHyphen/>
        <w:t>гия связи частиц в ядре. Деление ядер урана. Цеп</w:t>
      </w:r>
      <w:r w:rsidRPr="000F2AB0">
        <w:rPr>
          <w:rFonts w:ascii="Times New Roman" w:hAnsi="Times New Roman" w:cs="Times New Roman"/>
          <w:sz w:val="24"/>
          <w:szCs w:val="24"/>
        </w:rPr>
        <w:softHyphen/>
        <w:t>ная реакция. Ядерная энергетика. Экологические проблемы работы атомных электростанций.</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Дозиметрия. Период полураспада. Закон ра</w:t>
      </w:r>
      <w:r w:rsidRPr="000F2AB0">
        <w:rPr>
          <w:rFonts w:ascii="Times New Roman" w:hAnsi="Times New Roman" w:cs="Times New Roman"/>
          <w:sz w:val="24"/>
          <w:szCs w:val="24"/>
        </w:rPr>
        <w:softHyphen/>
        <w:t>диоактивного распада. Влияние радиоактивных излучений на живые организмы.</w:t>
      </w:r>
    </w:p>
    <w:p w:rsidR="000F2AB0" w:rsidRPr="000F2AB0" w:rsidRDefault="000F2AB0" w:rsidP="000F2AB0">
      <w:pPr>
        <w:jc w:val="both"/>
        <w:rPr>
          <w:rFonts w:ascii="Times New Roman" w:hAnsi="Times New Roman" w:cs="Times New Roman"/>
          <w:sz w:val="24"/>
          <w:szCs w:val="24"/>
        </w:rPr>
      </w:pPr>
      <w:r w:rsidRPr="000F2AB0">
        <w:rPr>
          <w:rFonts w:ascii="Times New Roman" w:hAnsi="Times New Roman" w:cs="Times New Roman"/>
          <w:sz w:val="24"/>
          <w:szCs w:val="24"/>
        </w:rPr>
        <w:tab/>
        <w:t xml:space="preserve">Термоядерная реакция. Источники энергии Солнца и звезд. </w:t>
      </w:r>
    </w:p>
    <w:p w:rsidR="000F2AB0" w:rsidRPr="000F2AB0" w:rsidRDefault="000F2AB0" w:rsidP="000F2AB0">
      <w:pPr>
        <w:tabs>
          <w:tab w:val="left" w:pos="4815"/>
        </w:tabs>
        <w:jc w:val="both"/>
        <w:rPr>
          <w:rFonts w:ascii="Times New Roman" w:hAnsi="Times New Roman" w:cs="Times New Roman"/>
          <w:sz w:val="24"/>
          <w:szCs w:val="24"/>
        </w:rPr>
      </w:pPr>
      <w:r w:rsidRPr="000F2AB0">
        <w:rPr>
          <w:rFonts w:ascii="Times New Roman" w:hAnsi="Times New Roman" w:cs="Times New Roman"/>
          <w:sz w:val="24"/>
          <w:szCs w:val="24"/>
        </w:rPr>
        <w:t>Фронтальные  лабораторные работы</w:t>
      </w:r>
      <w:r w:rsidRPr="000F2AB0">
        <w:rPr>
          <w:rFonts w:ascii="Times New Roman" w:hAnsi="Times New Roman" w:cs="Times New Roman"/>
          <w:sz w:val="24"/>
          <w:szCs w:val="24"/>
        </w:rPr>
        <w:tab/>
      </w:r>
    </w:p>
    <w:p w:rsidR="000F2AB0" w:rsidRPr="000F2AB0" w:rsidRDefault="000F2AB0" w:rsidP="000F2AB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pacing w:val="-3"/>
          <w:sz w:val="24"/>
          <w:szCs w:val="24"/>
        </w:rPr>
      </w:pPr>
      <w:r w:rsidRPr="000F2AB0">
        <w:rPr>
          <w:rFonts w:ascii="Times New Roman" w:hAnsi="Times New Roman" w:cs="Times New Roman"/>
          <w:sz w:val="24"/>
          <w:szCs w:val="24"/>
        </w:rPr>
        <w:t>Изучение треков заряженных частиц по готовым фотографиям</w:t>
      </w:r>
    </w:p>
    <w:p w:rsidR="000F2AB0" w:rsidRPr="000F2AB0" w:rsidRDefault="000F2AB0" w:rsidP="000F2AB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pacing w:val="-3"/>
          <w:sz w:val="24"/>
          <w:szCs w:val="24"/>
        </w:rPr>
      </w:pPr>
      <w:r w:rsidRPr="000F2AB0">
        <w:rPr>
          <w:rFonts w:ascii="Times New Roman" w:hAnsi="Times New Roman" w:cs="Times New Roman"/>
          <w:sz w:val="24"/>
          <w:szCs w:val="24"/>
        </w:rPr>
        <w:t>Изучение деления ядра атома урана по фотог</w:t>
      </w:r>
      <w:r w:rsidRPr="000F2AB0">
        <w:rPr>
          <w:rFonts w:ascii="Times New Roman" w:hAnsi="Times New Roman" w:cs="Times New Roman"/>
          <w:sz w:val="24"/>
          <w:szCs w:val="24"/>
        </w:rPr>
        <w:softHyphen/>
        <w:t>рафии треков.</w:t>
      </w:r>
    </w:p>
    <w:p w:rsidR="000F2AB0" w:rsidRPr="000F2AB0" w:rsidRDefault="000F2AB0" w:rsidP="000F2AB0">
      <w:pPr>
        <w:widowControl w:val="0"/>
        <w:autoSpaceDE w:val="0"/>
        <w:autoSpaceDN w:val="0"/>
        <w:adjustRightInd w:val="0"/>
        <w:jc w:val="both"/>
        <w:rPr>
          <w:rFonts w:ascii="Times New Roman" w:hAnsi="Times New Roman" w:cs="Times New Roman"/>
          <w:spacing w:val="-3"/>
          <w:sz w:val="24"/>
          <w:szCs w:val="24"/>
        </w:rPr>
      </w:pPr>
    </w:p>
    <w:p w:rsidR="000F2AB0" w:rsidRPr="0012585C" w:rsidRDefault="000F2AB0" w:rsidP="000F2AB0">
      <w:pPr>
        <w:jc w:val="both"/>
        <w:rPr>
          <w:rFonts w:ascii="Times New Roman" w:hAnsi="Times New Roman" w:cs="Times New Roman"/>
          <w:bCs/>
          <w:sz w:val="24"/>
          <w:szCs w:val="24"/>
        </w:rPr>
      </w:pPr>
      <w:r w:rsidRPr="0012585C">
        <w:rPr>
          <w:rFonts w:ascii="Times New Roman" w:hAnsi="Times New Roman" w:cs="Times New Roman"/>
          <w:bCs/>
          <w:sz w:val="24"/>
          <w:szCs w:val="24"/>
        </w:rPr>
        <w:t xml:space="preserve"> [Обобщающее повторение курса физики 7—9 классов (3 ч)]</w:t>
      </w:r>
    </w:p>
    <w:p w:rsidR="0012585C" w:rsidRDefault="0012585C" w:rsidP="0012585C">
      <w:pPr>
        <w:pStyle w:val="a3"/>
        <w:spacing w:after="0" w:line="240" w:lineRule="auto"/>
        <w:ind w:left="0"/>
        <w:jc w:val="center"/>
        <w:rPr>
          <w:rFonts w:ascii="Times New Roman" w:hAnsi="Times New Roman" w:cs="Times New Roman"/>
          <w:b/>
          <w:sz w:val="24"/>
          <w:szCs w:val="24"/>
        </w:rPr>
      </w:pPr>
    </w:p>
    <w:p w:rsidR="0012585C" w:rsidRPr="000F2AB0" w:rsidRDefault="0012585C" w:rsidP="0012585C">
      <w:pPr>
        <w:pStyle w:val="a3"/>
        <w:spacing w:after="0" w:line="240" w:lineRule="auto"/>
        <w:ind w:left="0"/>
        <w:jc w:val="center"/>
        <w:rPr>
          <w:rFonts w:ascii="Times New Roman" w:hAnsi="Times New Roman" w:cs="Times New Roman"/>
          <w:sz w:val="24"/>
          <w:szCs w:val="24"/>
        </w:rPr>
      </w:pPr>
      <w:r w:rsidRPr="000F2AB0">
        <w:rPr>
          <w:rFonts w:ascii="Times New Roman" w:hAnsi="Times New Roman" w:cs="Times New Roman"/>
          <w:b/>
          <w:sz w:val="24"/>
          <w:szCs w:val="24"/>
        </w:rPr>
        <w:t>Требования к уровню подготовки выпускников</w:t>
      </w:r>
      <w:r w:rsidRPr="000F2AB0">
        <w:rPr>
          <w:rFonts w:ascii="Times New Roman" w:hAnsi="Times New Roman" w:cs="Times New Roman"/>
          <w:sz w:val="24"/>
          <w:szCs w:val="24"/>
        </w:rPr>
        <w:t>.</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В результате изучения физики ученик должен</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знать/понимать:</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lastRenderedPageBreak/>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уметь:</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выражать результаты измерений и расчетов в единицах Международной системы;</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решать задачи на применение изученных физических законов;</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lastRenderedPageBreak/>
        <w:t>- контроля за исправностью электропроводки, водопровода, сантехники и газовых приборов в квартире;</w:t>
      </w:r>
    </w:p>
    <w:p w:rsidR="0012585C" w:rsidRPr="000F2AB0"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рационального применения простых механизмов;</w:t>
      </w:r>
    </w:p>
    <w:p w:rsidR="0012585C" w:rsidRDefault="0012585C" w:rsidP="0012585C">
      <w:pPr>
        <w:rPr>
          <w:rFonts w:ascii="Times New Roman" w:hAnsi="Times New Roman" w:cs="Times New Roman"/>
          <w:sz w:val="24"/>
          <w:szCs w:val="24"/>
        </w:rPr>
      </w:pPr>
      <w:r w:rsidRPr="000F2AB0">
        <w:rPr>
          <w:rFonts w:ascii="Times New Roman" w:hAnsi="Times New Roman" w:cs="Times New Roman"/>
          <w:sz w:val="24"/>
          <w:szCs w:val="24"/>
        </w:rPr>
        <w:t>- оценки безопасности радиационного фона.</w:t>
      </w:r>
    </w:p>
    <w:p w:rsidR="000F2AB0" w:rsidRPr="000F2AB0" w:rsidRDefault="000F2AB0" w:rsidP="00CB632E">
      <w:pPr>
        <w:rPr>
          <w:rFonts w:ascii="Times New Roman" w:hAnsi="Times New Roman" w:cs="Times New Roman"/>
          <w:sz w:val="24"/>
          <w:szCs w:val="24"/>
        </w:rPr>
      </w:pPr>
    </w:p>
    <w:p w:rsidR="00EE159F" w:rsidRPr="00DD4010" w:rsidRDefault="00EE159F" w:rsidP="00EE159F">
      <w:pPr>
        <w:pStyle w:val="a3"/>
        <w:spacing w:after="0" w:line="240" w:lineRule="auto"/>
        <w:ind w:left="0"/>
        <w:rPr>
          <w:rFonts w:ascii="Times New Roman" w:hAnsi="Times New Roman" w:cs="Times New Roman"/>
          <w:sz w:val="28"/>
          <w:szCs w:val="28"/>
        </w:rPr>
      </w:pPr>
      <w:r w:rsidRPr="00DD4010">
        <w:rPr>
          <w:rFonts w:ascii="Times New Roman" w:hAnsi="Times New Roman" w:cs="Times New Roman"/>
          <w:sz w:val="28"/>
          <w:szCs w:val="28"/>
        </w:rPr>
        <w:t>5. Критерии оценивания.</w:t>
      </w:r>
    </w:p>
    <w:p w:rsidR="00EE159F" w:rsidRDefault="00EE159F" w:rsidP="00EE159F">
      <w:pPr>
        <w:pStyle w:val="a3"/>
        <w:spacing w:after="0" w:line="240" w:lineRule="auto"/>
        <w:ind w:left="0"/>
        <w:rPr>
          <w:rFonts w:ascii="Times New Roman" w:hAnsi="Times New Roman" w:cs="Times New Roman"/>
          <w:sz w:val="28"/>
          <w:szCs w:val="28"/>
        </w:rPr>
      </w:pPr>
    </w:p>
    <w:p w:rsidR="000F2AB0" w:rsidRPr="000F2AB0" w:rsidRDefault="000F2AB0" w:rsidP="000F2AB0">
      <w:pPr>
        <w:jc w:val="center"/>
        <w:rPr>
          <w:rFonts w:ascii="Times New Roman" w:hAnsi="Times New Roman" w:cs="Times New Roman"/>
          <w:b/>
          <w:sz w:val="24"/>
          <w:szCs w:val="24"/>
        </w:rPr>
      </w:pPr>
      <w:r w:rsidRPr="000F2AB0">
        <w:rPr>
          <w:rFonts w:ascii="Times New Roman" w:hAnsi="Times New Roman" w:cs="Times New Roman"/>
          <w:b/>
          <w:sz w:val="24"/>
          <w:szCs w:val="24"/>
        </w:rPr>
        <w:t>Основная учебная литература</w:t>
      </w:r>
    </w:p>
    <w:p w:rsidR="000F2AB0" w:rsidRPr="000F2AB0" w:rsidRDefault="000F2AB0" w:rsidP="000F2AB0">
      <w:pPr>
        <w:numPr>
          <w:ilvl w:val="3"/>
          <w:numId w:val="2"/>
        </w:numPr>
        <w:tabs>
          <w:tab w:val="clear" w:pos="3060"/>
        </w:tabs>
        <w:spacing w:after="0" w:line="240" w:lineRule="auto"/>
        <w:ind w:left="540"/>
        <w:rPr>
          <w:rFonts w:ascii="Times New Roman" w:hAnsi="Times New Roman" w:cs="Times New Roman"/>
          <w:b/>
          <w:sz w:val="24"/>
          <w:szCs w:val="24"/>
        </w:rPr>
      </w:pPr>
      <w:r w:rsidRPr="000F2AB0">
        <w:rPr>
          <w:rFonts w:ascii="Times New Roman" w:eastAsia="Batang" w:hAnsi="Times New Roman" w:cs="Times New Roman"/>
          <w:sz w:val="24"/>
          <w:szCs w:val="24"/>
        </w:rPr>
        <w:t>А.В. Перышкин «</w:t>
      </w:r>
      <w:r>
        <w:rPr>
          <w:rFonts w:ascii="Times New Roman" w:eastAsia="Batang" w:hAnsi="Times New Roman" w:cs="Times New Roman"/>
          <w:sz w:val="24"/>
          <w:szCs w:val="24"/>
        </w:rPr>
        <w:t xml:space="preserve">Физика» </w:t>
      </w:r>
      <w:r w:rsidRPr="000F2AB0">
        <w:rPr>
          <w:rFonts w:ascii="Times New Roman" w:eastAsia="Batang" w:hAnsi="Times New Roman" w:cs="Times New Roman"/>
          <w:sz w:val="24"/>
          <w:szCs w:val="24"/>
        </w:rPr>
        <w:t>7кл</w:t>
      </w:r>
      <w:r>
        <w:rPr>
          <w:rFonts w:ascii="Times New Roman" w:eastAsia="Batang" w:hAnsi="Times New Roman" w:cs="Times New Roman"/>
          <w:sz w:val="24"/>
          <w:szCs w:val="24"/>
        </w:rPr>
        <w:t>.</w:t>
      </w:r>
    </w:p>
    <w:p w:rsidR="000F2AB0" w:rsidRPr="000F2AB0" w:rsidRDefault="000F2AB0" w:rsidP="000F2AB0">
      <w:pPr>
        <w:numPr>
          <w:ilvl w:val="3"/>
          <w:numId w:val="2"/>
        </w:numPr>
        <w:tabs>
          <w:tab w:val="clear" w:pos="3060"/>
        </w:tabs>
        <w:spacing w:after="0" w:line="240" w:lineRule="auto"/>
        <w:ind w:left="540"/>
        <w:rPr>
          <w:rFonts w:ascii="Times New Roman" w:hAnsi="Times New Roman" w:cs="Times New Roman"/>
          <w:b/>
          <w:sz w:val="24"/>
          <w:szCs w:val="24"/>
        </w:rPr>
      </w:pPr>
      <w:r w:rsidRPr="000F2AB0">
        <w:rPr>
          <w:rFonts w:ascii="Times New Roman" w:eastAsia="Batang" w:hAnsi="Times New Roman" w:cs="Times New Roman"/>
          <w:sz w:val="24"/>
          <w:szCs w:val="24"/>
        </w:rPr>
        <w:t>.В. Перышкин «</w:t>
      </w:r>
      <w:r>
        <w:rPr>
          <w:rFonts w:ascii="Times New Roman" w:eastAsia="Batang" w:hAnsi="Times New Roman" w:cs="Times New Roman"/>
          <w:sz w:val="24"/>
          <w:szCs w:val="24"/>
        </w:rPr>
        <w:t>Физика» 8</w:t>
      </w:r>
      <w:r w:rsidRPr="000F2AB0">
        <w:rPr>
          <w:rFonts w:ascii="Times New Roman" w:eastAsia="Batang" w:hAnsi="Times New Roman" w:cs="Times New Roman"/>
          <w:sz w:val="24"/>
          <w:szCs w:val="24"/>
        </w:rPr>
        <w:t>кл</w:t>
      </w:r>
      <w:r>
        <w:rPr>
          <w:rFonts w:ascii="Times New Roman" w:eastAsia="Batang" w:hAnsi="Times New Roman" w:cs="Times New Roman"/>
          <w:sz w:val="24"/>
          <w:szCs w:val="24"/>
        </w:rPr>
        <w:t>.</w:t>
      </w:r>
    </w:p>
    <w:p w:rsidR="000F2AB0" w:rsidRPr="000F2AB0" w:rsidRDefault="000F2AB0" w:rsidP="000F2AB0">
      <w:pPr>
        <w:numPr>
          <w:ilvl w:val="3"/>
          <w:numId w:val="2"/>
        </w:numPr>
        <w:tabs>
          <w:tab w:val="clear" w:pos="3060"/>
        </w:tabs>
        <w:spacing w:after="0" w:line="240" w:lineRule="auto"/>
        <w:ind w:left="540"/>
        <w:rPr>
          <w:rFonts w:ascii="Times New Roman" w:hAnsi="Times New Roman" w:cs="Times New Roman"/>
          <w:b/>
          <w:sz w:val="24"/>
          <w:szCs w:val="24"/>
        </w:rPr>
      </w:pPr>
      <w:r w:rsidRPr="000F2AB0">
        <w:rPr>
          <w:rFonts w:ascii="Times New Roman" w:eastAsia="Batang" w:hAnsi="Times New Roman" w:cs="Times New Roman"/>
          <w:sz w:val="24"/>
          <w:szCs w:val="24"/>
        </w:rPr>
        <w:t>.В. Перышкин «</w:t>
      </w:r>
      <w:r>
        <w:rPr>
          <w:rFonts w:ascii="Times New Roman" w:eastAsia="Batang" w:hAnsi="Times New Roman" w:cs="Times New Roman"/>
          <w:sz w:val="24"/>
          <w:szCs w:val="24"/>
        </w:rPr>
        <w:t>Физика» 9</w:t>
      </w:r>
      <w:r w:rsidRPr="000F2AB0">
        <w:rPr>
          <w:rFonts w:ascii="Times New Roman" w:eastAsia="Batang" w:hAnsi="Times New Roman" w:cs="Times New Roman"/>
          <w:sz w:val="24"/>
          <w:szCs w:val="24"/>
        </w:rPr>
        <w:t>кл</w:t>
      </w:r>
      <w:r>
        <w:rPr>
          <w:rFonts w:ascii="Times New Roman" w:eastAsia="Batang" w:hAnsi="Times New Roman" w:cs="Times New Roman"/>
          <w:sz w:val="24"/>
          <w:szCs w:val="24"/>
        </w:rPr>
        <w:t>.</w:t>
      </w:r>
    </w:p>
    <w:p w:rsidR="000F2AB0" w:rsidRPr="000F2AB0" w:rsidRDefault="000F2AB0" w:rsidP="000F2AB0">
      <w:pPr>
        <w:pStyle w:val="3"/>
        <w:numPr>
          <w:ilvl w:val="3"/>
          <w:numId w:val="2"/>
        </w:numPr>
        <w:shd w:val="clear" w:color="auto" w:fill="FFFFFF"/>
        <w:tabs>
          <w:tab w:val="clear" w:pos="3060"/>
        </w:tabs>
        <w:autoSpaceDE w:val="0"/>
        <w:autoSpaceDN w:val="0"/>
        <w:adjustRightInd w:val="0"/>
        <w:spacing w:after="0" w:line="240" w:lineRule="auto"/>
        <w:ind w:left="540"/>
        <w:jc w:val="both"/>
        <w:rPr>
          <w:rFonts w:ascii="Times New Roman" w:hAnsi="Times New Roman" w:cs="Times New Roman"/>
          <w:sz w:val="24"/>
          <w:szCs w:val="24"/>
        </w:rPr>
      </w:pPr>
      <w:r w:rsidRPr="000F2AB0">
        <w:rPr>
          <w:rFonts w:ascii="Times New Roman" w:hAnsi="Times New Roman" w:cs="Times New Roman"/>
          <w:sz w:val="24"/>
          <w:szCs w:val="24"/>
        </w:rPr>
        <w:t>Гутник Е.М., Рыбакова Е.В. Физика. 7  класс: поурочные планы по учебнику А.В.   Пёрышк</w:t>
      </w:r>
      <w:r>
        <w:rPr>
          <w:rFonts w:ascii="Times New Roman" w:hAnsi="Times New Roman" w:cs="Times New Roman"/>
          <w:sz w:val="24"/>
          <w:szCs w:val="24"/>
        </w:rPr>
        <w:t>ина, Е.М. Гутник</w:t>
      </w:r>
    </w:p>
    <w:p w:rsidR="000F2AB0" w:rsidRPr="000F2AB0" w:rsidRDefault="000F2AB0" w:rsidP="000F2AB0">
      <w:pPr>
        <w:pStyle w:val="3"/>
        <w:numPr>
          <w:ilvl w:val="3"/>
          <w:numId w:val="2"/>
        </w:numPr>
        <w:shd w:val="clear" w:color="auto" w:fill="FFFFFF"/>
        <w:tabs>
          <w:tab w:val="clear" w:pos="3060"/>
        </w:tabs>
        <w:autoSpaceDE w:val="0"/>
        <w:autoSpaceDN w:val="0"/>
        <w:adjustRightInd w:val="0"/>
        <w:spacing w:after="0" w:line="240" w:lineRule="auto"/>
        <w:ind w:left="540"/>
        <w:jc w:val="both"/>
        <w:rPr>
          <w:rFonts w:ascii="Times New Roman" w:hAnsi="Times New Roman" w:cs="Times New Roman"/>
          <w:sz w:val="24"/>
          <w:szCs w:val="24"/>
        </w:rPr>
      </w:pPr>
      <w:r w:rsidRPr="000F2AB0">
        <w:rPr>
          <w:rFonts w:ascii="Times New Roman" w:hAnsi="Times New Roman" w:cs="Times New Roman"/>
          <w:sz w:val="24"/>
          <w:szCs w:val="24"/>
        </w:rPr>
        <w:t>Лукашик, В.И. Сборник задач по физике для 7 – 9 классов общеобразовательных  учреждений  / В.И. Лукашик, Е.В. И</w:t>
      </w:r>
      <w:r>
        <w:rPr>
          <w:rFonts w:ascii="Times New Roman" w:hAnsi="Times New Roman" w:cs="Times New Roman"/>
          <w:sz w:val="24"/>
          <w:szCs w:val="24"/>
        </w:rPr>
        <w:t>ванова.</w:t>
      </w:r>
    </w:p>
    <w:p w:rsidR="000F2AB0" w:rsidRPr="000F2AB0" w:rsidRDefault="000F2AB0" w:rsidP="000F2AB0">
      <w:pPr>
        <w:pStyle w:val="3"/>
        <w:numPr>
          <w:ilvl w:val="3"/>
          <w:numId w:val="2"/>
        </w:numPr>
        <w:shd w:val="clear" w:color="auto" w:fill="FFFFFF"/>
        <w:tabs>
          <w:tab w:val="clear" w:pos="3060"/>
        </w:tabs>
        <w:autoSpaceDE w:val="0"/>
        <w:autoSpaceDN w:val="0"/>
        <w:adjustRightInd w:val="0"/>
        <w:spacing w:after="0" w:line="240" w:lineRule="auto"/>
        <w:ind w:left="540"/>
        <w:jc w:val="both"/>
        <w:rPr>
          <w:rFonts w:ascii="Times New Roman" w:hAnsi="Times New Roman" w:cs="Times New Roman"/>
          <w:sz w:val="24"/>
          <w:szCs w:val="24"/>
        </w:rPr>
      </w:pPr>
      <w:r w:rsidRPr="000F2AB0">
        <w:rPr>
          <w:rFonts w:ascii="Times New Roman" w:hAnsi="Times New Roman" w:cs="Times New Roman"/>
          <w:sz w:val="24"/>
          <w:szCs w:val="24"/>
        </w:rPr>
        <w:t>Орлов, В.А. Сборник  тестовых заданий для тематического и итогового контроля. Физика. Основная школа. 7 –</w:t>
      </w:r>
      <w:r>
        <w:rPr>
          <w:rFonts w:ascii="Times New Roman" w:hAnsi="Times New Roman" w:cs="Times New Roman"/>
          <w:sz w:val="24"/>
          <w:szCs w:val="24"/>
        </w:rPr>
        <w:t xml:space="preserve"> 9 классы </w:t>
      </w:r>
    </w:p>
    <w:p w:rsidR="000F2AB0" w:rsidRPr="000F2AB0" w:rsidRDefault="000F2AB0" w:rsidP="000F2AB0">
      <w:pPr>
        <w:pStyle w:val="3"/>
        <w:numPr>
          <w:ilvl w:val="3"/>
          <w:numId w:val="2"/>
        </w:numPr>
        <w:shd w:val="clear" w:color="auto" w:fill="FFFFFF"/>
        <w:tabs>
          <w:tab w:val="clear" w:pos="3060"/>
        </w:tabs>
        <w:autoSpaceDE w:val="0"/>
        <w:autoSpaceDN w:val="0"/>
        <w:adjustRightInd w:val="0"/>
        <w:spacing w:after="0" w:line="240" w:lineRule="auto"/>
        <w:ind w:left="540"/>
        <w:jc w:val="both"/>
        <w:rPr>
          <w:rFonts w:ascii="Times New Roman" w:hAnsi="Times New Roman" w:cs="Times New Roman"/>
          <w:sz w:val="24"/>
          <w:szCs w:val="24"/>
        </w:rPr>
      </w:pPr>
      <w:r w:rsidRPr="000F2AB0">
        <w:rPr>
          <w:rFonts w:ascii="Times New Roman" w:hAnsi="Times New Roman" w:cs="Times New Roman"/>
          <w:sz w:val="24"/>
          <w:szCs w:val="24"/>
        </w:rPr>
        <w:t xml:space="preserve">Попова, В.А. Сборник. Рабочие программы по физике. Календарно-тематическое планирование. Требования к уровню подготовки учащихся по физике. 7 – 11 </w:t>
      </w:r>
      <w:r>
        <w:rPr>
          <w:rFonts w:ascii="Times New Roman" w:hAnsi="Times New Roman" w:cs="Times New Roman"/>
          <w:sz w:val="24"/>
          <w:szCs w:val="24"/>
        </w:rPr>
        <w:t>классы</w:t>
      </w:r>
      <w:r w:rsidRPr="000F2AB0">
        <w:rPr>
          <w:rFonts w:ascii="Times New Roman" w:hAnsi="Times New Roman" w:cs="Times New Roman"/>
          <w:sz w:val="24"/>
          <w:szCs w:val="24"/>
        </w:rPr>
        <w:t>.</w:t>
      </w:r>
    </w:p>
    <w:p w:rsidR="000F2AB0" w:rsidRPr="000F2AB0" w:rsidRDefault="000F2AB0" w:rsidP="000F2AB0">
      <w:pPr>
        <w:pStyle w:val="3"/>
        <w:ind w:left="180"/>
        <w:rPr>
          <w:rFonts w:ascii="Times New Roman" w:hAnsi="Times New Roman" w:cs="Times New Roman"/>
          <w:sz w:val="24"/>
          <w:szCs w:val="24"/>
        </w:rPr>
      </w:pPr>
    </w:p>
    <w:p w:rsidR="000F2AB0" w:rsidRPr="000F2AB0" w:rsidRDefault="000F2AB0" w:rsidP="000F2AB0">
      <w:pPr>
        <w:ind w:left="180"/>
        <w:jc w:val="center"/>
        <w:rPr>
          <w:rFonts w:ascii="Times New Roman" w:hAnsi="Times New Roman" w:cs="Times New Roman"/>
          <w:sz w:val="24"/>
          <w:szCs w:val="24"/>
        </w:rPr>
      </w:pPr>
      <w:r w:rsidRPr="000F2AB0">
        <w:rPr>
          <w:rFonts w:ascii="Times New Roman" w:hAnsi="Times New Roman" w:cs="Times New Roman"/>
          <w:sz w:val="24"/>
          <w:szCs w:val="24"/>
        </w:rPr>
        <w:t xml:space="preserve"> </w:t>
      </w:r>
      <w:r w:rsidRPr="000F2AB0">
        <w:rPr>
          <w:rFonts w:ascii="Times New Roman" w:hAnsi="Times New Roman" w:cs="Times New Roman"/>
          <w:b/>
          <w:sz w:val="24"/>
          <w:szCs w:val="24"/>
        </w:rPr>
        <w:t>Дополнительная учебная литература</w:t>
      </w:r>
    </w:p>
    <w:p w:rsidR="000F2AB0" w:rsidRPr="000F2AB0" w:rsidRDefault="000F2AB0" w:rsidP="000F2AB0">
      <w:pPr>
        <w:pStyle w:val="3"/>
        <w:numPr>
          <w:ilvl w:val="0"/>
          <w:numId w:val="3"/>
        </w:numPr>
        <w:shd w:val="clear" w:color="auto" w:fill="FFFFFF"/>
        <w:tabs>
          <w:tab w:val="clear" w:pos="3240"/>
        </w:tabs>
        <w:autoSpaceDE w:val="0"/>
        <w:autoSpaceDN w:val="0"/>
        <w:adjustRightInd w:val="0"/>
        <w:spacing w:after="0" w:line="240" w:lineRule="auto"/>
        <w:ind w:left="540"/>
        <w:jc w:val="both"/>
        <w:rPr>
          <w:rFonts w:ascii="Times New Roman" w:hAnsi="Times New Roman" w:cs="Times New Roman"/>
          <w:sz w:val="24"/>
          <w:szCs w:val="24"/>
        </w:rPr>
      </w:pPr>
      <w:r w:rsidRPr="000F2AB0">
        <w:rPr>
          <w:rFonts w:ascii="Times New Roman" w:hAnsi="Times New Roman" w:cs="Times New Roman"/>
          <w:sz w:val="24"/>
          <w:szCs w:val="24"/>
        </w:rPr>
        <w:t>Генденштейн, Л.Э. Задачи по физике с примерами решений. 7 – 9 классы/ Под ред. В.А. Орлова. – М.: Илекса, 2005.</w:t>
      </w:r>
    </w:p>
    <w:p w:rsidR="000F2AB0" w:rsidRPr="000F2AB0" w:rsidRDefault="000F2AB0" w:rsidP="000F2AB0">
      <w:pPr>
        <w:pStyle w:val="3"/>
        <w:numPr>
          <w:ilvl w:val="0"/>
          <w:numId w:val="3"/>
        </w:numPr>
        <w:shd w:val="clear" w:color="auto" w:fill="FFFFFF"/>
        <w:tabs>
          <w:tab w:val="clear" w:pos="3240"/>
        </w:tabs>
        <w:autoSpaceDE w:val="0"/>
        <w:autoSpaceDN w:val="0"/>
        <w:adjustRightInd w:val="0"/>
        <w:spacing w:after="0" w:line="240" w:lineRule="auto"/>
        <w:ind w:left="540"/>
        <w:jc w:val="both"/>
        <w:rPr>
          <w:rFonts w:ascii="Times New Roman" w:hAnsi="Times New Roman" w:cs="Times New Roman"/>
          <w:sz w:val="24"/>
          <w:szCs w:val="24"/>
        </w:rPr>
      </w:pPr>
      <w:r w:rsidRPr="000F2AB0">
        <w:rPr>
          <w:rFonts w:ascii="Times New Roman" w:hAnsi="Times New Roman" w:cs="Times New Roman"/>
          <w:sz w:val="24"/>
          <w:szCs w:val="24"/>
        </w:rPr>
        <w:t xml:space="preserve">Орлов, В.А. Сборник  тестовых заданий для тематического и итогового контроля. Физика. Основная школа. 7 – 9 классы / В.А. Орлов, А.О. Татур. </w:t>
      </w:r>
      <w:r w:rsidRPr="000F2AB0">
        <w:rPr>
          <w:rFonts w:ascii="Times New Roman" w:hAnsi="Times New Roman" w:cs="Times New Roman"/>
          <w:sz w:val="24"/>
          <w:szCs w:val="24"/>
        </w:rPr>
        <w:softHyphen/>
        <w:t>– М.: Интеллект-Центр, 2006.</w:t>
      </w:r>
    </w:p>
    <w:p w:rsidR="000F2AB0" w:rsidRPr="000F2AB0" w:rsidRDefault="000F2AB0" w:rsidP="000F2AB0">
      <w:pPr>
        <w:contextualSpacing/>
        <w:rPr>
          <w:rFonts w:ascii="Times New Roman" w:hAnsi="Times New Roman" w:cs="Times New Roman"/>
          <w:b/>
          <w:sz w:val="24"/>
          <w:szCs w:val="24"/>
        </w:rPr>
      </w:pPr>
    </w:p>
    <w:p w:rsidR="000F2AB0" w:rsidRPr="000F2AB0" w:rsidRDefault="000F2AB0" w:rsidP="000F2AB0">
      <w:pPr>
        <w:contextualSpacing/>
        <w:jc w:val="center"/>
        <w:rPr>
          <w:rFonts w:ascii="Times New Roman" w:hAnsi="Times New Roman" w:cs="Times New Roman"/>
          <w:b/>
          <w:sz w:val="24"/>
          <w:szCs w:val="24"/>
        </w:rPr>
      </w:pPr>
      <w:r w:rsidRPr="000F2AB0">
        <w:rPr>
          <w:rFonts w:ascii="Times New Roman" w:hAnsi="Times New Roman" w:cs="Times New Roman"/>
          <w:b/>
          <w:sz w:val="24"/>
          <w:szCs w:val="24"/>
        </w:rPr>
        <w:t>Цифровые Образовательные Ресурсы</w:t>
      </w:r>
    </w:p>
    <w:p w:rsidR="000F2AB0" w:rsidRPr="000F2AB0" w:rsidRDefault="000F2AB0" w:rsidP="000F2AB0">
      <w:pPr>
        <w:contextualSpacing/>
        <w:rPr>
          <w:rFonts w:ascii="Times New Roman" w:hAnsi="Times New Roman" w:cs="Times New Roman"/>
          <w:sz w:val="24"/>
          <w:szCs w:val="24"/>
        </w:rPr>
      </w:pPr>
      <w:r w:rsidRPr="000F2AB0">
        <w:rPr>
          <w:rFonts w:ascii="Times New Roman" w:hAnsi="Times New Roman" w:cs="Times New Roman"/>
          <w:sz w:val="24"/>
          <w:szCs w:val="24"/>
        </w:rPr>
        <w:t>№1 Виртуальная школа Кирилла и Мефодия «Уроки физики»</w:t>
      </w:r>
    </w:p>
    <w:p w:rsidR="000F2AB0" w:rsidRPr="000F2AB0" w:rsidRDefault="000F2AB0" w:rsidP="000F2AB0">
      <w:pPr>
        <w:contextualSpacing/>
        <w:rPr>
          <w:rFonts w:ascii="Times New Roman" w:hAnsi="Times New Roman" w:cs="Times New Roman"/>
          <w:sz w:val="24"/>
          <w:szCs w:val="24"/>
        </w:rPr>
      </w:pPr>
      <w:r w:rsidRPr="000F2AB0">
        <w:rPr>
          <w:rFonts w:ascii="Times New Roman" w:hAnsi="Times New Roman" w:cs="Times New Roman"/>
          <w:sz w:val="24"/>
          <w:szCs w:val="24"/>
        </w:rPr>
        <w:t>№2 «Физика, 7-11 класс ООО Физикон»</w:t>
      </w:r>
    </w:p>
    <w:p w:rsidR="000F2AB0" w:rsidRPr="000F2AB0" w:rsidRDefault="000F2AB0" w:rsidP="000F2AB0">
      <w:pPr>
        <w:contextualSpacing/>
        <w:rPr>
          <w:rFonts w:ascii="Times New Roman" w:hAnsi="Times New Roman" w:cs="Times New Roman"/>
          <w:sz w:val="24"/>
          <w:szCs w:val="24"/>
        </w:rPr>
      </w:pPr>
      <w:r w:rsidRPr="000F2AB0">
        <w:rPr>
          <w:rFonts w:ascii="Times New Roman" w:hAnsi="Times New Roman" w:cs="Times New Roman"/>
          <w:sz w:val="24"/>
          <w:szCs w:val="24"/>
        </w:rPr>
        <w:t>№3 Библиотека наглядных пособий  1С: Образование «Физика, 7-11 класс»</w:t>
      </w:r>
    </w:p>
    <w:p w:rsidR="000F2AB0" w:rsidRPr="000F2AB0" w:rsidRDefault="000F2AB0" w:rsidP="000F2AB0">
      <w:pPr>
        <w:contextualSpacing/>
        <w:jc w:val="center"/>
        <w:rPr>
          <w:rFonts w:ascii="Times New Roman" w:hAnsi="Times New Roman" w:cs="Times New Roman"/>
          <w:b/>
          <w:sz w:val="24"/>
          <w:szCs w:val="24"/>
        </w:rPr>
      </w:pPr>
    </w:p>
    <w:p w:rsidR="000F2AB0" w:rsidRDefault="000F2AB0" w:rsidP="00EE159F">
      <w:pPr>
        <w:pStyle w:val="a3"/>
        <w:spacing w:after="0" w:line="240" w:lineRule="auto"/>
        <w:ind w:left="0"/>
        <w:rPr>
          <w:rFonts w:ascii="Times New Roman" w:hAnsi="Times New Roman" w:cs="Times New Roman"/>
          <w:sz w:val="28"/>
          <w:szCs w:val="28"/>
        </w:rPr>
      </w:pPr>
    </w:p>
    <w:p w:rsidR="00EE159F" w:rsidRPr="00632D11" w:rsidRDefault="00EE159F" w:rsidP="00EE159F">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 xml:space="preserve">Конкретные сроки изучения дидактической единицы государственного образовательного стандарта по (предмету) указаны в календарно-тематическом планировании, которое является приложением к данной рабочей программе. </w:t>
      </w:r>
    </w:p>
    <w:p w:rsidR="00EE159F" w:rsidRDefault="00EE159F" w:rsidP="00EE159F">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7. Приложения.</w:t>
      </w:r>
    </w:p>
    <w:p w:rsidR="00F2457E" w:rsidRDefault="00F2457E"/>
    <w:sectPr w:rsidR="00F2457E" w:rsidSect="00EE159F">
      <w:footerReference w:type="default" r:id="rId7"/>
      <w:pgSz w:w="16838" w:h="11906" w:orient="landscape"/>
      <w:pgMar w:top="1418"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D18" w:rsidRDefault="004E1D18" w:rsidP="0012585C">
      <w:pPr>
        <w:spacing w:after="0" w:line="240" w:lineRule="auto"/>
      </w:pPr>
      <w:r>
        <w:separator/>
      </w:r>
    </w:p>
  </w:endnote>
  <w:endnote w:type="continuationSeparator" w:id="1">
    <w:p w:rsidR="004E1D18" w:rsidRDefault="004E1D18" w:rsidP="00125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ЩЕБ"/>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5975"/>
      <w:docPartObj>
        <w:docPartGallery w:val="Page Numbers (Bottom of Page)"/>
        <w:docPartUnique/>
      </w:docPartObj>
    </w:sdtPr>
    <w:sdtContent>
      <w:p w:rsidR="0012585C" w:rsidRDefault="0012585C">
        <w:pPr>
          <w:pStyle w:val="aa"/>
          <w:jc w:val="right"/>
        </w:pPr>
        <w:fldSimple w:instr=" PAGE   \* MERGEFORMAT ">
          <w:r>
            <w:rPr>
              <w:noProof/>
            </w:rPr>
            <w:t>1</w:t>
          </w:r>
        </w:fldSimple>
      </w:p>
    </w:sdtContent>
  </w:sdt>
  <w:p w:rsidR="0012585C" w:rsidRDefault="0012585C" w:rsidP="0012585C">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D18" w:rsidRDefault="004E1D18" w:rsidP="0012585C">
      <w:pPr>
        <w:spacing w:after="0" w:line="240" w:lineRule="auto"/>
      </w:pPr>
      <w:r>
        <w:separator/>
      </w:r>
    </w:p>
  </w:footnote>
  <w:footnote w:type="continuationSeparator" w:id="1">
    <w:p w:rsidR="004E1D18" w:rsidRDefault="004E1D18" w:rsidP="00125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6B0"/>
    <w:multiLevelType w:val="hybridMultilevel"/>
    <w:tmpl w:val="7F2AF2BA"/>
    <w:lvl w:ilvl="0" w:tplc="0E1451B6">
      <w:start w:val="1"/>
      <w:numFmt w:val="decimal"/>
      <w:lvlText w:val="%1."/>
      <w:lvlJc w:val="left"/>
      <w:pPr>
        <w:tabs>
          <w:tab w:val="num" w:pos="3240"/>
        </w:tabs>
        <w:ind w:left="324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D9E763F"/>
    <w:multiLevelType w:val="hybridMultilevel"/>
    <w:tmpl w:val="D4844BA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E1451B6">
      <w:start w:val="1"/>
      <w:numFmt w:val="decimal"/>
      <w:lvlText w:val="%4."/>
      <w:lvlJc w:val="left"/>
      <w:pPr>
        <w:tabs>
          <w:tab w:val="num" w:pos="3060"/>
        </w:tabs>
        <w:ind w:left="3060" w:hanging="360"/>
      </w:pPr>
      <w:rPr>
        <w:b w:val="0"/>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B007B3D"/>
    <w:multiLevelType w:val="hybridMultilevel"/>
    <w:tmpl w:val="E8EC4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EE159F"/>
    <w:rsid w:val="000F2AB0"/>
    <w:rsid w:val="0012585C"/>
    <w:rsid w:val="004E1D18"/>
    <w:rsid w:val="00B02DB8"/>
    <w:rsid w:val="00CB632E"/>
    <w:rsid w:val="00EE159F"/>
    <w:rsid w:val="00F2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9F"/>
    <w:rPr>
      <w:rFonts w:ascii="Calibri" w:eastAsia="Calibri" w:hAnsi="Calibri" w:cs="Calibri"/>
    </w:rPr>
  </w:style>
  <w:style w:type="paragraph" w:styleId="1">
    <w:name w:val="heading 1"/>
    <w:basedOn w:val="a"/>
    <w:next w:val="a"/>
    <w:link w:val="10"/>
    <w:uiPriority w:val="99"/>
    <w:qFormat/>
    <w:rsid w:val="00CB632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159F"/>
    <w:pPr>
      <w:ind w:left="720"/>
    </w:pPr>
  </w:style>
  <w:style w:type="character" w:customStyle="1" w:styleId="10">
    <w:name w:val="Заголовок 1 Знак"/>
    <w:basedOn w:val="a0"/>
    <w:link w:val="1"/>
    <w:uiPriority w:val="99"/>
    <w:rsid w:val="00CB632E"/>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CB632E"/>
    <w:rPr>
      <w:rFonts w:cs="Times New Roman"/>
      <w:color w:val="106BBE"/>
    </w:rPr>
  </w:style>
  <w:style w:type="paragraph" w:styleId="a5">
    <w:name w:val="Body Text Indent"/>
    <w:basedOn w:val="a"/>
    <w:link w:val="a6"/>
    <w:rsid w:val="00CB63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CB632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F2AB0"/>
    <w:pPr>
      <w:spacing w:after="120"/>
    </w:pPr>
    <w:rPr>
      <w:sz w:val="16"/>
      <w:szCs w:val="16"/>
    </w:rPr>
  </w:style>
  <w:style w:type="character" w:customStyle="1" w:styleId="30">
    <w:name w:val="Основной текст 3 Знак"/>
    <w:basedOn w:val="a0"/>
    <w:link w:val="3"/>
    <w:uiPriority w:val="99"/>
    <w:semiHidden/>
    <w:rsid w:val="000F2AB0"/>
    <w:rPr>
      <w:rFonts w:ascii="Calibri" w:eastAsia="Calibri" w:hAnsi="Calibri" w:cs="Calibri"/>
      <w:sz w:val="16"/>
      <w:szCs w:val="16"/>
    </w:rPr>
  </w:style>
  <w:style w:type="paragraph" w:styleId="a7">
    <w:name w:val="No Spacing"/>
    <w:uiPriority w:val="1"/>
    <w:qFormat/>
    <w:rsid w:val="000F2AB0"/>
    <w:pPr>
      <w:spacing w:after="0" w:line="240" w:lineRule="auto"/>
    </w:pPr>
  </w:style>
  <w:style w:type="paragraph" w:styleId="a8">
    <w:name w:val="header"/>
    <w:basedOn w:val="a"/>
    <w:link w:val="a9"/>
    <w:uiPriority w:val="99"/>
    <w:semiHidden/>
    <w:unhideWhenUsed/>
    <w:rsid w:val="001258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585C"/>
    <w:rPr>
      <w:rFonts w:ascii="Calibri" w:eastAsia="Calibri" w:hAnsi="Calibri" w:cs="Calibri"/>
    </w:rPr>
  </w:style>
  <w:style w:type="paragraph" w:styleId="aa">
    <w:name w:val="footer"/>
    <w:basedOn w:val="a"/>
    <w:link w:val="ab"/>
    <w:uiPriority w:val="99"/>
    <w:unhideWhenUsed/>
    <w:rsid w:val="001258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585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cp:lastPrinted>2015-11-14T13:23:00Z</cp:lastPrinted>
  <dcterms:created xsi:type="dcterms:W3CDTF">2015-11-14T12:36:00Z</dcterms:created>
  <dcterms:modified xsi:type="dcterms:W3CDTF">2015-11-14T13:25:00Z</dcterms:modified>
</cp:coreProperties>
</file>